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D8E" w:rsidRDefault="00002207">
      <w:pPr>
        <w:pStyle w:val="ConsPlusNormal"/>
        <w:spacing w:before="240" w:after="0" w:line="240" w:lineRule="auto"/>
        <w:ind w:firstLine="0"/>
        <w:jc w:val="center"/>
        <w:rPr>
          <w:rFonts w:ascii="Times New Roman" w:hAnsi="Times New Roman"/>
          <w:b/>
          <w:sz w:val="28"/>
        </w:rPr>
      </w:pPr>
      <w:bookmarkStart w:id="0" w:name="_GoBack"/>
      <w:bookmarkEnd w:id="0"/>
      <w:proofErr w:type="gramStart"/>
      <w:r>
        <w:rPr>
          <w:rFonts w:ascii="Times New Roman" w:hAnsi="Times New Roman"/>
          <w:sz w:val="28"/>
        </w:rPr>
        <w:t>А</w:t>
      </w:r>
      <w:r w:rsidR="00180AFF">
        <w:rPr>
          <w:rFonts w:ascii="Times New Roman" w:hAnsi="Times New Roman"/>
          <w:sz w:val="28"/>
        </w:rPr>
        <w:t>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w:t>
      </w:r>
      <w:proofErr w:type="gramEnd"/>
      <w:r w:rsidR="00180AFF">
        <w:rPr>
          <w:rFonts w:ascii="Times New Roman" w:hAnsi="Times New Roman"/>
          <w:sz w:val="28"/>
        </w:rPr>
        <w:t xml:space="preserve"> аэронавигационной информации</w:t>
      </w:r>
    </w:p>
    <w:p w:rsidR="003A1D8E" w:rsidRDefault="003A1D8E">
      <w:pPr>
        <w:pStyle w:val="ConsPlusNormal"/>
        <w:widowControl/>
        <w:spacing w:after="0"/>
        <w:ind w:firstLine="0"/>
        <w:jc w:val="center"/>
        <w:outlineLvl w:val="1"/>
        <w:rPr>
          <w:rFonts w:ascii="Times New Roman" w:hAnsi="Times New Roman"/>
          <w:sz w:val="28"/>
        </w:rPr>
      </w:pPr>
    </w:p>
    <w:p w:rsidR="003A1D8E" w:rsidRDefault="00180AFF">
      <w:pPr>
        <w:pStyle w:val="ConsPlusNormal"/>
        <w:widowControl/>
        <w:ind w:firstLine="0"/>
        <w:jc w:val="center"/>
        <w:outlineLvl w:val="1"/>
        <w:rPr>
          <w:rFonts w:ascii="Times New Roman" w:hAnsi="Times New Roman"/>
          <w:sz w:val="28"/>
        </w:rPr>
      </w:pPr>
      <w:r>
        <w:rPr>
          <w:rFonts w:ascii="Times New Roman" w:hAnsi="Times New Roman"/>
          <w:sz w:val="28"/>
        </w:rPr>
        <w:t>I. Общие положения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Административный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w:t>
      </w:r>
      <w:proofErr w:type="gramEnd"/>
      <w:r>
        <w:rPr>
          <w:rFonts w:ascii="Times New Roman" w:hAnsi="Times New Roman"/>
          <w:sz w:val="28"/>
        </w:rPr>
        <w:t xml:space="preserve"> аэронавигационной информации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Действие настоящего административного регламента распространяется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территорией </w:t>
      </w:r>
      <w:r w:rsidR="007022FF" w:rsidRPr="007022FF">
        <w:rPr>
          <w:rFonts w:ascii="Times New Roman" w:hAnsi="Times New Roman"/>
          <w:sz w:val="28"/>
        </w:rPr>
        <w:t>Харовского муниципального округа</w:t>
      </w:r>
      <w:r w:rsidR="008655D7">
        <w:rPr>
          <w:rFonts w:ascii="Times New Roman" w:hAnsi="Times New Roman"/>
          <w:sz w:val="28"/>
        </w:rPr>
        <w:t xml:space="preserve"> Вологодской области</w:t>
      </w:r>
      <w:r w:rsidRPr="007022FF">
        <w:rPr>
          <w:rFonts w:ascii="Times New Roman" w:hAnsi="Times New Roman"/>
          <w:sz w:val="28"/>
        </w:rPr>
        <w:t>,</w:t>
      </w:r>
      <w:r>
        <w:rPr>
          <w:rFonts w:ascii="Times New Roman" w:hAnsi="Times New Roman"/>
          <w:sz w:val="28"/>
        </w:rPr>
        <w:t xml:space="preserve"> а также на посадку (взлет) на площадки, расположенные в границах </w:t>
      </w:r>
      <w:r w:rsidR="007022FF" w:rsidRPr="007022FF">
        <w:rPr>
          <w:rFonts w:ascii="Times New Roman" w:hAnsi="Times New Roman"/>
          <w:sz w:val="28"/>
        </w:rPr>
        <w:t>Харовского муниципального округа</w:t>
      </w:r>
      <w:r w:rsidR="008655D7">
        <w:rPr>
          <w:rFonts w:ascii="Times New Roman" w:hAnsi="Times New Roman"/>
          <w:sz w:val="28"/>
        </w:rPr>
        <w:t xml:space="preserve"> Вологодской</w:t>
      </w:r>
      <w:proofErr w:type="gramEnd"/>
      <w:r w:rsidR="008655D7">
        <w:rPr>
          <w:rFonts w:ascii="Times New Roman" w:hAnsi="Times New Roman"/>
          <w:sz w:val="28"/>
        </w:rPr>
        <w:t xml:space="preserve"> области</w:t>
      </w:r>
      <w:r w:rsidR="007022FF" w:rsidRPr="007022FF">
        <w:rPr>
          <w:rFonts w:ascii="Times New Roman" w:hAnsi="Times New Roman"/>
          <w:sz w:val="28"/>
        </w:rPr>
        <w:t xml:space="preserve">, </w:t>
      </w:r>
      <w:r w:rsidRPr="007022FF">
        <w:rPr>
          <w:rFonts w:ascii="Times New Roman" w:hAnsi="Times New Roman"/>
          <w:sz w:val="28"/>
        </w:rPr>
        <w:t xml:space="preserve"> </w:t>
      </w:r>
      <w:r>
        <w:rPr>
          <w:rFonts w:ascii="Times New Roman" w:hAnsi="Times New Roman"/>
          <w:sz w:val="28"/>
        </w:rPr>
        <w:t>сведения о которых не опубликованы в документах аэронавигационной информации, полномочия по выдаче разрешений на которые в соответствии с федеральным законодательством возложены на органы местного самоуправления.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Административный регламент не распространяется на случаи осуществления мероприятий Министерством обороны Российской Федерации, а также случаи осуществления иных мероприятий по спасению жизни и охране здоровья людей, пресечению и раскрытию преступлений с возложением ответственности за обеспечение безопасности выполнения полетов на уполномоченное лицо, организующее такие мероприятия.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1.2. Заявителями при предоставлении муниципальной услуги являются физические лица, в том числе индивидуальные предприниматели, юридические лица (за исключением государственных органов и их </w:t>
      </w:r>
      <w:r>
        <w:rPr>
          <w:rFonts w:ascii="Times New Roman" w:hAnsi="Times New Roman"/>
          <w:sz w:val="28"/>
        </w:rPr>
        <w:lastRenderedPageBreak/>
        <w:t>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1.3</w:t>
      </w:r>
      <w:r>
        <w:rPr>
          <w:rStyle w:val="1f4"/>
          <w:rFonts w:ascii="Times New Roman" w:hAnsi="Times New Roman"/>
          <w:sz w:val="28"/>
        </w:rPr>
        <w:footnoteReference w:id="1"/>
      </w:r>
      <w:r>
        <w:rPr>
          <w:rFonts w:ascii="Times New Roman" w:hAnsi="Times New Roman"/>
          <w:sz w:val="28"/>
        </w:rPr>
        <w:t xml:space="preserve">. Место нахождения </w:t>
      </w:r>
      <w:r w:rsidRPr="002E7F8E">
        <w:rPr>
          <w:rFonts w:ascii="Times New Roman" w:hAnsi="Times New Roman"/>
          <w:sz w:val="28"/>
        </w:rPr>
        <w:t>администрации Харовского муниципального</w:t>
      </w:r>
      <w:r>
        <w:rPr>
          <w:rFonts w:ascii="Times New Roman" w:hAnsi="Times New Roman"/>
          <w:i/>
          <w:sz w:val="28"/>
        </w:rPr>
        <w:t xml:space="preserve"> </w:t>
      </w:r>
      <w:r w:rsidRPr="00217693">
        <w:rPr>
          <w:rFonts w:ascii="Times New Roman" w:hAnsi="Times New Roman"/>
          <w:sz w:val="28"/>
        </w:rPr>
        <w:t>округа</w:t>
      </w:r>
      <w:r>
        <w:rPr>
          <w:rFonts w:ascii="Times New Roman" w:hAnsi="Times New Roman"/>
          <w:sz w:val="28"/>
        </w:rPr>
        <w:t xml:space="preserve">, </w:t>
      </w:r>
      <w:r w:rsidR="002E7F8E">
        <w:rPr>
          <w:rFonts w:ascii="Times New Roman" w:hAnsi="Times New Roman"/>
          <w:sz w:val="28"/>
        </w:rPr>
        <w:t>её</w:t>
      </w:r>
      <w:r>
        <w:rPr>
          <w:rFonts w:ascii="Times New Roman" w:hAnsi="Times New Roman"/>
          <w:sz w:val="28"/>
        </w:rPr>
        <w:t xml:space="preserve"> структурн</w:t>
      </w:r>
      <w:r w:rsidR="002E7F8E">
        <w:rPr>
          <w:rFonts w:ascii="Times New Roman" w:hAnsi="Times New Roman"/>
          <w:sz w:val="28"/>
        </w:rPr>
        <w:t>ого</w:t>
      </w:r>
      <w:r>
        <w:rPr>
          <w:rFonts w:ascii="Times New Roman" w:hAnsi="Times New Roman"/>
          <w:sz w:val="28"/>
        </w:rPr>
        <w:t xml:space="preserve"> подразделени</w:t>
      </w:r>
      <w:r w:rsidR="002E7F8E">
        <w:rPr>
          <w:rFonts w:ascii="Times New Roman" w:hAnsi="Times New Roman"/>
          <w:sz w:val="28"/>
        </w:rPr>
        <w:t xml:space="preserve">я, организующего предоставление муниципальной услуги – городского территориального отдела администрации Харовского муниципального округа </w:t>
      </w:r>
      <w:r>
        <w:rPr>
          <w:rFonts w:ascii="Times New Roman" w:hAnsi="Times New Roman"/>
          <w:sz w:val="28"/>
        </w:rPr>
        <w:t>(далее – Уполномоченный орган):</w:t>
      </w:r>
    </w:p>
    <w:p w:rsidR="003A1D8E" w:rsidRDefault="00180AFF">
      <w:pPr>
        <w:tabs>
          <w:tab w:val="left" w:pos="851"/>
        </w:tabs>
        <w:spacing w:after="0" w:line="240" w:lineRule="auto"/>
        <w:ind w:firstLine="709"/>
        <w:jc w:val="both"/>
        <w:rPr>
          <w:rFonts w:ascii="Times New Roman" w:hAnsi="Times New Roman"/>
          <w:sz w:val="28"/>
        </w:rPr>
      </w:pPr>
      <w:r>
        <w:rPr>
          <w:rFonts w:ascii="Times New Roman" w:hAnsi="Times New Roman"/>
          <w:sz w:val="28"/>
        </w:rPr>
        <w:t>Почтовый адрес Уполномоченного органа:</w:t>
      </w:r>
      <w:r w:rsidR="006209EB">
        <w:rPr>
          <w:rFonts w:ascii="Times New Roman" w:hAnsi="Times New Roman"/>
          <w:sz w:val="28"/>
        </w:rPr>
        <w:t xml:space="preserve">162250, Вологодская область, г. </w:t>
      </w:r>
      <w:proofErr w:type="spellStart"/>
      <w:r w:rsidR="006209EB">
        <w:rPr>
          <w:rFonts w:ascii="Times New Roman" w:hAnsi="Times New Roman"/>
          <w:sz w:val="28"/>
        </w:rPr>
        <w:t>Харовск</w:t>
      </w:r>
      <w:proofErr w:type="spellEnd"/>
      <w:r w:rsidR="006209EB">
        <w:rPr>
          <w:rFonts w:ascii="Times New Roman" w:hAnsi="Times New Roman"/>
          <w:sz w:val="28"/>
        </w:rPr>
        <w:t>, пл. Октябрьская, д.3</w:t>
      </w:r>
    </w:p>
    <w:p w:rsidR="003A1D8E" w:rsidRDefault="00180AFF">
      <w:pPr>
        <w:tabs>
          <w:tab w:val="left" w:pos="851"/>
        </w:tabs>
        <w:spacing w:after="0" w:line="240" w:lineRule="auto"/>
        <w:ind w:firstLine="709"/>
        <w:jc w:val="both"/>
        <w:rPr>
          <w:rFonts w:ascii="Times New Roman" w:hAnsi="Times New Roman"/>
          <w:sz w:val="28"/>
        </w:rPr>
      </w:pPr>
      <w:r>
        <w:rPr>
          <w:rFonts w:ascii="Times New Roman" w:hAnsi="Times New Roman"/>
          <w:sz w:val="28"/>
        </w:rPr>
        <w:t>График работы Уполномоченного органа:</w:t>
      </w:r>
    </w:p>
    <w:p w:rsidR="003A1D8E" w:rsidRDefault="003A1D8E">
      <w:pPr>
        <w:tabs>
          <w:tab w:val="left" w:pos="851"/>
        </w:tabs>
        <w:spacing w:after="0" w:line="240" w:lineRule="auto"/>
        <w:ind w:firstLine="709"/>
        <w:jc w:val="both"/>
        <w:rPr>
          <w:rFonts w:ascii="Times New Roman" w:hAnsi="Times New Roman"/>
          <w:sz w:val="28"/>
        </w:rPr>
      </w:pPr>
    </w:p>
    <w:tbl>
      <w:tblPr>
        <w:tblW w:w="0" w:type="auto"/>
        <w:tblInd w:w="98" w:type="dxa"/>
        <w:tblLayout w:type="fixed"/>
        <w:tblCellMar>
          <w:left w:w="10" w:type="dxa"/>
          <w:right w:w="10" w:type="dxa"/>
        </w:tblCellMar>
        <w:tblLook w:val="04A0" w:firstRow="1" w:lastRow="0" w:firstColumn="1" w:lastColumn="0" w:noHBand="0" w:noVBand="1"/>
      </w:tblPr>
      <w:tblGrid>
        <w:gridCol w:w="4649"/>
        <w:gridCol w:w="4607"/>
      </w:tblGrid>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Понедельник</w:t>
            </w:r>
          </w:p>
        </w:tc>
        <w:tc>
          <w:tcPr>
            <w:tcW w:w="460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6209EB" w:rsidRDefault="006209EB" w:rsidP="00793551">
            <w:pPr>
              <w:spacing w:line="240" w:lineRule="auto"/>
              <w:ind w:right="-5"/>
              <w:jc w:val="center"/>
              <w:rPr>
                <w:rFonts w:ascii="Times New Roman" w:hAnsi="Times New Roman"/>
                <w:sz w:val="28"/>
              </w:rPr>
            </w:pPr>
          </w:p>
          <w:p w:rsidR="006209EB" w:rsidRDefault="006209EB" w:rsidP="00793551">
            <w:pPr>
              <w:spacing w:line="240" w:lineRule="auto"/>
              <w:ind w:right="-5"/>
              <w:jc w:val="center"/>
              <w:rPr>
                <w:rFonts w:ascii="Times New Roman" w:hAnsi="Times New Roman"/>
                <w:sz w:val="28"/>
              </w:rPr>
            </w:pPr>
            <w:r>
              <w:rPr>
                <w:rFonts w:ascii="Times New Roman" w:hAnsi="Times New Roman"/>
                <w:sz w:val="28"/>
              </w:rPr>
              <w:t>8:00 – 17:15</w:t>
            </w:r>
          </w:p>
          <w:p w:rsidR="006209EB" w:rsidRDefault="006209EB" w:rsidP="00793551">
            <w:pPr>
              <w:spacing w:line="240" w:lineRule="auto"/>
              <w:ind w:right="-5"/>
              <w:jc w:val="center"/>
              <w:rPr>
                <w:rFonts w:ascii="Times New Roman" w:hAnsi="Times New Roman"/>
                <w:sz w:val="28"/>
              </w:rPr>
            </w:pPr>
            <w:r>
              <w:rPr>
                <w:rFonts w:ascii="Times New Roman" w:hAnsi="Times New Roman"/>
                <w:sz w:val="28"/>
              </w:rPr>
              <w:t>Перерыв с 12:00 до 13:00</w:t>
            </w:r>
          </w:p>
        </w:tc>
      </w:tr>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Вторник</w:t>
            </w:r>
          </w:p>
        </w:tc>
        <w:tc>
          <w:tcPr>
            <w:tcW w:w="4607" w:type="dxa"/>
            <w:vMerge/>
            <w:tcBorders>
              <w:left w:val="single" w:sz="4" w:space="0" w:color="000000"/>
              <w:right w:val="single" w:sz="4" w:space="0" w:color="000000"/>
            </w:tcBorders>
            <w:shd w:val="clear" w:color="auto" w:fill="FFFFFF"/>
            <w:tcMar>
              <w:left w:w="108" w:type="dxa"/>
              <w:right w:w="108" w:type="dxa"/>
            </w:tcMar>
          </w:tcPr>
          <w:p w:rsidR="006209EB" w:rsidRDefault="006209EB" w:rsidP="00793551"/>
        </w:tc>
      </w:tr>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Среда</w:t>
            </w:r>
          </w:p>
        </w:tc>
        <w:tc>
          <w:tcPr>
            <w:tcW w:w="4607" w:type="dxa"/>
            <w:vMerge/>
            <w:tcBorders>
              <w:left w:val="single" w:sz="4" w:space="0" w:color="000000"/>
              <w:right w:val="single" w:sz="4" w:space="0" w:color="000000"/>
            </w:tcBorders>
            <w:shd w:val="clear" w:color="auto" w:fill="FFFFFF"/>
            <w:tcMar>
              <w:left w:w="108" w:type="dxa"/>
              <w:right w:w="108" w:type="dxa"/>
            </w:tcMar>
          </w:tcPr>
          <w:p w:rsidR="006209EB" w:rsidRDefault="006209EB" w:rsidP="00793551"/>
        </w:tc>
      </w:tr>
      <w:tr w:rsidR="006209EB" w:rsidTr="00BF35B3">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pPr>
              <w:widowControl w:val="0"/>
              <w:spacing w:line="240" w:lineRule="auto"/>
              <w:ind w:right="-5" w:firstLine="720"/>
              <w:jc w:val="both"/>
              <w:rPr>
                <w:rFonts w:ascii="Times New Roman" w:hAnsi="Times New Roman"/>
                <w:sz w:val="28"/>
              </w:rPr>
            </w:pPr>
            <w:r>
              <w:rPr>
                <w:rFonts w:ascii="Times New Roman" w:hAnsi="Times New Roman"/>
                <w:sz w:val="28"/>
              </w:rPr>
              <w:t>Четверг</w:t>
            </w:r>
          </w:p>
        </w:tc>
        <w:tc>
          <w:tcPr>
            <w:tcW w:w="4607" w:type="dxa"/>
            <w:vMerge/>
            <w:tcBorders>
              <w:left w:val="single" w:sz="4" w:space="0" w:color="000000"/>
              <w:bottom w:val="single" w:sz="4" w:space="0" w:color="000000"/>
              <w:right w:val="single" w:sz="4" w:space="0" w:color="000000"/>
            </w:tcBorders>
            <w:shd w:val="clear" w:color="auto" w:fill="FFFFFF"/>
            <w:tcMar>
              <w:left w:w="108" w:type="dxa"/>
              <w:right w:w="108" w:type="dxa"/>
            </w:tcMar>
          </w:tcPr>
          <w:p w:rsidR="006209EB" w:rsidRDefault="006209EB" w:rsidP="00793551"/>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Пятница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6C4049" w:rsidRPr="006C4049" w:rsidRDefault="006C4049" w:rsidP="00793551">
            <w:pPr>
              <w:widowControl w:val="0"/>
              <w:spacing w:line="240" w:lineRule="auto"/>
              <w:ind w:right="-5"/>
              <w:jc w:val="center"/>
              <w:rPr>
                <w:rFonts w:ascii="Times New Roman" w:hAnsi="Times New Roman"/>
                <w:sz w:val="28"/>
              </w:rPr>
            </w:pPr>
            <w:r w:rsidRPr="006C4049">
              <w:rPr>
                <w:rFonts w:ascii="Times New Roman" w:hAnsi="Times New Roman"/>
                <w:sz w:val="28"/>
              </w:rPr>
              <w:t>8:00 – 1</w:t>
            </w:r>
            <w:r>
              <w:rPr>
                <w:rFonts w:ascii="Times New Roman" w:hAnsi="Times New Roman"/>
                <w:sz w:val="28"/>
              </w:rPr>
              <w:t>6</w:t>
            </w:r>
            <w:r w:rsidRPr="006C4049">
              <w:rPr>
                <w:rFonts w:ascii="Times New Roman" w:hAnsi="Times New Roman"/>
                <w:sz w:val="28"/>
              </w:rPr>
              <w:t>:</w:t>
            </w:r>
            <w:r>
              <w:rPr>
                <w:rFonts w:ascii="Times New Roman" w:hAnsi="Times New Roman"/>
                <w:sz w:val="28"/>
              </w:rPr>
              <w:t>00</w:t>
            </w:r>
          </w:p>
          <w:p w:rsidR="003A1D8E" w:rsidRDefault="006C4049" w:rsidP="00793551">
            <w:pPr>
              <w:widowControl w:val="0"/>
              <w:spacing w:line="240" w:lineRule="auto"/>
              <w:ind w:right="-5"/>
              <w:jc w:val="center"/>
              <w:rPr>
                <w:rFonts w:ascii="Times New Roman" w:hAnsi="Times New Roman"/>
                <w:sz w:val="28"/>
              </w:rPr>
            </w:pPr>
            <w:r w:rsidRPr="006C4049">
              <w:rPr>
                <w:rFonts w:ascii="Times New Roman" w:hAnsi="Times New Roman"/>
                <w:sz w:val="28"/>
              </w:rPr>
              <w:t>Перерыв с 12:00 до 13:00</w:t>
            </w:r>
          </w:p>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Суббота</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793551" w:rsidP="00793551">
            <w:pPr>
              <w:widowControl w:val="0"/>
              <w:spacing w:line="240" w:lineRule="auto"/>
              <w:ind w:right="-5"/>
              <w:jc w:val="center"/>
              <w:rPr>
                <w:rFonts w:ascii="Times New Roman" w:hAnsi="Times New Roman"/>
                <w:sz w:val="28"/>
              </w:rPr>
            </w:pPr>
            <w:r>
              <w:rPr>
                <w:rFonts w:ascii="Times New Roman" w:hAnsi="Times New Roman"/>
                <w:sz w:val="28"/>
              </w:rPr>
              <w:t>Выходной</w:t>
            </w:r>
          </w:p>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Воскресенье</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793551" w:rsidP="00793551">
            <w:pPr>
              <w:widowControl w:val="0"/>
              <w:spacing w:line="240" w:lineRule="auto"/>
              <w:ind w:right="-5"/>
              <w:jc w:val="center"/>
              <w:rPr>
                <w:rFonts w:ascii="Times New Roman" w:hAnsi="Times New Roman"/>
                <w:sz w:val="28"/>
              </w:rPr>
            </w:pPr>
            <w:r>
              <w:rPr>
                <w:rFonts w:ascii="Times New Roman" w:hAnsi="Times New Roman"/>
                <w:sz w:val="28"/>
              </w:rPr>
              <w:t>Выходной</w:t>
            </w:r>
          </w:p>
        </w:tc>
      </w:tr>
      <w:tr w:rsidR="003A1D8E">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3A1D8E" w:rsidRDefault="00180AFF">
            <w:pPr>
              <w:widowControl w:val="0"/>
              <w:spacing w:line="240" w:lineRule="auto"/>
              <w:ind w:right="-5" w:firstLine="720"/>
              <w:jc w:val="both"/>
              <w:rPr>
                <w:rFonts w:ascii="Times New Roman" w:hAnsi="Times New Roman"/>
                <w:sz w:val="28"/>
              </w:rPr>
            </w:pPr>
            <w:r>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793551" w:rsidRPr="00793551" w:rsidRDefault="00793551" w:rsidP="00793551">
            <w:pPr>
              <w:widowControl w:val="0"/>
              <w:spacing w:line="240" w:lineRule="auto"/>
              <w:ind w:right="-5"/>
              <w:jc w:val="center"/>
              <w:rPr>
                <w:rFonts w:ascii="Times New Roman" w:hAnsi="Times New Roman"/>
                <w:sz w:val="28"/>
              </w:rPr>
            </w:pPr>
            <w:r w:rsidRPr="00793551">
              <w:rPr>
                <w:rFonts w:ascii="Times New Roman" w:hAnsi="Times New Roman"/>
                <w:sz w:val="28"/>
              </w:rPr>
              <w:t>8:00 – 16:00</w:t>
            </w:r>
          </w:p>
          <w:p w:rsidR="003A1D8E" w:rsidRDefault="00793551" w:rsidP="00793551">
            <w:pPr>
              <w:widowControl w:val="0"/>
              <w:spacing w:line="240" w:lineRule="auto"/>
              <w:ind w:right="-5"/>
              <w:jc w:val="center"/>
              <w:rPr>
                <w:rFonts w:ascii="Times New Roman" w:hAnsi="Times New Roman"/>
                <w:sz w:val="28"/>
              </w:rPr>
            </w:pPr>
            <w:r w:rsidRPr="00793551">
              <w:rPr>
                <w:rFonts w:ascii="Times New Roman" w:hAnsi="Times New Roman"/>
                <w:sz w:val="28"/>
              </w:rPr>
              <w:t>Перерыв с 12:00 до 13:00</w:t>
            </w:r>
          </w:p>
        </w:tc>
      </w:tr>
    </w:tbl>
    <w:p w:rsidR="003A1D8E" w:rsidRDefault="00180AFF">
      <w:pPr>
        <w:spacing w:after="0" w:line="240" w:lineRule="auto"/>
        <w:ind w:firstLine="720"/>
        <w:rPr>
          <w:rFonts w:ascii="Times New Roman" w:hAnsi="Times New Roman"/>
          <w:sz w:val="28"/>
        </w:rPr>
      </w:pPr>
      <w:r>
        <w:rPr>
          <w:rFonts w:ascii="Times New Roman" w:hAnsi="Times New Roman"/>
          <w:sz w:val="28"/>
        </w:rPr>
        <w:t xml:space="preserve">График приема документов: </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 xml:space="preserve">График личного приема руководителя Уполномоченного органа: </w:t>
      </w:r>
      <w:r w:rsidR="004440B4">
        <w:rPr>
          <w:rFonts w:ascii="Times New Roman" w:hAnsi="Times New Roman"/>
          <w:sz w:val="28"/>
        </w:rPr>
        <w:t>с 9:00-12:00</w:t>
      </w:r>
      <w:r>
        <w:rPr>
          <w:rFonts w:ascii="Times New Roman" w:hAnsi="Times New Roman"/>
          <w:sz w:val="28"/>
        </w:rPr>
        <w:t>.</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Телефон для информирования по вопросам, связанным с предоставлением муниципальной услуги:</w:t>
      </w:r>
      <w:r w:rsidR="004440B4">
        <w:rPr>
          <w:rFonts w:ascii="Times New Roman" w:hAnsi="Times New Roman"/>
          <w:sz w:val="28"/>
        </w:rPr>
        <w:t>8(81732)2-10-39</w:t>
      </w:r>
      <w:r>
        <w:rPr>
          <w:rFonts w:ascii="Times New Roman" w:hAnsi="Times New Roman"/>
          <w:sz w:val="28"/>
        </w:rPr>
        <w:t>.</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 xml:space="preserve">Адрес официального сайта Уполномоченного органа в информационно-телекоммуникационной сети «Интернет» (далее соответственно – сеть «Интернет», сайт в сети «Интернет»,): </w:t>
      </w:r>
      <w:r w:rsidR="00836DDF" w:rsidRPr="00836DDF">
        <w:rPr>
          <w:rFonts w:ascii="Times New Roman" w:hAnsi="Times New Roman"/>
          <w:sz w:val="28"/>
        </w:rPr>
        <w:t>https://35kharovskij.gosuslugi.ru/</w:t>
      </w:r>
    </w:p>
    <w:p w:rsidR="003A1D8E" w:rsidRDefault="00180AFF">
      <w:pPr>
        <w:spacing w:after="0" w:line="240" w:lineRule="auto"/>
        <w:ind w:right="-143" w:firstLine="720"/>
        <w:jc w:val="both"/>
        <w:rPr>
          <w:rFonts w:ascii="Times New Roman" w:hAnsi="Times New Roman"/>
          <w:sz w:val="28"/>
        </w:rPr>
      </w:pPr>
      <w:r>
        <w:rPr>
          <w:rFonts w:ascii="Times New Roman" w:hAnsi="Times New Roman"/>
          <w:sz w:val="28"/>
        </w:rPr>
        <w:lastRenderedPageBreak/>
        <w:t xml:space="preserve">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8" w:history="1">
        <w:r>
          <w:rPr>
            <w:rFonts w:ascii="Times New Roman" w:hAnsi="Times New Roman"/>
            <w:sz w:val="28"/>
            <w:u w:val="single"/>
          </w:rPr>
          <w:t>www.gosuslugi.ru</w:t>
        </w:r>
      </w:hyperlink>
      <w:r>
        <w:rPr>
          <w:rFonts w:ascii="Times New Roman" w:hAnsi="Times New Roman"/>
          <w:sz w:val="28"/>
        </w:rPr>
        <w:t>.</w:t>
      </w:r>
    </w:p>
    <w:p w:rsidR="003A1D8E" w:rsidRDefault="00180AFF">
      <w:pPr>
        <w:spacing w:after="0" w:line="240" w:lineRule="auto"/>
        <w:ind w:firstLine="720"/>
        <w:jc w:val="both"/>
        <w:rPr>
          <w:rStyle w:val="19"/>
          <w:rFonts w:ascii="Times New Roman" w:hAnsi="Times New Roman"/>
          <w:color w:val="000000"/>
          <w:sz w:val="28"/>
        </w:rPr>
      </w:pPr>
      <w:r>
        <w:rPr>
          <w:rFonts w:ascii="Times New Roman" w:hAnsi="Times New Roman"/>
          <w:sz w:val="28"/>
        </w:rPr>
        <w:t xml:space="preserve">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w:t>
      </w:r>
      <w:hyperlink r:id="rId9" w:history="1">
        <w:r>
          <w:rPr>
            <w:rStyle w:val="19"/>
            <w:rFonts w:ascii="Times New Roman" w:hAnsi="Times New Roman"/>
            <w:color w:val="000000"/>
            <w:sz w:val="28"/>
          </w:rPr>
          <w:t>https://gosuslugi35.ru.</w:t>
        </w:r>
      </w:hyperlink>
    </w:p>
    <w:p w:rsidR="00380393" w:rsidRPr="00380393" w:rsidRDefault="00380393" w:rsidP="00380393">
      <w:pPr>
        <w:spacing w:after="0" w:line="240" w:lineRule="auto"/>
        <w:ind w:firstLine="720"/>
        <w:jc w:val="both"/>
        <w:rPr>
          <w:rFonts w:ascii="Times New Roman" w:hAnsi="Times New Roman"/>
          <w:sz w:val="28"/>
        </w:rPr>
      </w:pPr>
      <w:r w:rsidRPr="00380393">
        <w:rPr>
          <w:rFonts w:ascii="Times New Roman" w:hAnsi="Times New Roman"/>
          <w:sz w:val="28"/>
        </w:rPr>
        <w:t>Сведения о месте нахождения многофункциональных центров предоставления государственных и муниципальных услуг (далее - МФЦ):</w:t>
      </w:r>
    </w:p>
    <w:p w:rsidR="00380393" w:rsidRPr="00380393" w:rsidRDefault="00380393" w:rsidP="00380393">
      <w:pPr>
        <w:spacing w:after="0" w:line="240" w:lineRule="auto"/>
        <w:ind w:firstLine="720"/>
        <w:jc w:val="both"/>
        <w:rPr>
          <w:rFonts w:ascii="Times New Roman" w:hAnsi="Times New Roman"/>
          <w:sz w:val="28"/>
        </w:rPr>
      </w:pPr>
      <w:r w:rsidRPr="00380393">
        <w:rPr>
          <w:rFonts w:ascii="Times New Roman" w:hAnsi="Times New Roman"/>
          <w:sz w:val="28"/>
        </w:rPr>
        <w:t xml:space="preserve"> Почтовый адрес МФЦ: 162250, Россия, Вологодская область, город </w:t>
      </w:r>
      <w:proofErr w:type="spellStart"/>
      <w:r w:rsidRPr="00380393">
        <w:rPr>
          <w:rFonts w:ascii="Times New Roman" w:hAnsi="Times New Roman"/>
          <w:sz w:val="28"/>
        </w:rPr>
        <w:t>Харовск</w:t>
      </w:r>
      <w:proofErr w:type="spellEnd"/>
      <w:r w:rsidRPr="00380393">
        <w:rPr>
          <w:rFonts w:ascii="Times New Roman" w:hAnsi="Times New Roman"/>
          <w:sz w:val="28"/>
        </w:rPr>
        <w:t>, улица Советская, 16.</w:t>
      </w:r>
    </w:p>
    <w:p w:rsidR="00380393" w:rsidRDefault="00380393" w:rsidP="00380393">
      <w:pPr>
        <w:spacing w:after="0" w:line="240" w:lineRule="auto"/>
        <w:ind w:firstLine="720"/>
        <w:jc w:val="both"/>
        <w:rPr>
          <w:rFonts w:ascii="Times New Roman" w:hAnsi="Times New Roman"/>
          <w:sz w:val="28"/>
        </w:rPr>
      </w:pPr>
      <w:r w:rsidRPr="00380393">
        <w:rPr>
          <w:rFonts w:ascii="Times New Roman" w:hAnsi="Times New Roman"/>
          <w:sz w:val="28"/>
        </w:rPr>
        <w:t xml:space="preserve">Телефон/факс МФЦ: 8(817 32) 2-17-00. Адрес электронной почты </w:t>
      </w:r>
      <w:proofErr w:type="spellStart"/>
      <w:r w:rsidRPr="00380393">
        <w:rPr>
          <w:rFonts w:ascii="Times New Roman" w:hAnsi="Times New Roman"/>
          <w:sz w:val="28"/>
        </w:rPr>
        <w:t>МФЦ:mfc_harovsk@mail.ru</w:t>
      </w:r>
      <w:proofErr w:type="spellEnd"/>
      <w:r w:rsidRPr="00380393">
        <w:rPr>
          <w:rFonts w:ascii="Times New Roman" w:hAnsi="Times New Roman"/>
          <w:sz w:val="28"/>
        </w:rPr>
        <w:t>.</w:t>
      </w:r>
    </w:p>
    <w:p w:rsidR="00380393" w:rsidRDefault="00380393" w:rsidP="00380393">
      <w:pPr>
        <w:spacing w:after="0" w:line="240" w:lineRule="auto"/>
        <w:ind w:firstLine="720"/>
        <w:jc w:val="both"/>
        <w:rPr>
          <w:rFonts w:ascii="Times New Roman" w:hAnsi="Times New Roman"/>
          <w:sz w:val="28"/>
        </w:rPr>
      </w:pPr>
      <w:r>
        <w:rPr>
          <w:rFonts w:ascii="Times New Roman" w:hAnsi="Times New Roman"/>
          <w:sz w:val="28"/>
        </w:rPr>
        <w:t>Предоставление муниципальной услуги через МФЦ осуществляется при условии заключения соглашения о взаимодействии с МФЦ по вопросу предоставления муниципальной услуги.</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1.4. Способы получения информации о правилах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лично;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телефонной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электронной почты;</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почтовой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на информационных стендах в помещениях </w:t>
      </w:r>
      <w:r w:rsidRPr="00217693">
        <w:rPr>
          <w:rFonts w:ascii="Times New Roman" w:hAnsi="Times New Roman"/>
          <w:sz w:val="28"/>
        </w:rPr>
        <w:t>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сети «Интернет»:</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на официальном сайте </w:t>
      </w:r>
      <w:r w:rsidRPr="00217693">
        <w:rPr>
          <w:rFonts w:ascii="Times New Roman" w:hAnsi="Times New Roman"/>
          <w:sz w:val="28"/>
        </w:rPr>
        <w:t>Уполномоченного органа</w:t>
      </w:r>
      <w:r w:rsidR="00C62CB3">
        <w:rPr>
          <w:rFonts w:ascii="Times New Roman" w:hAnsi="Times New Roman"/>
          <w:sz w:val="28"/>
        </w:rPr>
        <w:t>, МФЦ</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на Едином портале;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на Региональном портале.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1.5. Порядок информирования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1.5.1. Информирование о предоставлении муниципальной услуги осуществляется по следующим вопросам:</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место нахождения Уполномоченного органа, его структур</w:t>
      </w:r>
      <w:r w:rsidR="00E401C1">
        <w:rPr>
          <w:rFonts w:ascii="Times New Roman" w:hAnsi="Times New Roman"/>
          <w:sz w:val="28"/>
        </w:rPr>
        <w:t>ных подразделений (при наличии)</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3A1D8E" w:rsidRDefault="00180AFF">
      <w:pPr>
        <w:spacing w:after="0" w:line="240" w:lineRule="auto"/>
        <w:ind w:right="-5" w:firstLine="720"/>
        <w:jc w:val="both"/>
        <w:rPr>
          <w:rFonts w:ascii="Times New Roman" w:hAnsi="Times New Roman"/>
          <w:i/>
          <w:sz w:val="28"/>
          <w:u w:val="single"/>
        </w:rPr>
      </w:pPr>
      <w:r>
        <w:rPr>
          <w:rFonts w:ascii="Times New Roman" w:hAnsi="Times New Roman"/>
          <w:sz w:val="28"/>
        </w:rPr>
        <w:t>график работы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spacing w:after="0" w:line="240" w:lineRule="auto"/>
        <w:ind w:right="-5" w:firstLine="720"/>
        <w:jc w:val="both"/>
        <w:rPr>
          <w:rFonts w:ascii="Times New Roman" w:hAnsi="Times New Roman"/>
          <w:sz w:val="28"/>
        </w:rPr>
      </w:pPr>
      <w:r>
        <w:rPr>
          <w:rFonts w:ascii="Times New Roman" w:hAnsi="Times New Roman"/>
          <w:color w:val="000000" w:themeColor="text1"/>
          <w:sz w:val="28"/>
        </w:rPr>
        <w:t xml:space="preserve">адрес сайта в сети «Интернет» </w:t>
      </w:r>
      <w:r>
        <w:rPr>
          <w:rFonts w:ascii="Times New Roman" w:hAnsi="Times New Roman"/>
          <w:sz w:val="28"/>
        </w:rPr>
        <w:t>Уполномоченного органа</w:t>
      </w:r>
      <w:r w:rsidR="00C62CB3">
        <w:rPr>
          <w:rFonts w:ascii="Times New Roman" w:hAnsi="Times New Roman"/>
          <w:sz w:val="28"/>
        </w:rPr>
        <w:t>,</w:t>
      </w:r>
      <w:r w:rsidR="00C62CB3" w:rsidRPr="00C62CB3">
        <w:t xml:space="preserve"> </w:t>
      </w:r>
      <w:r w:rsidR="00C62CB3" w:rsidRPr="00C62CB3">
        <w:rPr>
          <w:rFonts w:ascii="Times New Roman" w:hAnsi="Times New Roman"/>
          <w:sz w:val="28"/>
        </w:rPr>
        <w:t>МФЦ</w:t>
      </w:r>
      <w:proofErr w:type="gramStart"/>
      <w:r w:rsidR="00C62CB3">
        <w:rPr>
          <w:rFonts w:ascii="Times New Roman" w:hAnsi="Times New Roman"/>
          <w:sz w:val="28"/>
        </w:rPr>
        <w:t xml:space="preserve"> </w:t>
      </w:r>
      <w:r>
        <w:rPr>
          <w:rFonts w:ascii="Times New Roman" w:hAnsi="Times New Roman"/>
          <w:sz w:val="28"/>
        </w:rPr>
        <w:t>;</w:t>
      </w:r>
      <w:proofErr w:type="gramEnd"/>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адрес электронной почты Уполномоченного органа</w:t>
      </w:r>
      <w:r w:rsidR="00C62CB3">
        <w:rPr>
          <w:rFonts w:ascii="Times New Roman" w:hAnsi="Times New Roman"/>
          <w:sz w:val="28"/>
        </w:rPr>
        <w:t>,</w:t>
      </w:r>
      <w:r w:rsidR="00C62CB3" w:rsidRPr="00C62CB3">
        <w:t xml:space="preserve"> </w:t>
      </w:r>
      <w:r w:rsidR="00C62CB3" w:rsidRPr="00C62CB3">
        <w:rPr>
          <w:rFonts w:ascii="Times New Roman" w:hAnsi="Times New Roman"/>
          <w:sz w:val="28"/>
        </w:rPr>
        <w:t>МФЦ</w:t>
      </w:r>
      <w:proofErr w:type="gramStart"/>
      <w:r w:rsidR="00C62CB3">
        <w:rPr>
          <w:rFonts w:ascii="Times New Roman" w:hAnsi="Times New Roman"/>
          <w:sz w:val="28"/>
        </w:rPr>
        <w:t xml:space="preserve"> </w:t>
      </w:r>
      <w:r>
        <w:rPr>
          <w:rFonts w:ascii="Times New Roman" w:hAnsi="Times New Roman"/>
          <w:sz w:val="28"/>
        </w:rPr>
        <w:t>;</w:t>
      </w:r>
      <w:proofErr w:type="gramEnd"/>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ход предоставления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lastRenderedPageBreak/>
        <w:t>административные процедуры предоставления муниципальной услуги;</w:t>
      </w:r>
    </w:p>
    <w:p w:rsidR="003A1D8E" w:rsidRDefault="00180AFF">
      <w:pPr>
        <w:tabs>
          <w:tab w:val="left" w:pos="540"/>
        </w:tabs>
        <w:spacing w:after="0" w:line="240" w:lineRule="auto"/>
        <w:ind w:right="-5" w:firstLine="720"/>
        <w:jc w:val="both"/>
        <w:rPr>
          <w:rFonts w:ascii="Times New Roman" w:hAnsi="Times New Roman"/>
          <w:sz w:val="28"/>
        </w:rPr>
      </w:pPr>
      <w:r>
        <w:rPr>
          <w:rFonts w:ascii="Times New Roman" w:hAnsi="Times New Roman"/>
          <w:sz w:val="28"/>
        </w:rPr>
        <w:t>срок предоставления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порядок и формы </w:t>
      </w:r>
      <w:proofErr w:type="gramStart"/>
      <w:r>
        <w:rPr>
          <w:rFonts w:ascii="Times New Roman" w:hAnsi="Times New Roman"/>
          <w:sz w:val="28"/>
        </w:rPr>
        <w:t>контроля за</w:t>
      </w:r>
      <w:proofErr w:type="gramEnd"/>
      <w:r>
        <w:rPr>
          <w:rFonts w:ascii="Times New Roman" w:hAnsi="Times New Roman"/>
          <w:sz w:val="28"/>
        </w:rPr>
        <w:t xml:space="preserve"> предоставлением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основания для отказа в предоставлении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досудебный и судебный порядок обжалования действий (бездействия) должностных лиц и муниципальных служащих Уполномоченного органа, </w:t>
      </w:r>
      <w:r w:rsidR="00C62CB3" w:rsidRPr="00C62CB3">
        <w:rPr>
          <w:rFonts w:ascii="Times New Roman" w:hAnsi="Times New Roman"/>
          <w:sz w:val="28"/>
        </w:rPr>
        <w:t>МФЦ</w:t>
      </w:r>
      <w:r w:rsidR="00C62CB3">
        <w:rPr>
          <w:rFonts w:ascii="Times New Roman" w:hAnsi="Times New Roman"/>
          <w:sz w:val="28"/>
        </w:rPr>
        <w:t xml:space="preserve">, </w:t>
      </w:r>
      <w:r>
        <w:rPr>
          <w:rFonts w:ascii="Times New Roman" w:hAnsi="Times New Roman"/>
          <w:sz w:val="28"/>
        </w:rPr>
        <w:t>ответственных за предоставление муниципальной услуги, а также решений, принятых в ходе предоставления муниципальной услуги;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1.5.2. Информирование (консультирование) осуществляется специалистами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sidR="00C62CB3">
        <w:rPr>
          <w:rFonts w:ascii="Times New Roman" w:hAnsi="Times New Roman"/>
          <w:sz w:val="28"/>
        </w:rPr>
        <w:t>,</w:t>
      </w:r>
      <w:r>
        <w:rPr>
          <w:rFonts w:ascii="Times New Roman" w:hAnsi="Times New Roman"/>
          <w:sz w:val="28"/>
        </w:rPr>
        <w:t xml:space="preserve"> ответственными за информирование, при обращении заявителей за информацией лично, посредством телефонной и почтовой связи, электронной почты.</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Информирование проводится на русском языке в форме: индивидуального и публичного информирования.</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sidR="00C62CB3">
        <w:rPr>
          <w:rFonts w:ascii="Times New Roman" w:hAnsi="Times New Roman"/>
          <w:sz w:val="28"/>
        </w:rPr>
        <w:t xml:space="preserve">, </w:t>
      </w:r>
      <w:r>
        <w:rPr>
          <w:rFonts w:ascii="Times New Roman" w:hAnsi="Times New Roman"/>
          <w:sz w:val="28"/>
        </w:rPr>
        <w:t xml:space="preserve">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3A1D8E" w:rsidRDefault="00180AFF">
      <w:pPr>
        <w:spacing w:after="0" w:line="240" w:lineRule="auto"/>
        <w:ind w:right="-5" w:firstLine="720"/>
        <w:jc w:val="both"/>
        <w:rPr>
          <w:rFonts w:ascii="Times New Roman" w:hAnsi="Times New Roman"/>
          <w:sz w:val="28"/>
        </w:rPr>
      </w:pPr>
      <w:r>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w:t>
      </w:r>
      <w:r>
        <w:rPr>
          <w:rFonts w:ascii="Times New Roman" w:hAnsi="Times New Roman"/>
          <w:sz w:val="28"/>
        </w:rPr>
        <w:lastRenderedPageBreak/>
        <w:t>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3A1D8E" w:rsidRDefault="00180AFF">
      <w:pPr>
        <w:spacing w:after="0" w:line="240" w:lineRule="auto"/>
        <w:ind w:firstLine="709"/>
        <w:jc w:val="both"/>
        <w:rPr>
          <w:rFonts w:ascii="Times New Roman" w:hAnsi="Times New Roman"/>
        </w:rPr>
      </w:pPr>
      <w:r>
        <w:rPr>
          <w:rFonts w:ascii="Times New Roman" w:hAnsi="Times New Roman"/>
          <w:sz w:val="28"/>
        </w:rPr>
        <w:t xml:space="preserve">1.5.4. Индивидуальное письменное информирование осуществляется </w:t>
      </w:r>
      <w:proofErr w:type="gramStart"/>
      <w:r>
        <w:rPr>
          <w:rFonts w:ascii="Times New Roman" w:hAnsi="Times New Roman"/>
          <w:sz w:val="28"/>
        </w:rPr>
        <w:t>в виде письменного ответа на обращение заинтересованного лица в соответствии с законодательством о порядке</w:t>
      </w:r>
      <w:proofErr w:type="gramEnd"/>
      <w:r>
        <w:rPr>
          <w:rFonts w:ascii="Times New Roman" w:hAnsi="Times New Roman"/>
          <w:sz w:val="28"/>
        </w:rPr>
        <w:t xml:space="preserve"> рассмотрения обращений граждан.</w:t>
      </w:r>
    </w:p>
    <w:p w:rsidR="003A1D8E" w:rsidRDefault="00180AFF">
      <w:pPr>
        <w:spacing w:after="0" w:line="240" w:lineRule="auto"/>
        <w:ind w:firstLine="709"/>
        <w:jc w:val="both"/>
        <w:rPr>
          <w:rFonts w:ascii="Times New Roman" w:hAnsi="Times New Roman"/>
        </w:rPr>
      </w:pPr>
      <w:r>
        <w:rPr>
          <w:rFonts w:ascii="Times New Roman" w:hAnsi="Times New Roman"/>
          <w:sz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3A1D8E" w:rsidRDefault="00180AFF">
      <w:pPr>
        <w:spacing w:after="0" w:line="240" w:lineRule="auto"/>
        <w:ind w:firstLine="720"/>
        <w:jc w:val="both"/>
        <w:rPr>
          <w:rFonts w:ascii="Times New Roman" w:hAnsi="Times New Roman"/>
          <w:sz w:val="28"/>
        </w:rPr>
      </w:pPr>
      <w:r>
        <w:rPr>
          <w:rFonts w:ascii="Times New Roman" w:hAnsi="Times New Roman"/>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3A1D8E" w:rsidRDefault="00180AFF">
      <w:pPr>
        <w:tabs>
          <w:tab w:val="left" w:pos="0"/>
        </w:tabs>
        <w:spacing w:after="0" w:line="240" w:lineRule="auto"/>
        <w:ind w:firstLine="720"/>
        <w:jc w:val="both"/>
        <w:rPr>
          <w:rFonts w:ascii="Times New Roman" w:hAnsi="Times New Roman"/>
          <w:sz w:val="28"/>
        </w:rPr>
      </w:pPr>
      <w:r>
        <w:rPr>
          <w:rFonts w:ascii="Times New Roman" w:hAnsi="Times New Roman"/>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в средствах массовой информации;</w:t>
      </w:r>
    </w:p>
    <w:p w:rsidR="003A1D8E" w:rsidRDefault="00180AFF">
      <w:pPr>
        <w:widowControl w:val="0"/>
        <w:spacing w:after="0" w:line="240" w:lineRule="auto"/>
        <w:ind w:firstLine="720"/>
        <w:jc w:val="both"/>
        <w:rPr>
          <w:rFonts w:ascii="Times New Roman" w:hAnsi="Times New Roman"/>
          <w:color w:val="000000" w:themeColor="text1"/>
          <w:sz w:val="28"/>
        </w:rPr>
      </w:pPr>
      <w:r>
        <w:rPr>
          <w:rFonts w:ascii="Times New Roman" w:hAnsi="Times New Roman"/>
          <w:color w:val="000000" w:themeColor="text1"/>
          <w:sz w:val="28"/>
        </w:rPr>
        <w:t>на сайте в сети «Интернет»;</w:t>
      </w:r>
    </w:p>
    <w:p w:rsidR="003A1D8E" w:rsidRDefault="00180AFF">
      <w:pPr>
        <w:widowControl w:val="0"/>
        <w:spacing w:after="0" w:line="240" w:lineRule="auto"/>
        <w:ind w:firstLine="720"/>
        <w:jc w:val="both"/>
        <w:rPr>
          <w:rFonts w:ascii="Times New Roman" w:hAnsi="Times New Roman"/>
          <w:color w:val="000000" w:themeColor="text1"/>
          <w:sz w:val="28"/>
        </w:rPr>
      </w:pPr>
      <w:r>
        <w:rPr>
          <w:rFonts w:ascii="Times New Roman" w:hAnsi="Times New Roman"/>
          <w:sz w:val="28"/>
        </w:rPr>
        <w:t>на Едином портале;</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на Региональном портале;</w:t>
      </w:r>
    </w:p>
    <w:p w:rsidR="003A1D8E" w:rsidRDefault="00180AFF">
      <w:pPr>
        <w:widowControl w:val="0"/>
        <w:spacing w:after="0" w:line="240" w:lineRule="auto"/>
        <w:ind w:firstLine="720"/>
        <w:jc w:val="both"/>
        <w:rPr>
          <w:rFonts w:ascii="Times New Roman" w:hAnsi="Times New Roman"/>
          <w:sz w:val="28"/>
        </w:rPr>
      </w:pPr>
      <w:r>
        <w:rPr>
          <w:rFonts w:ascii="Times New Roman" w:hAnsi="Times New Roman"/>
          <w:sz w:val="28"/>
        </w:rPr>
        <w:t>на информационных</w:t>
      </w:r>
      <w:r w:rsidR="007B2AE7">
        <w:rPr>
          <w:rFonts w:ascii="Times New Roman" w:hAnsi="Times New Roman"/>
          <w:sz w:val="28"/>
        </w:rPr>
        <w:t xml:space="preserve"> стендах Уполномоченного органа</w:t>
      </w:r>
      <w:r w:rsidR="00C62CB3">
        <w:rPr>
          <w:rFonts w:ascii="Times New Roman" w:hAnsi="Times New Roman"/>
          <w:sz w:val="28"/>
        </w:rPr>
        <w:t xml:space="preserve">, </w:t>
      </w:r>
      <w:r w:rsidR="00C62CB3" w:rsidRPr="00C62CB3">
        <w:rPr>
          <w:rFonts w:ascii="Times New Roman" w:hAnsi="Times New Roman"/>
          <w:sz w:val="28"/>
        </w:rPr>
        <w:t>МФЦ</w:t>
      </w:r>
      <w:r w:rsidR="00C62CB3">
        <w:rPr>
          <w:rFonts w:ascii="Times New Roman" w:hAnsi="Times New Roman"/>
          <w:sz w:val="28"/>
        </w:rPr>
        <w:t>.</w:t>
      </w:r>
    </w:p>
    <w:p w:rsidR="003A1D8E" w:rsidRDefault="003A1D8E">
      <w:pPr>
        <w:pStyle w:val="4"/>
        <w:spacing w:before="0" w:after="0" w:line="240" w:lineRule="auto"/>
      </w:pPr>
    </w:p>
    <w:p w:rsidR="003A1D8E" w:rsidRDefault="00180AFF">
      <w:pPr>
        <w:pStyle w:val="4"/>
        <w:spacing w:before="0" w:after="0" w:line="240" w:lineRule="auto"/>
      </w:pPr>
      <w:r>
        <w:t>II. Стандарт предоставления муниципальной услуги</w:t>
      </w:r>
    </w:p>
    <w:p w:rsidR="003A1D8E" w:rsidRDefault="003A1D8E">
      <w:pPr>
        <w:pStyle w:val="4"/>
        <w:spacing w:before="0" w:after="0" w:line="240" w:lineRule="auto"/>
      </w:pPr>
    </w:p>
    <w:p w:rsidR="003A1D8E" w:rsidRDefault="00180AFF">
      <w:pPr>
        <w:pStyle w:val="4"/>
        <w:spacing w:before="0" w:after="0" w:line="240" w:lineRule="auto"/>
      </w:pPr>
      <w:r>
        <w:rPr>
          <w:i/>
        </w:rPr>
        <w:t>2.1. Наименование муниципальной услуги</w:t>
      </w:r>
    </w:p>
    <w:p w:rsidR="003A1D8E" w:rsidRDefault="003A1D8E">
      <w:pPr>
        <w:spacing w:after="0"/>
      </w:pPr>
    </w:p>
    <w:p w:rsidR="003A1D8E" w:rsidRDefault="00180AFF">
      <w:pPr>
        <w:pStyle w:val="ConsPlusNormal"/>
        <w:spacing w:after="0" w:line="240" w:lineRule="auto"/>
        <w:ind w:firstLine="540"/>
        <w:jc w:val="both"/>
        <w:rPr>
          <w:rFonts w:ascii="Times New Roman" w:hAnsi="Times New Roman"/>
          <w:b/>
          <w:sz w:val="28"/>
        </w:rPr>
      </w:pPr>
      <w:proofErr w:type="gramStart"/>
      <w:r>
        <w:rPr>
          <w:rFonts w:ascii="Times New Roman" w:hAnsi="Times New Roman"/>
          <w:sz w:val="28"/>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 (далее – разрешение).</w:t>
      </w:r>
      <w:proofErr w:type="gramEnd"/>
    </w:p>
    <w:p w:rsidR="003A1D8E" w:rsidRDefault="003A1D8E">
      <w:pPr>
        <w:pStyle w:val="ConsPlusNormal"/>
        <w:spacing w:after="0" w:line="240" w:lineRule="auto"/>
        <w:ind w:firstLine="540"/>
        <w:jc w:val="both"/>
        <w:rPr>
          <w:rFonts w:ascii="Times New Roman" w:hAnsi="Times New Roman"/>
          <w:b/>
          <w:sz w:val="28"/>
        </w:rPr>
      </w:pPr>
    </w:p>
    <w:p w:rsidR="003A1D8E" w:rsidRDefault="00180AFF">
      <w:pPr>
        <w:pStyle w:val="4"/>
        <w:spacing w:before="0" w:after="0" w:line="240" w:lineRule="auto"/>
        <w:rPr>
          <w:i/>
        </w:rPr>
      </w:pPr>
      <w:r>
        <w:rPr>
          <w:i/>
        </w:rPr>
        <w:t>2.2. Наименование органа местного самоуправления, предоставляющего муниципальную услугу</w:t>
      </w:r>
    </w:p>
    <w:p w:rsidR="003A1D8E" w:rsidRDefault="003A1D8E">
      <w:pPr>
        <w:spacing w:after="0"/>
        <w:rPr>
          <w:rFonts w:ascii="Times New Roman" w:hAnsi="Times New Roman"/>
          <w:sz w:val="28"/>
        </w:rPr>
      </w:pPr>
    </w:p>
    <w:p w:rsidR="003A1D8E" w:rsidRDefault="00180AFF">
      <w:pPr>
        <w:spacing w:after="0" w:line="240" w:lineRule="auto"/>
        <w:ind w:firstLine="709"/>
        <w:jc w:val="both"/>
        <w:rPr>
          <w:rFonts w:ascii="Times New Roman" w:hAnsi="Times New Roman"/>
          <w:spacing w:val="-4"/>
          <w:sz w:val="28"/>
          <w:highlight w:val="yellow"/>
        </w:rPr>
      </w:pPr>
      <w:r>
        <w:rPr>
          <w:rFonts w:ascii="Times New Roman" w:hAnsi="Times New Roman"/>
          <w:sz w:val="28"/>
        </w:rPr>
        <w:t xml:space="preserve">2.2.1. </w:t>
      </w:r>
      <w:r>
        <w:rPr>
          <w:rFonts w:ascii="Times New Roman" w:hAnsi="Times New Roman"/>
          <w:spacing w:val="-4"/>
          <w:sz w:val="28"/>
          <w:highlight w:val="white"/>
        </w:rPr>
        <w:t>Муниципальная услуга предоставляется:</w:t>
      </w:r>
    </w:p>
    <w:p w:rsidR="003A1D8E" w:rsidRPr="00217693" w:rsidRDefault="00217693">
      <w:pPr>
        <w:spacing w:after="0" w:line="240" w:lineRule="auto"/>
        <w:ind w:firstLine="709"/>
        <w:jc w:val="both"/>
        <w:rPr>
          <w:rFonts w:ascii="Times New Roman" w:hAnsi="Times New Roman"/>
          <w:sz w:val="28"/>
        </w:rPr>
      </w:pPr>
      <w:r w:rsidRPr="00217693">
        <w:rPr>
          <w:rFonts w:ascii="Times New Roman" w:hAnsi="Times New Roman"/>
          <w:sz w:val="28"/>
        </w:rPr>
        <w:lastRenderedPageBreak/>
        <w:t>Администрацией Харовского муниципального округа через городской территориальный отдел</w:t>
      </w:r>
      <w:r>
        <w:rPr>
          <w:rFonts w:ascii="Times New Roman" w:hAnsi="Times New Roman"/>
          <w:sz w:val="28"/>
        </w:rPr>
        <w:t>;</w:t>
      </w:r>
    </w:p>
    <w:p w:rsidR="003A1D8E" w:rsidRPr="00217693" w:rsidRDefault="00180AFF">
      <w:pPr>
        <w:spacing w:after="0" w:line="240" w:lineRule="auto"/>
        <w:ind w:firstLine="709"/>
        <w:jc w:val="both"/>
        <w:rPr>
          <w:rFonts w:ascii="Times New Roman" w:hAnsi="Times New Roman"/>
          <w:sz w:val="28"/>
        </w:rPr>
      </w:pPr>
      <w:r>
        <w:rPr>
          <w:rFonts w:ascii="Times New Roman" w:hAnsi="Times New Roman"/>
          <w:sz w:val="28"/>
        </w:rPr>
        <w:t>МФЦ по месту жительства заявителя – в части</w:t>
      </w:r>
      <w:r>
        <w:rPr>
          <w:rFonts w:ascii="Times New Roman" w:hAnsi="Times New Roman"/>
          <w:i/>
          <w:sz w:val="28"/>
        </w:rPr>
        <w:t xml:space="preserve"> </w:t>
      </w:r>
      <w:r w:rsidRPr="00217693">
        <w:rPr>
          <w:rFonts w:ascii="Times New Roman" w:hAnsi="Times New Roman"/>
          <w:sz w:val="28"/>
        </w:rPr>
        <w:t xml:space="preserve">приема и (или) выдачи документов </w:t>
      </w:r>
      <w:r w:rsidR="00217693" w:rsidRPr="00217693">
        <w:rPr>
          <w:rFonts w:ascii="Times New Roman" w:hAnsi="Times New Roman"/>
          <w:sz w:val="28"/>
        </w:rPr>
        <w:t>и передачи их на расс</w:t>
      </w:r>
      <w:r w:rsidR="00C62CB3">
        <w:rPr>
          <w:rFonts w:ascii="Times New Roman" w:hAnsi="Times New Roman"/>
          <w:sz w:val="28"/>
        </w:rPr>
        <w:t>мотрение в Уполномоченный орган (при условии заключения соглашения о взаимодействии с МФЦ по вопросу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административным регламентом</w:t>
      </w:r>
      <w:r>
        <w:rPr>
          <w:rFonts w:ascii="Times New Roman" w:hAnsi="Times New Roman"/>
          <w:sz w:val="28"/>
          <w:vertAlign w:val="superscript"/>
        </w:rPr>
        <w:footnoteReference w:id="2"/>
      </w:r>
      <w:r>
        <w:rPr>
          <w:rFonts w:ascii="Times New Roman" w:hAnsi="Times New Roman"/>
          <w:sz w:val="28"/>
        </w:rPr>
        <w:t>.</w:t>
      </w:r>
    </w:p>
    <w:p w:rsidR="003A1D8E" w:rsidRDefault="003A1D8E">
      <w:pPr>
        <w:pStyle w:val="27"/>
        <w:spacing w:after="0" w:line="240" w:lineRule="auto"/>
        <w:jc w:val="center"/>
        <w:rPr>
          <w:i/>
          <w:sz w:val="28"/>
        </w:rPr>
      </w:pPr>
    </w:p>
    <w:p w:rsidR="003A1D8E" w:rsidRDefault="00180AFF">
      <w:pPr>
        <w:pStyle w:val="27"/>
        <w:spacing w:after="0" w:line="240" w:lineRule="auto"/>
        <w:ind w:firstLine="709"/>
        <w:jc w:val="center"/>
        <w:rPr>
          <w:i/>
          <w:sz w:val="28"/>
        </w:rPr>
      </w:pPr>
      <w:r>
        <w:rPr>
          <w:i/>
          <w:sz w:val="28"/>
        </w:rPr>
        <w:t>2.3. Результат предоставления муниципальной услуги</w:t>
      </w:r>
    </w:p>
    <w:p w:rsidR="003A1D8E" w:rsidRDefault="003A1D8E">
      <w:pPr>
        <w:pStyle w:val="27"/>
        <w:spacing w:after="0" w:line="240" w:lineRule="auto"/>
        <w:ind w:firstLine="709"/>
        <w:jc w:val="both"/>
        <w:rPr>
          <w:sz w:val="28"/>
        </w:rPr>
      </w:pP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Результатом предоставления муниципальной услуги является принятие решения: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о выдаче разрешения (по форме согласно приложению</w:t>
      </w:r>
      <w:r w:rsidR="00EB1EDA">
        <w:rPr>
          <w:rFonts w:ascii="Times New Roman" w:hAnsi="Times New Roman"/>
          <w:sz w:val="28"/>
        </w:rPr>
        <w:t xml:space="preserve"> 2</w:t>
      </w:r>
      <w:r>
        <w:rPr>
          <w:rFonts w:ascii="Times New Roman" w:hAnsi="Times New Roman"/>
          <w:sz w:val="28"/>
        </w:rPr>
        <w:t xml:space="preserve"> к административному регламенту);</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 отказе в выдаче разрешения (по форме согласно приложению</w:t>
      </w:r>
      <w:r w:rsidR="00EB1EDA">
        <w:rPr>
          <w:rFonts w:ascii="Times New Roman" w:hAnsi="Times New Roman"/>
          <w:sz w:val="28"/>
        </w:rPr>
        <w:t xml:space="preserve"> 3</w:t>
      </w:r>
      <w:r>
        <w:rPr>
          <w:rFonts w:ascii="Times New Roman" w:hAnsi="Times New Roman"/>
          <w:sz w:val="28"/>
        </w:rPr>
        <w:t xml:space="preserve"> к административному регламенту).</w:t>
      </w:r>
    </w:p>
    <w:p w:rsidR="003A1D8E" w:rsidRDefault="003A1D8E">
      <w:pPr>
        <w:pStyle w:val="ConsPlusNormal"/>
        <w:spacing w:after="0" w:line="240" w:lineRule="auto"/>
        <w:ind w:firstLine="709"/>
        <w:jc w:val="both"/>
        <w:rPr>
          <w:rFonts w:ascii="Times New Roman" w:hAnsi="Times New Roman"/>
          <w:sz w:val="28"/>
        </w:rPr>
      </w:pPr>
    </w:p>
    <w:p w:rsidR="003A1D8E" w:rsidRDefault="00180AFF">
      <w:pPr>
        <w:pStyle w:val="4"/>
        <w:spacing w:before="0" w:after="0" w:line="240" w:lineRule="auto"/>
        <w:ind w:firstLine="709"/>
        <w:rPr>
          <w:i/>
        </w:rPr>
      </w:pPr>
      <w:r>
        <w:rPr>
          <w:i/>
        </w:rPr>
        <w:t>2.4. Срок предоставления муниципальной услуги</w:t>
      </w:r>
    </w:p>
    <w:p w:rsidR="003A1D8E" w:rsidRDefault="003A1D8E">
      <w:pPr>
        <w:spacing w:after="0"/>
      </w:pP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Срок предоставления муниципальной услуги составляет 30 календарных дней </w:t>
      </w:r>
      <w:proofErr w:type="gramStart"/>
      <w:r>
        <w:rPr>
          <w:rFonts w:ascii="Times New Roman" w:hAnsi="Times New Roman"/>
          <w:sz w:val="28"/>
        </w:rPr>
        <w:t>с даты регистрации</w:t>
      </w:r>
      <w:proofErr w:type="gramEnd"/>
      <w:r>
        <w:rPr>
          <w:rFonts w:ascii="Times New Roman" w:hAnsi="Times New Roman"/>
          <w:sz w:val="28"/>
        </w:rPr>
        <w:t xml:space="preserve"> в Уполномоченном органе заявления о выдаче разрешения (далее – заявление).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В случае наличия основания, предусмотренного пунктом 2.9.2 административного регламента, предоставление муниципальной услуги приостанавливается, но не более</w:t>
      </w:r>
      <w:proofErr w:type="gramStart"/>
      <w:r>
        <w:rPr>
          <w:rFonts w:ascii="Times New Roman" w:hAnsi="Times New Roman"/>
          <w:sz w:val="28"/>
        </w:rPr>
        <w:t>,</w:t>
      </w:r>
      <w:proofErr w:type="gramEnd"/>
      <w:r>
        <w:rPr>
          <w:rFonts w:ascii="Times New Roman" w:hAnsi="Times New Roman"/>
          <w:sz w:val="28"/>
        </w:rPr>
        <w:t xml:space="preserve"> чем на 30 календарных дней.</w:t>
      </w:r>
    </w:p>
    <w:p w:rsidR="003A1D8E" w:rsidRDefault="003A1D8E">
      <w:pPr>
        <w:pStyle w:val="ConsPlusNormal"/>
        <w:spacing w:after="0" w:line="240" w:lineRule="auto"/>
        <w:ind w:firstLine="709"/>
        <w:jc w:val="both"/>
        <w:rPr>
          <w:rFonts w:ascii="Times New Roman" w:hAnsi="Times New Roman"/>
          <w:sz w:val="28"/>
        </w:rPr>
      </w:pPr>
    </w:p>
    <w:p w:rsidR="003A1D8E" w:rsidRDefault="00180AFF">
      <w:pPr>
        <w:spacing w:after="0" w:line="240" w:lineRule="auto"/>
        <w:ind w:firstLine="709"/>
        <w:jc w:val="center"/>
        <w:rPr>
          <w:rFonts w:ascii="Times New Roman" w:hAnsi="Times New Roman"/>
          <w:i/>
          <w:color w:val="000000" w:themeColor="text1"/>
          <w:sz w:val="28"/>
        </w:rPr>
      </w:pPr>
      <w:r>
        <w:rPr>
          <w:rFonts w:ascii="Times New Roman" w:hAnsi="Times New Roman"/>
          <w:i/>
          <w:color w:val="000000" w:themeColor="text1"/>
          <w:sz w:val="28"/>
        </w:rPr>
        <w:t>2.5. Правовые основания для предоставления муниципальной услуги</w:t>
      </w:r>
      <w:r>
        <w:rPr>
          <w:rFonts w:ascii="Times New Roman" w:hAnsi="Times New Roman"/>
          <w:i/>
          <w:color w:val="000000" w:themeColor="text1"/>
          <w:sz w:val="28"/>
          <w:vertAlign w:val="superscript"/>
        </w:rPr>
        <w:footnoteReference w:id="3"/>
      </w:r>
    </w:p>
    <w:p w:rsidR="003A1D8E" w:rsidRDefault="003A1D8E">
      <w:pPr>
        <w:spacing w:after="0" w:line="240" w:lineRule="auto"/>
        <w:ind w:firstLine="540"/>
        <w:jc w:val="center"/>
        <w:rPr>
          <w:rFonts w:ascii="Times New Roman" w:hAnsi="Times New Roman"/>
          <w:i/>
          <w:color w:val="000000" w:themeColor="text1"/>
          <w:sz w:val="28"/>
        </w:rPr>
      </w:pPr>
    </w:p>
    <w:p w:rsidR="003A1D8E" w:rsidRDefault="00180AFF">
      <w:pPr>
        <w:pStyle w:val="21"/>
        <w:spacing w:after="0" w:line="240" w:lineRule="auto"/>
        <w:ind w:firstLine="709"/>
        <w:rPr>
          <w:sz w:val="28"/>
        </w:rPr>
      </w:pPr>
      <w:r>
        <w:rPr>
          <w:sz w:val="28"/>
        </w:rPr>
        <w:t xml:space="preserve">Предоставление муниципальной услуги осуществляется в соответствии </w:t>
      </w:r>
      <w:proofErr w:type="gramStart"/>
      <w:r>
        <w:rPr>
          <w:sz w:val="28"/>
        </w:rPr>
        <w:t>с</w:t>
      </w:r>
      <w:proofErr w:type="gramEnd"/>
      <w:r>
        <w:rPr>
          <w:sz w:val="28"/>
        </w:rPr>
        <w:t>:</w:t>
      </w:r>
    </w:p>
    <w:p w:rsidR="003A1D8E" w:rsidRDefault="00180AFF">
      <w:pPr>
        <w:pStyle w:val="ConsPlusNormal"/>
        <w:spacing w:after="0" w:line="240" w:lineRule="auto"/>
        <w:ind w:firstLine="709"/>
        <w:jc w:val="both"/>
        <w:rPr>
          <w:rFonts w:ascii="Times New Roman" w:hAnsi="Times New Roman"/>
          <w:sz w:val="28"/>
        </w:rPr>
      </w:pPr>
      <w:proofErr w:type="gramStart"/>
      <w:r>
        <w:rPr>
          <w:rFonts w:ascii="Times New Roman" w:hAnsi="Times New Roman"/>
          <w:sz w:val="28"/>
        </w:rPr>
        <w:t>Воздушным</w:t>
      </w:r>
      <w:proofErr w:type="gramEnd"/>
      <w:r>
        <w:rPr>
          <w:rFonts w:ascii="Times New Roman" w:hAnsi="Times New Roman"/>
          <w:sz w:val="28"/>
        </w:rPr>
        <w:t xml:space="preserve"> </w:t>
      </w:r>
      <w:hyperlink r:id="rId10" w:history="1">
        <w:r>
          <w:rPr>
            <w:rFonts w:ascii="Times New Roman" w:hAnsi="Times New Roman"/>
            <w:sz w:val="28"/>
          </w:rPr>
          <w:t>кодекс</w:t>
        </w:r>
      </w:hyperlink>
      <w:r>
        <w:rPr>
          <w:rFonts w:ascii="Times New Roman" w:hAnsi="Times New Roman"/>
          <w:sz w:val="28"/>
        </w:rPr>
        <w:t>ом Российской Федерации от 19 марта 1997 года № 60-ФЗ;</w:t>
      </w:r>
    </w:p>
    <w:p w:rsidR="003A1D8E" w:rsidRDefault="00180AFF">
      <w:pPr>
        <w:pStyle w:val="ConsPlusNormal"/>
        <w:spacing w:after="0" w:line="240" w:lineRule="auto"/>
        <w:ind w:firstLine="709"/>
        <w:jc w:val="both"/>
        <w:rPr>
          <w:rFonts w:ascii="Times New Roman" w:hAnsi="Times New Roman"/>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1" w:history="1">
        <w:r>
          <w:rPr>
            <w:rFonts w:ascii="Times New Roman" w:hAnsi="Times New Roman"/>
            <w:sz w:val="28"/>
          </w:rPr>
          <w:t>закон</w:t>
        </w:r>
      </w:hyperlink>
      <w:r>
        <w:rPr>
          <w:rFonts w:ascii="Times New Roman" w:hAnsi="Times New Roman"/>
          <w:sz w:val="28"/>
        </w:rPr>
        <w:t>ом от 27 июля 2010 года № 210-ФЗ «Об организации предоставления государственных и муниципальных услуг»;</w:t>
      </w:r>
    </w:p>
    <w:p w:rsidR="003A1D8E" w:rsidRDefault="00180AFF">
      <w:pPr>
        <w:pStyle w:val="ConsPlusNormal"/>
        <w:spacing w:after="0" w:line="240" w:lineRule="auto"/>
        <w:ind w:firstLine="709"/>
        <w:jc w:val="both"/>
        <w:rPr>
          <w:rFonts w:ascii="Times New Roman" w:hAnsi="Times New Roman"/>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2" w:history="1">
        <w:r>
          <w:rPr>
            <w:rFonts w:ascii="Times New Roman" w:hAnsi="Times New Roman"/>
            <w:sz w:val="28"/>
          </w:rPr>
          <w:t>закон</w:t>
        </w:r>
      </w:hyperlink>
      <w:r>
        <w:rPr>
          <w:rFonts w:ascii="Times New Roman" w:hAnsi="Times New Roman"/>
          <w:sz w:val="28"/>
        </w:rPr>
        <w:t xml:space="preserve">ом от 6 октября 2003 года № 131-ФЗ «Об общих </w:t>
      </w:r>
      <w:r>
        <w:rPr>
          <w:rFonts w:ascii="Times New Roman" w:hAnsi="Times New Roman"/>
          <w:sz w:val="28"/>
        </w:rPr>
        <w:lastRenderedPageBreak/>
        <w:t>принципах организации местного самоуправления в Российской Федерации»;</w:t>
      </w:r>
    </w:p>
    <w:p w:rsidR="003A1D8E" w:rsidRDefault="00180AFF">
      <w:pPr>
        <w:widowControl w:val="0"/>
        <w:spacing w:after="0" w:line="240" w:lineRule="auto"/>
        <w:ind w:firstLine="709"/>
        <w:jc w:val="both"/>
        <w:rPr>
          <w:rFonts w:ascii="Times New Roman" w:hAnsi="Times New Roman"/>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3" w:history="1">
        <w:r>
          <w:rPr>
            <w:rFonts w:ascii="Times New Roman" w:hAnsi="Times New Roman"/>
            <w:sz w:val="28"/>
          </w:rPr>
          <w:t>закон</w:t>
        </w:r>
      </w:hyperlink>
      <w:r>
        <w:rPr>
          <w:rFonts w:ascii="Times New Roman" w:hAnsi="Times New Roman"/>
          <w:sz w:val="28"/>
        </w:rPr>
        <w:t>ом от 27 июля 2006 года № 152-ФЗ «О персональных данных»;</w:t>
      </w:r>
    </w:p>
    <w:p w:rsidR="003A1D8E" w:rsidRDefault="00180AFF">
      <w:pPr>
        <w:pStyle w:val="ConsPlusNormal"/>
        <w:spacing w:after="0" w:line="240" w:lineRule="auto"/>
        <w:ind w:firstLine="709"/>
        <w:jc w:val="both"/>
        <w:rPr>
          <w:rFonts w:ascii="Times New Roman" w:hAnsi="Times New Roman"/>
          <w:color w:val="000000" w:themeColor="text1"/>
          <w:sz w:val="28"/>
        </w:rPr>
      </w:pPr>
      <w:proofErr w:type="gramStart"/>
      <w:r>
        <w:rPr>
          <w:rFonts w:ascii="Times New Roman" w:hAnsi="Times New Roman"/>
          <w:sz w:val="28"/>
        </w:rPr>
        <w:t>Федеральным</w:t>
      </w:r>
      <w:proofErr w:type="gramEnd"/>
      <w:r>
        <w:rPr>
          <w:rFonts w:ascii="Times New Roman" w:hAnsi="Times New Roman"/>
          <w:sz w:val="28"/>
        </w:rPr>
        <w:t xml:space="preserve"> </w:t>
      </w:r>
      <w:hyperlink r:id="rId14" w:history="1">
        <w:r>
          <w:rPr>
            <w:rFonts w:ascii="Times New Roman" w:hAnsi="Times New Roman"/>
            <w:sz w:val="28"/>
          </w:rPr>
          <w:t>закон</w:t>
        </w:r>
      </w:hyperlink>
      <w:r>
        <w:rPr>
          <w:rFonts w:ascii="Times New Roman" w:hAnsi="Times New Roman"/>
          <w:sz w:val="28"/>
        </w:rPr>
        <w:t>ом от 9 февраля 2009 года № 8-ФЗ «Об обеспечении доступа к информации о деятельности государственных органов и органов местного самоуправления»;</w:t>
      </w:r>
    </w:p>
    <w:p w:rsidR="003A1D8E" w:rsidRDefault="00180AFF">
      <w:pPr>
        <w:pStyle w:val="ConsPlusNormal"/>
        <w:spacing w:after="0" w:line="240" w:lineRule="auto"/>
        <w:ind w:firstLine="709"/>
        <w:jc w:val="both"/>
        <w:rPr>
          <w:rFonts w:ascii="Times New Roman" w:hAnsi="Times New Roman"/>
          <w:color w:val="000000" w:themeColor="text1"/>
          <w:sz w:val="28"/>
        </w:rPr>
      </w:pPr>
      <w:r>
        <w:rPr>
          <w:rFonts w:ascii="Times New Roman" w:hAnsi="Times New Roman"/>
          <w:color w:val="000000" w:themeColor="text1"/>
          <w:sz w:val="28"/>
        </w:rPr>
        <w:t>Федеральным законом от 06 апреля 2011 года № 63-ФЗ «Об электронной подписи»;</w:t>
      </w:r>
    </w:p>
    <w:p w:rsidR="003A1D8E" w:rsidRDefault="00BF35B3">
      <w:pPr>
        <w:pStyle w:val="ConsPlusNormal"/>
        <w:spacing w:after="0" w:line="240" w:lineRule="auto"/>
        <w:ind w:firstLine="709"/>
        <w:jc w:val="both"/>
        <w:rPr>
          <w:rFonts w:ascii="Times New Roman" w:hAnsi="Times New Roman"/>
          <w:sz w:val="28"/>
        </w:rPr>
      </w:pPr>
      <w:hyperlink r:id="rId15" w:history="1">
        <w:r w:rsidR="00180AFF">
          <w:rPr>
            <w:rFonts w:ascii="Times New Roman" w:hAnsi="Times New Roman"/>
            <w:sz w:val="28"/>
          </w:rPr>
          <w:t>постановление</w:t>
        </w:r>
      </w:hyperlink>
      <w:proofErr w:type="gramStart"/>
      <w:r w:rsidR="00180AFF">
        <w:rPr>
          <w:rFonts w:ascii="Times New Roman" w:hAnsi="Times New Roman"/>
          <w:sz w:val="28"/>
        </w:rPr>
        <w:t>м</w:t>
      </w:r>
      <w:proofErr w:type="gramEnd"/>
      <w:r w:rsidR="00180AFF">
        <w:rPr>
          <w:rFonts w:ascii="Times New Roman" w:hAnsi="Times New Roman"/>
          <w:sz w:val="28"/>
        </w:rPr>
        <w:t xml:space="preserve"> Правительства Российской Федерации от 11 марта 2010 года № 138 «Об утверждении Федеральных правил использования воздушного пространства Российской Федерации»;</w:t>
      </w:r>
    </w:p>
    <w:p w:rsidR="003A1D8E" w:rsidRDefault="00BF35B3">
      <w:pPr>
        <w:spacing w:after="0" w:line="240" w:lineRule="auto"/>
        <w:ind w:firstLine="709"/>
        <w:jc w:val="both"/>
        <w:rPr>
          <w:rFonts w:ascii="Times New Roman" w:hAnsi="Times New Roman"/>
          <w:sz w:val="28"/>
        </w:rPr>
      </w:pPr>
      <w:hyperlink r:id="rId16" w:history="1">
        <w:r w:rsidR="00180AFF">
          <w:rPr>
            <w:rFonts w:ascii="Times New Roman" w:hAnsi="Times New Roman"/>
            <w:sz w:val="28"/>
          </w:rPr>
          <w:t>постановление</w:t>
        </w:r>
      </w:hyperlink>
      <w:proofErr w:type="gramStart"/>
      <w:r w:rsidR="00180AFF">
        <w:rPr>
          <w:rFonts w:ascii="Times New Roman" w:hAnsi="Times New Roman"/>
          <w:sz w:val="28"/>
        </w:rPr>
        <w:t>м</w:t>
      </w:r>
      <w:proofErr w:type="gramEnd"/>
      <w:r w:rsidR="00180AFF">
        <w:rPr>
          <w:rFonts w:ascii="Times New Roman" w:hAnsi="Times New Roman"/>
          <w:sz w:val="28"/>
        </w:rPr>
        <w:t xml:space="preserve"> Правительства Российской Федерации от 25 мая 2019 года № 658 «Об утверждении Правил государственного учета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приказом Министерства транспорта Российской Федерации от 16 января 2012 № 6 «Об утверждении Федеральных авиационных правил «Организация планирования и использования воздушного пространства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приказом Министерства транспорта Российской Федерации от 12 января 2022 года № 10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юридического лица, индивидуального предпринимателя требованиям федеральных авиационных правил. Порядок приостановления действия, введения ограничений в действие и аннулирования документа, подтверждающего соответствие юридического лица, индивидуального предпринимателя требованиям федеральных авиационных правил»;</w:t>
      </w:r>
    </w:p>
    <w:p w:rsidR="003A1D8E" w:rsidRPr="00A8658E" w:rsidRDefault="00A8658E" w:rsidP="00A8658E">
      <w:pPr>
        <w:spacing w:after="0" w:line="240" w:lineRule="auto"/>
        <w:ind w:firstLine="540"/>
        <w:jc w:val="both"/>
        <w:rPr>
          <w:rFonts w:ascii="Times New Roman" w:hAnsi="Times New Roman"/>
          <w:color w:val="000000" w:themeColor="text1"/>
          <w:sz w:val="28"/>
        </w:rPr>
      </w:pPr>
      <w:r w:rsidRPr="00A8658E">
        <w:rPr>
          <w:rFonts w:ascii="Times New Roman" w:hAnsi="Times New Roman"/>
          <w:sz w:val="28"/>
        </w:rPr>
        <w:t>Постановление № 211 от 08.02.2023 г. </w:t>
      </w:r>
      <w:r>
        <w:rPr>
          <w:rFonts w:ascii="Times New Roman" w:hAnsi="Times New Roman"/>
          <w:sz w:val="28"/>
        </w:rPr>
        <w:t>«</w:t>
      </w:r>
      <w:r w:rsidRPr="00A8658E">
        <w:rPr>
          <w:rFonts w:ascii="Times New Roman" w:hAnsi="Times New Roman"/>
          <w:bCs/>
          <w:sz w:val="28"/>
        </w:rPr>
        <w:t>Об утверждении Порядка разработки и утверждения</w:t>
      </w:r>
      <w:r w:rsidRPr="00A8658E">
        <w:rPr>
          <w:rFonts w:ascii="Times New Roman" w:hAnsi="Times New Roman"/>
          <w:sz w:val="28"/>
        </w:rPr>
        <w:t> администрацией Харовского муниципального округа административных регламентов предоставления муниципальных услуг</w:t>
      </w:r>
      <w:r>
        <w:rPr>
          <w:rFonts w:ascii="Times New Roman" w:hAnsi="Times New Roman"/>
          <w:sz w:val="28"/>
        </w:rPr>
        <w:t>»</w:t>
      </w:r>
    </w:p>
    <w:p w:rsidR="003A1D8E" w:rsidRDefault="00180AFF">
      <w:pPr>
        <w:spacing w:after="0" w:line="240" w:lineRule="auto"/>
        <w:ind w:firstLine="540"/>
        <w:jc w:val="center"/>
        <w:rPr>
          <w:rFonts w:ascii="Times New Roman" w:hAnsi="Times New Roman"/>
          <w:i/>
          <w:color w:val="000000" w:themeColor="text1"/>
          <w:sz w:val="28"/>
        </w:rPr>
      </w:pPr>
      <w:r>
        <w:rPr>
          <w:rFonts w:ascii="Times New Roman" w:hAnsi="Times New Roman"/>
          <w:i/>
          <w:color w:val="000000" w:themeColor="text1"/>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2.6.1. Для предоставления муниципальной услуги заявитель представляет (направляет): </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заявление о предоставлении разрешения по форме согласно приложению</w:t>
      </w:r>
      <w:r w:rsidR="009C278A">
        <w:rPr>
          <w:rFonts w:ascii="Times New Roman" w:hAnsi="Times New Roman"/>
          <w:sz w:val="28"/>
        </w:rPr>
        <w:t xml:space="preserve"> 1</w:t>
      </w:r>
      <w:r>
        <w:rPr>
          <w:rFonts w:ascii="Times New Roman" w:hAnsi="Times New Roman"/>
          <w:sz w:val="28"/>
        </w:rPr>
        <w:t xml:space="preserve"> к административному регламенту;</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копии документов, удостоверяющих личность граждан, входящих в </w:t>
      </w:r>
      <w:r>
        <w:rPr>
          <w:rFonts w:ascii="Times New Roman" w:hAnsi="Times New Roman"/>
          <w:sz w:val="28"/>
        </w:rPr>
        <w:lastRenderedPageBreak/>
        <w:t>состав авиационного персонала;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правоустанавливающий документ на воздушное судно; </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копии </w:t>
      </w:r>
      <w:proofErr w:type="gramStart"/>
      <w:r>
        <w:rPr>
          <w:rFonts w:ascii="Times New Roman" w:hAnsi="Times New Roman"/>
          <w:sz w:val="28"/>
        </w:rPr>
        <w:t>договора обязательного страхования ответственности владельца воздушного судна</w:t>
      </w:r>
      <w:proofErr w:type="gramEnd"/>
      <w:r>
        <w:rPr>
          <w:rFonts w:ascii="Times New Roman" w:hAnsi="Times New Roman"/>
          <w:sz w:val="28"/>
        </w:rPr>
        <w:t xml:space="preserve"> перед третьими лицами в соответствии с Воздушным </w:t>
      </w:r>
      <w:hyperlink r:id="rId17" w:history="1">
        <w:r>
          <w:rPr>
            <w:rFonts w:ascii="Times New Roman" w:hAnsi="Times New Roman"/>
            <w:sz w:val="28"/>
          </w:rPr>
          <w:t>кодексом</w:t>
        </w:r>
      </w:hyperlink>
      <w:r>
        <w:rPr>
          <w:rFonts w:ascii="Times New Roman" w:hAnsi="Times New Roman"/>
          <w:sz w:val="28"/>
        </w:rPr>
        <w:t xml:space="preserve"> Российской Федерации или полис (сертификат) к данному договору;</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 копии договора обязательного страхования ответственности </w:t>
      </w:r>
      <w:proofErr w:type="spellStart"/>
      <w:r>
        <w:rPr>
          <w:rFonts w:ascii="Times New Roman" w:hAnsi="Times New Roman"/>
          <w:sz w:val="28"/>
        </w:rPr>
        <w:t>эксплуатанта</w:t>
      </w:r>
      <w:proofErr w:type="spellEnd"/>
      <w:r>
        <w:rPr>
          <w:rFonts w:ascii="Times New Roman" w:hAnsi="Times New Roman"/>
          <w:sz w:val="28"/>
        </w:rPr>
        <w:t xml:space="preserve"> при авиационных работах за вред, который может быть причинен в связи с выполнением им авиационных работ (в случае выполнения авиационных работ);</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копии договора обязательного страхования гражданской ответственности перевозчика перед пассажирами воздушного судна (в случае предполагаемого наличия пассажиров на воздушном судне);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копии договора обязательного страхования жизни и здоровья членов экипажа пилотируемого воздушного судна (в случае наличия членов экипажа);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проект порядка выполнения (по виду деятельности):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десантирования парашютистов с указанием времени, места, высоты выброски и количества подъемов воздушного судна;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подъемов привязных аэростатов с указанием времени, места, высоты подъема привязных аэростатов;</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летной программы при производстве демонстрационных полетов воздушных судов;</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полетов беспилотных воздушных судов с указанием времени, места, высоты полета;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посадки (взлета) воздушных судов на площадки, расположенные в границах населенных пунктов  </w:t>
      </w:r>
      <w:r w:rsidR="009C278A" w:rsidRPr="009C278A">
        <w:rPr>
          <w:rFonts w:ascii="Times New Roman" w:hAnsi="Times New Roman"/>
          <w:sz w:val="28"/>
        </w:rPr>
        <w:t>Харовского муниципального округа</w:t>
      </w:r>
      <w:r>
        <w:rPr>
          <w:rFonts w:ascii="Times New Roman" w:hAnsi="Times New Roman"/>
          <w:sz w:val="28"/>
        </w:rPr>
        <w:t>, сведения о которых не опубликованы в документах аэронавигационной информации, с указанием времени, места и количества подъемов (посадок);</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документ, удостоверяющий личность заявителя (представителя заявителя) (предъявляется при обращении в Уполномоченный орган</w:t>
      </w:r>
      <w:r w:rsidR="00C62CB3">
        <w:rPr>
          <w:rFonts w:ascii="Times New Roman" w:hAnsi="Times New Roman"/>
          <w:sz w:val="28"/>
        </w:rPr>
        <w:t xml:space="preserve">, </w:t>
      </w:r>
      <w:r w:rsidR="00C62CB3" w:rsidRPr="00C62CB3">
        <w:rPr>
          <w:rFonts w:ascii="Times New Roman" w:hAnsi="Times New Roman"/>
          <w:sz w:val="28"/>
        </w:rPr>
        <w:t>МФЦ</w:t>
      </w:r>
      <w:r>
        <w:rPr>
          <w:rFonts w:ascii="Times New Roman" w:hAnsi="Times New Roman"/>
          <w:sz w:val="28"/>
        </w:rPr>
        <w:t>).</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Заявление по просьбе заявителя может быть заполнено специалистом, </w:t>
      </w:r>
      <w:r>
        <w:rPr>
          <w:rFonts w:ascii="Times New Roman" w:hAnsi="Times New Roman"/>
          <w:sz w:val="28"/>
        </w:rPr>
        <w:lastRenderedPageBreak/>
        <w:t xml:space="preserve">ответственным за прием документов, с помощью компьютера или от руки. </w:t>
      </w:r>
      <w:proofErr w:type="gramStart"/>
      <w:r>
        <w:rPr>
          <w:rFonts w:ascii="Times New Roman" w:hAnsi="Times New Roman"/>
          <w:sz w:val="28"/>
        </w:rPr>
        <w:t>В последнем случае заявитель вписывает в заявление от руки свои фамилию, имя, отчество (полностью) и ставит подпись.</w:t>
      </w:r>
      <w:proofErr w:type="gramEnd"/>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При заполнении заявления не допускается использование сокращений слов и аббревиатур.</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Форма заявления размещается на сайте Уполномоченного органа в сети «Интернет» с возможностью бесплатного копирования.</w:t>
      </w:r>
    </w:p>
    <w:p w:rsidR="003A1D8E" w:rsidRDefault="00180AFF">
      <w:pPr>
        <w:pStyle w:val="ConsPlusNormal"/>
        <w:spacing w:after="0" w:line="240" w:lineRule="auto"/>
        <w:ind w:firstLine="709"/>
        <w:jc w:val="both"/>
        <w:rPr>
          <w:rFonts w:ascii="Times New Roman" w:hAnsi="Times New Roman"/>
          <w:b/>
          <w:sz w:val="28"/>
        </w:rPr>
      </w:pPr>
      <w:r>
        <w:rPr>
          <w:rFonts w:ascii="Times New Roman" w:hAnsi="Times New Roman"/>
          <w:sz w:val="28"/>
        </w:rPr>
        <w:t xml:space="preserve">2.6.2. </w:t>
      </w:r>
      <w:proofErr w:type="gramStart"/>
      <w:r>
        <w:rPr>
          <w:rFonts w:ascii="Times New Roman" w:hAnsi="Times New Roman"/>
          <w:sz w:val="28"/>
        </w:rPr>
        <w:t>Заявление подается не менее чем за 30 календарных дней до начала намеченной даты выполнения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w:t>
      </w:r>
      <w:proofErr w:type="gramEnd"/>
      <w:r>
        <w:rPr>
          <w:rFonts w:ascii="Times New Roman" w:hAnsi="Times New Roman"/>
          <w:sz w:val="28"/>
        </w:rPr>
        <w:t xml:space="preserve"> </w:t>
      </w:r>
      <w:proofErr w:type="gramStart"/>
      <w:r>
        <w:rPr>
          <w:rFonts w:ascii="Times New Roman" w:hAnsi="Times New Roman"/>
          <w:sz w:val="28"/>
        </w:rPr>
        <w:t>не опубликованы в документах аэронавигационной информации.</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2.6.3. Заявление и прилагаемые документы могут быть представлены следующими способами: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путем обращения в Уполномоченный орган</w:t>
      </w:r>
      <w:r w:rsidR="00005B42">
        <w:rPr>
          <w:rFonts w:ascii="Times New Roman" w:hAnsi="Times New Roman"/>
          <w:sz w:val="28"/>
        </w:rPr>
        <w:t xml:space="preserve"> или в МФЦ</w:t>
      </w:r>
      <w:r>
        <w:rPr>
          <w:rFonts w:ascii="Times New Roman" w:hAnsi="Times New Roman"/>
          <w:sz w:val="28"/>
        </w:rPr>
        <w:t xml:space="preserve"> лично либо через своих представителей;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почтовой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 электронной почте;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Регионального портала.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Заявление в форме электронного документа подписывается по выбору заявителя (если заявителем является физическое лицо):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простой электронной подписью заявителя либо усиленной неквалифицированной электронной подписью заявителя (представителя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усиленной квалифицированной электронной подписью заявителя (представителя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Заявление от имени юридического лица заверяется усиленной квалифицированной электронной подписью (если заявителем является юридическое лицо):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лица, действующего от имени юридического лица без доверенности;</w:t>
      </w:r>
    </w:p>
    <w:p w:rsidR="003A1D8E" w:rsidRDefault="00180AFF">
      <w:pPr>
        <w:spacing w:after="0" w:line="240" w:lineRule="auto"/>
        <w:ind w:firstLine="709"/>
        <w:jc w:val="both"/>
        <w:rPr>
          <w:rFonts w:ascii="Times New Roman" w:hAnsi="Times New Roman"/>
          <w:sz w:val="27"/>
        </w:rPr>
      </w:pPr>
      <w:r>
        <w:rPr>
          <w:rFonts w:ascii="Times New Roman" w:hAnsi="Times New Roman"/>
          <w:sz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2.6.4. В случае представления копий документов, необходимых для предоставления муниципальной услуги, в форме электронного документа, указанные документы должны быть подписаны усиленной электронной подписью (если заявителем является юридическое лицо) либо простой электронной подписью, усиленной неквалифицированной электронной подписью (если заявителем является физическое лицо).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Документ, подтверждающий полномочия представителя юридического лица, представленный в форме электронного документа, удостоверяется </w:t>
      </w:r>
      <w:r>
        <w:rPr>
          <w:rFonts w:ascii="Times New Roman" w:hAnsi="Times New Roman"/>
          <w:sz w:val="28"/>
        </w:rPr>
        <w:lastRenderedPageBreak/>
        <w:t>усиленной электронной подписью правомочного должностного лица организации.</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(за исключением документов, удостоверяющих личность граждан, входящих в состав авиационного персонала)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2.6.6. В случае представления документов физическим лицом на бумажном носителе копии документов представляются с предъявлением подлинников (за исключением документов, удостоверяющих личность граждан, входящих в состав авиационного персонала). После проведения сверки подлинники документов незамедлительно возвращаются заявителю.</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3A1D8E" w:rsidRDefault="003A1D8E">
      <w:pPr>
        <w:spacing w:after="0" w:line="240" w:lineRule="auto"/>
        <w:ind w:firstLine="709"/>
        <w:jc w:val="both"/>
        <w:rPr>
          <w:rFonts w:ascii="Times New Roman" w:hAnsi="Times New Roman"/>
          <w:sz w:val="28"/>
        </w:rPr>
      </w:pPr>
    </w:p>
    <w:p w:rsidR="003A1D8E" w:rsidRDefault="00180AFF">
      <w:pPr>
        <w:tabs>
          <w:tab w:val="left" w:pos="851"/>
        </w:tabs>
        <w:spacing w:after="0" w:line="240" w:lineRule="auto"/>
        <w:ind w:firstLine="540"/>
        <w:jc w:val="center"/>
        <w:outlineLvl w:val="1"/>
        <w:rPr>
          <w:rFonts w:ascii="Times New Roman" w:hAnsi="Times New Roman"/>
          <w:i/>
          <w:sz w:val="28"/>
        </w:rPr>
      </w:pPr>
      <w:r>
        <w:rPr>
          <w:rFonts w:ascii="Times New Roman" w:hAnsi="Times New Roman"/>
          <w:i/>
          <w:sz w:val="28"/>
        </w:rPr>
        <w:t xml:space="preserve">2.7. </w:t>
      </w:r>
      <w:proofErr w:type="gramStart"/>
      <w:r>
        <w:rPr>
          <w:rFonts w:ascii="Times New Roman" w:hAnsi="Times New Roman"/>
          <w:i/>
          <w:sz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roofErr w:type="gramEnd"/>
    </w:p>
    <w:p w:rsidR="003A1D8E" w:rsidRDefault="003A1D8E">
      <w:pPr>
        <w:pStyle w:val="ConsPlusNormal"/>
        <w:widowControl/>
        <w:spacing w:after="0" w:line="240" w:lineRule="auto"/>
        <w:ind w:firstLine="709"/>
        <w:rPr>
          <w:rFonts w:ascii="Times New Roman" w:hAnsi="Times New Roman"/>
          <w:b/>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2.7.1. Заявитель вправе представить в Уполномоченный орган:</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выписку из Единого государственного реестра прав на воздушные суда и сделок с ними;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выписку из Государственного реестра гражданских воздушных судов;</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сертификат летной годности (удостоверение о годности к полетам) воздушного судна;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lastRenderedPageBreak/>
        <w:t>- сертификаты (свидетельства) членов экипажа воздушного судна с квалификационными отметками, подтверждающими право эксплуатации заявленных воздушных судов при выполнении заявленных видов работ;</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сведения о постановке на государственный учет беспилотного воздушного судна (для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выписку из Единого государственного реестра индивидуальных предпринимателей;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выписку из Единого государственного реестра юридических лиц.</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2.7.2. Документы, указанные в пункте 2.7.1 административного регламента (их копии, сведения, содержащиеся в них), запрашиваются в государственных органах, органах местного самоуправления и (или) подведомственных государственным органам, органам местного самоуправления, организациях,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2.7.3. Документы, указанные в пункте 2.7.1 административного регламента, могут быть представлены следующими способами: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путем личного обращения в Уполномоченный орган </w:t>
      </w:r>
      <w:r w:rsidR="00C62CB3">
        <w:rPr>
          <w:rFonts w:ascii="Times New Roman" w:hAnsi="Times New Roman"/>
          <w:sz w:val="28"/>
        </w:rPr>
        <w:t xml:space="preserve">или в МФЦ </w:t>
      </w:r>
      <w:r>
        <w:rPr>
          <w:rFonts w:ascii="Times New Roman" w:hAnsi="Times New Roman"/>
          <w:sz w:val="28"/>
        </w:rPr>
        <w:t>лично</w:t>
      </w:r>
      <w:r w:rsidR="00EF6AD3">
        <w:rPr>
          <w:rFonts w:ascii="Times New Roman" w:hAnsi="Times New Roman"/>
          <w:sz w:val="28"/>
        </w:rPr>
        <w:t>,</w:t>
      </w:r>
      <w:r>
        <w:rPr>
          <w:rFonts w:ascii="Times New Roman" w:hAnsi="Times New Roman"/>
          <w:sz w:val="28"/>
        </w:rPr>
        <w:t xml:space="preserve"> либо через своих представителей;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почтовой связи;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 электронной почте;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посредством Регионального портала.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случае представления документов на бумажном носителе копии документов представляются с предъявлением подлинников либо заверенные в установленном порядке. После проведения сверки подлинники документов незамедлительно возвращаются заявителю.</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2.7.4. Запрещено требовать от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которые находятся в распоряжении Уполномоченного органа, государственных органов, органов </w:t>
      </w:r>
      <w:r>
        <w:rPr>
          <w:rFonts w:ascii="Times New Roman" w:hAnsi="Times New Roman"/>
          <w:sz w:val="28"/>
        </w:rPr>
        <w:lastRenderedPageBreak/>
        <w:t>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8" w:history="1">
        <w:r>
          <w:rPr>
            <w:rFonts w:ascii="Times New Roman" w:hAnsi="Times New Roman"/>
            <w:sz w:val="28"/>
          </w:rPr>
          <w:t>пунктом 4 части 1 статьи 7</w:t>
        </w:r>
      </w:hyperlink>
      <w:r>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2.7.5. Уполномоченный орган согласовывает заявление </w:t>
      </w:r>
      <w:proofErr w:type="gramStart"/>
      <w:r>
        <w:rPr>
          <w:rFonts w:ascii="Times New Roman" w:hAnsi="Times New Roman"/>
          <w:sz w:val="28"/>
        </w:rPr>
        <w:t>с</w:t>
      </w:r>
      <w:proofErr w:type="gramEnd"/>
      <w:r>
        <w:rPr>
          <w:rStyle w:val="1f4"/>
          <w:rFonts w:ascii="Times New Roman" w:hAnsi="Times New Roman"/>
          <w:sz w:val="28"/>
        </w:rPr>
        <w:footnoteReference w:id="4"/>
      </w:r>
      <w:r>
        <w:rPr>
          <w:rFonts w:ascii="Times New Roman" w:hAnsi="Times New Roman"/>
          <w:sz w:val="28"/>
        </w:rPr>
        <w:t>:</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Вологодским центром организации воздушного движения филиала «Аэронавигация Северо-Запада» Федерального государственного унитарного предприятия «Государственная корпорация по организации воздушного движения Российской Федерации»;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Управлением Федеральной службы безопасности Российской Федерации по Вологодской области;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территориальным органом Управления Министерства внутренних дел Российской Федерации;</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Вологодским линейным отделом Министерства внутренних дел Российской Федерации на транспорте;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Управлением Федеральной службы исполнения наказаний Российской Федерации по Вологодской области.</w:t>
      </w:r>
    </w:p>
    <w:p w:rsidR="003A1D8E" w:rsidRDefault="003A1D8E">
      <w:pPr>
        <w:pStyle w:val="4"/>
        <w:spacing w:before="0" w:after="0" w:line="240" w:lineRule="auto"/>
        <w:ind w:firstLine="709"/>
        <w:rPr>
          <w:i/>
        </w:rPr>
      </w:pPr>
    </w:p>
    <w:p w:rsidR="003A1D8E" w:rsidRDefault="00180AFF">
      <w:pPr>
        <w:pStyle w:val="4"/>
        <w:spacing w:before="0" w:after="0" w:line="240" w:lineRule="auto"/>
        <w:ind w:firstLine="709"/>
        <w:rPr>
          <w:i/>
        </w:rPr>
      </w:pPr>
      <w:r>
        <w:rPr>
          <w:i/>
        </w:rPr>
        <w:t>2.8. Исчерпывающий перечень оснований для отказа в приеме документов, необходимых для предоставления муниципальной услуги</w:t>
      </w:r>
    </w:p>
    <w:p w:rsidR="003A1D8E" w:rsidRDefault="003A1D8E">
      <w:pPr>
        <w:spacing w:after="0" w:line="240" w:lineRule="auto"/>
        <w:ind w:firstLine="709"/>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Оснований для отказа в приеме заявления и документов, необходимых для предоставления муниципальной услуги, не имеется.</w:t>
      </w:r>
    </w:p>
    <w:p w:rsidR="003A1D8E" w:rsidRDefault="003A1D8E">
      <w:pPr>
        <w:widowControl w:val="0"/>
        <w:spacing w:after="0" w:line="240" w:lineRule="auto"/>
        <w:ind w:firstLine="709"/>
        <w:jc w:val="both"/>
        <w:rPr>
          <w:rFonts w:ascii="Times New Roman" w:hAnsi="Times New Roman"/>
          <w:sz w:val="28"/>
        </w:rPr>
      </w:pPr>
    </w:p>
    <w:p w:rsidR="003A1D8E" w:rsidRDefault="00180AFF">
      <w:pPr>
        <w:pStyle w:val="4"/>
        <w:spacing w:before="0" w:after="0" w:line="240" w:lineRule="auto"/>
        <w:rPr>
          <w:i/>
          <w:highlight w:val="white"/>
        </w:rPr>
      </w:pPr>
      <w:r>
        <w:rPr>
          <w:i/>
        </w:rPr>
        <w:lastRenderedPageBreak/>
        <w:t xml:space="preserve">2.9. </w:t>
      </w:r>
      <w:r>
        <w:rPr>
          <w:i/>
          <w:highlight w:val="white"/>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A1D8E" w:rsidRDefault="003A1D8E">
      <w:pPr>
        <w:pStyle w:val="4"/>
        <w:spacing w:before="0" w:after="0" w:line="240" w:lineRule="auto"/>
        <w:rPr>
          <w:i/>
        </w:rPr>
      </w:pPr>
    </w:p>
    <w:p w:rsidR="003A1D8E" w:rsidRDefault="00180AFF">
      <w:pPr>
        <w:spacing w:after="0" w:line="240" w:lineRule="auto"/>
        <w:ind w:firstLine="709"/>
        <w:jc w:val="both"/>
        <w:rPr>
          <w:rFonts w:ascii="YS Text" w:hAnsi="YS Text"/>
          <w:sz w:val="23"/>
          <w:highlight w:val="white"/>
        </w:rPr>
      </w:pPr>
      <w:r>
        <w:rPr>
          <w:rFonts w:ascii="Times New Roman" w:hAnsi="Times New Roman"/>
          <w:sz w:val="28"/>
        </w:rPr>
        <w:t xml:space="preserve">2.9.1. Основанием для отказа в приеме к рассмотрению заявления является выявление несоблюдения установленных </w:t>
      </w:r>
      <w:hyperlink r:id="rId19" w:history="1">
        <w:r>
          <w:rPr>
            <w:rFonts w:ascii="Times New Roman" w:hAnsi="Times New Roman"/>
            <w:sz w:val="28"/>
          </w:rPr>
          <w:t>статьей 11</w:t>
        </w:r>
      </w:hyperlink>
      <w:r>
        <w:rPr>
          <w:rFonts w:ascii="Times New Roman" w:hAnsi="Times New Roman"/>
          <w:sz w:val="28"/>
        </w:rPr>
        <w:t xml:space="preserve"> Федерального закона от 6 апреля 2011 года № 63-ФЗ «Об электронной подписи» условий признания действительности квалифицированной </w:t>
      </w:r>
      <w:r>
        <w:rPr>
          <w:rFonts w:ascii="Times New Roman" w:hAnsi="Times New Roman"/>
          <w:sz w:val="28"/>
          <w:highlight w:val="white"/>
        </w:rPr>
        <w:t>электронной подписи (в случае направления заявления и прилагаемых документов, предусмотренных административным регламентом, в электронной форме).</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2.9.2. Основанием для приостановления предоставления муниципальной услуги является нахождение заявления на согласовании в органах и организациях, указанных в пункте 2.7.5 административного регламента.</w:t>
      </w:r>
    </w:p>
    <w:p w:rsidR="003A1D8E" w:rsidRDefault="00180AFF">
      <w:pPr>
        <w:spacing w:after="0" w:line="240" w:lineRule="auto"/>
        <w:ind w:firstLine="709"/>
        <w:jc w:val="both"/>
        <w:rPr>
          <w:rFonts w:ascii="Times New Roman" w:hAnsi="Times New Roman"/>
          <w:sz w:val="28"/>
          <w:shd w:val="clear" w:color="auto" w:fill="FFD821"/>
        </w:rPr>
      </w:pPr>
      <w:r>
        <w:rPr>
          <w:rFonts w:ascii="Times New Roman" w:hAnsi="Times New Roman"/>
          <w:sz w:val="28"/>
        </w:rPr>
        <w:t xml:space="preserve">Срок рассмотрения поданного заявления о выдаче разрешения приостанавливается до получения Уполномоченным органом заключений от органов и организаций, указанных в пункте 2.7.5 административного регламента, но не более чем на 30 календарных дней. </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2.9.3. Основаниями для отказа в выдаче разрешения являются: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получение по результатам согласования отрицательного заключения хотя бы одного из органов и организаций, указанных в пункте 2.7.5 административного регламента;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в ходе проверки документов обнаружено, что представленные документы содержат недостоверные и (или) противоречивые сведения;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непредставление заявителем документов, указанных в пункте 2.6.1. административного регламента;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 поступление в Уполномоченный орган ответа органа государственной власти на межведомственный запрос, свидетельствующего об отсутствии документа и (или) информации, </w:t>
      </w:r>
      <w:proofErr w:type="gramStart"/>
      <w:r>
        <w:rPr>
          <w:rFonts w:ascii="Times New Roman" w:hAnsi="Times New Roman"/>
          <w:sz w:val="28"/>
        </w:rPr>
        <w:t>необходимых</w:t>
      </w:r>
      <w:proofErr w:type="gramEnd"/>
      <w:r>
        <w:rPr>
          <w:rFonts w:ascii="Times New Roman" w:hAnsi="Times New Roman"/>
          <w:sz w:val="28"/>
        </w:rPr>
        <w:t xml:space="preserve"> для предоставления муниципальной услуги в соответствии с пунктом 2.7.1 административного регламента, если соответствующий документ не представлен заявителем по собственной инициативе.</w:t>
      </w:r>
    </w:p>
    <w:p w:rsidR="003A1D8E" w:rsidRDefault="00180AFF">
      <w:pPr>
        <w:spacing w:after="0" w:line="240" w:lineRule="auto"/>
        <w:ind w:firstLine="709"/>
        <w:jc w:val="both"/>
        <w:rPr>
          <w:sz w:val="28"/>
        </w:rPr>
      </w:pPr>
      <w:proofErr w:type="gramStart"/>
      <w:r>
        <w:rPr>
          <w:rFonts w:ascii="Times New Roman" w:hAnsi="Times New Roman"/>
          <w:sz w:val="28"/>
        </w:rPr>
        <w:t>Отказ в выдаче разрешения по указанному основанию допускается в случае, если Уполномоченный орган, осуществляющий выдачу разрешения,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выдачи разрешения, и не получил от заявителя такие документ и (или) информацию в течение 15 рабочих дней со дня направления уведомления.</w:t>
      </w:r>
      <w:proofErr w:type="gramEnd"/>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а также посадки (взлета) на площадки, расположенные в </w:t>
      </w:r>
      <w:r>
        <w:rPr>
          <w:rFonts w:ascii="Times New Roman" w:hAnsi="Times New Roman"/>
          <w:sz w:val="28"/>
        </w:rPr>
        <w:lastRenderedPageBreak/>
        <w:t xml:space="preserve">границах </w:t>
      </w:r>
      <w:r w:rsidR="00C75542" w:rsidRPr="00C75542">
        <w:rPr>
          <w:rFonts w:ascii="Times New Roman" w:hAnsi="Times New Roman"/>
          <w:sz w:val="28"/>
        </w:rPr>
        <w:t>Харовского муниципального округа</w:t>
      </w:r>
      <w:r>
        <w:rPr>
          <w:rFonts w:ascii="Times New Roman" w:hAnsi="Times New Roman"/>
          <w:sz w:val="28"/>
        </w:rPr>
        <w:t xml:space="preserve"> сведения о которых не опубликованы в документах аэронавигационной информации, запланировано не на территории муниципального образования </w:t>
      </w:r>
      <w:r w:rsidR="00C75542">
        <w:rPr>
          <w:rFonts w:ascii="Times New Roman" w:hAnsi="Times New Roman"/>
          <w:sz w:val="28"/>
        </w:rPr>
        <w:t>Харовского муниципального округа</w:t>
      </w:r>
      <w:r>
        <w:rPr>
          <w:rFonts w:ascii="Times New Roman" w:hAnsi="Times New Roman"/>
          <w:sz w:val="28"/>
        </w:rPr>
        <w:t>;</w:t>
      </w:r>
      <w:proofErr w:type="gramEnd"/>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 ранее выдано разрешение другому заявителю, которым предусмотрено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посадки (взлета) на площадки, расположенные в границах муниципального образования </w:t>
      </w:r>
      <w:r w:rsidR="00C75542">
        <w:rPr>
          <w:rFonts w:ascii="Times New Roman" w:hAnsi="Times New Roman"/>
          <w:sz w:val="28"/>
        </w:rPr>
        <w:t>Харовского муниципального округа</w:t>
      </w:r>
      <w:r>
        <w:rPr>
          <w:rFonts w:ascii="Times New Roman" w:hAnsi="Times New Roman"/>
          <w:sz w:val="28"/>
        </w:rPr>
        <w:t>, сведения о которых не опубликованы в документах аэронавигационной информации, в том же</w:t>
      </w:r>
      <w:proofErr w:type="gramEnd"/>
      <w:r>
        <w:rPr>
          <w:rFonts w:ascii="Times New Roman" w:hAnsi="Times New Roman"/>
          <w:sz w:val="28"/>
        </w:rPr>
        <w:t xml:space="preserve"> </w:t>
      </w:r>
      <w:proofErr w:type="gramStart"/>
      <w:r>
        <w:rPr>
          <w:rFonts w:ascii="Times New Roman" w:hAnsi="Times New Roman"/>
          <w:sz w:val="28"/>
        </w:rPr>
        <w:t>месте</w:t>
      </w:r>
      <w:proofErr w:type="gramEnd"/>
      <w:r>
        <w:rPr>
          <w:rFonts w:ascii="Times New Roman" w:hAnsi="Times New Roman"/>
          <w:sz w:val="28"/>
        </w:rPr>
        <w:t xml:space="preserve"> и (или) на той же высоте, в то же время, которое указано в заявлении.</w:t>
      </w:r>
    </w:p>
    <w:p w:rsidR="003A1D8E" w:rsidRDefault="003A1D8E">
      <w:pPr>
        <w:pStyle w:val="31"/>
        <w:spacing w:after="0" w:line="240" w:lineRule="auto"/>
        <w:ind w:left="0" w:firstLine="709"/>
        <w:jc w:val="center"/>
        <w:rPr>
          <w:i/>
          <w:sz w:val="28"/>
        </w:rPr>
      </w:pPr>
    </w:p>
    <w:p w:rsidR="003A1D8E" w:rsidRDefault="00180AFF">
      <w:pPr>
        <w:pStyle w:val="31"/>
        <w:spacing w:after="0" w:line="240" w:lineRule="auto"/>
        <w:ind w:left="0" w:firstLine="709"/>
        <w:jc w:val="center"/>
        <w:rPr>
          <w:i/>
          <w:sz w:val="28"/>
        </w:rPr>
      </w:pPr>
      <w:r>
        <w:rPr>
          <w:i/>
          <w:sz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Style w:val="1f4"/>
          <w:i/>
          <w:sz w:val="28"/>
        </w:rPr>
        <w:footnoteReference w:id="5"/>
      </w:r>
    </w:p>
    <w:p w:rsidR="003A1D8E" w:rsidRDefault="003A1D8E">
      <w:pPr>
        <w:pStyle w:val="31"/>
        <w:spacing w:after="0" w:line="240" w:lineRule="auto"/>
        <w:ind w:left="0" w:firstLine="709"/>
        <w:jc w:val="center"/>
        <w:rPr>
          <w:i/>
          <w:sz w:val="28"/>
        </w:rPr>
      </w:pPr>
    </w:p>
    <w:p w:rsidR="003A1D8E" w:rsidRDefault="00180AFF">
      <w:pPr>
        <w:pStyle w:val="4"/>
        <w:spacing w:before="0" w:after="0" w:line="240" w:lineRule="auto"/>
        <w:ind w:firstLine="709"/>
        <w:jc w:val="both"/>
      </w:pPr>
      <w:r>
        <w:t>Услуг, которые являются необходимыми и обязательными для предоставления муниципальной услуги, не имеется.</w:t>
      </w:r>
    </w:p>
    <w:p w:rsidR="003A1D8E" w:rsidRDefault="003A1D8E">
      <w:pPr>
        <w:pStyle w:val="4"/>
        <w:spacing w:before="0" w:after="0" w:line="240" w:lineRule="auto"/>
        <w:ind w:firstLine="709"/>
        <w:rPr>
          <w:i/>
        </w:rPr>
      </w:pPr>
    </w:p>
    <w:p w:rsidR="003A1D8E" w:rsidRDefault="00180AFF">
      <w:pPr>
        <w:spacing w:after="0" w:line="240" w:lineRule="auto"/>
        <w:ind w:firstLine="709"/>
        <w:jc w:val="center"/>
        <w:rPr>
          <w:rFonts w:ascii="Verdana" w:hAnsi="Verdana"/>
          <w:i/>
          <w:color w:val="000000" w:themeColor="text1"/>
          <w:sz w:val="28"/>
        </w:rPr>
      </w:pPr>
      <w:r>
        <w:rPr>
          <w:rFonts w:ascii="Times New Roman" w:hAnsi="Times New Roman"/>
          <w:i/>
          <w:color w:val="000000" w:themeColor="text1"/>
          <w:sz w:val="28"/>
        </w:rPr>
        <w:t>2.11</w:t>
      </w:r>
      <w:r>
        <w:rPr>
          <w:i/>
          <w:color w:val="000000" w:themeColor="text1"/>
          <w:sz w:val="28"/>
        </w:rPr>
        <w:t>. Р</w:t>
      </w:r>
      <w:r>
        <w:rPr>
          <w:rFonts w:ascii="Times New Roman" w:hAnsi="Times New Roman"/>
          <w:i/>
          <w:color w:val="000000" w:themeColor="text1"/>
          <w:sz w:val="28"/>
        </w:rPr>
        <w:t>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3A1D8E" w:rsidRDefault="003A1D8E">
      <w:pPr>
        <w:pStyle w:val="21"/>
        <w:spacing w:after="0" w:line="240" w:lineRule="auto"/>
        <w:ind w:firstLine="709"/>
        <w:rPr>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Предоставление муниципальной услуги осуществляется для заявителей на безвозмездной основе.</w:t>
      </w:r>
    </w:p>
    <w:p w:rsidR="003A1D8E" w:rsidRDefault="003A1D8E">
      <w:pPr>
        <w:pStyle w:val="4"/>
        <w:spacing w:before="0" w:after="0" w:line="240" w:lineRule="auto"/>
        <w:ind w:firstLine="709"/>
        <w:rPr>
          <w:i/>
        </w:rPr>
      </w:pPr>
    </w:p>
    <w:p w:rsidR="003A1D8E" w:rsidRDefault="00180AFF">
      <w:pPr>
        <w:pStyle w:val="4"/>
        <w:spacing w:before="0" w:after="0" w:line="240" w:lineRule="auto"/>
        <w:ind w:firstLine="709"/>
        <w:rPr>
          <w:i/>
        </w:rPr>
      </w:pPr>
      <w:r>
        <w:rPr>
          <w:i/>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3A1D8E" w:rsidRDefault="003A1D8E">
      <w:pPr>
        <w:pStyle w:val="af"/>
        <w:spacing w:after="0" w:line="240" w:lineRule="auto"/>
        <w:ind w:firstLine="709"/>
        <w:jc w:val="both"/>
        <w:rPr>
          <w:sz w:val="28"/>
        </w:rPr>
      </w:pPr>
    </w:p>
    <w:p w:rsidR="003A1D8E" w:rsidRDefault="00180AFF">
      <w:pPr>
        <w:pStyle w:val="af"/>
        <w:spacing w:after="0" w:line="240" w:lineRule="auto"/>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3A1D8E" w:rsidRDefault="003A1D8E">
      <w:pPr>
        <w:pStyle w:val="af"/>
        <w:spacing w:after="0" w:line="240" w:lineRule="auto"/>
        <w:ind w:firstLine="709"/>
        <w:jc w:val="both"/>
        <w:rPr>
          <w:sz w:val="28"/>
        </w:rPr>
      </w:pPr>
    </w:p>
    <w:p w:rsidR="003A1D8E" w:rsidRDefault="00180AFF">
      <w:pPr>
        <w:pStyle w:val="ConsPlusNormal"/>
        <w:spacing w:after="0" w:line="240" w:lineRule="auto"/>
        <w:ind w:firstLine="0"/>
        <w:jc w:val="center"/>
        <w:rPr>
          <w:rFonts w:ascii="Times New Roman" w:hAnsi="Times New Roman"/>
          <w:i/>
          <w:sz w:val="28"/>
        </w:rPr>
      </w:pPr>
      <w:r>
        <w:rPr>
          <w:rFonts w:ascii="Times New Roman" w:hAnsi="Times New Roman"/>
          <w:i/>
          <w:sz w:val="28"/>
        </w:rPr>
        <w:t xml:space="preserve">2.13. Срок регистрации запроса заявителя </w:t>
      </w:r>
    </w:p>
    <w:p w:rsidR="003A1D8E" w:rsidRDefault="00180AFF">
      <w:pPr>
        <w:pStyle w:val="ConsPlusNormal"/>
        <w:spacing w:after="0" w:line="240" w:lineRule="auto"/>
        <w:ind w:firstLine="0"/>
        <w:jc w:val="center"/>
        <w:rPr>
          <w:rFonts w:ascii="Times New Roman" w:hAnsi="Times New Roman"/>
          <w:i/>
          <w:sz w:val="28"/>
        </w:rPr>
      </w:pPr>
      <w:r>
        <w:rPr>
          <w:rFonts w:ascii="Times New Roman" w:hAnsi="Times New Roman"/>
          <w:i/>
          <w:sz w:val="28"/>
        </w:rPr>
        <w:t>о предоставлении муниципальной услуги, в том числе в электронной форме</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YS Text" w:hAnsi="YS Text"/>
          <w:sz w:val="23"/>
          <w:highlight w:val="white"/>
        </w:rPr>
      </w:pPr>
      <w:r>
        <w:rPr>
          <w:rFonts w:ascii="Times New Roman" w:hAnsi="Times New Roman"/>
          <w:sz w:val="28"/>
        </w:rPr>
        <w:t xml:space="preserve">2.13.1. </w:t>
      </w:r>
      <w:r>
        <w:rPr>
          <w:rFonts w:ascii="Times New Roman" w:hAnsi="Times New Roman"/>
          <w:sz w:val="28"/>
          <w:highlight w:val="white"/>
        </w:rPr>
        <w:t xml:space="preserve">Регистрация заявления, </w:t>
      </w:r>
      <w:r>
        <w:rPr>
          <w:rFonts w:ascii="Times New Roman" w:hAnsi="Times New Roman"/>
          <w:sz w:val="28"/>
        </w:rPr>
        <w:t xml:space="preserve">в том числе поступившего в форме электронного документа, осуществляется в день его поступления в Уполномоченный орган (при поступлении заявления в форме электронного документа в нерабочее время – в ближайший рабочий день, следующий за днем поступления указанного заявления). </w:t>
      </w:r>
    </w:p>
    <w:p w:rsidR="003A1D8E" w:rsidRDefault="00180AFF">
      <w:pPr>
        <w:widowControl w:val="0"/>
        <w:spacing w:after="0" w:line="240" w:lineRule="auto"/>
        <w:ind w:firstLine="709"/>
        <w:jc w:val="both"/>
        <w:rPr>
          <w:rFonts w:ascii="Times New Roman" w:hAnsi="Times New Roman"/>
          <w:sz w:val="28"/>
        </w:rPr>
      </w:pPr>
      <w:r>
        <w:rPr>
          <w:rFonts w:ascii="Times New Roman" w:hAnsi="Times New Roman"/>
          <w:sz w:val="28"/>
        </w:rPr>
        <w:t>2.13.2. В случае если заявитель направил заявление о предоставлении муниципальной услуги в электронном виде,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3A1D8E" w:rsidRDefault="00180AFF">
      <w:pPr>
        <w:widowControl w:val="0"/>
        <w:spacing w:after="0" w:line="240" w:lineRule="auto"/>
        <w:ind w:firstLine="709"/>
        <w:jc w:val="both"/>
        <w:rPr>
          <w:rFonts w:ascii="Times New Roman" w:hAnsi="Times New Roman"/>
          <w:sz w:val="28"/>
        </w:rPr>
      </w:pPr>
      <w:r>
        <w:rPr>
          <w:rFonts w:ascii="Times New Roman" w:hAnsi="Times New Roman"/>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rFonts w:ascii="Times New Roman" w:hAnsi="Times New Roman"/>
          <w:sz w:val="28"/>
        </w:rPr>
        <w:t>ии и ау</w:t>
      </w:r>
      <w:proofErr w:type="gramEnd"/>
      <w:r>
        <w:rPr>
          <w:rFonts w:ascii="Times New Roman" w:hAnsi="Times New Roman"/>
          <w:sz w:val="28"/>
        </w:rPr>
        <w:t>тентификации</w:t>
      </w:r>
      <w:r>
        <w:rPr>
          <w:rFonts w:ascii="Times New Roman" w:hAnsi="Times New Roman"/>
          <w:sz w:val="28"/>
          <w:vertAlign w:val="superscript"/>
        </w:rPr>
        <w:footnoteReference w:id="6"/>
      </w:r>
      <w:r>
        <w:rPr>
          <w:rFonts w:ascii="Times New Roman" w:hAnsi="Times New Roman"/>
          <w:sz w:val="28"/>
        </w:rPr>
        <w:t>.</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 xml:space="preserve">2.14. </w:t>
      </w:r>
      <w:proofErr w:type="gramStart"/>
      <w:r>
        <w:rPr>
          <w:rFonts w:ascii="Times New Roman" w:hAnsi="Times New Roman"/>
          <w:i/>
          <w:sz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A1D8E" w:rsidRDefault="003A1D8E">
      <w:pPr>
        <w:spacing w:after="0" w:line="240" w:lineRule="auto"/>
        <w:ind w:firstLine="540"/>
        <w:jc w:val="center"/>
        <w:rPr>
          <w:rFonts w:ascii="Times New Roman" w:hAnsi="Times New Roman"/>
          <w:i/>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2.14.2. Гражданам, относящимся к категории инвалидов, включая инвалидов, использующих кресла-коляски и собак-проводников, обеспечиваются: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3A1D8E" w:rsidRDefault="00180AFF">
      <w:pPr>
        <w:spacing w:after="0" w:line="240" w:lineRule="auto"/>
        <w:ind w:firstLine="709"/>
        <w:jc w:val="both"/>
        <w:rPr>
          <w:rFonts w:ascii="YS Text" w:hAnsi="YS Text"/>
          <w:sz w:val="23"/>
          <w:highlight w:val="white"/>
        </w:rPr>
      </w:pPr>
      <w:r>
        <w:rPr>
          <w:rFonts w:ascii="Times New Roman" w:hAnsi="Times New Roman"/>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20" w:history="1">
        <w:r>
          <w:rPr>
            <w:rStyle w:val="19"/>
            <w:rFonts w:ascii="Times New Roman" w:hAnsi="Times New Roman"/>
            <w:color w:val="000000" w:themeColor="text1"/>
            <w:sz w:val="28"/>
            <w:u w:val="none"/>
          </w:rPr>
          <w:t>приказом</w:t>
        </w:r>
      </w:hyperlink>
      <w:r>
        <w:rPr>
          <w:rFonts w:ascii="Times New Roman" w:hAnsi="Times New Roman"/>
          <w:sz w:val="28"/>
        </w:rPr>
        <w:t xml:space="preserve"> Министерства труда и социальной защиты Российской Федерации от 22 июня 2015 года № 386н </w:t>
      </w:r>
      <w:r>
        <w:rPr>
          <w:rFonts w:ascii="Times New Roman" w:hAnsi="Times New Roman"/>
          <w:sz w:val="28"/>
          <w:highlight w:val="white"/>
        </w:rPr>
        <w:t>«Об утверждении формы документа, подтверждающего специальное обучение собаки-проводника, и порядка его выдачи»</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обеспечение при необходимости допуска в здание, в котором предоставляется муниципальная услуга, </w:t>
      </w:r>
      <w:proofErr w:type="spellStart"/>
      <w:r>
        <w:rPr>
          <w:rFonts w:ascii="Times New Roman" w:hAnsi="Times New Roman"/>
          <w:sz w:val="28"/>
        </w:rPr>
        <w:t>сурдопереводчика</w:t>
      </w:r>
      <w:proofErr w:type="spellEnd"/>
      <w:r>
        <w:rPr>
          <w:rFonts w:ascii="Times New Roman" w:hAnsi="Times New Roman"/>
          <w:sz w:val="28"/>
        </w:rPr>
        <w:t xml:space="preserve">, </w:t>
      </w:r>
      <w:proofErr w:type="spellStart"/>
      <w:r>
        <w:rPr>
          <w:rFonts w:ascii="Times New Roman" w:hAnsi="Times New Roman"/>
          <w:sz w:val="28"/>
        </w:rPr>
        <w:t>тифлосурдопереводчика</w:t>
      </w:r>
      <w:proofErr w:type="spellEnd"/>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помещениях Уполномоченного органа на видном месте устанавливаются схемы размещения средств пожаротушения и путей эвакуации.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w:t>
      </w:r>
      <w:r>
        <w:rPr>
          <w:rFonts w:ascii="Times New Roman" w:hAnsi="Times New Roman"/>
          <w:color w:val="000000" w:themeColor="text1"/>
          <w:sz w:val="28"/>
        </w:rPr>
        <w:t>(при наличии</w:t>
      </w:r>
      <w:proofErr w:type="gramStart"/>
      <w:r>
        <w:rPr>
          <w:rFonts w:ascii="Times New Roman" w:hAnsi="Times New Roman"/>
          <w:color w:val="000000" w:themeColor="text1"/>
          <w:sz w:val="28"/>
        </w:rPr>
        <w:t>)</w:t>
      </w:r>
      <w:r>
        <w:rPr>
          <w:rFonts w:ascii="Times New Roman" w:hAnsi="Times New Roman"/>
          <w:sz w:val="28"/>
        </w:rPr>
        <w:t>У</w:t>
      </w:r>
      <w:proofErr w:type="gramEnd"/>
      <w:r>
        <w:rPr>
          <w:rFonts w:ascii="Times New Roman" w:hAnsi="Times New Roman"/>
          <w:sz w:val="28"/>
        </w:rPr>
        <w:t>полномоченного органа. Таблички на дверях кабинетов или на стенах должны быть видны посетителям.</w:t>
      </w:r>
    </w:p>
    <w:p w:rsidR="003A1D8E" w:rsidRDefault="003A1D8E">
      <w:pPr>
        <w:pStyle w:val="4"/>
        <w:spacing w:before="0" w:after="0" w:line="240" w:lineRule="auto"/>
        <w:jc w:val="left"/>
        <w:rPr>
          <w:i/>
        </w:rPr>
      </w:pPr>
    </w:p>
    <w:p w:rsidR="003A1D8E" w:rsidRDefault="00180AFF">
      <w:pPr>
        <w:pStyle w:val="4"/>
        <w:spacing w:before="0" w:after="0" w:line="240" w:lineRule="auto"/>
        <w:ind w:firstLine="709"/>
        <w:rPr>
          <w:i/>
        </w:rPr>
      </w:pPr>
      <w:r>
        <w:rPr>
          <w:i/>
        </w:rPr>
        <w:t>2.15. Показатели доступности и качества муниципальной услуги</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2.15.1. Показателями доступности муниципальной услуги являются: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информирование заявителей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оборудование помещений Уполномоченного органа местами хранения верхней одежды заявителей, местами общего пользования;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соблюдение графика работы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время, затраченное на получение конечного результата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2.15.2. Показателями качества муниципальной услуги являются: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количество взаимодействий заявителя с должностными лицами при предоставлении муниципальной услуги и их продолжительность.</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соблюдение сроков и последовательности выполнения всех административных процедур, предусмотренных административным регламентом;</w:t>
      </w:r>
    </w:p>
    <w:p w:rsidR="003A1D8E" w:rsidRDefault="00180AFF">
      <w:pPr>
        <w:pStyle w:val="4"/>
        <w:spacing w:before="0" w:after="0" w:line="240" w:lineRule="auto"/>
        <w:ind w:firstLine="709"/>
        <w:jc w:val="both"/>
      </w:pPr>
      <w:proofErr w:type="gramStart"/>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3A1D8E" w:rsidRDefault="003A1D8E">
      <w:pPr>
        <w:spacing w:after="0" w:line="240" w:lineRule="auto"/>
        <w:ind w:firstLine="540"/>
        <w:jc w:val="both"/>
        <w:rPr>
          <w:rFonts w:ascii="Times New Roman" w:hAnsi="Times New Roman"/>
          <w:sz w:val="28"/>
        </w:rPr>
      </w:pPr>
    </w:p>
    <w:p w:rsidR="003A1D8E" w:rsidRDefault="00180AFF">
      <w:pPr>
        <w:spacing w:after="0" w:line="240" w:lineRule="auto"/>
        <w:ind w:firstLine="709"/>
        <w:jc w:val="center"/>
        <w:outlineLvl w:val="0"/>
        <w:rPr>
          <w:rFonts w:ascii="Times New Roman" w:hAnsi="Times New Roman"/>
          <w:i/>
          <w:sz w:val="28"/>
        </w:rPr>
      </w:pPr>
      <w:r>
        <w:rPr>
          <w:rFonts w:ascii="Times New Roman" w:hAnsi="Times New Roman"/>
          <w:i/>
          <w:sz w:val="28"/>
        </w:rPr>
        <w:t>2.16. Перечень классов средств электронной подписи, которые</w:t>
      </w: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допускаются к использованию при обращении за получением</w:t>
      </w: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муниципальной услуги, оказываемой с применением</w:t>
      </w:r>
    </w:p>
    <w:p w:rsidR="003A1D8E" w:rsidRDefault="00180AFF">
      <w:pPr>
        <w:spacing w:after="0" w:line="240" w:lineRule="auto"/>
        <w:ind w:firstLine="709"/>
        <w:jc w:val="center"/>
        <w:rPr>
          <w:rFonts w:ascii="Times New Roman" w:hAnsi="Times New Roman"/>
          <w:i/>
          <w:sz w:val="28"/>
        </w:rPr>
      </w:pPr>
      <w:r>
        <w:rPr>
          <w:rFonts w:ascii="Times New Roman" w:hAnsi="Times New Roman"/>
          <w:i/>
          <w:sz w:val="28"/>
        </w:rPr>
        <w:t>усиленной квалифицированной электронной подписи</w:t>
      </w:r>
    </w:p>
    <w:p w:rsidR="003A1D8E" w:rsidRDefault="003A1D8E">
      <w:pPr>
        <w:spacing w:after="0" w:line="240" w:lineRule="auto"/>
        <w:ind w:firstLine="709"/>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С учетом </w:t>
      </w:r>
      <w:hyperlink r:id="rId21" w:history="1">
        <w:r>
          <w:rPr>
            <w:rFonts w:ascii="Times New Roman" w:hAnsi="Times New Roman"/>
            <w:sz w:val="28"/>
          </w:rPr>
          <w:t>Требований</w:t>
        </w:r>
      </w:hyperlink>
      <w:r>
        <w:rPr>
          <w:rFonts w:ascii="Times New Roman" w:hAnsi="Times New Roman"/>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w:t>
      </w:r>
      <w:proofErr w:type="gramStart"/>
      <w:r>
        <w:rPr>
          <w:rFonts w:ascii="Times New Roman" w:hAnsi="Times New Roman"/>
          <w:sz w:val="28"/>
        </w:rPr>
        <w:t>2</w:t>
      </w:r>
      <w:proofErr w:type="gramEnd"/>
      <w:r>
        <w:rPr>
          <w:rFonts w:ascii="Times New Roman" w:hAnsi="Times New Roman"/>
          <w:sz w:val="28"/>
        </w:rPr>
        <w:t>, КС3, КВ1, КВ2 и КА1.</w:t>
      </w:r>
    </w:p>
    <w:p w:rsidR="00C62CB3" w:rsidRDefault="00C62CB3">
      <w:pPr>
        <w:spacing w:after="0" w:line="240" w:lineRule="auto"/>
        <w:ind w:firstLine="709"/>
        <w:jc w:val="both"/>
        <w:rPr>
          <w:rFonts w:ascii="Times New Roman" w:hAnsi="Times New Roman"/>
          <w:sz w:val="28"/>
        </w:rPr>
      </w:pPr>
    </w:p>
    <w:p w:rsidR="003A1D8E" w:rsidRDefault="00180AFF">
      <w:pPr>
        <w:pStyle w:val="4"/>
        <w:spacing w:before="0" w:after="0" w:line="240" w:lineRule="auto"/>
        <w:ind w:firstLine="709"/>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3A1D8E" w:rsidRDefault="003A1D8E">
      <w:pPr>
        <w:pStyle w:val="27"/>
        <w:spacing w:after="0" w:line="240" w:lineRule="auto"/>
        <w:ind w:firstLine="540"/>
        <w:jc w:val="both"/>
        <w:rPr>
          <w:sz w:val="28"/>
        </w:rPr>
      </w:pPr>
    </w:p>
    <w:p w:rsidR="003A1D8E" w:rsidRDefault="00180AFF">
      <w:pPr>
        <w:spacing w:after="0" w:line="240" w:lineRule="auto"/>
        <w:jc w:val="center"/>
        <w:rPr>
          <w:rFonts w:ascii="Times New Roman" w:hAnsi="Times New Roman"/>
          <w:sz w:val="28"/>
        </w:rPr>
      </w:pPr>
      <w:r>
        <w:rPr>
          <w:rFonts w:ascii="Times New Roman" w:hAnsi="Times New Roman"/>
          <w:sz w:val="28"/>
        </w:rPr>
        <w:t>3.1. Исчерпывающий перечень административных процедур</w:t>
      </w:r>
    </w:p>
    <w:p w:rsidR="003A1D8E" w:rsidRDefault="003A1D8E">
      <w:pPr>
        <w:pStyle w:val="ConsPlusNormal"/>
        <w:spacing w:after="0" w:line="240" w:lineRule="auto"/>
        <w:ind w:firstLine="709"/>
        <w:jc w:val="both"/>
        <w:rPr>
          <w:rFonts w:ascii="Times New Roman" w:hAnsi="Times New Roman"/>
          <w:sz w:val="28"/>
        </w:rPr>
      </w:pP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3.1.1. Предоставление муниципальной услуги включает в себя следующие административные процедуры:</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 прием и регистрация заявления и прилагаемых к нему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 рассмотрение заявления и прилагаемых документов и принятие решения о выдаче (отказе в выдаче) разрешения;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3) выдача (направление) заявителю подготовленных документов, являющихся результатом предоставления муниципальной услуги. </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lastRenderedPageBreak/>
        <w:t xml:space="preserve">3.1.2. Блок-схема предоставления муниципальной услуги приведена в приложении </w:t>
      </w:r>
      <w:r w:rsidR="007F744E">
        <w:rPr>
          <w:rFonts w:ascii="Times New Roman" w:hAnsi="Times New Roman"/>
          <w:sz w:val="28"/>
        </w:rPr>
        <w:t>4</w:t>
      </w:r>
      <w:r>
        <w:rPr>
          <w:rFonts w:ascii="Times New Roman" w:hAnsi="Times New Roman"/>
          <w:sz w:val="28"/>
        </w:rPr>
        <w:t xml:space="preserve"> к административному регламенту</w:t>
      </w:r>
      <w:r>
        <w:rPr>
          <w:rStyle w:val="1f4"/>
          <w:rFonts w:ascii="Times New Roman" w:hAnsi="Times New Roman"/>
          <w:sz w:val="28"/>
        </w:rPr>
        <w:footnoteReference w:id="7"/>
      </w:r>
      <w:r>
        <w:rPr>
          <w:rFonts w:ascii="Times New Roman" w:hAnsi="Times New Roman"/>
          <w:sz w:val="28"/>
        </w:rPr>
        <w:t>.</w:t>
      </w:r>
    </w:p>
    <w:p w:rsidR="003A1D8E" w:rsidRDefault="003A1D8E">
      <w:pPr>
        <w:spacing w:after="0" w:line="240" w:lineRule="auto"/>
        <w:jc w:val="center"/>
        <w:rPr>
          <w:rFonts w:ascii="Times New Roman" w:hAnsi="Times New Roman"/>
          <w:sz w:val="28"/>
        </w:rPr>
      </w:pPr>
    </w:p>
    <w:p w:rsidR="003A1D8E" w:rsidRDefault="00180AFF">
      <w:pPr>
        <w:spacing w:after="0" w:line="240" w:lineRule="auto"/>
        <w:ind w:firstLine="709"/>
        <w:jc w:val="center"/>
        <w:rPr>
          <w:rFonts w:ascii="Times New Roman" w:hAnsi="Times New Roman"/>
          <w:sz w:val="28"/>
        </w:rPr>
      </w:pPr>
      <w:r>
        <w:rPr>
          <w:rFonts w:ascii="Times New Roman" w:hAnsi="Times New Roman"/>
          <w:sz w:val="28"/>
        </w:rPr>
        <w:t xml:space="preserve">3.2. Прием и регистрация заявления и прилагаемых к нему документов </w:t>
      </w:r>
    </w:p>
    <w:p w:rsidR="003A1D8E" w:rsidRDefault="003A1D8E">
      <w:pPr>
        <w:spacing w:after="0" w:line="240" w:lineRule="auto"/>
        <w:ind w:firstLine="709"/>
        <w:jc w:val="both"/>
        <w:rPr>
          <w:rFonts w:ascii="Times New Roman" w:hAnsi="Times New Roman"/>
          <w:sz w:val="28"/>
        </w:rPr>
      </w:pPr>
    </w:p>
    <w:p w:rsidR="003A1D8E" w:rsidRDefault="00256058">
      <w:pPr>
        <w:spacing w:after="0" w:line="240" w:lineRule="auto"/>
        <w:ind w:firstLine="720"/>
        <w:jc w:val="both"/>
        <w:rPr>
          <w:rFonts w:ascii="Times New Roman" w:hAnsi="Times New Roman"/>
          <w:sz w:val="28"/>
        </w:rPr>
      </w:pPr>
      <w:r w:rsidRPr="00256058">
        <w:rPr>
          <w:rFonts w:ascii="Times New Roman" w:hAnsi="Times New Roman"/>
          <w:sz w:val="28"/>
        </w:rPr>
        <w:t>3.2.1.</w:t>
      </w:r>
      <w:r>
        <w:rPr>
          <w:rFonts w:ascii="Times New Roman" w:hAnsi="Times New Roman"/>
          <w:sz w:val="28"/>
        </w:rPr>
        <w:t xml:space="preserve"> Юридическим фактом, являющимся основанием для начала выполнения административной процедуры, является поступление в Уполномоченный орган, в том числе через МФЦ, заявления  и прилагаемых документов.</w:t>
      </w:r>
    </w:p>
    <w:p w:rsidR="00256058" w:rsidRDefault="00256058">
      <w:pPr>
        <w:spacing w:after="0" w:line="240" w:lineRule="auto"/>
        <w:ind w:firstLine="720"/>
        <w:jc w:val="both"/>
        <w:rPr>
          <w:rFonts w:ascii="Times New Roman" w:hAnsi="Times New Roman"/>
          <w:sz w:val="28"/>
        </w:rPr>
      </w:pPr>
      <w:r>
        <w:rPr>
          <w:rFonts w:ascii="Times New Roman" w:hAnsi="Times New Roman"/>
          <w:sz w:val="28"/>
        </w:rPr>
        <w:t>3.2.2. Должностное лицо Уполномоченного органа, ответственного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256058" w:rsidRDefault="00256058">
      <w:pPr>
        <w:spacing w:after="0" w:line="240" w:lineRule="auto"/>
        <w:ind w:firstLine="720"/>
        <w:jc w:val="both"/>
        <w:rPr>
          <w:rFonts w:ascii="Times New Roman" w:hAnsi="Times New Roman"/>
          <w:sz w:val="28"/>
        </w:rPr>
      </w:pPr>
      <w:r>
        <w:rPr>
          <w:rFonts w:ascii="Times New Roman" w:hAnsi="Times New Roman"/>
          <w:sz w:val="28"/>
        </w:rPr>
        <w:t>осуществляет регистрацию заявления и прилагаемых документов в журнале регистрации входящих обращений;</w:t>
      </w:r>
    </w:p>
    <w:p w:rsidR="00256058" w:rsidRDefault="00256058">
      <w:pPr>
        <w:spacing w:after="0" w:line="240" w:lineRule="auto"/>
        <w:ind w:firstLine="720"/>
        <w:jc w:val="both"/>
        <w:rPr>
          <w:rFonts w:ascii="Times New Roman" w:hAnsi="Times New Roman"/>
          <w:sz w:val="28"/>
        </w:rPr>
      </w:pPr>
      <w:r>
        <w:rPr>
          <w:rFonts w:ascii="Times New Roman" w:hAnsi="Times New Roman"/>
          <w:sz w:val="28"/>
        </w:rPr>
        <w:t>при личном обращении заявителя в Уполномоченный орган отметка о приеме заявления делается на копии или втором экземпляре с указанием даты приема заявления, количества принятых листов.</w:t>
      </w:r>
    </w:p>
    <w:p w:rsidR="00256058" w:rsidRDefault="00D47B7C">
      <w:pPr>
        <w:spacing w:after="0" w:line="240" w:lineRule="auto"/>
        <w:ind w:firstLine="720"/>
        <w:jc w:val="both"/>
        <w:rPr>
          <w:rFonts w:ascii="Times New Roman" w:hAnsi="Times New Roman"/>
          <w:sz w:val="28"/>
        </w:rPr>
      </w:pPr>
      <w:r>
        <w:rPr>
          <w:rFonts w:ascii="Times New Roman" w:hAnsi="Times New Roman"/>
          <w:sz w:val="28"/>
        </w:rPr>
        <w:t>3.2.3. После регистрации заявления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D47B7C" w:rsidRDefault="00D47B7C">
      <w:pPr>
        <w:spacing w:after="0" w:line="240" w:lineRule="auto"/>
        <w:ind w:firstLine="720"/>
        <w:jc w:val="both"/>
        <w:rPr>
          <w:rFonts w:ascii="Times New Roman" w:hAnsi="Times New Roman"/>
          <w:sz w:val="28"/>
        </w:rPr>
      </w:pPr>
      <w:r>
        <w:rPr>
          <w:rFonts w:ascii="Times New Roman" w:hAnsi="Times New Roman"/>
          <w:sz w:val="28"/>
        </w:rPr>
        <w:t>3.2.4. Срок выполнения данной административной процедуры составляет один календарный день со дня поступления уведомления и прилагаемых документов в Уполномоченный орган.</w:t>
      </w:r>
    </w:p>
    <w:p w:rsidR="00D47B7C" w:rsidRPr="00256058" w:rsidRDefault="00D47B7C">
      <w:pPr>
        <w:spacing w:after="0" w:line="240" w:lineRule="auto"/>
        <w:ind w:firstLine="720"/>
        <w:jc w:val="both"/>
        <w:rPr>
          <w:rFonts w:ascii="Times New Roman" w:hAnsi="Times New Roman"/>
          <w:sz w:val="28"/>
        </w:rPr>
      </w:pPr>
      <w:r>
        <w:rPr>
          <w:rFonts w:ascii="Times New Roman" w:hAnsi="Times New Roman"/>
          <w:sz w:val="28"/>
        </w:rPr>
        <w:t>3.2.5.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3A1D8E" w:rsidRDefault="003A1D8E">
      <w:pPr>
        <w:widowControl w:val="0"/>
        <w:spacing w:after="0" w:line="240" w:lineRule="auto"/>
        <w:ind w:firstLine="709"/>
        <w:jc w:val="center"/>
        <w:rPr>
          <w:rFonts w:ascii="Times New Roman" w:hAnsi="Times New Roman"/>
          <w:sz w:val="28"/>
        </w:rPr>
      </w:pPr>
    </w:p>
    <w:p w:rsidR="003A1D8E" w:rsidRDefault="00180AFF">
      <w:pPr>
        <w:tabs>
          <w:tab w:val="left" w:pos="851"/>
          <w:tab w:val="left" w:pos="993"/>
        </w:tabs>
        <w:spacing w:after="0" w:line="240" w:lineRule="auto"/>
        <w:ind w:firstLine="709"/>
        <w:jc w:val="center"/>
        <w:rPr>
          <w:rFonts w:ascii="Times New Roman" w:hAnsi="Times New Roman"/>
          <w:sz w:val="28"/>
        </w:rPr>
      </w:pPr>
      <w:r>
        <w:rPr>
          <w:rFonts w:ascii="Times New Roman" w:hAnsi="Times New Roman"/>
          <w:sz w:val="28"/>
        </w:rPr>
        <w:t>3.3. Рассмотрение заявления и прилагаемых документов и принятие решения о выдаче (отказе в выдаче) разрешения</w:t>
      </w:r>
    </w:p>
    <w:p w:rsidR="003A1D8E" w:rsidRDefault="003A1D8E">
      <w:pPr>
        <w:tabs>
          <w:tab w:val="left" w:pos="851"/>
          <w:tab w:val="left" w:pos="993"/>
        </w:tabs>
        <w:spacing w:after="0" w:line="240" w:lineRule="auto"/>
        <w:ind w:firstLine="709"/>
        <w:jc w:val="both"/>
        <w:rPr>
          <w:rFonts w:ascii="Times New Roman" w:hAnsi="Times New Roman"/>
          <w:sz w:val="28"/>
        </w:rPr>
      </w:pPr>
    </w:p>
    <w:p w:rsidR="003A1D8E" w:rsidRDefault="000F2525">
      <w:pPr>
        <w:spacing w:after="0" w:line="240" w:lineRule="auto"/>
        <w:ind w:firstLine="720"/>
        <w:jc w:val="both"/>
        <w:rPr>
          <w:rFonts w:ascii="Times New Roman" w:hAnsi="Times New Roman"/>
          <w:sz w:val="28"/>
        </w:rPr>
      </w:pPr>
      <w:r w:rsidRPr="000F2525">
        <w:rPr>
          <w:rFonts w:ascii="Times New Roman" w:hAnsi="Times New Roman"/>
          <w:sz w:val="28"/>
        </w:rPr>
        <w:t>3.3.1.</w:t>
      </w:r>
      <w:r>
        <w:rPr>
          <w:rFonts w:ascii="Times New Roman" w:hAnsi="Times New Roman"/>
          <w:sz w:val="28"/>
        </w:rPr>
        <w:t xml:space="preserve">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0F2525" w:rsidRDefault="000F2525">
      <w:pPr>
        <w:spacing w:after="0" w:line="240" w:lineRule="auto"/>
        <w:ind w:firstLine="720"/>
        <w:jc w:val="both"/>
        <w:rPr>
          <w:rFonts w:ascii="Times New Roman" w:hAnsi="Times New Roman"/>
          <w:sz w:val="28"/>
        </w:rPr>
      </w:pPr>
      <w:r>
        <w:rPr>
          <w:rFonts w:ascii="Times New Roman" w:hAnsi="Times New Roman"/>
          <w:sz w:val="28"/>
        </w:rP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w:t>
      </w:r>
      <w:r w:rsidR="00790F47">
        <w:rPr>
          <w:rFonts w:ascii="Times New Roman" w:hAnsi="Times New Roman"/>
          <w:sz w:val="28"/>
        </w:rPr>
        <w:t xml:space="preserve"> заявления и документов проводит проверку усиленной квалифицированной </w:t>
      </w:r>
      <w:r w:rsidR="00790F47">
        <w:rPr>
          <w:rFonts w:ascii="Times New Roman" w:hAnsi="Times New Roman"/>
          <w:sz w:val="28"/>
        </w:rPr>
        <w:lastRenderedPageBreak/>
        <w:t>электронной подписи, которой подписаны заявление и прилагаемые документы.</w:t>
      </w:r>
    </w:p>
    <w:p w:rsidR="00790F47" w:rsidRDefault="00790F47">
      <w:pPr>
        <w:spacing w:after="0" w:line="240" w:lineRule="auto"/>
        <w:ind w:firstLine="720"/>
        <w:jc w:val="both"/>
        <w:rPr>
          <w:rFonts w:ascii="Times New Roman" w:hAnsi="Times New Roman"/>
          <w:sz w:val="28"/>
        </w:rPr>
      </w:pPr>
      <w:r>
        <w:rPr>
          <w:rFonts w:ascii="Times New Roman" w:hAnsi="Times New Roman"/>
          <w:sz w:val="28"/>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790F47" w:rsidRDefault="00BF35B3">
      <w:pPr>
        <w:spacing w:after="0" w:line="240" w:lineRule="auto"/>
        <w:ind w:firstLine="720"/>
        <w:jc w:val="both"/>
        <w:rPr>
          <w:rFonts w:ascii="Times New Roman" w:hAnsi="Times New Roman"/>
          <w:sz w:val="28"/>
        </w:rPr>
      </w:pPr>
      <w:r>
        <w:rPr>
          <w:rFonts w:ascii="Times New Roman" w:hAnsi="Times New Roman"/>
          <w:sz w:val="28"/>
        </w:rPr>
        <w:t xml:space="preserve">3.3.3. Если в случае проверки </w:t>
      </w:r>
      <w:r w:rsidRPr="00BF35B3">
        <w:rPr>
          <w:rFonts w:ascii="Times New Roman" w:hAnsi="Times New Roman"/>
          <w:sz w:val="28"/>
        </w:rPr>
        <w:t>усиленной квалифицированной электронной подписи</w:t>
      </w:r>
      <w:r>
        <w:rPr>
          <w:rFonts w:ascii="Times New Roman" w:hAnsi="Times New Roman"/>
          <w:sz w:val="28"/>
        </w:rPr>
        <w:t xml:space="preserve">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BF35B3" w:rsidRDefault="00BF35B3">
      <w:pPr>
        <w:spacing w:after="0" w:line="240" w:lineRule="auto"/>
        <w:ind w:firstLine="720"/>
        <w:jc w:val="both"/>
        <w:rPr>
          <w:rFonts w:ascii="Times New Roman" w:hAnsi="Times New Roman"/>
          <w:sz w:val="28"/>
        </w:rPr>
      </w:pPr>
      <w:r>
        <w:rPr>
          <w:rFonts w:ascii="Times New Roman" w:hAnsi="Times New Roman"/>
          <w:sz w:val="28"/>
        </w:rPr>
        <w:t xml:space="preserve">готовит уведомление об отказе в принятии заявления и прилагаемых документов с указанием причин их возврата </w:t>
      </w:r>
      <w:r w:rsidR="00EB0B7D">
        <w:rPr>
          <w:rFonts w:ascii="Times New Roman" w:hAnsi="Times New Roman"/>
          <w:sz w:val="28"/>
        </w:rPr>
        <w:t>за подписью руководителя Уполномоченного органа;</w:t>
      </w:r>
    </w:p>
    <w:p w:rsidR="00EB0B7D" w:rsidRDefault="009107E9">
      <w:pPr>
        <w:spacing w:after="0" w:line="240" w:lineRule="auto"/>
        <w:ind w:firstLine="720"/>
        <w:jc w:val="both"/>
        <w:rPr>
          <w:rFonts w:ascii="Times New Roman" w:hAnsi="Times New Roman"/>
          <w:sz w:val="28"/>
        </w:rPr>
      </w:pPr>
      <w:r>
        <w:rPr>
          <w:rFonts w:ascii="Times New Roman" w:hAnsi="Times New Roman"/>
          <w:sz w:val="28"/>
        </w:rPr>
        <w:t xml:space="preserve">направляет заявителю указанное уведомление в электронной форме, подписанное </w:t>
      </w:r>
      <w:r w:rsidRPr="009107E9">
        <w:rPr>
          <w:rFonts w:ascii="Times New Roman" w:hAnsi="Times New Roman"/>
          <w:sz w:val="28"/>
        </w:rPr>
        <w:t>усиленной квали</w:t>
      </w:r>
      <w:r>
        <w:rPr>
          <w:rFonts w:ascii="Times New Roman" w:hAnsi="Times New Roman"/>
          <w:sz w:val="28"/>
        </w:rPr>
        <w:t>фицированной электронной подписью руководителя Уполномоченного органа, по адресу электронной почты заявителя.</w:t>
      </w:r>
    </w:p>
    <w:p w:rsidR="009107E9" w:rsidRDefault="009107E9">
      <w:pPr>
        <w:spacing w:after="0" w:line="240" w:lineRule="auto"/>
        <w:ind w:firstLine="720"/>
        <w:jc w:val="both"/>
        <w:rPr>
          <w:rFonts w:ascii="Times New Roman" w:hAnsi="Times New Roman"/>
          <w:sz w:val="28"/>
        </w:rPr>
      </w:pPr>
      <w:r>
        <w:rPr>
          <w:rFonts w:ascii="Times New Roman" w:hAnsi="Times New Roman"/>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9107E9" w:rsidRDefault="009107E9">
      <w:pPr>
        <w:spacing w:after="0" w:line="240" w:lineRule="auto"/>
        <w:ind w:firstLine="720"/>
        <w:jc w:val="both"/>
        <w:rPr>
          <w:rFonts w:ascii="Times New Roman" w:hAnsi="Times New Roman"/>
          <w:sz w:val="28"/>
        </w:rPr>
      </w:pPr>
      <w:r>
        <w:rPr>
          <w:rFonts w:ascii="Times New Roman" w:hAnsi="Times New Roman"/>
          <w:sz w:val="28"/>
        </w:rPr>
        <w:t>3.3.4.</w:t>
      </w:r>
      <w:r w:rsidR="00E225B4">
        <w:rPr>
          <w:rFonts w:ascii="Times New Roman" w:hAnsi="Times New Roman"/>
          <w:sz w:val="28"/>
        </w:rPr>
        <w:t xml:space="preserve"> </w:t>
      </w:r>
      <w:proofErr w:type="gramStart"/>
      <w:r w:rsidR="00E225B4">
        <w:rPr>
          <w:rFonts w:ascii="Times New Roman" w:hAnsi="Times New Roman"/>
          <w:sz w:val="28"/>
        </w:rPr>
        <w:t>В случае если заявитель по своему усмотрению не представил документы, указанные в п.2.7</w:t>
      </w:r>
      <w:r w:rsidR="002839CD">
        <w:rPr>
          <w:rFonts w:ascii="Times New Roman" w:hAnsi="Times New Roman"/>
          <w:sz w:val="28"/>
        </w:rPr>
        <w:t xml:space="preserve"> настоящего административного регламента, и при поступлении уведомления и прилагаемых документов в электронной форме (</w:t>
      </w:r>
      <w:r w:rsidR="007978FF">
        <w:rPr>
          <w:rFonts w:ascii="Times New Roman" w:hAnsi="Times New Roman"/>
          <w:sz w:val="28"/>
        </w:rPr>
        <w:t xml:space="preserve">если в результате проверки усиленной </w:t>
      </w:r>
      <w:r w:rsidR="007978FF" w:rsidRPr="007978FF">
        <w:rPr>
          <w:rFonts w:ascii="Times New Roman" w:hAnsi="Times New Roman"/>
          <w:sz w:val="28"/>
        </w:rPr>
        <w:t>квалифицированной электронной подписи</w:t>
      </w:r>
      <w:r w:rsidR="007978FF">
        <w:rPr>
          <w:rFonts w:ascii="Times New Roman" w:hAnsi="Times New Roman"/>
          <w:sz w:val="28"/>
        </w:rPr>
        <w:t xml:space="preserve">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3 рабочих дней со дня получения заявления и прилагаемых</w:t>
      </w:r>
      <w:proofErr w:type="gramEnd"/>
      <w:r w:rsidR="007978FF">
        <w:rPr>
          <w:rFonts w:ascii="Times New Roman" w:hAnsi="Times New Roman"/>
          <w:sz w:val="28"/>
        </w:rPr>
        <w:t xml:space="preserve"> документов обеспечивает направление межведомственных запросов для получения документов (сведений из документов), предусмотренных п. 2.7 настоящего административного регламента. Ответ на межведомственный запрос до</w:t>
      </w:r>
      <w:r w:rsidR="00F735C2">
        <w:rPr>
          <w:rFonts w:ascii="Times New Roman" w:hAnsi="Times New Roman"/>
          <w:sz w:val="28"/>
        </w:rPr>
        <w:t>лжен быть предоставлен в течение</w:t>
      </w:r>
      <w:r w:rsidR="007978FF">
        <w:rPr>
          <w:rFonts w:ascii="Times New Roman" w:hAnsi="Times New Roman"/>
          <w:sz w:val="28"/>
        </w:rPr>
        <w:t xml:space="preserve"> 5 рабочих дней.</w:t>
      </w:r>
    </w:p>
    <w:p w:rsidR="007978FF" w:rsidRDefault="007978FF">
      <w:pPr>
        <w:spacing w:after="0" w:line="240" w:lineRule="auto"/>
        <w:ind w:firstLine="720"/>
        <w:jc w:val="both"/>
        <w:rPr>
          <w:rFonts w:ascii="Times New Roman" w:hAnsi="Times New Roman"/>
          <w:sz w:val="28"/>
        </w:rPr>
      </w:pPr>
      <w:r>
        <w:rPr>
          <w:rFonts w:ascii="Times New Roman" w:hAnsi="Times New Roman"/>
          <w:sz w:val="28"/>
        </w:rPr>
        <w:t xml:space="preserve">Межведомственные запросы оформляются в соответствии с требованиями Федерального закона от </w:t>
      </w:r>
      <w:r w:rsidR="00F735C2">
        <w:rPr>
          <w:rFonts w:ascii="Times New Roman" w:hAnsi="Times New Roman"/>
          <w:sz w:val="28"/>
        </w:rPr>
        <w:t>27.07.2010 года №210-ФЗ «Об организации предоставления государственных и муниципальных услуг» (с последующими изменениями).</w:t>
      </w:r>
    </w:p>
    <w:p w:rsidR="000931E9" w:rsidRDefault="000931E9">
      <w:pPr>
        <w:spacing w:after="0" w:line="240" w:lineRule="auto"/>
        <w:ind w:firstLine="720"/>
        <w:jc w:val="both"/>
        <w:rPr>
          <w:rFonts w:ascii="Times New Roman" w:hAnsi="Times New Roman"/>
          <w:sz w:val="28"/>
        </w:rPr>
      </w:pPr>
      <w:r>
        <w:rPr>
          <w:rFonts w:ascii="Times New Roman" w:hAnsi="Times New Roman"/>
          <w:sz w:val="28"/>
        </w:rPr>
        <w:lastRenderedPageBreak/>
        <w:t>3.3.5. В течение 23 календарных дней со дня поступления заявления Уполномоченный орган проверяет документы на наличие оснований для отказа, проводит согласование представленных документов с организациями, указанными в п. 2.8 настоящего административного регламен</w:t>
      </w:r>
      <w:r w:rsidR="00BB7012">
        <w:rPr>
          <w:rFonts w:ascii="Times New Roman" w:hAnsi="Times New Roman"/>
          <w:sz w:val="28"/>
        </w:rPr>
        <w:t>т</w:t>
      </w:r>
      <w:r>
        <w:rPr>
          <w:rFonts w:ascii="Times New Roman" w:hAnsi="Times New Roman"/>
          <w:sz w:val="28"/>
        </w:rPr>
        <w:t>а.</w:t>
      </w:r>
    </w:p>
    <w:p w:rsidR="000931E9" w:rsidRDefault="00BB7012">
      <w:pPr>
        <w:spacing w:after="0" w:line="240" w:lineRule="auto"/>
        <w:ind w:firstLine="720"/>
        <w:jc w:val="both"/>
        <w:rPr>
          <w:rFonts w:ascii="Times New Roman" w:hAnsi="Times New Roman"/>
          <w:sz w:val="28"/>
        </w:rPr>
      </w:pPr>
      <w:r>
        <w:rPr>
          <w:rFonts w:ascii="Times New Roman" w:hAnsi="Times New Roman"/>
          <w:sz w:val="28"/>
        </w:rPr>
        <w:t>3.3.6. После согласования и получения ответов на запросы (в случае необходимости) ответственный исполнитель изготавливает разрешение либо уведомление об отказе в выдаче разрешения в течение 3 календарных дней.</w:t>
      </w:r>
    </w:p>
    <w:p w:rsidR="00BB7012" w:rsidRDefault="00BB7012">
      <w:pPr>
        <w:spacing w:after="0" w:line="240" w:lineRule="auto"/>
        <w:ind w:firstLine="720"/>
        <w:jc w:val="both"/>
        <w:rPr>
          <w:rFonts w:ascii="Times New Roman" w:hAnsi="Times New Roman"/>
          <w:sz w:val="28"/>
        </w:rPr>
      </w:pPr>
      <w:r>
        <w:rPr>
          <w:rFonts w:ascii="Times New Roman" w:hAnsi="Times New Roman"/>
          <w:sz w:val="28"/>
        </w:rPr>
        <w:t>Разрешение либо уведомление об отказе в выдаче разрешения передается руководителю Уполномоченного органа, который в течени</w:t>
      </w:r>
      <w:proofErr w:type="gramStart"/>
      <w:r>
        <w:rPr>
          <w:rFonts w:ascii="Times New Roman" w:hAnsi="Times New Roman"/>
          <w:sz w:val="28"/>
        </w:rPr>
        <w:t>и</w:t>
      </w:r>
      <w:proofErr w:type="gramEnd"/>
      <w:r>
        <w:rPr>
          <w:rFonts w:ascii="Times New Roman" w:hAnsi="Times New Roman"/>
          <w:sz w:val="28"/>
        </w:rPr>
        <w:t xml:space="preserve"> 2 календарных дней подписывает разрешение либо уведомление об отказе в выдаче разрешения.</w:t>
      </w:r>
    </w:p>
    <w:p w:rsidR="00BB7012" w:rsidRDefault="00BB7012">
      <w:pPr>
        <w:spacing w:after="0" w:line="240" w:lineRule="auto"/>
        <w:ind w:firstLine="720"/>
        <w:jc w:val="both"/>
        <w:rPr>
          <w:rFonts w:ascii="Times New Roman" w:hAnsi="Times New Roman"/>
          <w:sz w:val="28"/>
        </w:rPr>
      </w:pPr>
      <w:r>
        <w:rPr>
          <w:rFonts w:ascii="Times New Roman" w:hAnsi="Times New Roman"/>
          <w:sz w:val="28"/>
        </w:rPr>
        <w:t xml:space="preserve">Максимальный срок выполнения </w:t>
      </w:r>
      <w:r w:rsidR="007978DD">
        <w:rPr>
          <w:rFonts w:ascii="Times New Roman" w:hAnsi="Times New Roman"/>
          <w:sz w:val="28"/>
        </w:rPr>
        <w:t>административной процедуры составляет 28 календарных дней со дня поступления и регистрации заявления и прилагаемых документов в Уполномоченном органе, МФЦ.</w:t>
      </w:r>
    </w:p>
    <w:p w:rsidR="003B24F6" w:rsidRPr="000F2525" w:rsidRDefault="003B24F6">
      <w:pPr>
        <w:spacing w:after="0" w:line="240" w:lineRule="auto"/>
        <w:ind w:firstLine="720"/>
        <w:jc w:val="both"/>
        <w:rPr>
          <w:rFonts w:ascii="Times New Roman" w:hAnsi="Times New Roman"/>
          <w:sz w:val="28"/>
        </w:rPr>
      </w:pPr>
      <w:r>
        <w:rPr>
          <w:rFonts w:ascii="Times New Roman" w:hAnsi="Times New Roman"/>
          <w:sz w:val="28"/>
        </w:rPr>
        <w:t>3.3.7.</w:t>
      </w:r>
      <w:r w:rsidR="001D253D">
        <w:rPr>
          <w:rFonts w:ascii="Times New Roman" w:hAnsi="Times New Roman"/>
          <w:sz w:val="28"/>
        </w:rPr>
        <w:t xml:space="preserve"> Результатом выполнения административной процедуры является подписанное разрешение либо уведомление об отказе в выдаче разрешения.</w:t>
      </w:r>
    </w:p>
    <w:p w:rsidR="003A1D8E" w:rsidRDefault="003A1D8E">
      <w:pPr>
        <w:tabs>
          <w:tab w:val="left" w:pos="851"/>
          <w:tab w:val="left" w:pos="993"/>
        </w:tabs>
        <w:spacing w:after="0" w:line="240" w:lineRule="auto"/>
        <w:ind w:firstLine="709"/>
        <w:jc w:val="center"/>
        <w:rPr>
          <w:rFonts w:ascii="Times New Roman" w:hAnsi="Times New Roman"/>
          <w:sz w:val="28"/>
        </w:rPr>
      </w:pPr>
    </w:p>
    <w:p w:rsidR="003A1D8E" w:rsidRDefault="00180AFF">
      <w:pPr>
        <w:tabs>
          <w:tab w:val="left" w:pos="851"/>
          <w:tab w:val="left" w:pos="993"/>
        </w:tabs>
        <w:spacing w:after="0" w:line="240" w:lineRule="auto"/>
        <w:ind w:firstLine="709"/>
        <w:jc w:val="center"/>
        <w:rPr>
          <w:rFonts w:ascii="Times New Roman" w:hAnsi="Times New Roman"/>
          <w:sz w:val="28"/>
        </w:rPr>
      </w:pPr>
      <w:r>
        <w:rPr>
          <w:rFonts w:ascii="Times New Roman" w:hAnsi="Times New Roman"/>
          <w:sz w:val="28"/>
        </w:rPr>
        <w:t>3.4. Выдача (направление) заявителю подготовленных документов, являющихся результатом предоставления муниципальной услуги</w:t>
      </w:r>
    </w:p>
    <w:p w:rsidR="003A1D8E" w:rsidRDefault="003A1D8E">
      <w:pPr>
        <w:tabs>
          <w:tab w:val="left" w:pos="851"/>
          <w:tab w:val="left" w:pos="993"/>
        </w:tabs>
        <w:spacing w:after="0" w:line="240" w:lineRule="auto"/>
        <w:ind w:firstLine="709"/>
        <w:jc w:val="center"/>
        <w:rPr>
          <w:rFonts w:ascii="Times New Roman" w:hAnsi="Times New Roman"/>
          <w:sz w:val="28"/>
        </w:rPr>
      </w:pPr>
    </w:p>
    <w:p w:rsidR="003A1D8E" w:rsidRDefault="00C435E8"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3.4.1.</w:t>
      </w:r>
      <w:r w:rsidR="005F71C9">
        <w:rPr>
          <w:rFonts w:ascii="Times New Roman" w:hAnsi="Times New Roman"/>
          <w:sz w:val="28"/>
        </w:rPr>
        <w:t xml:space="preserve"> Юридическим фактом, являющимся основанием для начала выполнения административной процедуры является поступление специалисту, ответственному за делопроизводство, подписанного должностным лицом Уполномоченного органа экземпляров о выдаче разрешения.</w:t>
      </w:r>
    </w:p>
    <w:p w:rsidR="005F71C9" w:rsidRDefault="005F71C9"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3.4.2. Специалист, ответственный за делопроизводство, обеспечивает направление (вручение) заявителю разрешения либо уведомления об отказе</w:t>
      </w:r>
      <w:r w:rsidR="00B95B13">
        <w:rPr>
          <w:rFonts w:ascii="Times New Roman" w:hAnsi="Times New Roman"/>
          <w:sz w:val="28"/>
        </w:rPr>
        <w:t xml:space="preserve"> в выдаче разрешения:</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1) путем направления по почте в адрес заявителя заказным письмом с уведомлением;</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2) при личной явке заявителя в Уполномоченный орган.</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3.4.3. В случае предоставления муниципальной услуги в электронной форме с использованием Регионального портала заявитель информирует о принятом решении путем направления уведомления в личном кабинете Регионального портала.</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3.4.4. Максимальный срок выполнения административной процедуры составляет 1 календарный день.</w:t>
      </w:r>
    </w:p>
    <w:p w:rsidR="00D03DB7" w:rsidRDefault="00D03DB7" w:rsidP="00C435E8">
      <w:pPr>
        <w:pStyle w:val="ConsPlusNormal"/>
        <w:tabs>
          <w:tab w:val="left" w:pos="1418"/>
        </w:tabs>
        <w:spacing w:after="0" w:line="240" w:lineRule="auto"/>
        <w:ind w:firstLine="709"/>
        <w:jc w:val="both"/>
        <w:rPr>
          <w:rFonts w:ascii="Times New Roman" w:hAnsi="Times New Roman"/>
          <w:sz w:val="28"/>
        </w:rPr>
      </w:pPr>
      <w:r>
        <w:rPr>
          <w:rFonts w:ascii="Times New Roman" w:hAnsi="Times New Roman"/>
          <w:sz w:val="28"/>
        </w:rPr>
        <w:t>3.4.5. Результатом выполнения данной административной процедуры является направление (вручение) заявителю о выдаче разрешения либо уведомления об отказе в выдаче разрешения.</w:t>
      </w:r>
    </w:p>
    <w:p w:rsidR="00B95B13" w:rsidRDefault="00B95B13" w:rsidP="00C435E8">
      <w:pPr>
        <w:pStyle w:val="ConsPlusNormal"/>
        <w:tabs>
          <w:tab w:val="left" w:pos="1418"/>
        </w:tabs>
        <w:spacing w:after="0" w:line="240" w:lineRule="auto"/>
        <w:ind w:firstLine="709"/>
        <w:jc w:val="both"/>
        <w:rPr>
          <w:rFonts w:ascii="Times New Roman" w:hAnsi="Times New Roman"/>
          <w:sz w:val="28"/>
        </w:rPr>
      </w:pPr>
    </w:p>
    <w:p w:rsidR="003A1D8E" w:rsidRDefault="00180AFF">
      <w:pPr>
        <w:pStyle w:val="4"/>
        <w:spacing w:before="0" w:after="0" w:line="240" w:lineRule="auto"/>
      </w:pPr>
      <w:r>
        <w:t xml:space="preserve">IV. Формы </w:t>
      </w:r>
      <w:proofErr w:type="gramStart"/>
      <w:r>
        <w:t>контроля за</w:t>
      </w:r>
      <w:proofErr w:type="gramEnd"/>
      <w:r>
        <w:t xml:space="preserve"> исполнением </w:t>
      </w:r>
    </w:p>
    <w:p w:rsidR="003A1D8E" w:rsidRDefault="00180AFF">
      <w:pPr>
        <w:pStyle w:val="4"/>
        <w:spacing w:before="0" w:after="0" w:line="240" w:lineRule="auto"/>
      </w:pPr>
      <w:r>
        <w:t>административного регламента</w:t>
      </w:r>
    </w:p>
    <w:p w:rsidR="003A1D8E" w:rsidRDefault="003A1D8E">
      <w:pPr>
        <w:spacing w:after="0" w:line="240" w:lineRule="auto"/>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 xml:space="preserve">4.1.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4.2. Текущий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DF770B">
        <w:rPr>
          <w:rFonts w:ascii="Times New Roman" w:hAnsi="Times New Roman"/>
          <w:sz w:val="28"/>
        </w:rPr>
        <w:t>определенные муниципальным правовым актом Уполномоченного органа.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4.3. Контроль над полнотой и качеством </w:t>
      </w:r>
      <w:r>
        <w:rPr>
          <w:rFonts w:ascii="Times New Roman" w:hAnsi="Times New Roman"/>
          <w:spacing w:val="-4"/>
          <w:sz w:val="28"/>
        </w:rPr>
        <w:t>предоставления муниципальной услуги</w:t>
      </w:r>
      <w:r>
        <w:rPr>
          <w:rFonts w:ascii="Times New Roman" w:hAnsi="Times New Roman"/>
          <w:sz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3A1D8E" w:rsidRPr="00C67D31"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Контроль над полнотой и качеством </w:t>
      </w:r>
      <w:r>
        <w:rPr>
          <w:rFonts w:ascii="Times New Roman" w:hAnsi="Times New Roman"/>
          <w:spacing w:val="-4"/>
          <w:sz w:val="28"/>
        </w:rPr>
        <w:t xml:space="preserve">предоставления муниципальной услуги </w:t>
      </w:r>
      <w:r>
        <w:rPr>
          <w:rFonts w:ascii="Times New Roman" w:hAnsi="Times New Roman"/>
          <w:sz w:val="28"/>
        </w:rPr>
        <w:t xml:space="preserve">осуществляют должностные лица, </w:t>
      </w:r>
      <w:r w:rsidRPr="00C67D31">
        <w:rPr>
          <w:rFonts w:ascii="Times New Roman" w:hAnsi="Times New Roman"/>
          <w:sz w:val="28"/>
        </w:rPr>
        <w:t>определенные муниципальным правовым актом Уполномоченного органа.</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3A1D8E" w:rsidRDefault="00180AFF">
      <w:pPr>
        <w:tabs>
          <w:tab w:val="left" w:pos="0"/>
        </w:tabs>
        <w:spacing w:after="0" w:line="240" w:lineRule="auto"/>
        <w:ind w:firstLine="709"/>
        <w:jc w:val="both"/>
        <w:outlineLvl w:val="2"/>
        <w:rPr>
          <w:rFonts w:ascii="Times New Roman" w:hAnsi="Times New Roman"/>
          <w:color w:val="000000" w:themeColor="text1"/>
          <w:sz w:val="28"/>
        </w:rPr>
      </w:pPr>
      <w:r>
        <w:rPr>
          <w:rFonts w:ascii="Times New Roman" w:hAnsi="Times New Roman"/>
          <w:color w:val="000000" w:themeColor="text1"/>
          <w:sz w:val="28"/>
        </w:rPr>
        <w:t xml:space="preserve">Периодичность проверок – </w:t>
      </w:r>
      <w:proofErr w:type="gramStart"/>
      <w:r>
        <w:rPr>
          <w:rFonts w:ascii="Times New Roman" w:hAnsi="Times New Roman"/>
          <w:color w:val="000000" w:themeColor="text1"/>
          <w:sz w:val="28"/>
        </w:rPr>
        <w:t>плановые</w:t>
      </w:r>
      <w:proofErr w:type="gramEnd"/>
      <w:r>
        <w:rPr>
          <w:rFonts w:ascii="Times New Roman" w:hAnsi="Times New Roman"/>
          <w:color w:val="000000" w:themeColor="text1"/>
          <w:sz w:val="28"/>
        </w:rPr>
        <w:t xml:space="preserve"> 1 раз в год, внеплановые – по конкретному обращению заявителя.</w:t>
      </w:r>
    </w:p>
    <w:p w:rsidR="003A1D8E" w:rsidRDefault="00180AFF">
      <w:pPr>
        <w:tabs>
          <w:tab w:val="left" w:pos="0"/>
        </w:tabs>
        <w:spacing w:after="0" w:line="240" w:lineRule="auto"/>
        <w:ind w:firstLine="709"/>
        <w:jc w:val="both"/>
        <w:outlineLvl w:val="2"/>
        <w:rPr>
          <w:rFonts w:ascii="Times New Roman" w:hAnsi="Times New Roman"/>
          <w:color w:val="000000" w:themeColor="text1"/>
          <w:sz w:val="28"/>
        </w:rPr>
      </w:pPr>
      <w:r>
        <w:rPr>
          <w:rFonts w:ascii="Times New Roman" w:hAnsi="Times New Roman"/>
          <w:color w:val="000000" w:themeColor="text1"/>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 xml:space="preserve">Результаты проведения проверок оформляются в виде акта, в котором отмечаются выявленные недостатки и предложения по их устранению, </w:t>
      </w:r>
      <w:proofErr w:type="gramStart"/>
      <w:r>
        <w:rPr>
          <w:rFonts w:ascii="Times New Roman" w:hAnsi="Times New Roman"/>
          <w:sz w:val="28"/>
        </w:rPr>
        <w:t>который</w:t>
      </w:r>
      <w:proofErr w:type="gramEnd"/>
      <w:r>
        <w:rPr>
          <w:rFonts w:ascii="Times New Roman" w:hAnsi="Times New Roman"/>
          <w:sz w:val="28"/>
        </w:rPr>
        <w:t xml:space="preserve"> представляется руководителю Уполномоченного органа в течение 10 рабочих дней после завершения проверки.</w:t>
      </w:r>
    </w:p>
    <w:p w:rsidR="003A1D8E" w:rsidRDefault="00180AFF">
      <w:pPr>
        <w:pStyle w:val="21"/>
        <w:spacing w:after="0" w:line="240" w:lineRule="auto"/>
        <w:ind w:firstLine="709"/>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3A1D8E" w:rsidRDefault="00180AFF">
      <w:pPr>
        <w:pStyle w:val="21"/>
        <w:spacing w:after="0" w:line="240" w:lineRule="auto"/>
        <w:ind w:firstLine="709"/>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3A1D8E" w:rsidRDefault="00180AFF">
      <w:pPr>
        <w:pStyle w:val="ConsPlusNormal"/>
        <w:tabs>
          <w:tab w:val="left" w:pos="900"/>
          <w:tab w:val="left" w:pos="1080"/>
        </w:tabs>
        <w:spacing w:after="0" w:line="240" w:lineRule="auto"/>
        <w:ind w:firstLine="709"/>
        <w:jc w:val="both"/>
        <w:rPr>
          <w:rFonts w:ascii="Times New Roman" w:hAnsi="Times New Roman"/>
          <w:sz w:val="28"/>
        </w:rPr>
      </w:pPr>
      <w:r>
        <w:rPr>
          <w:rFonts w:ascii="Times New Roman" w:hAnsi="Times New Roman"/>
          <w:sz w:val="28"/>
        </w:rPr>
        <w:lastRenderedPageBreak/>
        <w:t xml:space="preserve">4.6. Ответственность за неисполнение, ненадлежащее исполнение возложенных обязанностей по </w:t>
      </w:r>
      <w:r>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rFonts w:ascii="Times New Roman" w:hAnsi="Times New Roman"/>
          <w:sz w:val="28"/>
        </w:rPr>
        <w:t>Российской Федерации</w:t>
      </w:r>
      <w:r>
        <w:rPr>
          <w:rFonts w:ascii="Times New Roman" w:hAnsi="Times New Roman"/>
          <w:spacing w:val="-4"/>
          <w:sz w:val="28"/>
        </w:rPr>
        <w:t xml:space="preserve">, Кодексом Российской Федерации об административных правонарушениях, </w:t>
      </w:r>
      <w:r>
        <w:rPr>
          <w:rFonts w:ascii="Times New Roman" w:hAnsi="Times New Roman"/>
          <w:sz w:val="28"/>
        </w:rPr>
        <w:t xml:space="preserve">возлагается на лиц, замещающих должности в Уполномоченном органе </w:t>
      </w:r>
      <w:r w:rsidRPr="003B0B1D">
        <w:rPr>
          <w:rFonts w:ascii="Times New Roman" w:hAnsi="Times New Roman"/>
          <w:sz w:val="28"/>
        </w:rPr>
        <w:t>(структурном подразделении Уполномоченного органа),</w:t>
      </w:r>
      <w:r>
        <w:rPr>
          <w:rFonts w:ascii="Times New Roman" w:hAnsi="Times New Roman"/>
          <w:sz w:val="28"/>
        </w:rPr>
        <w:t xml:space="preserve"> </w:t>
      </w:r>
      <w:r w:rsidR="004A47C6">
        <w:rPr>
          <w:rFonts w:ascii="Times New Roman" w:hAnsi="Times New Roman"/>
          <w:sz w:val="28"/>
        </w:rPr>
        <w:t xml:space="preserve">и работников МФЦ, </w:t>
      </w:r>
      <w:r>
        <w:rPr>
          <w:rFonts w:ascii="Times New Roman" w:hAnsi="Times New Roman"/>
          <w:sz w:val="28"/>
        </w:rPr>
        <w:t>ответственных за предоставление муниципальной услуги.</w:t>
      </w:r>
    </w:p>
    <w:p w:rsidR="003A1D8E" w:rsidRDefault="00180AFF">
      <w:pPr>
        <w:spacing w:after="0" w:line="240" w:lineRule="auto"/>
        <w:ind w:firstLine="709"/>
        <w:jc w:val="both"/>
        <w:rPr>
          <w:rFonts w:ascii="Times New Roman" w:hAnsi="Times New Roman"/>
          <w:i/>
        </w:rPr>
      </w:pPr>
      <w:r>
        <w:rPr>
          <w:rFonts w:ascii="Times New Roman" w:hAnsi="Times New Roman"/>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3A1D8E" w:rsidRDefault="003A1D8E">
      <w:pPr>
        <w:pStyle w:val="ConsPlusNormal"/>
        <w:tabs>
          <w:tab w:val="left" w:pos="900"/>
          <w:tab w:val="left" w:pos="1080"/>
        </w:tabs>
        <w:spacing w:after="0" w:line="240" w:lineRule="auto"/>
        <w:ind w:firstLine="540"/>
        <w:jc w:val="both"/>
        <w:rPr>
          <w:rFonts w:ascii="Times New Roman" w:hAnsi="Times New Roman"/>
          <w:sz w:val="28"/>
        </w:rPr>
      </w:pPr>
    </w:p>
    <w:p w:rsidR="003A1D8E" w:rsidRDefault="00180AFF">
      <w:pPr>
        <w:spacing w:after="0" w:line="240" w:lineRule="auto"/>
        <w:jc w:val="center"/>
        <w:rPr>
          <w:rFonts w:ascii="Times New Roman" w:hAnsi="Times New Roman"/>
          <w:sz w:val="28"/>
        </w:rPr>
      </w:pPr>
      <w:r>
        <w:rPr>
          <w:rFonts w:ascii="Times New Roman" w:hAnsi="Times New Roman"/>
          <w:sz w:val="28"/>
        </w:rPr>
        <w:t>V. Досудебный (внесудебный) порядок обжалований решений и действий (бездействия)</w:t>
      </w:r>
      <w:r w:rsidR="003B0B1D">
        <w:rPr>
          <w:rFonts w:ascii="Times New Roman" w:hAnsi="Times New Roman"/>
          <w:sz w:val="28"/>
        </w:rPr>
        <w:t xml:space="preserve"> </w:t>
      </w:r>
      <w:r>
        <w:rPr>
          <w:rFonts w:ascii="Times New Roman" w:hAnsi="Times New Roman"/>
          <w:sz w:val="28"/>
        </w:rPr>
        <w:t xml:space="preserve">Уполномоченного органа, его должностных </w:t>
      </w:r>
      <w:r w:rsidR="003B0B1D">
        <w:rPr>
          <w:rFonts w:ascii="Times New Roman" w:hAnsi="Times New Roman"/>
          <w:sz w:val="28"/>
        </w:rPr>
        <w:t>лиц либо муниципальных служащих</w:t>
      </w:r>
      <w:r w:rsidR="004A47C6">
        <w:rPr>
          <w:rFonts w:ascii="Times New Roman" w:hAnsi="Times New Roman"/>
          <w:sz w:val="28"/>
        </w:rPr>
        <w:t>, МФЦ, его работников</w:t>
      </w:r>
      <w:r>
        <w:rPr>
          <w:rStyle w:val="1f4"/>
          <w:rFonts w:ascii="Times New Roman" w:hAnsi="Times New Roman"/>
          <w:sz w:val="28"/>
        </w:rPr>
        <w:footnoteReference w:id="8"/>
      </w:r>
    </w:p>
    <w:p w:rsidR="003A1D8E" w:rsidRDefault="003A1D8E">
      <w:pPr>
        <w:pStyle w:val="ConsPlusNormal"/>
        <w:spacing w:after="0" w:line="240" w:lineRule="auto"/>
        <w:ind w:firstLine="540"/>
        <w:jc w:val="both"/>
        <w:rPr>
          <w:rFonts w:ascii="Times New Roman" w:hAnsi="Times New Roman"/>
          <w:sz w:val="28"/>
        </w:rPr>
      </w:pP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5.1. </w:t>
      </w:r>
      <w:proofErr w:type="gramStart"/>
      <w:r>
        <w:rPr>
          <w:rFonts w:ascii="Times New Roman" w:hAnsi="Times New Roman"/>
          <w:sz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5.2. </w:t>
      </w:r>
      <w:proofErr w:type="gramStart"/>
      <w:r>
        <w:rPr>
          <w:rFonts w:ascii="Times New Roman" w:hAnsi="Times New Roman"/>
          <w:sz w:val="28"/>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Заявитель может обратиться с жалобой, в том числе в следующих случаях:</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1) нарушение срока регистрации запроса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577F5B" w:rsidRPr="00577F5B">
        <w:rPr>
          <w:rFonts w:ascii="Times New Roman" w:hAnsi="Times New Roman"/>
          <w:sz w:val="28"/>
        </w:rPr>
        <w:t>Харовского муниципального округа</w:t>
      </w:r>
      <w:r>
        <w:rPr>
          <w:rFonts w:ascii="Times New Roman" w:hAnsi="Times New Roman"/>
          <w:sz w:val="28"/>
        </w:rPr>
        <w:t xml:space="preserve"> для предоставления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w:t>
      </w:r>
      <w:r>
        <w:rPr>
          <w:rFonts w:ascii="Times New Roman" w:hAnsi="Times New Roman"/>
          <w:sz w:val="28"/>
        </w:rPr>
        <w:lastRenderedPageBreak/>
        <w:t xml:space="preserve">актами </w:t>
      </w:r>
      <w:r w:rsidR="00577F5B" w:rsidRPr="00577F5B">
        <w:rPr>
          <w:rFonts w:ascii="Times New Roman" w:hAnsi="Times New Roman"/>
          <w:sz w:val="28"/>
        </w:rPr>
        <w:t>Харовского муниципального округа</w:t>
      </w:r>
      <w:r>
        <w:rPr>
          <w:rFonts w:ascii="Times New Roman" w:hAnsi="Times New Roman"/>
          <w:sz w:val="28"/>
        </w:rPr>
        <w:t xml:space="preserve"> для предоставления муниципальной услуги;</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6D308F" w:rsidRPr="006D308F">
        <w:rPr>
          <w:rFonts w:ascii="Times New Roman" w:hAnsi="Times New Roman"/>
          <w:sz w:val="28"/>
        </w:rPr>
        <w:t>Харовского муниципального округа</w:t>
      </w:r>
      <w:r>
        <w:rPr>
          <w:rFonts w:ascii="Times New Roman" w:hAnsi="Times New Roman"/>
          <w:sz w:val="28"/>
        </w:rPr>
        <w:t>;</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E13F7B" w:rsidRPr="006D308F">
        <w:rPr>
          <w:rFonts w:ascii="Times New Roman" w:hAnsi="Times New Roman"/>
          <w:sz w:val="28"/>
        </w:rPr>
        <w:t>Харовского муниципального округа</w:t>
      </w:r>
      <w:r>
        <w:rPr>
          <w:rFonts w:ascii="Times New Roman" w:hAnsi="Times New Roman"/>
          <w:sz w:val="28"/>
        </w:rPr>
        <w:t>;</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w:t>
      </w:r>
      <w:r w:rsidR="00E13F7B" w:rsidRPr="006D308F">
        <w:rPr>
          <w:rFonts w:ascii="Times New Roman" w:hAnsi="Times New Roman"/>
          <w:sz w:val="28"/>
        </w:rPr>
        <w:t>Харовского муниципального округа</w:t>
      </w:r>
      <w:r>
        <w:rPr>
          <w:rFonts w:ascii="Times New Roman" w:hAnsi="Times New Roman"/>
          <w:color w:val="000000" w:themeColor="text1"/>
          <w:sz w:val="28"/>
        </w:rPr>
        <w:t>;</w:t>
      </w:r>
      <w:proofErr w:type="gramEnd"/>
    </w:p>
    <w:p w:rsidR="003A1D8E" w:rsidRDefault="00180AFF">
      <w:pPr>
        <w:spacing w:after="0" w:line="240" w:lineRule="auto"/>
        <w:ind w:firstLine="709"/>
        <w:jc w:val="both"/>
        <w:rPr>
          <w:rFonts w:ascii="Times New Roman" w:hAnsi="Times New Roman"/>
          <w:sz w:val="21"/>
        </w:rPr>
      </w:pPr>
      <w:r>
        <w:rPr>
          <w:rFonts w:ascii="Times New Roman" w:hAnsi="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1D8E" w:rsidRDefault="00180AFF">
      <w:pPr>
        <w:spacing w:after="0" w:line="240" w:lineRule="auto"/>
        <w:ind w:firstLine="709"/>
        <w:jc w:val="both"/>
        <w:rPr>
          <w:rFonts w:ascii="Times New Roman" w:hAnsi="Times New Roman"/>
          <w:sz w:val="21"/>
        </w:rPr>
      </w:pPr>
      <w:proofErr w:type="gramStart"/>
      <w:r>
        <w:rPr>
          <w:rFonts w:ascii="Times New Roman" w:hAnsi="Times New Roman"/>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w:t>
      </w:r>
      <w:r w:rsidR="00E13F7B">
        <w:rPr>
          <w:rFonts w:ascii="Times New Roman" w:hAnsi="Times New Roman"/>
          <w:sz w:val="28"/>
        </w:rPr>
        <w:t>гана, муниципального служащего</w:t>
      </w:r>
      <w:r w:rsidR="00FB72E6">
        <w:rPr>
          <w:rFonts w:ascii="Times New Roman" w:hAnsi="Times New Roman"/>
          <w:sz w:val="28"/>
        </w:rPr>
        <w:t>, работника МФЦ</w:t>
      </w:r>
      <w:r w:rsidR="00E13F7B">
        <w:rPr>
          <w:rFonts w:ascii="Times New Roman" w:hAnsi="Times New Roman"/>
          <w:sz w:val="28"/>
        </w:rPr>
        <w:t xml:space="preserve"> </w:t>
      </w:r>
      <w:r>
        <w:rPr>
          <w:rFonts w:ascii="Times New Roman" w:hAnsi="Times New Roman"/>
          <w:sz w:val="28"/>
        </w:rPr>
        <w:t xml:space="preserve">при первоначальном отказе в приеме документов, необходимых для </w:t>
      </w:r>
      <w:r>
        <w:rPr>
          <w:rFonts w:ascii="Times New Roman" w:hAnsi="Times New Roman"/>
          <w:sz w:val="28"/>
        </w:rPr>
        <w:lastRenderedPageBreak/>
        <w:t>предоставления муниципальной услуги, либо в предоставлении муниципальной услуги, о чем в письменном виде за подписью руководителя Уполномочен</w:t>
      </w:r>
      <w:r w:rsidR="00E13F7B">
        <w:rPr>
          <w:rFonts w:ascii="Times New Roman" w:hAnsi="Times New Roman"/>
          <w:sz w:val="28"/>
        </w:rPr>
        <w:t>ного органа</w:t>
      </w:r>
      <w:r w:rsidR="00FB72E6">
        <w:rPr>
          <w:rFonts w:ascii="Times New Roman" w:hAnsi="Times New Roman"/>
          <w:sz w:val="28"/>
        </w:rPr>
        <w:t>, руководителя МФЦ</w:t>
      </w:r>
      <w:r w:rsidR="00E13F7B">
        <w:rPr>
          <w:rFonts w:ascii="Times New Roman" w:hAnsi="Times New Roman"/>
          <w:sz w:val="28"/>
        </w:rPr>
        <w:t xml:space="preserve"> </w:t>
      </w:r>
      <w:r>
        <w:rPr>
          <w:rFonts w:ascii="Times New Roman" w:hAnsi="Times New Roman"/>
          <w:sz w:val="28"/>
        </w:rPr>
        <w:t>при первоначальном отказе в приеме документов, необходимых для предоставления муниципальной услуги, уведомляется заявитель</w:t>
      </w:r>
      <w:proofErr w:type="gramEnd"/>
      <w:r>
        <w:rPr>
          <w:rFonts w:ascii="Times New Roman" w:hAnsi="Times New Roman"/>
          <w:sz w:val="28"/>
        </w:rPr>
        <w:t>, приносятся извинения за доставленные неудобства.</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5.3. Основанием для начала процедуры досудебного (внесудебного) обжалования является поступление жалобы заявителя.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Жалоба подается в письменной форме на бумажном носителе, в электронной форме. </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FB72E6" w:rsidRDefault="00FB72E6">
      <w:pPr>
        <w:spacing w:after="0" w:line="240" w:lineRule="auto"/>
        <w:ind w:firstLine="709"/>
        <w:jc w:val="both"/>
        <w:rPr>
          <w:rFonts w:ascii="Times New Roman" w:hAnsi="Times New Roman"/>
          <w:sz w:val="28"/>
        </w:rPr>
      </w:pPr>
      <w:r w:rsidRPr="00FB72E6">
        <w:rPr>
          <w:rFonts w:ascii="Times New Roman" w:hAnsi="Times New Roman"/>
          <w:sz w:val="28"/>
        </w:rPr>
        <w:t>Жалоба на решения и действия (бездействие)</w:t>
      </w:r>
      <w:r>
        <w:rPr>
          <w:rFonts w:ascii="Times New Roman" w:hAnsi="Times New Roman"/>
          <w:sz w:val="28"/>
        </w:rPr>
        <w:t xml:space="preserve"> МФЦ, его работника может быть направлена по почте, </w:t>
      </w:r>
      <w:r w:rsidRPr="00FB72E6">
        <w:rPr>
          <w:rFonts w:ascii="Times New Roman" w:hAnsi="Times New Roman"/>
          <w:sz w:val="28"/>
        </w:rPr>
        <w:t>с использованием сети «Интернет»,</w:t>
      </w:r>
      <w:r>
        <w:rPr>
          <w:rFonts w:ascii="Times New Roman" w:hAnsi="Times New Roman"/>
          <w:sz w:val="28"/>
        </w:rPr>
        <w:t xml:space="preserve"> официального сайта МФЦ, </w:t>
      </w:r>
      <w:r w:rsidRPr="00FB72E6">
        <w:rPr>
          <w:rFonts w:ascii="Times New Roman" w:hAnsi="Times New Roman"/>
          <w:sz w:val="28"/>
        </w:rPr>
        <w:t>Единого портала либо Регионального портала, а также может быть принята при личном приеме заявителя.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w:t>
      </w:r>
      <w:r w:rsidR="00E13F7B">
        <w:rPr>
          <w:rFonts w:ascii="Times New Roman" w:hAnsi="Times New Roman"/>
          <w:sz w:val="28"/>
        </w:rPr>
        <w:t>иц либо муниципальных служащих</w:t>
      </w:r>
      <w:r w:rsidR="00FB72E6">
        <w:rPr>
          <w:rFonts w:ascii="Times New Roman" w:hAnsi="Times New Roman"/>
          <w:sz w:val="28"/>
        </w:rPr>
        <w:t>, МФЦ и его работников</w:t>
      </w:r>
      <w:r w:rsidR="00E13F7B">
        <w:rPr>
          <w:rFonts w:ascii="Times New Roman" w:hAnsi="Times New Roman"/>
          <w:sz w:val="28"/>
        </w:rPr>
        <w:t xml:space="preserve"> </w:t>
      </w:r>
      <w:r>
        <w:rPr>
          <w:rFonts w:ascii="Times New Roman" w:hAnsi="Times New Roman"/>
          <w:sz w:val="28"/>
        </w:rPr>
        <w:t>не позднее следующего рабочего дня со дня ее поступления.</w:t>
      </w:r>
    </w:p>
    <w:p w:rsidR="003A1D8E" w:rsidRDefault="00180AFF">
      <w:pPr>
        <w:pStyle w:val="ConsPlusNormal"/>
        <w:spacing w:after="0" w:line="240" w:lineRule="auto"/>
        <w:ind w:firstLine="709"/>
        <w:jc w:val="both"/>
        <w:rPr>
          <w:rFonts w:ascii="Times New Roman" w:hAnsi="Times New Roman"/>
          <w:sz w:val="28"/>
        </w:rPr>
      </w:pPr>
      <w:r>
        <w:rPr>
          <w:rFonts w:ascii="Times New Roman" w:hAnsi="Times New Roman"/>
          <w:sz w:val="28"/>
        </w:rPr>
        <w:t>5.4. В досудебном порядке могут быть обжалованы действия (бездействие) и решения: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должностных лиц Уполномоченного органа, муниципальных служащих - </w:t>
      </w:r>
      <w:r w:rsidRPr="00E13F7B">
        <w:rPr>
          <w:rFonts w:ascii="Times New Roman" w:hAnsi="Times New Roman"/>
          <w:sz w:val="28"/>
        </w:rPr>
        <w:t>руководителю Уполномоченного органа;</w:t>
      </w:r>
    </w:p>
    <w:p w:rsidR="00FB72E6" w:rsidRDefault="00FB72E6">
      <w:pPr>
        <w:spacing w:after="0" w:line="240" w:lineRule="auto"/>
        <w:ind w:firstLine="709"/>
        <w:jc w:val="both"/>
        <w:rPr>
          <w:rFonts w:ascii="Times New Roman" w:hAnsi="Times New Roman"/>
          <w:sz w:val="28"/>
        </w:rPr>
      </w:pPr>
      <w:r>
        <w:rPr>
          <w:rFonts w:ascii="Times New Roman" w:hAnsi="Times New Roman"/>
          <w:sz w:val="28"/>
        </w:rPr>
        <w:t>работника МФЦ – руководителю МФЦ</w:t>
      </w:r>
    </w:p>
    <w:p w:rsidR="00FB5521" w:rsidRPr="00E13F7B" w:rsidRDefault="00FB5521">
      <w:pPr>
        <w:spacing w:after="0" w:line="240" w:lineRule="auto"/>
        <w:ind w:firstLine="709"/>
        <w:jc w:val="both"/>
        <w:rPr>
          <w:rFonts w:ascii="Times New Roman" w:hAnsi="Times New Roman"/>
          <w:sz w:val="28"/>
        </w:rPr>
      </w:pPr>
      <w:r>
        <w:rPr>
          <w:rFonts w:ascii="Times New Roman" w:hAnsi="Times New Roman"/>
          <w:sz w:val="28"/>
        </w:rPr>
        <w:t xml:space="preserve">МФЦ – учредителю МФЦ или должностному лицу, уполномоченному </w:t>
      </w:r>
      <w:r w:rsidR="00DE6859">
        <w:rPr>
          <w:rFonts w:ascii="Times New Roman" w:hAnsi="Times New Roman"/>
          <w:sz w:val="28"/>
        </w:rPr>
        <w:t>нормативным правовым актом области.</w:t>
      </w:r>
    </w:p>
    <w:p w:rsidR="00260C6B" w:rsidRDefault="00180AFF">
      <w:pPr>
        <w:spacing w:after="0" w:line="240" w:lineRule="auto"/>
        <w:ind w:firstLine="709"/>
        <w:jc w:val="both"/>
        <w:rPr>
          <w:rFonts w:ascii="Times New Roman" w:hAnsi="Times New Roman"/>
          <w:sz w:val="28"/>
        </w:rPr>
      </w:pPr>
      <w:r>
        <w:rPr>
          <w:rFonts w:ascii="Times New Roman" w:hAnsi="Times New Roman"/>
          <w:sz w:val="28"/>
        </w:rPr>
        <w:t xml:space="preserve">5.5. </w:t>
      </w:r>
      <w:r w:rsidR="00260C6B">
        <w:rPr>
          <w:rFonts w:ascii="Times New Roman" w:hAnsi="Times New Roman"/>
          <w:sz w:val="28"/>
        </w:rPr>
        <w:t>В электронном виде жалоба в Уполномоченный орган может быть подана заявителем посредством:</w:t>
      </w:r>
    </w:p>
    <w:p w:rsidR="00260C6B" w:rsidRDefault="00260C6B">
      <w:pPr>
        <w:spacing w:after="0" w:line="240" w:lineRule="auto"/>
        <w:ind w:firstLine="709"/>
        <w:jc w:val="both"/>
        <w:rPr>
          <w:rFonts w:ascii="Times New Roman" w:hAnsi="Times New Roman"/>
          <w:sz w:val="28"/>
          <w:szCs w:val="28"/>
        </w:rPr>
      </w:pPr>
      <w:r>
        <w:rPr>
          <w:rFonts w:ascii="Times New Roman" w:hAnsi="Times New Roman"/>
          <w:sz w:val="28"/>
        </w:rPr>
        <w:t xml:space="preserve">а) </w:t>
      </w:r>
      <w:r w:rsidRPr="00260C6B">
        <w:rPr>
          <w:rFonts w:ascii="Times New Roman" w:hAnsi="Times New Roman"/>
          <w:sz w:val="28"/>
        </w:rPr>
        <w:t xml:space="preserve">официального сайта Уполномоченного органа в информационно-телекоммуникационной сети «Интернет» (далее соответственно – сеть «Интернет», сайт в сети «Интернет»,): </w:t>
      </w:r>
      <w:hyperlink r:id="rId22" w:history="1">
        <w:r w:rsidRPr="00CD4389">
          <w:rPr>
            <w:rFonts w:ascii="Times New Roman" w:hAnsi="Times New Roman"/>
            <w:sz w:val="28"/>
            <w:szCs w:val="28"/>
          </w:rPr>
          <w:t>https://35kharovskij.gosuslugi.ru/</w:t>
        </w:r>
      </w:hyperlink>
    </w:p>
    <w:p w:rsidR="00217C54" w:rsidRDefault="00217C54">
      <w:pPr>
        <w:spacing w:after="0" w:line="240" w:lineRule="auto"/>
        <w:ind w:firstLine="709"/>
        <w:jc w:val="both"/>
        <w:rPr>
          <w:rFonts w:ascii="Times New Roman" w:hAnsi="Times New Roman"/>
          <w:sz w:val="28"/>
          <w:szCs w:val="28"/>
        </w:rPr>
      </w:pPr>
      <w:r>
        <w:rPr>
          <w:rFonts w:ascii="Times New Roman" w:hAnsi="Times New Roman"/>
          <w:sz w:val="28"/>
          <w:szCs w:val="28"/>
        </w:rPr>
        <w:t>б) электронной почты Администрации Харовского муниципального округа (</w:t>
      </w:r>
      <w:hyperlink r:id="rId23" w:history="1">
        <w:r w:rsidR="00FF70F9" w:rsidRPr="00FF70F9">
          <w:rPr>
            <w:rFonts w:ascii="Times New Roman" w:hAnsi="Times New Roman"/>
            <w:sz w:val="28"/>
            <w:szCs w:val="28"/>
          </w:rPr>
          <w:t>32</w:t>
        </w:r>
        <w:r w:rsidR="00FF70F9" w:rsidRPr="00FF70F9">
          <w:rPr>
            <w:rFonts w:ascii="Times New Roman" w:hAnsi="Times New Roman"/>
            <w:sz w:val="28"/>
            <w:szCs w:val="28"/>
            <w:lang w:val="en-US"/>
          </w:rPr>
          <w:t>kharovskij</w:t>
        </w:r>
        <w:r w:rsidR="00FF70F9" w:rsidRPr="00FF70F9">
          <w:rPr>
            <w:rFonts w:ascii="Times New Roman" w:hAnsi="Times New Roman"/>
            <w:sz w:val="28"/>
            <w:szCs w:val="28"/>
          </w:rPr>
          <w:t>@</w:t>
        </w:r>
        <w:r w:rsidR="00FF70F9" w:rsidRPr="00FF70F9">
          <w:rPr>
            <w:rFonts w:ascii="Times New Roman" w:hAnsi="Times New Roman"/>
            <w:sz w:val="28"/>
            <w:szCs w:val="28"/>
            <w:lang w:val="en-US"/>
          </w:rPr>
          <w:t>r</w:t>
        </w:r>
        <w:r w:rsidR="00FF70F9" w:rsidRPr="00FF70F9">
          <w:rPr>
            <w:rFonts w:ascii="Times New Roman" w:hAnsi="Times New Roman"/>
            <w:sz w:val="28"/>
            <w:szCs w:val="28"/>
          </w:rPr>
          <w:t>21.</w:t>
        </w:r>
        <w:r w:rsidR="00FF70F9" w:rsidRPr="00FF70F9">
          <w:rPr>
            <w:rFonts w:ascii="Times New Roman" w:hAnsi="Times New Roman"/>
            <w:sz w:val="28"/>
            <w:szCs w:val="28"/>
            <w:lang w:val="en-US"/>
          </w:rPr>
          <w:t>gov</w:t>
        </w:r>
        <w:r w:rsidR="00FF70F9" w:rsidRPr="00FF70F9">
          <w:rPr>
            <w:rFonts w:ascii="Times New Roman" w:hAnsi="Times New Roman"/>
            <w:sz w:val="28"/>
            <w:szCs w:val="28"/>
          </w:rPr>
          <w:t>35.</w:t>
        </w:r>
        <w:r w:rsidR="00FF70F9" w:rsidRPr="00FF70F9">
          <w:rPr>
            <w:rFonts w:ascii="Times New Roman" w:hAnsi="Times New Roman"/>
            <w:sz w:val="28"/>
            <w:szCs w:val="28"/>
            <w:lang w:val="en-US"/>
          </w:rPr>
          <w:t>ru</w:t>
        </w:r>
      </w:hyperlink>
      <w:r>
        <w:rPr>
          <w:rFonts w:ascii="Times New Roman" w:hAnsi="Times New Roman"/>
          <w:sz w:val="28"/>
          <w:szCs w:val="28"/>
        </w:rPr>
        <w:t>).</w:t>
      </w:r>
    </w:p>
    <w:p w:rsidR="00FF70F9" w:rsidRPr="007C0C97" w:rsidRDefault="00FF70F9">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FF70F9">
        <w:t xml:space="preserve"> </w:t>
      </w:r>
      <w:r w:rsidRPr="00FF70F9">
        <w:rPr>
          <w:rFonts w:ascii="Times New Roman" w:hAnsi="Times New Roman"/>
          <w:sz w:val="28"/>
          <w:szCs w:val="28"/>
        </w:rPr>
        <w:t xml:space="preserve">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24" w:history="1">
        <w:r w:rsidR="001E2636" w:rsidRPr="007C0C97">
          <w:rPr>
            <w:rFonts w:ascii="Times New Roman" w:hAnsi="Times New Roman"/>
            <w:sz w:val="28"/>
            <w:szCs w:val="28"/>
          </w:rPr>
          <w:t>www.gosuslugi.ru</w:t>
        </w:r>
      </w:hyperlink>
      <w:r w:rsidRPr="007C0C97">
        <w:rPr>
          <w:rFonts w:ascii="Times New Roman" w:hAnsi="Times New Roman"/>
          <w:sz w:val="28"/>
          <w:szCs w:val="28"/>
        </w:rPr>
        <w:t>.</w:t>
      </w:r>
    </w:p>
    <w:p w:rsidR="001E2636" w:rsidRPr="00217C54" w:rsidRDefault="001E2636" w:rsidP="007C0C97">
      <w:pPr>
        <w:tabs>
          <w:tab w:val="left" w:pos="993"/>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г)</w:t>
      </w:r>
      <w:r w:rsidR="007C0C97">
        <w:t xml:space="preserve"> </w:t>
      </w:r>
      <w:r w:rsidR="007C0C97" w:rsidRPr="007C0C97">
        <w:rPr>
          <w:rFonts w:ascii="Times New Roman" w:hAnsi="Times New Roman"/>
          <w:sz w:val="28"/>
          <w:szCs w:val="28"/>
        </w:rPr>
        <w:t>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https://gosuslugi35.ru.</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5.6. Жалоба должна содержать:</w:t>
      </w:r>
    </w:p>
    <w:p w:rsidR="003A1D8E" w:rsidRDefault="00180AFF">
      <w:pPr>
        <w:spacing w:after="0" w:line="240" w:lineRule="auto"/>
        <w:ind w:firstLine="709"/>
        <w:jc w:val="both"/>
        <w:rPr>
          <w:rFonts w:ascii="Times New Roman" w:hAnsi="Times New Roman"/>
          <w:sz w:val="28"/>
        </w:rPr>
      </w:pPr>
      <w:r>
        <w:rPr>
          <w:rFonts w:ascii="Times New Roman" w:hAnsi="Times New Roman"/>
          <w:color w:val="000000" w:themeColor="text1"/>
          <w:sz w:val="28"/>
        </w:rPr>
        <w:t>наименование Уполномоченного</w:t>
      </w:r>
      <w:r>
        <w:rPr>
          <w:rFonts w:ascii="Times New Roman" w:hAnsi="Times New Roman"/>
          <w:sz w:val="28"/>
        </w:rPr>
        <w:t xml:space="preserve"> органа, его должностного лица</w:t>
      </w:r>
      <w:r w:rsidR="00DA472E">
        <w:rPr>
          <w:rFonts w:ascii="Times New Roman" w:hAnsi="Times New Roman"/>
          <w:sz w:val="28"/>
        </w:rPr>
        <w:t xml:space="preserve"> либо муниципального служащего,</w:t>
      </w:r>
      <w:r>
        <w:rPr>
          <w:rFonts w:ascii="Times New Roman" w:hAnsi="Times New Roman"/>
          <w:sz w:val="28"/>
        </w:rPr>
        <w:t xml:space="preserve"> </w:t>
      </w:r>
      <w:r w:rsidR="00087BFC">
        <w:rPr>
          <w:rFonts w:ascii="Times New Roman" w:hAnsi="Times New Roman"/>
          <w:sz w:val="28"/>
        </w:rPr>
        <w:t xml:space="preserve">МФЦ, его руководителя и (или) работника, </w:t>
      </w:r>
      <w:r>
        <w:rPr>
          <w:rFonts w:ascii="Times New Roman" w:hAnsi="Times New Roman"/>
          <w:sz w:val="28"/>
        </w:rPr>
        <w:t>решения и действия (бездействие) которых обжалуются;</w:t>
      </w:r>
    </w:p>
    <w:p w:rsidR="003A1D8E"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сведения об обжалуемых решениях и действиях (бездействии) Уполномоченного органа, должностного лица Уполномоченного орган</w:t>
      </w:r>
      <w:r w:rsidR="00DD6508">
        <w:rPr>
          <w:rFonts w:ascii="Times New Roman" w:hAnsi="Times New Roman"/>
          <w:sz w:val="28"/>
        </w:rPr>
        <w:t>а либо муниципального служащего</w:t>
      </w:r>
      <w:r w:rsidR="00E42649">
        <w:rPr>
          <w:rFonts w:ascii="Times New Roman" w:hAnsi="Times New Roman"/>
          <w:sz w:val="28"/>
        </w:rPr>
        <w:t>, МФЦ, его работника</w:t>
      </w:r>
      <w:r>
        <w:rPr>
          <w:rFonts w:ascii="Times New Roman" w:hAnsi="Times New Roman"/>
          <w:sz w:val="28"/>
        </w:rPr>
        <w:t>;</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w:t>
      </w:r>
      <w:r w:rsidR="00E42649">
        <w:rPr>
          <w:rFonts w:ascii="Times New Roman" w:hAnsi="Times New Roman"/>
          <w:sz w:val="28"/>
        </w:rPr>
        <w:t xml:space="preserve"> либо муниципального служащего, МФЦ, его работника.</w:t>
      </w:r>
      <w:r w:rsidR="00674A30">
        <w:rPr>
          <w:rFonts w:ascii="Times New Roman" w:hAnsi="Times New Roman"/>
          <w:sz w:val="28"/>
        </w:rPr>
        <w:t xml:space="preserve"> </w:t>
      </w:r>
      <w:r>
        <w:rPr>
          <w:rFonts w:ascii="Times New Roman" w:hAnsi="Times New Roman"/>
          <w:sz w:val="28"/>
        </w:rPr>
        <w:t>Заявителем могут быть представлены документы (при наличии), подтверждающие доводы заявителя, либо их копии.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5.7. </w:t>
      </w:r>
      <w:proofErr w:type="gramStart"/>
      <w:r>
        <w:rPr>
          <w:rFonts w:ascii="Times New Roman" w:hAnsi="Times New Roman"/>
          <w:sz w:val="28"/>
        </w:rPr>
        <w:t xml:space="preserve">Жалоба, поступившая в Уполномоченный орган, </w:t>
      </w:r>
      <w:r w:rsidR="00E42649">
        <w:rPr>
          <w:rFonts w:ascii="Times New Roman" w:hAnsi="Times New Roman"/>
          <w:sz w:val="28"/>
        </w:rPr>
        <w:t xml:space="preserve">МФЦ, учредителю МФЦ или должностному лицу, уполномоченному нормативным правовым актом области, </w:t>
      </w:r>
      <w:r>
        <w:rPr>
          <w:rFonts w:ascii="Times New Roman" w:hAnsi="Times New Roman"/>
          <w:sz w:val="28"/>
        </w:rPr>
        <w:t>рассматривается в течение 15 рабочих дней со дня ее регистрации, а в случае обжалования отказа Уполномоченного органа, должностного лица</w:t>
      </w:r>
      <w:r w:rsidR="00674A30">
        <w:rPr>
          <w:rFonts w:ascii="Times New Roman" w:hAnsi="Times New Roman"/>
          <w:sz w:val="28"/>
        </w:rPr>
        <w:t xml:space="preserve"> Уполномоченного органа</w:t>
      </w:r>
      <w:r w:rsidR="00E42649">
        <w:rPr>
          <w:rFonts w:ascii="Times New Roman" w:hAnsi="Times New Roman"/>
          <w:sz w:val="28"/>
        </w:rPr>
        <w:t>, МФЦ</w:t>
      </w:r>
      <w:r w:rsidR="00674A30">
        <w:rPr>
          <w:rFonts w:ascii="Times New Roman" w:hAnsi="Times New Roman"/>
          <w:sz w:val="28"/>
        </w:rPr>
        <w:t xml:space="preserve"> </w:t>
      </w:r>
      <w:r>
        <w:rPr>
          <w:rFonts w:ascii="Times New Roman" w:hAnsi="Times New Roman"/>
          <w:sz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Pr>
          <w:rFonts w:ascii="Times New Roman" w:hAnsi="Times New Roman"/>
          <w:sz w:val="28"/>
        </w:rPr>
        <w:t xml:space="preserve"> течение 5 рабочих дней со дня ее регистрации. </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5.8. По результатам рассмотрения жалобы принимается одно из следующих решений:</w:t>
      </w:r>
    </w:p>
    <w:p w:rsidR="003A1D8E" w:rsidRPr="00674A30" w:rsidRDefault="00180AFF">
      <w:pPr>
        <w:spacing w:after="0" w:line="240" w:lineRule="auto"/>
        <w:ind w:firstLine="709"/>
        <w:jc w:val="both"/>
        <w:rPr>
          <w:rFonts w:ascii="Times New Roman" w:hAnsi="Times New Roman"/>
          <w:sz w:val="28"/>
        </w:rPr>
      </w:pPr>
      <w:proofErr w:type="gramStart"/>
      <w:r>
        <w:rPr>
          <w:rFonts w:ascii="Times New Roman" w:hAnsi="Times New Roman"/>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674A30" w:rsidRPr="00674A30">
        <w:rPr>
          <w:rFonts w:ascii="Times New Roman" w:hAnsi="Times New Roman"/>
          <w:sz w:val="28"/>
        </w:rPr>
        <w:t>Харовского муниципального округа</w:t>
      </w:r>
      <w:r w:rsidRPr="00674A30">
        <w:rPr>
          <w:rFonts w:ascii="Times New Roman" w:hAnsi="Times New Roman"/>
          <w:sz w:val="28"/>
        </w:rPr>
        <w:t>;</w:t>
      </w:r>
      <w:proofErr w:type="gramEnd"/>
    </w:p>
    <w:p w:rsidR="003A1D8E" w:rsidRDefault="00180AFF">
      <w:pPr>
        <w:spacing w:after="0" w:line="240" w:lineRule="auto"/>
        <w:ind w:firstLine="709"/>
        <w:jc w:val="both"/>
        <w:rPr>
          <w:rFonts w:ascii="Times New Roman" w:hAnsi="Times New Roman"/>
          <w:sz w:val="28"/>
        </w:rPr>
      </w:pPr>
      <w:r>
        <w:rPr>
          <w:rFonts w:ascii="Times New Roman" w:hAnsi="Times New Roman"/>
          <w:sz w:val="28"/>
        </w:rPr>
        <w:t>в удовлетворении жалобы отказывается.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lastRenderedPageBreak/>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предос</w:t>
      </w:r>
      <w:r w:rsidR="00CF1D1C">
        <w:rPr>
          <w:rFonts w:ascii="Times New Roman" w:hAnsi="Times New Roman"/>
          <w:sz w:val="28"/>
        </w:rPr>
        <w:t>тавляющим муниципальную услугу</w:t>
      </w:r>
      <w:r w:rsidR="007E061C">
        <w:rPr>
          <w:rFonts w:ascii="Times New Roman" w:hAnsi="Times New Roman"/>
          <w:sz w:val="28"/>
        </w:rPr>
        <w:t>, МФЦ</w:t>
      </w:r>
      <w:r w:rsidR="00CF1D1C">
        <w:rPr>
          <w:rFonts w:ascii="Times New Roman" w:hAnsi="Times New Roman"/>
          <w:sz w:val="28"/>
        </w:rPr>
        <w:t xml:space="preserve"> </w:t>
      </w:r>
      <w:r>
        <w:rPr>
          <w:rFonts w:ascii="Times New Roman" w:hAnsi="Times New Roman"/>
          <w:sz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rPr>
        <w:t>неудобства</w:t>
      </w:r>
      <w:proofErr w:type="gramEnd"/>
      <w:r>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1D8E" w:rsidRDefault="00180AFF">
      <w:pPr>
        <w:spacing w:after="0" w:line="240" w:lineRule="auto"/>
        <w:ind w:firstLine="709"/>
        <w:jc w:val="both"/>
        <w:rPr>
          <w:rFonts w:ascii="Times New Roman" w:hAnsi="Times New Roman"/>
          <w:sz w:val="28"/>
        </w:rPr>
      </w:pPr>
      <w:r>
        <w:rPr>
          <w:rFonts w:ascii="Times New Roman" w:hAnsi="Times New Roman"/>
          <w:sz w:val="28"/>
        </w:rPr>
        <w:t xml:space="preserve">5.11. В случае признания </w:t>
      </w:r>
      <w:proofErr w:type="gramStart"/>
      <w:r>
        <w:rPr>
          <w:rFonts w:ascii="Times New Roman" w:hAnsi="Times New Roman"/>
          <w:sz w:val="28"/>
        </w:rPr>
        <w:t>жалобы</w:t>
      </w:r>
      <w:proofErr w:type="gramEnd"/>
      <w:r>
        <w:rPr>
          <w:rFonts w:ascii="Times New Roman" w:hAnsi="Times New Roman"/>
          <w:sz w:val="28"/>
        </w:rPr>
        <w:t xml:space="preserve">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A1D8E" w:rsidRDefault="00180AFF">
      <w:pPr>
        <w:spacing w:line="240" w:lineRule="auto"/>
        <w:ind w:firstLine="709"/>
        <w:jc w:val="both"/>
        <w:rPr>
          <w:rFonts w:ascii="Times New Roman" w:hAnsi="Times New Roman"/>
          <w:sz w:val="28"/>
        </w:rPr>
      </w:pPr>
      <w:r>
        <w:rPr>
          <w:rFonts w:ascii="Times New Roman" w:hAnsi="Times New Roman"/>
          <w:sz w:val="28"/>
        </w:rPr>
        <w:t xml:space="preserve">5.12. В случае установления в ходе или по результатам </w:t>
      </w:r>
      <w:proofErr w:type="gramStart"/>
      <w:r>
        <w:rPr>
          <w:rFonts w:ascii="Times New Roman" w:hAnsi="Times New Roman"/>
          <w:sz w:val="28"/>
        </w:rPr>
        <w:t>рассмотрения жалобы признаков состава административного правонарушения</w:t>
      </w:r>
      <w:proofErr w:type="gramEnd"/>
      <w:r>
        <w:rPr>
          <w:rFonts w:ascii="Times New Roman" w:hAnsi="Times New Roman"/>
          <w:sz w:val="2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A1D8E" w:rsidRDefault="003A1D8E">
      <w:pPr>
        <w:rPr>
          <w:rFonts w:ascii="Times New Roman" w:hAnsi="Times New Roman"/>
        </w:rPr>
      </w:pPr>
    </w:p>
    <w:p w:rsidR="003A1D8E" w:rsidRDefault="003A1D8E">
      <w:pPr>
        <w:sectPr w:rsidR="003A1D8E">
          <w:footerReference w:type="default" r:id="rId25"/>
          <w:pgSz w:w="11906" w:h="16838"/>
          <w:pgMar w:top="1275" w:right="851" w:bottom="567" w:left="1701" w:header="720" w:footer="720" w:gutter="0"/>
          <w:pgNumType w:start="1"/>
          <w:cols w:space="720"/>
        </w:sectPr>
      </w:pPr>
    </w:p>
    <w:p w:rsidR="003A1D8E" w:rsidRDefault="00180AFF">
      <w:pPr>
        <w:pStyle w:val="ConsPlusNonformat"/>
        <w:spacing w:after="0" w:line="240" w:lineRule="auto"/>
        <w:jc w:val="right"/>
        <w:rPr>
          <w:rFonts w:ascii="Times New Roman" w:hAnsi="Times New Roman"/>
          <w:sz w:val="28"/>
        </w:rPr>
      </w:pPr>
      <w:r>
        <w:rPr>
          <w:rFonts w:ascii="Times New Roman" w:hAnsi="Times New Roman"/>
          <w:sz w:val="28"/>
        </w:rPr>
        <w:lastRenderedPageBreak/>
        <w:t xml:space="preserve">Приложение </w:t>
      </w:r>
      <w:r w:rsidR="00BD3DC7">
        <w:rPr>
          <w:rFonts w:ascii="Times New Roman" w:hAnsi="Times New Roman"/>
          <w:sz w:val="28"/>
        </w:rPr>
        <w:t>1</w:t>
      </w:r>
    </w:p>
    <w:p w:rsidR="003A1D8E" w:rsidRDefault="00180AFF">
      <w:pPr>
        <w:pStyle w:val="ConsPlusNonformat"/>
        <w:spacing w:after="0" w:line="240" w:lineRule="auto"/>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pStyle w:val="ConsPlusNonformat"/>
        <w:spacing w:after="0" w:line="240" w:lineRule="auto"/>
        <w:jc w:val="right"/>
        <w:rPr>
          <w:rFonts w:ascii="Times New Roman" w:hAnsi="Times New Roman"/>
          <w:sz w:val="28"/>
        </w:rPr>
      </w:pPr>
    </w:p>
    <w:p w:rsidR="003A1D8E" w:rsidRDefault="00180AFF" w:rsidP="00BD3DC7">
      <w:pPr>
        <w:spacing w:after="0" w:line="240" w:lineRule="auto"/>
        <w:ind w:firstLine="5244"/>
        <w:jc w:val="right"/>
        <w:rPr>
          <w:rFonts w:ascii="Times New Roman" w:hAnsi="Times New Roman"/>
          <w:highlight w:val="white"/>
        </w:rPr>
      </w:pPr>
      <w:r>
        <w:rPr>
          <w:rFonts w:ascii="Times New Roman" w:hAnsi="Times New Roman"/>
          <w:sz w:val="28"/>
          <w:highlight w:val="white"/>
        </w:rPr>
        <w:t xml:space="preserve">В </w:t>
      </w:r>
      <w:r w:rsidR="00BD3DC7">
        <w:rPr>
          <w:rFonts w:ascii="Times New Roman" w:hAnsi="Times New Roman"/>
          <w:sz w:val="28"/>
          <w:highlight w:val="white"/>
        </w:rPr>
        <w:t>Администрацию Харовского муниципального округа</w:t>
      </w:r>
    </w:p>
    <w:p w:rsidR="003A1D8E" w:rsidRDefault="003A1D8E">
      <w:pPr>
        <w:pStyle w:val="ConsPlusNonformat"/>
        <w:spacing w:after="0" w:line="240" w:lineRule="auto"/>
        <w:jc w:val="right"/>
        <w:rPr>
          <w:rFonts w:ascii="Times New Roman" w:hAnsi="Times New Roman"/>
          <w:sz w:val="28"/>
        </w:rPr>
      </w:pPr>
    </w:p>
    <w:tbl>
      <w:tblPr>
        <w:tblW w:w="0" w:type="auto"/>
        <w:tblInd w:w="5160" w:type="dxa"/>
        <w:tblLayout w:type="fixed"/>
        <w:tblLook w:val="04A0" w:firstRow="1" w:lastRow="0" w:firstColumn="1" w:lastColumn="0" w:noHBand="0" w:noVBand="1"/>
      </w:tblPr>
      <w:tblGrid>
        <w:gridCol w:w="933"/>
        <w:gridCol w:w="3262"/>
      </w:tblGrid>
      <w:tr w:rsidR="003A1D8E">
        <w:tc>
          <w:tcPr>
            <w:tcW w:w="933" w:type="dxa"/>
          </w:tcPr>
          <w:p w:rsidR="003A1D8E" w:rsidRDefault="003A1D8E">
            <w:pPr>
              <w:spacing w:after="0" w:line="240" w:lineRule="auto"/>
              <w:jc w:val="both"/>
              <w:rPr>
                <w:i/>
                <w:sz w:val="18"/>
              </w:rPr>
            </w:pPr>
          </w:p>
        </w:tc>
        <w:tc>
          <w:tcPr>
            <w:tcW w:w="3262" w:type="dxa"/>
            <w:tcBorders>
              <w:left w:val="nil"/>
              <w:right w:val="nil"/>
            </w:tcBorders>
          </w:tcPr>
          <w:p w:rsidR="003A1D8E" w:rsidRDefault="003A1D8E">
            <w:pPr>
              <w:spacing w:after="0" w:line="240" w:lineRule="auto"/>
              <w:jc w:val="both"/>
              <w:rPr>
                <w:rFonts w:ascii="Times New Roman" w:hAnsi="Times New Roman"/>
                <w:sz w:val="18"/>
              </w:rPr>
            </w:pPr>
          </w:p>
        </w:tc>
      </w:tr>
      <w:tr w:rsidR="003A1D8E">
        <w:tc>
          <w:tcPr>
            <w:tcW w:w="933" w:type="dxa"/>
          </w:tcPr>
          <w:p w:rsidR="003A1D8E" w:rsidRDefault="003A1D8E">
            <w:pPr>
              <w:spacing w:after="0" w:line="240" w:lineRule="auto"/>
              <w:jc w:val="both"/>
              <w:rPr>
                <w:i/>
                <w:sz w:val="18"/>
              </w:rPr>
            </w:pPr>
          </w:p>
        </w:tc>
        <w:tc>
          <w:tcPr>
            <w:tcW w:w="3262" w:type="dxa"/>
            <w:tcBorders>
              <w:left w:val="nil"/>
              <w:right w:val="nil"/>
            </w:tcBorders>
          </w:tcPr>
          <w:p w:rsidR="003A1D8E" w:rsidRDefault="003A1D8E">
            <w:pPr>
              <w:spacing w:after="0" w:line="240" w:lineRule="auto"/>
              <w:jc w:val="both"/>
              <w:rPr>
                <w:sz w:val="18"/>
              </w:rPr>
            </w:pPr>
          </w:p>
        </w:tc>
      </w:tr>
      <w:tr w:rsidR="003A1D8E">
        <w:tc>
          <w:tcPr>
            <w:tcW w:w="933" w:type="dxa"/>
          </w:tcPr>
          <w:p w:rsidR="003A1D8E" w:rsidRDefault="003A1D8E">
            <w:pPr>
              <w:spacing w:after="0" w:line="240" w:lineRule="auto"/>
              <w:jc w:val="center"/>
              <w:rPr>
                <w:sz w:val="16"/>
              </w:rPr>
            </w:pPr>
          </w:p>
        </w:tc>
        <w:tc>
          <w:tcPr>
            <w:tcW w:w="3262" w:type="dxa"/>
            <w:tcBorders>
              <w:left w:val="nil"/>
              <w:bottom w:val="nil"/>
              <w:right w:val="nil"/>
            </w:tcBorders>
          </w:tcPr>
          <w:p w:rsidR="003A1D8E" w:rsidRDefault="003A1D8E">
            <w:pPr>
              <w:spacing w:after="0" w:line="240" w:lineRule="auto"/>
              <w:jc w:val="center"/>
              <w:rPr>
                <w:sz w:val="16"/>
              </w:rPr>
            </w:pPr>
          </w:p>
        </w:tc>
      </w:tr>
    </w:tbl>
    <w:p w:rsidR="003A1D8E" w:rsidRDefault="00180AFF">
      <w:pPr>
        <w:pStyle w:val="ConsPlusNonformat"/>
        <w:jc w:val="center"/>
        <w:rPr>
          <w:rFonts w:ascii="Times New Roman" w:hAnsi="Times New Roman"/>
          <w:sz w:val="28"/>
        </w:rPr>
      </w:pPr>
      <w:r>
        <w:rPr>
          <w:rFonts w:ascii="Times New Roman" w:hAnsi="Times New Roman"/>
          <w:sz w:val="28"/>
        </w:rPr>
        <w:t>ЗАЯВЛЕНИЕ</w:t>
      </w:r>
    </w:p>
    <w:p w:rsidR="003A1D8E" w:rsidRDefault="00180AFF">
      <w:pPr>
        <w:pStyle w:val="ConsPlusNonformat"/>
        <w:spacing w:after="0" w:line="240" w:lineRule="auto"/>
        <w:jc w:val="center"/>
        <w:rPr>
          <w:rFonts w:ascii="Times New Roman" w:hAnsi="Times New Roman"/>
        </w:rPr>
      </w:pPr>
      <w:r>
        <w:rPr>
          <w:rFonts w:ascii="Times New Roman" w:hAnsi="Times New Roman"/>
        </w:rPr>
        <w:t>о выдаче разрешения на выполнение авиационных работ, парашютных прыжков, демонстрационных</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полетов воздушных судов, полетов беспилотных воздушных судов (за исключением полетов</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беспилотных воздушных судов с максимальной взлетной массой менее 0,15 кг), подъемов</w:t>
      </w:r>
    </w:p>
    <w:p w:rsidR="003A1D8E" w:rsidRDefault="00180AFF">
      <w:pPr>
        <w:pStyle w:val="ConsPlusNonformat"/>
        <w:spacing w:after="0" w:line="240" w:lineRule="auto"/>
        <w:jc w:val="center"/>
        <w:rPr>
          <w:rFonts w:ascii="Times New Roman" w:hAnsi="Times New Roman"/>
        </w:rPr>
      </w:pPr>
      <w:r>
        <w:rPr>
          <w:rFonts w:ascii="Times New Roman" w:hAnsi="Times New Roman"/>
        </w:rPr>
        <w:t>привязных аэростатов над населенными пунктами муниципального образования «Наименование»,</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а также посадок (взлетов) на расположенные в границах населенных пунктов муниципального образования</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«Наименование» площадки, сведения о которых не опубликованы в документах</w:t>
      </w:r>
    </w:p>
    <w:p w:rsidR="003A1D8E" w:rsidRDefault="00180AFF">
      <w:pPr>
        <w:pStyle w:val="ConsPlusNonformat"/>
        <w:spacing w:after="0" w:line="240" w:lineRule="auto"/>
        <w:jc w:val="center"/>
        <w:rPr>
          <w:rFonts w:ascii="Times New Roman" w:hAnsi="Times New Roman"/>
        </w:rPr>
      </w:pPr>
      <w:r>
        <w:rPr>
          <w:rFonts w:ascii="Times New Roman" w:hAnsi="Times New Roman"/>
        </w:rPr>
        <w:t>аэронавигационной информации</w:t>
      </w:r>
    </w:p>
    <w:p w:rsidR="003A1D8E" w:rsidRDefault="003A1D8E">
      <w:pPr>
        <w:pStyle w:val="ConsPlusNonformat"/>
        <w:spacing w:after="0" w:line="240" w:lineRule="auto"/>
        <w:jc w:val="center"/>
        <w:rPr>
          <w:rFonts w:ascii="Times New Roman" w:hAnsi="Times New Roman"/>
        </w:rPr>
      </w:pPr>
    </w:p>
    <w:tbl>
      <w:tblPr>
        <w:tblW w:w="0" w:type="auto"/>
        <w:tblInd w:w="62" w:type="dxa"/>
        <w:tblBorders>
          <w:insideH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35"/>
        <w:gridCol w:w="340"/>
        <w:gridCol w:w="340"/>
        <w:gridCol w:w="1716"/>
        <w:gridCol w:w="340"/>
        <w:gridCol w:w="868"/>
        <w:gridCol w:w="558"/>
        <w:gridCol w:w="506"/>
        <w:gridCol w:w="1875"/>
        <w:gridCol w:w="340"/>
        <w:gridCol w:w="1701"/>
      </w:tblGrid>
      <w:tr w:rsidR="003A1D8E">
        <w:trPr>
          <w:trHeight w:val="1452"/>
        </w:trPr>
        <w:tc>
          <w:tcPr>
            <w:tcW w:w="2831" w:type="dxa"/>
            <w:gridSpan w:val="4"/>
            <w:tcBorders>
              <w:top w:val="nil"/>
              <w:bottom w:val="nil"/>
            </w:tcBorders>
            <w:tcMar>
              <w:top w:w="102" w:type="dxa"/>
              <w:left w:w="62" w:type="dxa"/>
              <w:bottom w:w="102" w:type="dxa"/>
              <w:right w:w="62" w:type="dxa"/>
            </w:tcMar>
          </w:tcPr>
          <w:p w:rsidR="003A1D8E" w:rsidRDefault="00180AFF">
            <w:pPr>
              <w:pStyle w:val="ConsPlusNormal"/>
              <w:ind w:left="62" w:hanging="62"/>
              <w:jc w:val="cente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4656" behindDoc="0" locked="0" layoutInCell="1" allowOverlap="1">
                      <wp:simplePos x="0" y="0"/>
                      <wp:positionH relativeFrom="column">
                        <wp:posOffset>1626235</wp:posOffset>
                      </wp:positionH>
                      <wp:positionV relativeFrom="paragraph">
                        <wp:posOffset>10160</wp:posOffset>
                      </wp:positionV>
                      <wp:extent cx="254634" cy="250825"/>
                      <wp:effectExtent l="0" t="0" r="0" b="0"/>
                      <wp:wrapNone/>
                      <wp:docPr id="1" name="Picture 1"/>
                      <wp:cNvGraphicFramePr/>
                      <a:graphic xmlns:a="http://schemas.openxmlformats.org/drawingml/2006/main">
                        <a:graphicData uri="http://schemas.microsoft.com/office/word/2010/wordprocessingShape">
                          <wps:wsp>
                            <wps:cNvSpPr txBox="1"/>
                            <wps:spPr>
                              <a:xfrm>
                                <a:off x="0" y="0"/>
                                <a:ext cx="25463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0"/>
              </w:rPr>
              <w:t xml:space="preserve">Заявитель </w:t>
            </w:r>
          </w:p>
          <w:p w:rsidR="003A1D8E" w:rsidRDefault="00180AFF">
            <w:pPr>
              <w:pStyle w:val="ConsPlusNormal"/>
              <w:ind w:left="62" w:hanging="62"/>
              <w:jc w:val="center"/>
              <w:rPr>
                <w:rFonts w:ascii="Times New Roman" w:hAnsi="Times New Roman"/>
                <w:sz w:val="20"/>
              </w:rPr>
            </w:pPr>
            <w:r>
              <w:rPr>
                <w:rFonts w:ascii="Times New Roman" w:hAnsi="Times New Roman"/>
                <w:sz w:val="20"/>
              </w:rPr>
              <w:t>(отметьте любым знаком выбранное значение)</w:t>
            </w:r>
          </w:p>
        </w:tc>
        <w:tc>
          <w:tcPr>
            <w:tcW w:w="340" w:type="dxa"/>
            <w:tcBorders>
              <w:top w:val="nil"/>
              <w:bottom w:val="nil"/>
            </w:tcBorders>
            <w:tcMar>
              <w:top w:w="102" w:type="dxa"/>
              <w:left w:w="62" w:type="dxa"/>
              <w:bottom w:w="102" w:type="dxa"/>
              <w:right w:w="62" w:type="dxa"/>
            </w:tcMar>
          </w:tcPr>
          <w:p w:rsidR="003A1D8E" w:rsidRDefault="003A1D8E">
            <w:pPr>
              <w:pStyle w:val="ConsPlusNormal"/>
              <w:jc w:val="center"/>
              <w:rPr>
                <w:rFonts w:ascii="Times New Roman" w:hAnsi="Times New Roman"/>
                <w:sz w:val="20"/>
              </w:rPr>
            </w:pPr>
          </w:p>
        </w:tc>
        <w:tc>
          <w:tcPr>
            <w:tcW w:w="1426" w:type="dxa"/>
            <w:gridSpan w:val="2"/>
            <w:tcBorders>
              <w:top w:val="nil"/>
              <w:bottom w:val="nil"/>
            </w:tcBorders>
            <w:tcMar>
              <w:top w:w="102" w:type="dxa"/>
              <w:left w:w="62" w:type="dxa"/>
              <w:bottom w:w="102" w:type="dxa"/>
              <w:right w:w="62" w:type="dxa"/>
            </w:tcMar>
          </w:tcPr>
          <w:p w:rsidR="003A1D8E" w:rsidRDefault="00180AFF">
            <w:pPr>
              <w:pStyle w:val="ConsPlusNormal"/>
              <w:ind w:firstLine="0"/>
              <w:jc w:val="center"/>
              <w:rPr>
                <w:rFonts w:ascii="Times New Roman" w:hAnsi="Times New Roman"/>
                <w:sz w:val="20"/>
              </w:rPr>
            </w:pPr>
            <w:r>
              <w:rPr>
                <w:rFonts w:ascii="Times New Roman" w:hAnsi="Times New Roman"/>
                <w:sz w:val="20"/>
              </w:rPr>
              <w:t>Физическое лицо</w:t>
            </w:r>
          </w:p>
        </w:tc>
        <w:tc>
          <w:tcPr>
            <w:tcW w:w="506" w:type="dxa"/>
            <w:tcBorders>
              <w:top w:val="nil"/>
              <w:bottom w:val="nil"/>
            </w:tcBorders>
            <w:tcMar>
              <w:top w:w="102" w:type="dxa"/>
              <w:left w:w="62" w:type="dxa"/>
              <w:bottom w:w="102" w:type="dxa"/>
              <w:right w:w="62" w:type="dxa"/>
            </w:tcMar>
          </w:tcPr>
          <w:p w:rsidR="003A1D8E" w:rsidRDefault="00180AFF">
            <w:pPr>
              <w:pStyle w:val="ConsPlusNormal"/>
              <w:jc w:val="cente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5680" behindDoc="0" locked="0" layoutInCell="1" allowOverlap="1">
                      <wp:simplePos x="0" y="0"/>
                      <wp:positionH relativeFrom="column">
                        <wp:posOffset>-16510</wp:posOffset>
                      </wp:positionH>
                      <wp:positionV relativeFrom="paragraph">
                        <wp:posOffset>10160</wp:posOffset>
                      </wp:positionV>
                      <wp:extent cx="245109" cy="250825"/>
                      <wp:effectExtent l="0" t="0" r="0" b="0"/>
                      <wp:wrapNone/>
                      <wp:docPr id="2" name="Picture 2"/>
                      <wp:cNvGraphicFramePr/>
                      <a:graphic xmlns:a="http://schemas.openxmlformats.org/drawingml/2006/main">
                        <a:graphicData uri="http://schemas.microsoft.com/office/word/2010/wordprocessingShape">
                          <wps:wsp>
                            <wps:cNvSpPr txBox="1"/>
                            <wps:spPr>
                              <a:xfrm>
                                <a:off x="0" y="0"/>
                                <a:ext cx="245109"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1875" w:type="dxa"/>
            <w:tcBorders>
              <w:top w:val="nil"/>
              <w:bottom w:val="nil"/>
            </w:tcBorders>
            <w:tcMar>
              <w:top w:w="102" w:type="dxa"/>
              <w:left w:w="62" w:type="dxa"/>
              <w:bottom w:w="102" w:type="dxa"/>
              <w:right w:w="62" w:type="dxa"/>
            </w:tcMar>
          </w:tcPr>
          <w:p w:rsidR="003A1D8E" w:rsidRDefault="00180AFF">
            <w:pPr>
              <w:pStyle w:val="ConsPlusNormal"/>
              <w:ind w:left="37" w:hanging="37"/>
              <w:jc w:val="center"/>
              <w:rPr>
                <w:rFonts w:ascii="Times New Roman" w:hAnsi="Times New Roman"/>
                <w:sz w:val="20"/>
              </w:rPr>
            </w:pPr>
            <w:r>
              <w:rPr>
                <w:rFonts w:ascii="Times New Roman" w:hAnsi="Times New Roman"/>
                <w:sz w:val="20"/>
              </w:rPr>
              <w:t>Индивидуальный предприниматель</w:t>
            </w:r>
          </w:p>
        </w:tc>
        <w:tc>
          <w:tcPr>
            <w:tcW w:w="340" w:type="dxa"/>
            <w:tcBorders>
              <w:top w:val="nil"/>
              <w:bottom w:val="nil"/>
            </w:tcBorders>
            <w:tcMar>
              <w:top w:w="102" w:type="dxa"/>
              <w:left w:w="62" w:type="dxa"/>
              <w:bottom w:w="102" w:type="dxa"/>
              <w:right w:w="62" w:type="dxa"/>
            </w:tcMar>
          </w:tcPr>
          <w:p w:rsidR="003A1D8E" w:rsidRDefault="00180AFF">
            <w:pPr>
              <w:pStyle w:val="ConsPlusNormal"/>
              <w:jc w:val="center"/>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6704" behindDoc="0" locked="0" layoutInCell="1" allowOverlap="1">
                      <wp:simplePos x="0" y="0"/>
                      <wp:positionH relativeFrom="column">
                        <wp:posOffset>-13970</wp:posOffset>
                      </wp:positionH>
                      <wp:positionV relativeFrom="paragraph">
                        <wp:posOffset>10160</wp:posOffset>
                      </wp:positionV>
                      <wp:extent cx="235584" cy="250825"/>
                      <wp:effectExtent l="0" t="0" r="0" b="0"/>
                      <wp:wrapNone/>
                      <wp:docPr id="3" name="Picture 3"/>
                      <wp:cNvGraphicFramePr/>
                      <a:graphic xmlns:a="http://schemas.openxmlformats.org/drawingml/2006/main">
                        <a:graphicData uri="http://schemas.microsoft.com/office/word/2010/wordprocessingShape">
                          <wps:wsp>
                            <wps:cNvSpPr txBox="1"/>
                            <wps:spPr>
                              <a:xfrm>
                                <a:off x="0" y="0"/>
                                <a:ext cx="23558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1701" w:type="dxa"/>
            <w:tcBorders>
              <w:top w:val="nil"/>
              <w:bottom w:val="nil"/>
            </w:tcBorders>
            <w:tcMar>
              <w:top w:w="102" w:type="dxa"/>
              <w:left w:w="62" w:type="dxa"/>
              <w:bottom w:w="102" w:type="dxa"/>
              <w:right w:w="62" w:type="dxa"/>
            </w:tcMar>
          </w:tcPr>
          <w:p w:rsidR="003A1D8E" w:rsidRDefault="00180AFF">
            <w:pPr>
              <w:pStyle w:val="ConsPlusNormal"/>
              <w:ind w:firstLine="0"/>
              <w:jc w:val="center"/>
              <w:rPr>
                <w:rFonts w:ascii="Times New Roman" w:hAnsi="Times New Roman"/>
                <w:sz w:val="20"/>
              </w:rPr>
            </w:pPr>
            <w:r>
              <w:rPr>
                <w:rFonts w:ascii="Times New Roman" w:hAnsi="Times New Roman"/>
                <w:sz w:val="20"/>
              </w:rPr>
              <w:t>Юридическое лицо</w:t>
            </w:r>
          </w:p>
        </w:tc>
      </w:tr>
      <w:tr w:rsidR="003A1D8E">
        <w:tc>
          <w:tcPr>
            <w:tcW w:w="9019" w:type="dxa"/>
            <w:gridSpan w:val="11"/>
            <w:tcBorders>
              <w:top w:val="nil"/>
              <w:bottom w:val="single" w:sz="4" w:space="0" w:color="000000"/>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Для физических лиц и индивидуальных предпринимателей:</w:t>
            </w:r>
          </w:p>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Фамилия, имя, отчество (последнее - при наличии) заявителя</w:t>
            </w:r>
          </w:p>
        </w:tc>
      </w:tr>
      <w:tr w:rsidR="003A1D8E">
        <w:tc>
          <w:tcPr>
            <w:tcW w:w="9019" w:type="dxa"/>
            <w:gridSpan w:val="11"/>
            <w:tcBorders>
              <w:top w:val="single" w:sz="4" w:space="0" w:color="000000"/>
              <w:bottom w:val="single" w:sz="4" w:space="0" w:color="000000"/>
            </w:tcBorders>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Borders>
              <w:top w:val="single" w:sz="4" w:space="0" w:color="000000"/>
            </w:tcBorders>
            <w:tcMar>
              <w:top w:w="102" w:type="dxa"/>
              <w:left w:w="62" w:type="dxa"/>
              <w:bottom w:w="102" w:type="dxa"/>
              <w:right w:w="62" w:type="dxa"/>
            </w:tcMar>
          </w:tcPr>
          <w:p w:rsidR="003A1D8E" w:rsidRDefault="00180AFF">
            <w:pPr>
              <w:pStyle w:val="ConsPlusNormal"/>
              <w:spacing w:line="240" w:lineRule="auto"/>
              <w:ind w:firstLine="0"/>
              <w:rPr>
                <w:rFonts w:ascii="Times New Roman" w:hAnsi="Times New Roman"/>
                <w:sz w:val="20"/>
              </w:rPr>
            </w:pPr>
            <w:r>
              <w:rPr>
                <w:rFonts w:ascii="Times New Roman" w:hAnsi="Times New Roman"/>
                <w:sz w:val="20"/>
              </w:rPr>
              <w:t>Адрес места жительства, контактный телефон:</w:t>
            </w:r>
          </w:p>
        </w:tc>
      </w:tr>
      <w:tr w:rsidR="003A1D8E">
        <w:tc>
          <w:tcPr>
            <w:tcW w:w="9019" w:type="dxa"/>
            <w:gridSpan w:val="11"/>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180AFF">
            <w:pPr>
              <w:pStyle w:val="ConsPlusNormal"/>
              <w:spacing w:line="240" w:lineRule="auto"/>
              <w:ind w:firstLine="0"/>
              <w:rPr>
                <w:rFonts w:ascii="Times New Roman" w:hAnsi="Times New Roman"/>
                <w:sz w:val="20"/>
              </w:rPr>
            </w:pPr>
            <w:r>
              <w:rPr>
                <w:rFonts w:ascii="Times New Roman" w:hAnsi="Times New Roman"/>
                <w:sz w:val="20"/>
              </w:rPr>
              <w:t>Сведения о документе, удостоверяющем личность заявителя</w:t>
            </w:r>
          </w:p>
        </w:tc>
      </w:tr>
      <w:tr w:rsidR="003A1D8E">
        <w:tc>
          <w:tcPr>
            <w:tcW w:w="9019" w:type="dxa"/>
            <w:gridSpan w:val="11"/>
            <w:tcMar>
              <w:top w:w="102" w:type="dxa"/>
              <w:left w:w="62" w:type="dxa"/>
              <w:bottom w:w="102" w:type="dxa"/>
              <w:right w:w="62" w:type="dxa"/>
            </w:tcMar>
          </w:tcPr>
          <w:p w:rsidR="003A1D8E" w:rsidRDefault="003A1D8E">
            <w:pPr>
              <w:pStyle w:val="ConsPlusNormal"/>
              <w:spacing w:line="240" w:lineRule="auto"/>
              <w:rPr>
                <w:rFonts w:ascii="Times New Roman" w:hAnsi="Times New Roman"/>
                <w:sz w:val="20"/>
              </w:rPr>
            </w:pPr>
          </w:p>
        </w:tc>
      </w:tr>
      <w:tr w:rsidR="003A1D8E">
        <w:tc>
          <w:tcPr>
            <w:tcW w:w="9019" w:type="dxa"/>
            <w:gridSpan w:val="11"/>
            <w:tcBorders>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rPr>
          <w:trHeight w:val="556"/>
        </w:trPr>
        <w:tc>
          <w:tcPr>
            <w:tcW w:w="9019" w:type="dxa"/>
            <w:gridSpan w:val="11"/>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Для индивидуальных предпринимателей:</w:t>
            </w:r>
          </w:p>
        </w:tc>
      </w:tr>
      <w:tr w:rsidR="003A1D8E">
        <w:trPr>
          <w:trHeight w:val="994"/>
        </w:trPr>
        <w:tc>
          <w:tcPr>
            <w:tcW w:w="1115" w:type="dxa"/>
            <w:gridSpan w:val="3"/>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ОГРНИП</w:t>
            </w:r>
          </w:p>
        </w:tc>
        <w:tc>
          <w:tcPr>
            <w:tcW w:w="7904" w:type="dxa"/>
            <w:gridSpan w:val="8"/>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_______________________________   ИНН_________________________________</w:t>
            </w:r>
          </w:p>
        </w:tc>
      </w:tr>
      <w:tr w:rsidR="003A1D8E">
        <w:trPr>
          <w:trHeight w:val="894"/>
        </w:trPr>
        <w:tc>
          <w:tcPr>
            <w:tcW w:w="9019" w:type="dxa"/>
            <w:gridSpan w:val="11"/>
            <w:tcBorders>
              <w:top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Для юридических лиц:</w:t>
            </w:r>
          </w:p>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Наименование</w:t>
            </w:r>
          </w:p>
        </w:tc>
      </w:tr>
      <w:tr w:rsidR="003A1D8E">
        <w:trPr>
          <w:trHeight w:val="193"/>
        </w:trPr>
        <w:tc>
          <w:tcPr>
            <w:tcW w:w="9019" w:type="dxa"/>
            <w:gridSpan w:val="11"/>
            <w:tcBorders>
              <w:top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Адрес места нахождения, контактный телефон</w:t>
            </w:r>
          </w:p>
        </w:tc>
      </w:tr>
      <w:tr w:rsidR="003A1D8E">
        <w:tc>
          <w:tcPr>
            <w:tcW w:w="9019" w:type="dxa"/>
            <w:gridSpan w:val="11"/>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9019" w:type="dxa"/>
            <w:gridSpan w:val="11"/>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rPr>
          <w:trHeight w:val="49"/>
        </w:trPr>
        <w:tc>
          <w:tcPr>
            <w:tcW w:w="9019" w:type="dxa"/>
            <w:gridSpan w:val="11"/>
            <w:tcBorders>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ОГРН    _________________________________    ИНН______________________________________</w:t>
            </w:r>
          </w:p>
          <w:p w:rsidR="003A1D8E" w:rsidRDefault="00180AFF">
            <w:pPr>
              <w:pStyle w:val="ConsPlusNormal"/>
              <w:spacing w:after="0" w:line="240" w:lineRule="auto"/>
              <w:rPr>
                <w:rFonts w:ascii="Times New Roman" w:hAnsi="Times New Roman"/>
                <w:sz w:val="20"/>
              </w:rPr>
            </w:pPr>
            <w:r>
              <w:rPr>
                <w:rFonts w:ascii="Times New Roman" w:hAnsi="Times New Roman"/>
                <w:sz w:val="20"/>
              </w:rPr>
              <w:t xml:space="preserve">          </w:t>
            </w:r>
          </w:p>
        </w:tc>
      </w:tr>
      <w:tr w:rsidR="003A1D8E">
        <w:tc>
          <w:tcPr>
            <w:tcW w:w="9019" w:type="dxa"/>
            <w:gridSpan w:val="11"/>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Сведения о представителе заявителя:</w:t>
            </w:r>
          </w:p>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Представитель действует:</w:t>
            </w:r>
          </w:p>
        </w:tc>
      </w:tr>
      <w:tr w:rsidR="003A1D8E">
        <w:tc>
          <w:tcPr>
            <w:tcW w:w="435" w:type="dxa"/>
            <w:tcBorders>
              <w:top w:val="nil"/>
              <w:bottom w:val="nil"/>
            </w:tcBorders>
            <w:tcMar>
              <w:top w:w="102" w:type="dxa"/>
              <w:left w:w="62" w:type="dxa"/>
              <w:bottom w:w="102" w:type="dxa"/>
              <w:right w:w="62" w:type="dxa"/>
            </w:tcMar>
          </w:tcPr>
          <w:p w:rsidR="003A1D8E" w:rsidRDefault="00180AFF">
            <w:pPr>
              <w:pStyle w:val="ConsPlusNormal"/>
              <w:spacing w:after="0" w:line="240" w:lineRule="auto"/>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7728" behindDoc="0" locked="0" layoutInCell="1" allowOverlap="1">
                      <wp:simplePos x="0" y="0"/>
                      <wp:positionH relativeFrom="column">
                        <wp:posOffset>168910</wp:posOffset>
                      </wp:positionH>
                      <wp:positionV relativeFrom="paragraph">
                        <wp:posOffset>2540</wp:posOffset>
                      </wp:positionV>
                      <wp:extent cx="254634" cy="250825"/>
                      <wp:effectExtent l="0" t="0" r="0" b="0"/>
                      <wp:wrapNone/>
                      <wp:docPr id="4" name="Picture 4"/>
                      <wp:cNvGraphicFramePr/>
                      <a:graphic xmlns:a="http://schemas.openxmlformats.org/drawingml/2006/main">
                        <a:graphicData uri="http://schemas.microsoft.com/office/word/2010/wordprocessingShape">
                          <wps:wsp>
                            <wps:cNvSpPr txBox="1"/>
                            <wps:spPr>
                              <a:xfrm>
                                <a:off x="0" y="0"/>
                                <a:ext cx="25463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340" w:type="dxa"/>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c>
          <w:tcPr>
            <w:tcW w:w="3264" w:type="dxa"/>
            <w:gridSpan w:val="4"/>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на основании доверенности</w:t>
            </w:r>
          </w:p>
        </w:tc>
        <w:tc>
          <w:tcPr>
            <w:tcW w:w="4980" w:type="dxa"/>
            <w:gridSpan w:val="5"/>
            <w:tcBorders>
              <w:top w:val="nil"/>
              <w:bottom w:val="nil"/>
            </w:tcBorders>
            <w:tcMar>
              <w:top w:w="102" w:type="dxa"/>
              <w:left w:w="62" w:type="dxa"/>
              <w:bottom w:w="102" w:type="dxa"/>
              <w:right w:w="62" w:type="dxa"/>
            </w:tcMar>
          </w:tcPr>
          <w:p w:rsidR="003A1D8E" w:rsidRDefault="00180AFF">
            <w:pPr>
              <w:pStyle w:val="ConsPlusNormal"/>
              <w:spacing w:after="0" w:line="240" w:lineRule="auto"/>
              <w:rPr>
                <w:rFonts w:ascii="Times New Roman" w:hAnsi="Times New Roman"/>
                <w:sz w:val="20"/>
              </w:rPr>
            </w:pPr>
            <w:r>
              <w:rPr>
                <w:rFonts w:ascii="Times New Roman" w:hAnsi="Times New Roman"/>
                <w:sz w:val="20"/>
              </w:rPr>
              <w:t>(реквизиты доверенности)__________________</w:t>
            </w:r>
          </w:p>
        </w:tc>
      </w:tr>
      <w:tr w:rsidR="003A1D8E">
        <w:tc>
          <w:tcPr>
            <w:tcW w:w="9019" w:type="dxa"/>
            <w:gridSpan w:val="11"/>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435" w:type="dxa"/>
            <w:tcBorders>
              <w:top w:val="nil"/>
              <w:bottom w:val="nil"/>
            </w:tcBorders>
            <w:tcMar>
              <w:top w:w="102" w:type="dxa"/>
              <w:left w:w="62" w:type="dxa"/>
              <w:bottom w:w="102" w:type="dxa"/>
              <w:right w:w="62" w:type="dxa"/>
            </w:tcMar>
          </w:tcPr>
          <w:p w:rsidR="003A1D8E" w:rsidRDefault="00180AFF">
            <w:pPr>
              <w:pStyle w:val="ConsPlusNormal"/>
              <w:spacing w:after="0" w:line="240" w:lineRule="auto"/>
              <w:rPr>
                <w:rFonts w:ascii="Times New Roman" w:hAnsi="Times New Roman"/>
                <w:sz w:val="20"/>
              </w:rPr>
            </w:pPr>
            <w:r>
              <w:rPr>
                <w:rFonts w:ascii="Times New Roman" w:hAnsi="Times New Roman"/>
                <w:noProof/>
                <w:sz w:val="20"/>
              </w:rPr>
              <mc:AlternateContent>
                <mc:Choice Requires="wps">
                  <w:drawing>
                    <wp:anchor distT="0" distB="0" distL="114300" distR="114300" simplePos="0" relativeHeight="251658752" behindDoc="0" locked="0" layoutInCell="1" allowOverlap="1">
                      <wp:simplePos x="0" y="0"/>
                      <wp:positionH relativeFrom="column">
                        <wp:posOffset>168910</wp:posOffset>
                      </wp:positionH>
                      <wp:positionV relativeFrom="paragraph">
                        <wp:posOffset>-43815</wp:posOffset>
                      </wp:positionV>
                      <wp:extent cx="254634" cy="250825"/>
                      <wp:effectExtent l="0" t="0" r="0" b="0"/>
                      <wp:wrapNone/>
                      <wp:docPr id="5" name="Picture 5"/>
                      <wp:cNvGraphicFramePr/>
                      <a:graphic xmlns:a="http://schemas.openxmlformats.org/drawingml/2006/main">
                        <a:graphicData uri="http://schemas.microsoft.com/office/word/2010/wordprocessingShape">
                          <wps:wsp>
                            <wps:cNvSpPr txBox="1"/>
                            <wps:spPr>
                              <a:xfrm>
                                <a:off x="0" y="0"/>
                                <a:ext cx="254634" cy="250825"/>
                              </a:xfrm>
                              <a:prstGeom prst="rect">
                                <a:avLst/>
                              </a:prstGeom>
                              <a:solidFill>
                                <a:srgbClr val="FFFFFF"/>
                              </a:solidFill>
                              <a:ln w="9525">
                                <a:solidFill>
                                  <a:srgbClr val="000000"/>
                                </a:solidFill>
                                <a:headEnd type="none" w="med" len="med"/>
                                <a:tailEnd type="none" w="med" len="med"/>
                              </a:ln>
                            </wps:spPr>
                            <wps:txbx>
                              <w:txbxContent>
                                <w:p w:rsidR="00BF35B3" w:rsidRDefault="00BF35B3"/>
                              </w:txbxContent>
                            </wps:txbx>
                            <wps:bodyPr vert="horz" wrap="square" lIns="91440" tIns="45720" rIns="91440" bIns="4572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tc>
        <w:tc>
          <w:tcPr>
            <w:tcW w:w="340" w:type="dxa"/>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c>
          <w:tcPr>
            <w:tcW w:w="8244" w:type="dxa"/>
            <w:gridSpan w:val="9"/>
            <w:tcBorders>
              <w:top w:val="nil"/>
              <w:bottom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имеет право действовать от имени юридического лица без доверенности</w:t>
            </w:r>
          </w:p>
        </w:tc>
      </w:tr>
      <w:tr w:rsidR="003A1D8E">
        <w:tc>
          <w:tcPr>
            <w:tcW w:w="9019" w:type="dxa"/>
            <w:gridSpan w:val="11"/>
            <w:tcBorders>
              <w:top w:val="nil"/>
              <w:bottom w:val="nil"/>
            </w:tcBorders>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c>
          <w:tcPr>
            <w:tcW w:w="9019" w:type="dxa"/>
            <w:gridSpan w:val="11"/>
            <w:tcBorders>
              <w:top w:val="nil"/>
            </w:tcBorders>
            <w:tcMar>
              <w:top w:w="102" w:type="dxa"/>
              <w:left w:w="62" w:type="dxa"/>
              <w:bottom w:w="102" w:type="dxa"/>
              <w:right w:w="62" w:type="dxa"/>
            </w:tcMar>
          </w:tcPr>
          <w:p w:rsidR="003A1D8E" w:rsidRDefault="00180AFF">
            <w:pPr>
              <w:pStyle w:val="ConsPlusNormal"/>
              <w:spacing w:after="0" w:line="240" w:lineRule="auto"/>
              <w:ind w:firstLine="0"/>
              <w:rPr>
                <w:rFonts w:ascii="Times New Roman" w:hAnsi="Times New Roman"/>
                <w:sz w:val="20"/>
              </w:rPr>
            </w:pPr>
            <w:r>
              <w:rPr>
                <w:rFonts w:ascii="Times New Roman" w:hAnsi="Times New Roman"/>
                <w:sz w:val="20"/>
              </w:rPr>
              <w:t>Фамилия, имя, отчество (последнее при наличии), контактный телефон</w:t>
            </w:r>
          </w:p>
        </w:tc>
      </w:tr>
      <w:tr w:rsidR="003A1D8E">
        <w:trPr>
          <w:trHeight w:val="445"/>
        </w:trPr>
        <w:tc>
          <w:tcPr>
            <w:tcW w:w="9019" w:type="dxa"/>
            <w:gridSpan w:val="11"/>
            <w:tcMar>
              <w:top w:w="102" w:type="dxa"/>
              <w:left w:w="62" w:type="dxa"/>
              <w:bottom w:w="102" w:type="dxa"/>
              <w:right w:w="62" w:type="dxa"/>
            </w:tcMar>
          </w:tcPr>
          <w:p w:rsidR="003A1D8E" w:rsidRDefault="003A1D8E">
            <w:pPr>
              <w:pStyle w:val="ConsPlusNormal"/>
              <w:spacing w:after="0" w:line="240" w:lineRule="auto"/>
              <w:rPr>
                <w:rFonts w:ascii="Times New Roman" w:hAnsi="Times New Roman"/>
                <w:sz w:val="20"/>
              </w:rPr>
            </w:pPr>
          </w:p>
        </w:tc>
      </w:tr>
      <w:tr w:rsidR="003A1D8E">
        <w:trPr>
          <w:trHeight w:val="850"/>
        </w:trPr>
        <w:tc>
          <w:tcPr>
            <w:tcW w:w="9019" w:type="dxa"/>
            <w:gridSpan w:val="11"/>
            <w:tcMar>
              <w:top w:w="102" w:type="dxa"/>
              <w:left w:w="62" w:type="dxa"/>
              <w:bottom w:w="102" w:type="dxa"/>
              <w:right w:w="62" w:type="dxa"/>
            </w:tcMar>
          </w:tcPr>
          <w:p w:rsidR="003A1D8E" w:rsidRDefault="00180AFF">
            <w:pPr>
              <w:spacing w:before="100" w:after="0" w:line="240" w:lineRule="auto"/>
              <w:ind w:left="60" w:right="60"/>
              <w:rPr>
                <w:rFonts w:ascii="Times New Roman" w:hAnsi="Times New Roman"/>
                <w:sz w:val="20"/>
              </w:rPr>
            </w:pPr>
            <w:r>
              <w:rPr>
                <w:rFonts w:ascii="Times New Roman" w:hAnsi="Times New Roman"/>
                <w:sz w:val="20"/>
              </w:rPr>
              <w:t>Сведения о документе, удостоверяющем личность представителя заявителя</w:t>
            </w:r>
          </w:p>
          <w:p w:rsidR="003A1D8E" w:rsidRDefault="003A1D8E">
            <w:pPr>
              <w:pStyle w:val="ConsPlusNormal"/>
              <w:spacing w:after="0" w:line="240" w:lineRule="auto"/>
              <w:rPr>
                <w:rFonts w:ascii="Times New Roman" w:hAnsi="Times New Roman"/>
                <w:sz w:val="20"/>
              </w:rPr>
            </w:pPr>
          </w:p>
        </w:tc>
      </w:tr>
      <w:tr w:rsidR="003A1D8E">
        <w:trPr>
          <w:trHeight w:val="722"/>
        </w:trPr>
        <w:tc>
          <w:tcPr>
            <w:tcW w:w="9019" w:type="dxa"/>
            <w:gridSpan w:val="11"/>
            <w:tcMar>
              <w:top w:w="102" w:type="dxa"/>
              <w:left w:w="62" w:type="dxa"/>
              <w:bottom w:w="102" w:type="dxa"/>
              <w:right w:w="62" w:type="dxa"/>
            </w:tcMar>
          </w:tcPr>
          <w:p w:rsidR="003A1D8E" w:rsidRDefault="003A1D8E">
            <w:pPr>
              <w:spacing w:before="100" w:after="0"/>
              <w:ind w:left="60" w:right="60"/>
              <w:rPr>
                <w:rFonts w:ascii="Times New Roman" w:hAnsi="Times New Roman"/>
                <w:sz w:val="20"/>
              </w:rPr>
            </w:pPr>
          </w:p>
        </w:tc>
      </w:tr>
    </w:tbl>
    <w:p w:rsidR="003A1D8E" w:rsidRDefault="00180AFF">
      <w:pPr>
        <w:pStyle w:val="ConsPlusNonformat"/>
        <w:spacing w:after="0" w:line="240" w:lineRule="auto"/>
        <w:ind w:firstLine="709"/>
        <w:jc w:val="both"/>
        <w:rPr>
          <w:rFonts w:ascii="Times New Roman" w:hAnsi="Times New Roman"/>
        </w:rPr>
      </w:pPr>
      <w:proofErr w:type="gramStart"/>
      <w:r>
        <w:rPr>
          <w:rFonts w:ascii="Times New Roman" w:hAnsi="Times New Roman"/>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территорией муниципального  образования «Наименование», посадок (взлетов) на расположенные в границах населенных пунктов муниципального образования «Наименование» площадки, сведения о которых не опубликованы в документах аэронавигационной информации, на</w:t>
      </w:r>
      <w:proofErr w:type="gramEnd"/>
      <w:r>
        <w:rPr>
          <w:rFonts w:ascii="Times New Roman" w:hAnsi="Times New Roman"/>
        </w:rPr>
        <w:t xml:space="preserve"> воздушном </w:t>
      </w:r>
      <w:proofErr w:type="gramStart"/>
      <w:r>
        <w:rPr>
          <w:rFonts w:ascii="Times New Roman" w:hAnsi="Times New Roman"/>
        </w:rPr>
        <w:t>судне</w:t>
      </w:r>
      <w:proofErr w:type="gramEnd"/>
      <w:r>
        <w:rPr>
          <w:rFonts w:ascii="Times New Roman" w:hAnsi="Times New Roman"/>
        </w:rPr>
        <w:t>:</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государственный регистрационный (опознавательный/учетно-опознавательный) знак, заводской номер (при наличии)</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w:t>
      </w:r>
    </w:p>
    <w:p w:rsidR="003A1D8E" w:rsidRDefault="00180AFF">
      <w:pPr>
        <w:pStyle w:val="ConsPlusNonformat"/>
        <w:spacing w:line="240" w:lineRule="auto"/>
        <w:jc w:val="both"/>
        <w:rPr>
          <w:rFonts w:ascii="Times New Roman" w:hAnsi="Times New Roman"/>
        </w:rPr>
      </w:pPr>
      <w:r>
        <w:rPr>
          <w:rFonts w:ascii="Times New Roman" w:hAnsi="Times New Roman"/>
        </w:rPr>
        <w:t>Срок использования воздушного пространства муниципального образования «__________________»:</w:t>
      </w:r>
    </w:p>
    <w:p w:rsidR="003A1D8E" w:rsidRDefault="00180AFF">
      <w:pPr>
        <w:pStyle w:val="ConsPlusNonformat"/>
        <w:jc w:val="both"/>
        <w:rPr>
          <w:rFonts w:ascii="Times New Roman" w:hAnsi="Times New Roman"/>
        </w:rPr>
      </w:pPr>
      <w:r>
        <w:rPr>
          <w:rFonts w:ascii="Times New Roman" w:hAnsi="Times New Roman"/>
        </w:rPr>
        <w:t>начало ________________________________, окончание _________________________.</w:t>
      </w:r>
    </w:p>
    <w:p w:rsidR="003A1D8E" w:rsidRDefault="00180AFF">
      <w:pPr>
        <w:pStyle w:val="ConsPlusNonformat"/>
        <w:spacing w:after="0" w:line="360" w:lineRule="auto"/>
        <w:jc w:val="both"/>
        <w:rPr>
          <w:rFonts w:ascii="Times New Roman" w:hAnsi="Times New Roman"/>
        </w:rPr>
      </w:pPr>
      <w:r>
        <w:rPr>
          <w:rFonts w:ascii="Times New Roman" w:hAnsi="Times New Roman"/>
        </w:rPr>
        <w:t>Место использования воздушного пространства муниципального образования «____________» (посадочные площадки, планируемые к использованию):</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Время использования воздушного пространства муниципального образования «_____________________»:</w:t>
      </w:r>
    </w:p>
    <w:p w:rsidR="003A1D8E" w:rsidRDefault="00180AFF">
      <w:pPr>
        <w:pStyle w:val="ConsPlusNonformat"/>
        <w:spacing w:after="0"/>
        <w:jc w:val="both"/>
        <w:rPr>
          <w:rFonts w:ascii="Times New Roman" w:hAnsi="Times New Roman"/>
        </w:rPr>
      </w:pPr>
      <w:r>
        <w:rPr>
          <w:rFonts w:ascii="Times New Roman" w:hAnsi="Times New Roman"/>
        </w:rPr>
        <w:t>__________________________________________________________________________.</w:t>
      </w:r>
    </w:p>
    <w:p w:rsidR="003A1D8E" w:rsidRDefault="00180AFF">
      <w:pPr>
        <w:pStyle w:val="ConsPlusNonformat"/>
        <w:jc w:val="center"/>
        <w:rPr>
          <w:rFonts w:ascii="Times New Roman" w:hAnsi="Times New Roman"/>
        </w:rPr>
      </w:pPr>
      <w:r>
        <w:rPr>
          <w:rFonts w:ascii="Times New Roman" w:hAnsi="Times New Roman"/>
        </w:rPr>
        <w:t>(дневное/ночное)</w:t>
      </w:r>
    </w:p>
    <w:p w:rsidR="003A1D8E" w:rsidRDefault="00180AFF">
      <w:pPr>
        <w:spacing w:after="0" w:line="240" w:lineRule="auto"/>
        <w:jc w:val="both"/>
        <w:rPr>
          <w:rFonts w:ascii="Times New Roman" w:hAnsi="Times New Roman"/>
          <w:sz w:val="20"/>
        </w:rPr>
      </w:pPr>
      <w:r>
        <w:rPr>
          <w:rFonts w:ascii="Times New Roman" w:hAnsi="Times New Roman"/>
          <w:sz w:val="20"/>
        </w:rPr>
        <w:t>Вид деятельности:</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авиационных работ;</w:t>
      </w:r>
    </w:p>
    <w:p w:rsidR="003A1D8E" w:rsidRDefault="00180AFF">
      <w:pPr>
        <w:spacing w:after="0" w:line="240" w:lineRule="auto"/>
        <w:jc w:val="both"/>
        <w:rPr>
          <w:rFonts w:ascii="Times New Roman" w:hAnsi="Times New Roman"/>
          <w:sz w:val="20"/>
        </w:rPr>
      </w:pPr>
      <w:r>
        <w:rPr>
          <w:rFonts w:ascii="Times New Roman" w:hAnsi="Times New Roman"/>
          <w:sz w:val="20"/>
        </w:rPr>
        <w:lastRenderedPageBreak/>
        <w:t>□ выполнение парашютных прыжков;</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демонстрационных полетов воздушных судов;</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полетов беспилотных воздушных судов (за исключением полетов беспилотных воздушных судов с максимальной взлетной массой менее 0,15 кг);</w:t>
      </w:r>
    </w:p>
    <w:p w:rsidR="003A1D8E" w:rsidRDefault="00180AFF">
      <w:pPr>
        <w:spacing w:after="0" w:line="240" w:lineRule="auto"/>
        <w:jc w:val="both"/>
        <w:rPr>
          <w:rFonts w:ascii="Times New Roman" w:hAnsi="Times New Roman"/>
          <w:sz w:val="20"/>
        </w:rPr>
      </w:pPr>
      <w:r>
        <w:rPr>
          <w:rFonts w:ascii="Times New Roman" w:hAnsi="Times New Roman"/>
          <w:sz w:val="20"/>
        </w:rPr>
        <w:t>□ выполнение подъемов привязных аэростатов;</w:t>
      </w:r>
    </w:p>
    <w:p w:rsidR="003A1D8E" w:rsidRDefault="00180AFF">
      <w:pPr>
        <w:spacing w:after="0" w:line="240" w:lineRule="auto"/>
        <w:jc w:val="both"/>
        <w:rPr>
          <w:rFonts w:ascii="Times New Roman" w:hAnsi="Times New Roman"/>
          <w:b/>
          <w:sz w:val="20"/>
        </w:rPr>
      </w:pPr>
      <w:r>
        <w:rPr>
          <w:rFonts w:ascii="Times New Roman" w:hAnsi="Times New Roman"/>
          <w:sz w:val="20"/>
        </w:rPr>
        <w:t>□ выполнение посадки (взлета) на площадки, сведения о которых не опубликованы в документах аэронавигационной информации</w:t>
      </w:r>
    </w:p>
    <w:p w:rsidR="003A1D8E" w:rsidRDefault="003A1D8E">
      <w:pPr>
        <w:pStyle w:val="ConsPlusNonformat"/>
        <w:rPr>
          <w:rFonts w:ascii="Times New Roman" w:hAnsi="Times New Roman"/>
        </w:rPr>
      </w:pPr>
    </w:p>
    <w:p w:rsidR="003A1D8E" w:rsidRDefault="00180AFF">
      <w:pPr>
        <w:pStyle w:val="ConsPlusNonformat"/>
        <w:jc w:val="both"/>
        <w:rPr>
          <w:rFonts w:ascii="Times New Roman" w:hAnsi="Times New Roman"/>
        </w:rPr>
      </w:pPr>
      <w:r>
        <w:rPr>
          <w:rFonts w:ascii="Times New Roman" w:hAnsi="Times New Roman"/>
        </w:rPr>
        <w:t>Летный экипаж:</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center"/>
        <w:rPr>
          <w:rFonts w:ascii="Times New Roman" w:hAnsi="Times New Roman"/>
        </w:rPr>
      </w:pPr>
      <w:r>
        <w:rPr>
          <w:rFonts w:ascii="Times New Roman" w:hAnsi="Times New Roman"/>
        </w:rPr>
        <w:t>(Ф.И.О., должности)</w:t>
      </w:r>
    </w:p>
    <w:p w:rsidR="003A1D8E" w:rsidRDefault="00180AFF">
      <w:pPr>
        <w:pStyle w:val="ConsPlusNonformat"/>
        <w:jc w:val="both"/>
        <w:rPr>
          <w:rFonts w:ascii="Times New Roman" w:hAnsi="Times New Roman"/>
        </w:rPr>
      </w:pPr>
      <w:r>
        <w:rPr>
          <w:rFonts w:ascii="Times New Roman" w:hAnsi="Times New Roman"/>
        </w:rPr>
        <w:t>Реквизиты документа о регистрации судна:</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Реквизиты сертификата летной годности:</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Реквизиты сертификатов членов экипажа:</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180AFF">
      <w:pPr>
        <w:pStyle w:val="ConsPlusNonformat"/>
        <w:spacing w:after="0"/>
        <w:jc w:val="both"/>
        <w:rPr>
          <w:rFonts w:ascii="Times New Roman" w:hAnsi="Times New Roman"/>
        </w:rPr>
      </w:pPr>
      <w:r>
        <w:rPr>
          <w:rFonts w:ascii="Times New Roman" w:hAnsi="Times New Roman"/>
        </w:rPr>
        <w:t>Разрешение или отказ в выдаче разрешения выдать лично __________________________________________</w:t>
      </w:r>
    </w:p>
    <w:p w:rsidR="003A1D8E" w:rsidRDefault="00180AFF">
      <w:pPr>
        <w:pStyle w:val="ConsPlusNonformat"/>
        <w:jc w:val="center"/>
        <w:rPr>
          <w:rFonts w:ascii="Times New Roman" w:hAnsi="Times New Roman"/>
        </w:rPr>
      </w:pPr>
      <w:r>
        <w:rPr>
          <w:rFonts w:ascii="Times New Roman" w:hAnsi="Times New Roman"/>
        </w:rPr>
        <w:t xml:space="preserve">                                                                                         (контактный телефон)</w:t>
      </w:r>
    </w:p>
    <w:p w:rsidR="003A1D8E" w:rsidRDefault="00180AFF">
      <w:pPr>
        <w:pStyle w:val="ConsPlusNonformat"/>
        <w:spacing w:after="0"/>
        <w:jc w:val="both"/>
        <w:rPr>
          <w:rFonts w:ascii="Times New Roman" w:hAnsi="Times New Roman"/>
        </w:rPr>
      </w:pPr>
      <w:r>
        <w:rPr>
          <w:rFonts w:ascii="Times New Roman" w:hAnsi="Times New Roman"/>
        </w:rPr>
        <w:t>либо направить по адресу: _____________________________________________________________________</w:t>
      </w:r>
    </w:p>
    <w:p w:rsidR="003A1D8E" w:rsidRDefault="00180AFF">
      <w:pPr>
        <w:pStyle w:val="ConsPlusNonformat"/>
        <w:jc w:val="both"/>
        <w:rPr>
          <w:rFonts w:ascii="Times New Roman" w:hAnsi="Times New Roman"/>
        </w:rPr>
      </w:pPr>
      <w:r>
        <w:rPr>
          <w:rFonts w:ascii="Times New Roman" w:hAnsi="Times New Roman"/>
        </w:rPr>
        <w:t xml:space="preserve">                                                                    (почтовый адрес, либо электронный адрес)</w:t>
      </w:r>
    </w:p>
    <w:p w:rsidR="003A1D8E" w:rsidRDefault="00180AFF">
      <w:pPr>
        <w:pStyle w:val="ConsPlusNonformat"/>
        <w:jc w:val="both"/>
        <w:rPr>
          <w:rFonts w:ascii="Times New Roman" w:hAnsi="Times New Roman"/>
        </w:rPr>
      </w:pPr>
      <w:r>
        <w:rPr>
          <w:rFonts w:ascii="Times New Roman" w:hAnsi="Times New Roman"/>
        </w:rPr>
        <w:t>____________________________________________________________________________________________.</w:t>
      </w:r>
    </w:p>
    <w:p w:rsidR="003A1D8E" w:rsidRDefault="003A1D8E">
      <w:pPr>
        <w:spacing w:after="0" w:line="240" w:lineRule="auto"/>
        <w:ind w:firstLine="708"/>
      </w:pPr>
    </w:p>
    <w:p w:rsidR="003A1D8E" w:rsidRDefault="00180AFF">
      <w:pPr>
        <w:spacing w:after="0" w:line="240" w:lineRule="auto"/>
        <w:rPr>
          <w:rFonts w:ascii="Times New Roman" w:hAnsi="Times New Roman"/>
        </w:rPr>
      </w:pPr>
      <w:r>
        <w:rPr>
          <w:rFonts w:ascii="Times New Roman" w:hAnsi="Times New Roman"/>
        </w:rPr>
        <w:t>М.П. (при наличии)             ____________________               _________________________________</w:t>
      </w:r>
    </w:p>
    <w:p w:rsidR="003A1D8E" w:rsidRDefault="00180AFF">
      <w:pPr>
        <w:spacing w:after="0" w:line="240" w:lineRule="auto"/>
        <w:rPr>
          <w:rFonts w:ascii="Times New Roman" w:hAnsi="Times New Roman"/>
          <w:sz w:val="18"/>
        </w:rPr>
      </w:pPr>
      <w:r>
        <w:rPr>
          <w:rFonts w:ascii="Times New Roman" w:hAnsi="Times New Roman"/>
        </w:rPr>
        <w:t xml:space="preserve">                                                        </w:t>
      </w:r>
      <w:r>
        <w:rPr>
          <w:rFonts w:ascii="Times New Roman" w:hAnsi="Times New Roman"/>
          <w:sz w:val="18"/>
        </w:rPr>
        <w:t>(дата, подпись)                                                       (Ф.И.О. заявителя)</w:t>
      </w:r>
    </w:p>
    <w:p w:rsidR="003A1D8E" w:rsidRDefault="003A1D8E">
      <w:pPr>
        <w:spacing w:after="0" w:line="240" w:lineRule="auto"/>
        <w:rPr>
          <w:rFonts w:ascii="Times New Roman" w:hAnsi="Times New Roman"/>
          <w:sz w:val="20"/>
        </w:rPr>
      </w:pPr>
    </w:p>
    <w:p w:rsidR="003A1D8E" w:rsidRDefault="003A1D8E">
      <w:pPr>
        <w:spacing w:after="0" w:line="240" w:lineRule="auto"/>
        <w:jc w:val="both"/>
        <w:rPr>
          <w:rFonts w:ascii="Times New Roman" w:hAnsi="Times New Roman"/>
          <w:b/>
          <w:sz w:val="28"/>
        </w:rPr>
      </w:pPr>
    </w:p>
    <w:p w:rsidR="003A1D8E" w:rsidRDefault="003A1D8E">
      <w:pPr>
        <w:pStyle w:val="ConsPlusNormal"/>
        <w:spacing w:line="288"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rsidP="00C96FC6">
      <w:pPr>
        <w:pStyle w:val="ConsPlusNormal"/>
        <w:spacing w:line="240" w:lineRule="auto"/>
        <w:ind w:firstLine="0"/>
        <w:rPr>
          <w:rFonts w:ascii="Times New Roman" w:hAnsi="Times New Roman"/>
          <w:sz w:val="28"/>
        </w:rPr>
      </w:pPr>
    </w:p>
    <w:p w:rsidR="003A1D8E" w:rsidRDefault="00180AFF">
      <w:pPr>
        <w:pStyle w:val="ConsPlusNonformat"/>
        <w:spacing w:after="0" w:line="240" w:lineRule="auto"/>
        <w:jc w:val="right"/>
        <w:rPr>
          <w:rFonts w:ascii="Times New Roman" w:hAnsi="Times New Roman"/>
          <w:sz w:val="28"/>
        </w:rPr>
      </w:pPr>
      <w:r>
        <w:rPr>
          <w:rFonts w:ascii="Times New Roman" w:hAnsi="Times New Roman"/>
          <w:sz w:val="28"/>
        </w:rPr>
        <w:t xml:space="preserve">Приложение </w:t>
      </w:r>
      <w:r w:rsidR="00C96FC6">
        <w:rPr>
          <w:rFonts w:ascii="Times New Roman" w:hAnsi="Times New Roman"/>
          <w:sz w:val="28"/>
        </w:rPr>
        <w:t>2</w:t>
      </w:r>
    </w:p>
    <w:p w:rsidR="003A1D8E" w:rsidRDefault="00180AFF">
      <w:pPr>
        <w:pStyle w:val="ConsPlusNormal"/>
        <w:spacing w:line="240" w:lineRule="auto"/>
        <w:ind w:left="5103" w:firstLine="0"/>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pStyle w:val="ConsPlusNonformat"/>
        <w:jc w:val="center"/>
        <w:rPr>
          <w:rFonts w:ascii="Times New Roman" w:hAnsi="Times New Roman"/>
          <w:sz w:val="28"/>
        </w:rPr>
      </w:pPr>
    </w:p>
    <w:p w:rsidR="003A1D8E" w:rsidRDefault="00180AFF">
      <w:pPr>
        <w:pStyle w:val="ConsPlusNonformat"/>
        <w:jc w:val="center"/>
        <w:rPr>
          <w:rFonts w:ascii="Times New Roman" w:hAnsi="Times New Roman"/>
          <w:sz w:val="28"/>
        </w:rPr>
      </w:pPr>
      <w:r>
        <w:rPr>
          <w:rFonts w:ascii="Times New Roman" w:hAnsi="Times New Roman"/>
          <w:sz w:val="28"/>
        </w:rPr>
        <w:t>РАЗРЕШЕНИЕ</w:t>
      </w:r>
    </w:p>
    <w:p w:rsidR="003A1D8E" w:rsidRDefault="00180AFF">
      <w:pPr>
        <w:pStyle w:val="ConsPlusNonformat"/>
        <w:spacing w:after="0" w:line="240" w:lineRule="auto"/>
        <w:jc w:val="center"/>
        <w:rPr>
          <w:rFonts w:ascii="Times New Roman" w:hAnsi="Times New Roman"/>
        </w:rPr>
      </w:pPr>
      <w:r>
        <w:rPr>
          <w:rFonts w:ascii="Times New Roman" w:hAnsi="Times New Roman"/>
        </w:rPr>
        <w:t>на выполнение авиационных работ, парашютных прыжков, демонстрационных</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полетов воздушных судов, полетов беспилотных воздушных судов (за исключением полетов</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беспилотных воздушных судов с максимальной взлетной массой менее 0,15 кг), подъемов</w:t>
      </w:r>
    </w:p>
    <w:p w:rsidR="003A1D8E" w:rsidRDefault="00180AFF">
      <w:pPr>
        <w:pStyle w:val="ConsPlusNonformat"/>
        <w:spacing w:after="0" w:line="240" w:lineRule="auto"/>
        <w:jc w:val="center"/>
        <w:rPr>
          <w:rFonts w:ascii="Times New Roman" w:hAnsi="Times New Roman"/>
        </w:rPr>
      </w:pPr>
      <w:r>
        <w:rPr>
          <w:rFonts w:ascii="Times New Roman" w:hAnsi="Times New Roman"/>
        </w:rPr>
        <w:t>привязных аэростатов над населенными пунктами муниципального образования «Наименование»,</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а также посадок (взлетов) на расположенные в границах населенных пунктов муниципального образования</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«Наименование» площадки, сведения о которых не опубликованы в документах</w:t>
      </w:r>
    </w:p>
    <w:p w:rsidR="003A1D8E" w:rsidRDefault="00180AFF">
      <w:pPr>
        <w:spacing w:after="0"/>
        <w:jc w:val="center"/>
        <w:rPr>
          <w:rFonts w:ascii="Courier New" w:hAnsi="Courier New"/>
          <w:sz w:val="20"/>
        </w:rPr>
      </w:pPr>
      <w:r>
        <w:rPr>
          <w:rFonts w:ascii="Times New Roman" w:hAnsi="Times New Roman"/>
          <w:sz w:val="20"/>
        </w:rPr>
        <w:t>аэронавигационной информации</w:t>
      </w:r>
    </w:p>
    <w:p w:rsidR="003A1D8E" w:rsidRDefault="00180AFF">
      <w:pPr>
        <w:spacing w:after="0"/>
        <w:jc w:val="both"/>
        <w:rPr>
          <w:rFonts w:ascii="Courier New" w:hAnsi="Courier New"/>
          <w:sz w:val="20"/>
        </w:rPr>
      </w:pPr>
      <w:r>
        <w:rPr>
          <w:rFonts w:ascii="Courier New" w:hAnsi="Courier New"/>
          <w:sz w:val="20"/>
        </w:rPr>
        <w:t> </w:t>
      </w:r>
    </w:p>
    <w:p w:rsidR="003A1D8E" w:rsidRDefault="00180AFF">
      <w:pPr>
        <w:spacing w:after="0"/>
        <w:jc w:val="both"/>
        <w:rPr>
          <w:rFonts w:ascii="Times New Roman" w:hAnsi="Times New Roman"/>
          <w:sz w:val="24"/>
        </w:rPr>
      </w:pPr>
      <w:r>
        <w:rPr>
          <w:rFonts w:ascii="Times New Roman" w:hAnsi="Times New Roman"/>
          <w:sz w:val="24"/>
        </w:rPr>
        <w:t xml:space="preserve">«____» ______________ 20____ г.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 ________</w:t>
      </w:r>
    </w:p>
    <w:p w:rsidR="003A1D8E" w:rsidRDefault="00180AFF">
      <w:pPr>
        <w:spacing w:after="0"/>
        <w:jc w:val="both"/>
        <w:rPr>
          <w:rFonts w:ascii="Times New Roman" w:hAnsi="Times New Roman"/>
          <w:sz w:val="20"/>
        </w:rPr>
      </w:pPr>
      <w:r>
        <w:rPr>
          <w:rFonts w:ascii="Times New Roman" w:hAnsi="Times New Roman"/>
          <w:sz w:val="20"/>
        </w:rPr>
        <w:t> </w:t>
      </w:r>
    </w:p>
    <w:p w:rsidR="003A1D8E" w:rsidRDefault="00180AFF">
      <w:pPr>
        <w:spacing w:after="0"/>
        <w:jc w:val="both"/>
        <w:rPr>
          <w:rFonts w:ascii="Times New Roman" w:hAnsi="Times New Roman"/>
          <w:sz w:val="20"/>
        </w:rPr>
      </w:pPr>
      <w:r>
        <w:rPr>
          <w:rFonts w:ascii="Times New Roman" w:hAnsi="Times New Roman"/>
          <w:sz w:val="24"/>
        </w:rPr>
        <w:t>Выдано</w:t>
      </w:r>
      <w:r>
        <w:rPr>
          <w:rFonts w:ascii="Times New Roman" w:hAnsi="Times New Roman"/>
          <w:sz w:val="20"/>
        </w:rPr>
        <w:t xml:space="preserve"> ____________________________________________________________________________________</w:t>
      </w:r>
    </w:p>
    <w:p w:rsidR="003A1D8E" w:rsidRDefault="00180AFF">
      <w:pPr>
        <w:spacing w:after="0" w:line="240" w:lineRule="auto"/>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(полное наименование с указанием организационно-правовой формы</w:t>
      </w:r>
      <w:proofErr w:type="gramEnd"/>
    </w:p>
    <w:p w:rsidR="003A1D8E" w:rsidRDefault="00180AFF">
      <w:pPr>
        <w:spacing w:after="0" w:line="240" w:lineRule="auto"/>
        <w:jc w:val="center"/>
        <w:rPr>
          <w:rFonts w:ascii="Times New Roman" w:hAnsi="Times New Roman"/>
          <w:sz w:val="20"/>
        </w:rPr>
      </w:pPr>
      <w:r>
        <w:rPr>
          <w:rFonts w:ascii="Times New Roman" w:hAnsi="Times New Roman"/>
          <w:sz w:val="20"/>
        </w:rPr>
        <w:t>                юридического лица; фамилия, имя, отчество (при наличии)</w:t>
      </w:r>
    </w:p>
    <w:p w:rsidR="003A1D8E" w:rsidRDefault="00180AFF">
      <w:pPr>
        <w:spacing w:before="198" w:after="0" w:line="240" w:lineRule="auto"/>
        <w:jc w:val="center"/>
        <w:rPr>
          <w:rFonts w:ascii="Times New Roman" w:hAnsi="Times New Roman"/>
          <w:sz w:val="20"/>
        </w:rPr>
      </w:pPr>
      <w:r>
        <w:rPr>
          <w:rFonts w:ascii="Times New Roman" w:hAnsi="Times New Roman"/>
          <w:sz w:val="20"/>
        </w:rPr>
        <w:t>                  физического лица, индивидуального предпринимателя)</w:t>
      </w:r>
    </w:p>
    <w:p w:rsidR="003A1D8E" w:rsidRDefault="00180AFF">
      <w:pPr>
        <w:spacing w:after="0" w:line="240" w:lineRule="auto"/>
        <w:jc w:val="both"/>
        <w:rPr>
          <w:rFonts w:ascii="Times New Roman" w:hAnsi="Times New Roman"/>
          <w:sz w:val="20"/>
        </w:rPr>
      </w:pPr>
      <w:r>
        <w:rPr>
          <w:rFonts w:ascii="Times New Roman" w:hAnsi="Times New Roman"/>
          <w:sz w:val="24"/>
        </w:rPr>
        <w:t xml:space="preserve">на выполнение над территорией </w:t>
      </w:r>
      <w:r>
        <w:rPr>
          <w:rFonts w:ascii="Times New Roman" w:hAnsi="Times New Roman"/>
          <w:i/>
          <w:sz w:val="24"/>
        </w:rPr>
        <w:t>муниципального образования «Наименование»</w:t>
      </w:r>
      <w:r>
        <w:rPr>
          <w:rFonts w:ascii="Times New Roman" w:hAnsi="Times New Roman"/>
          <w:sz w:val="24"/>
        </w:rPr>
        <w:t>:</w:t>
      </w:r>
      <w:r>
        <w:rPr>
          <w:rFonts w:ascii="Times New Roman" w:hAnsi="Times New Roman"/>
          <w:sz w:val="20"/>
        </w:rPr>
        <w:t xml:space="preserve"> _____________________________________________________________________________________________</w:t>
      </w:r>
    </w:p>
    <w:p w:rsidR="003A1D8E" w:rsidRDefault="00180AFF">
      <w:pPr>
        <w:spacing w:after="0"/>
        <w:jc w:val="center"/>
        <w:rPr>
          <w:rFonts w:ascii="Times New Roman" w:hAnsi="Times New Roman"/>
          <w:sz w:val="20"/>
        </w:rPr>
      </w:pPr>
      <w:r>
        <w:rPr>
          <w:rFonts w:ascii="Times New Roman" w:hAnsi="Times New Roman"/>
          <w:sz w:val="20"/>
        </w:rPr>
        <w:t>(вид деятельности, в отношении которого выдано разрешение)</w:t>
      </w:r>
    </w:p>
    <w:p w:rsidR="003A1D8E" w:rsidRDefault="00180AFF">
      <w:pPr>
        <w:spacing w:after="0"/>
        <w:jc w:val="both"/>
        <w:rPr>
          <w:rFonts w:ascii="Times New Roman" w:hAnsi="Times New Roman"/>
          <w:sz w:val="20"/>
        </w:rPr>
      </w:pPr>
      <w:r>
        <w:rPr>
          <w:rFonts w:ascii="Times New Roman" w:hAnsi="Times New Roman"/>
          <w:sz w:val="24"/>
        </w:rPr>
        <w:t>с целью:</w:t>
      </w:r>
      <w:r>
        <w:rPr>
          <w:rFonts w:ascii="Times New Roman" w:hAnsi="Times New Roman"/>
          <w:sz w:val="20"/>
        </w:rPr>
        <w:t xml:space="preserve"> ____________________________________________________________________________________</w:t>
      </w:r>
    </w:p>
    <w:p w:rsidR="003A1D8E" w:rsidRDefault="00180AFF">
      <w:pPr>
        <w:spacing w:after="0"/>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(цель осуществления вида деятельности, в отношении</w:t>
      </w:r>
      <w:proofErr w:type="gramEnd"/>
    </w:p>
    <w:p w:rsidR="003A1D8E" w:rsidRDefault="00180AFF">
      <w:pPr>
        <w:spacing w:after="0"/>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которого</w:t>
      </w:r>
      <w:proofErr w:type="gramEnd"/>
      <w:r>
        <w:rPr>
          <w:rFonts w:ascii="Times New Roman" w:hAnsi="Times New Roman"/>
          <w:sz w:val="20"/>
        </w:rPr>
        <w:t xml:space="preserve"> выдано разрешение)</w:t>
      </w:r>
    </w:p>
    <w:p w:rsidR="003A1D8E" w:rsidRDefault="00180AFF">
      <w:pPr>
        <w:spacing w:after="0"/>
        <w:jc w:val="both"/>
        <w:rPr>
          <w:rFonts w:ascii="Times New Roman" w:hAnsi="Times New Roman"/>
          <w:sz w:val="20"/>
        </w:rPr>
      </w:pPr>
      <w:r>
        <w:rPr>
          <w:rFonts w:ascii="Times New Roman" w:hAnsi="Times New Roman"/>
          <w:sz w:val="24"/>
        </w:rPr>
        <w:t xml:space="preserve">на воздушном судне (воздушных судах): </w:t>
      </w:r>
      <w:r>
        <w:rPr>
          <w:rFonts w:ascii="Times New Roman" w:hAnsi="Times New Roman"/>
          <w:sz w:val="20"/>
        </w:rPr>
        <w:t>___________________________________________________</w:t>
      </w:r>
    </w:p>
    <w:p w:rsidR="003A1D8E" w:rsidRDefault="00180AFF">
      <w:pPr>
        <w:spacing w:after="0" w:line="240" w:lineRule="auto"/>
        <w:jc w:val="center"/>
        <w:rPr>
          <w:rFonts w:ascii="Times New Roman" w:hAnsi="Times New Roman"/>
          <w:sz w:val="20"/>
        </w:rPr>
      </w:pPr>
      <w:r>
        <w:rPr>
          <w:rFonts w:ascii="Times New Roman" w:hAnsi="Times New Roman"/>
          <w:sz w:val="20"/>
        </w:rPr>
        <w:t xml:space="preserve">                                                   </w:t>
      </w:r>
      <w:proofErr w:type="gramStart"/>
      <w:r>
        <w:rPr>
          <w:rFonts w:ascii="Times New Roman" w:hAnsi="Times New Roman"/>
          <w:sz w:val="20"/>
        </w:rPr>
        <w:t>(вид, тип, (наименование) воздушного</w:t>
      </w:r>
      <w:proofErr w:type="gramEnd"/>
    </w:p>
    <w:p w:rsidR="003A1D8E" w:rsidRDefault="00180AFF">
      <w:pPr>
        <w:spacing w:before="198" w:after="0" w:line="240" w:lineRule="auto"/>
        <w:jc w:val="both"/>
        <w:rPr>
          <w:rFonts w:ascii="Times New Roman" w:hAnsi="Times New Roman"/>
          <w:sz w:val="20"/>
        </w:rPr>
      </w:pPr>
      <w:r>
        <w:rPr>
          <w:rFonts w:ascii="Times New Roman" w:hAnsi="Times New Roman"/>
          <w:sz w:val="20"/>
        </w:rPr>
        <w:t>_____________________________________________________________________________________________</w:t>
      </w:r>
    </w:p>
    <w:p w:rsidR="003A1D8E" w:rsidRDefault="00180AFF">
      <w:pPr>
        <w:spacing w:after="0"/>
        <w:jc w:val="center"/>
        <w:rPr>
          <w:rFonts w:ascii="Times New Roman" w:hAnsi="Times New Roman"/>
          <w:sz w:val="20"/>
        </w:rPr>
      </w:pPr>
      <w:r>
        <w:rPr>
          <w:rFonts w:ascii="Times New Roman" w:hAnsi="Times New Roman"/>
          <w:sz w:val="20"/>
        </w:rPr>
        <w:t xml:space="preserve">                                                    судна, их количество, </w:t>
      </w:r>
      <w:proofErr w:type="gramStart"/>
      <w:r>
        <w:rPr>
          <w:rFonts w:ascii="Times New Roman" w:hAnsi="Times New Roman"/>
          <w:sz w:val="20"/>
        </w:rPr>
        <w:t>государственный</w:t>
      </w:r>
      <w:proofErr w:type="gramEnd"/>
      <w:r>
        <w:rPr>
          <w:rFonts w:ascii="Times New Roman" w:hAnsi="Times New Roman"/>
          <w:sz w:val="20"/>
        </w:rPr>
        <w:t xml:space="preserve"> и регистрационный</w:t>
      </w:r>
    </w:p>
    <w:p w:rsidR="003A1D8E" w:rsidRDefault="00180AFF">
      <w:pPr>
        <w:spacing w:after="0"/>
        <w:jc w:val="center"/>
        <w:rPr>
          <w:rFonts w:ascii="Times New Roman" w:hAnsi="Times New Roman"/>
          <w:sz w:val="20"/>
        </w:rPr>
      </w:pPr>
      <w:r>
        <w:rPr>
          <w:rFonts w:ascii="Times New Roman" w:hAnsi="Times New Roman"/>
          <w:sz w:val="20"/>
        </w:rPr>
        <w:t>                                                  опознавательные знаки (при наличии)</w:t>
      </w:r>
    </w:p>
    <w:p w:rsidR="003A1D8E" w:rsidRDefault="00180AFF">
      <w:pPr>
        <w:spacing w:after="198"/>
        <w:jc w:val="both"/>
        <w:rPr>
          <w:rFonts w:ascii="Times New Roman" w:hAnsi="Times New Roman"/>
          <w:sz w:val="24"/>
        </w:rPr>
      </w:pPr>
      <w:r>
        <w:rPr>
          <w:rFonts w:ascii="Times New Roman" w:hAnsi="Times New Roman"/>
          <w:sz w:val="24"/>
        </w:rPr>
        <w:t>Дата,   время   начала  и  окончания  осуществления  разрешаемого  вида деятельности:</w:t>
      </w:r>
    </w:p>
    <w:p w:rsidR="003A1D8E" w:rsidRDefault="00180AFF">
      <w:pPr>
        <w:spacing w:after="0"/>
        <w:jc w:val="both"/>
        <w:rPr>
          <w:rFonts w:ascii="Times New Roman" w:hAnsi="Times New Roman"/>
          <w:sz w:val="24"/>
        </w:rPr>
      </w:pPr>
      <w:r>
        <w:rPr>
          <w:rFonts w:ascii="Times New Roman" w:hAnsi="Times New Roman"/>
          <w:sz w:val="24"/>
        </w:rPr>
        <w:t>      с _______ час</w:t>
      </w:r>
      <w:proofErr w:type="gramStart"/>
      <w:r>
        <w:rPr>
          <w:rFonts w:ascii="Times New Roman" w:hAnsi="Times New Roman"/>
          <w:sz w:val="24"/>
        </w:rPr>
        <w:t>.</w:t>
      </w:r>
      <w:proofErr w:type="gramEnd"/>
      <w:r>
        <w:rPr>
          <w:rFonts w:ascii="Times New Roman" w:hAnsi="Times New Roman"/>
          <w:sz w:val="24"/>
        </w:rPr>
        <w:t xml:space="preserve"> ______ </w:t>
      </w:r>
      <w:proofErr w:type="gramStart"/>
      <w:r>
        <w:rPr>
          <w:rFonts w:ascii="Times New Roman" w:hAnsi="Times New Roman"/>
          <w:sz w:val="24"/>
        </w:rPr>
        <w:t>м</w:t>
      </w:r>
      <w:proofErr w:type="gramEnd"/>
      <w:r>
        <w:rPr>
          <w:rFonts w:ascii="Times New Roman" w:hAnsi="Times New Roman"/>
          <w:sz w:val="24"/>
        </w:rPr>
        <w:t>ин. «____» ______________ 20___ г.</w:t>
      </w:r>
    </w:p>
    <w:p w:rsidR="003A1D8E" w:rsidRDefault="00180AFF">
      <w:pPr>
        <w:spacing w:after="0"/>
        <w:jc w:val="both"/>
        <w:rPr>
          <w:rFonts w:ascii="Times New Roman" w:hAnsi="Times New Roman"/>
          <w:sz w:val="24"/>
        </w:rPr>
      </w:pPr>
      <w:r>
        <w:rPr>
          <w:rFonts w:ascii="Times New Roman" w:hAnsi="Times New Roman"/>
          <w:sz w:val="24"/>
        </w:rPr>
        <w:t>      до ______ час</w:t>
      </w:r>
      <w:proofErr w:type="gramStart"/>
      <w:r>
        <w:rPr>
          <w:rFonts w:ascii="Times New Roman" w:hAnsi="Times New Roman"/>
          <w:sz w:val="24"/>
        </w:rPr>
        <w:t>.</w:t>
      </w:r>
      <w:proofErr w:type="gramEnd"/>
      <w:r>
        <w:rPr>
          <w:rFonts w:ascii="Times New Roman" w:hAnsi="Times New Roman"/>
          <w:sz w:val="24"/>
        </w:rPr>
        <w:t xml:space="preserve"> ______ </w:t>
      </w:r>
      <w:proofErr w:type="gramStart"/>
      <w:r>
        <w:rPr>
          <w:rFonts w:ascii="Times New Roman" w:hAnsi="Times New Roman"/>
          <w:sz w:val="24"/>
        </w:rPr>
        <w:t>м</w:t>
      </w:r>
      <w:proofErr w:type="gramEnd"/>
      <w:r>
        <w:rPr>
          <w:rFonts w:ascii="Times New Roman" w:hAnsi="Times New Roman"/>
          <w:sz w:val="24"/>
        </w:rPr>
        <w:t>ин. «____» ______________ 20___ г.</w:t>
      </w:r>
    </w:p>
    <w:p w:rsidR="003A1D8E" w:rsidRDefault="00180AFF">
      <w:pPr>
        <w:spacing w:after="0"/>
        <w:jc w:val="both"/>
        <w:rPr>
          <w:rFonts w:ascii="Times New Roman" w:hAnsi="Times New Roman"/>
          <w:sz w:val="24"/>
        </w:rPr>
      </w:pPr>
      <w:r>
        <w:rPr>
          <w:rFonts w:ascii="Times New Roman" w:hAnsi="Times New Roman"/>
          <w:sz w:val="24"/>
        </w:rPr>
        <w:t> </w:t>
      </w:r>
    </w:p>
    <w:p w:rsidR="003A1D8E" w:rsidRDefault="00180AFF">
      <w:pPr>
        <w:spacing w:after="0"/>
        <w:jc w:val="both"/>
        <w:rPr>
          <w:rFonts w:ascii="Times New Roman" w:hAnsi="Times New Roman"/>
          <w:sz w:val="20"/>
        </w:rPr>
      </w:pPr>
      <w:r>
        <w:rPr>
          <w:rFonts w:ascii="Times New Roman" w:hAnsi="Times New Roman"/>
          <w:sz w:val="24"/>
        </w:rPr>
        <w:t>Место осуществления разрешаемого вида деятельности, высота</w:t>
      </w:r>
      <w:r>
        <w:rPr>
          <w:rFonts w:ascii="Times New Roman" w:hAnsi="Times New Roman"/>
          <w:sz w:val="20"/>
        </w:rPr>
        <w:t xml:space="preserve"> ___________________________</w:t>
      </w:r>
    </w:p>
    <w:p w:rsidR="003A1D8E" w:rsidRDefault="00180AFF">
      <w:pPr>
        <w:spacing w:before="198" w:after="0"/>
        <w:jc w:val="both"/>
        <w:rPr>
          <w:rFonts w:ascii="Times New Roman" w:hAnsi="Times New Roman"/>
          <w:sz w:val="20"/>
        </w:rPr>
      </w:pPr>
      <w:r>
        <w:rPr>
          <w:rFonts w:ascii="Times New Roman" w:hAnsi="Times New Roman"/>
          <w:sz w:val="20"/>
        </w:rPr>
        <w:t>_____________________________________________________________________________________________</w:t>
      </w:r>
    </w:p>
    <w:p w:rsidR="003A1D8E" w:rsidRDefault="00180AFF">
      <w:pPr>
        <w:spacing w:after="0"/>
        <w:ind w:firstLine="540"/>
        <w:jc w:val="both"/>
        <w:rPr>
          <w:rFonts w:ascii="Times New Roman&quot;" w:hAnsi="Times New Roman&quot;"/>
          <w:sz w:val="24"/>
        </w:rPr>
      </w:pPr>
      <w:r>
        <w:rPr>
          <w:rFonts w:ascii="Times New Roman&quot;" w:hAnsi="Times New Roman&quot;"/>
          <w:sz w:val="24"/>
        </w:rPr>
        <w:t> </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449"/>
        <w:gridCol w:w="1305"/>
        <w:gridCol w:w="340"/>
        <w:gridCol w:w="1288"/>
        <w:gridCol w:w="397"/>
        <w:gridCol w:w="2576"/>
      </w:tblGrid>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xml:space="preserve">Руководитель </w:t>
            </w:r>
          </w:p>
          <w:p w:rsidR="003A1D8E" w:rsidRDefault="00180AFF">
            <w:pPr>
              <w:spacing w:after="0"/>
              <w:jc w:val="both"/>
              <w:rPr>
                <w:rFonts w:ascii="Times New Roman" w:hAnsi="Times New Roman"/>
                <w:i/>
                <w:sz w:val="24"/>
              </w:rPr>
            </w:pPr>
            <w:r>
              <w:rPr>
                <w:rFonts w:ascii="Times New Roman" w:hAnsi="Times New Roman"/>
                <w:i/>
                <w:sz w:val="24"/>
              </w:rPr>
              <w:t>Уполномоченного органа</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(подпись)</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(инициалы, фамилия)</w:t>
            </w:r>
          </w:p>
        </w:tc>
      </w:tr>
      <w:tr w:rsidR="003A1D8E">
        <w:tc>
          <w:tcPr>
            <w:tcW w:w="3449"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305" w:type="dxa"/>
            <w:tcBorders>
              <w:top w:val="nil"/>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М.П.</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4261" w:type="dxa"/>
            <w:gridSpan w:val="3"/>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bl>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line="240" w:lineRule="auto"/>
        <w:ind w:left="5103" w:firstLine="0"/>
        <w:jc w:val="right"/>
        <w:rPr>
          <w:rFonts w:ascii="Times New Roman" w:hAnsi="Times New Roman"/>
          <w:sz w:val="28"/>
        </w:rPr>
      </w:pPr>
    </w:p>
    <w:p w:rsidR="003A1D8E" w:rsidRDefault="00180AFF" w:rsidP="00C96FC6">
      <w:pPr>
        <w:pStyle w:val="ConsPlusNonformat"/>
        <w:spacing w:after="0" w:line="240" w:lineRule="auto"/>
        <w:jc w:val="right"/>
        <w:rPr>
          <w:rFonts w:ascii="Times New Roman" w:hAnsi="Times New Roman"/>
          <w:sz w:val="28"/>
        </w:rPr>
      </w:pPr>
      <w:r>
        <w:rPr>
          <w:rFonts w:ascii="Times New Roman" w:hAnsi="Times New Roman"/>
          <w:sz w:val="28"/>
        </w:rPr>
        <w:lastRenderedPageBreak/>
        <w:t xml:space="preserve">Приложение </w:t>
      </w:r>
      <w:r w:rsidR="00C96FC6">
        <w:rPr>
          <w:rFonts w:ascii="Times New Roman" w:hAnsi="Times New Roman"/>
          <w:sz w:val="28"/>
        </w:rPr>
        <w:t>3</w:t>
      </w:r>
    </w:p>
    <w:p w:rsidR="003A1D8E" w:rsidRDefault="00180AFF">
      <w:pPr>
        <w:pStyle w:val="ConsPlusNormal"/>
        <w:spacing w:line="240" w:lineRule="auto"/>
        <w:ind w:left="5103" w:firstLine="0"/>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pStyle w:val="ConsPlusNonformat"/>
        <w:jc w:val="center"/>
        <w:rPr>
          <w:rFonts w:ascii="Times New Roman" w:hAnsi="Times New Roman"/>
          <w:sz w:val="28"/>
        </w:rPr>
      </w:pPr>
    </w:p>
    <w:p w:rsidR="003A1D8E" w:rsidRDefault="00180AFF">
      <w:pPr>
        <w:pStyle w:val="ConsPlusNonformat"/>
        <w:jc w:val="center"/>
        <w:rPr>
          <w:rFonts w:ascii="Times New Roman" w:hAnsi="Times New Roman"/>
          <w:sz w:val="28"/>
        </w:rPr>
      </w:pPr>
      <w:r>
        <w:rPr>
          <w:rFonts w:ascii="Times New Roman" w:hAnsi="Times New Roman"/>
          <w:sz w:val="28"/>
        </w:rPr>
        <w:t>УВЕДОМЛЕНИЕ</w:t>
      </w:r>
    </w:p>
    <w:p w:rsidR="003A1D8E" w:rsidRDefault="00180AFF">
      <w:pPr>
        <w:pStyle w:val="ConsPlusNonformat"/>
        <w:spacing w:after="0" w:line="240" w:lineRule="auto"/>
        <w:jc w:val="center"/>
        <w:rPr>
          <w:rFonts w:ascii="Times New Roman" w:hAnsi="Times New Roman"/>
        </w:rPr>
      </w:pPr>
      <w:r>
        <w:rPr>
          <w:rFonts w:ascii="Times New Roman" w:hAnsi="Times New Roman"/>
        </w:rPr>
        <w:t>об отказе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w:t>
      </w:r>
    </w:p>
    <w:p w:rsidR="003A1D8E" w:rsidRDefault="00180AFF">
      <w:pPr>
        <w:pStyle w:val="ConsPlusNonformat"/>
        <w:spacing w:after="0" w:line="240" w:lineRule="auto"/>
        <w:jc w:val="center"/>
        <w:rPr>
          <w:rFonts w:ascii="Times New Roman" w:hAnsi="Times New Roman"/>
        </w:rPr>
      </w:pPr>
      <w:r>
        <w:rPr>
          <w:rFonts w:ascii="Times New Roman" w:hAnsi="Times New Roman"/>
        </w:rPr>
        <w:t>привязных аэростатов над населенными пунктами муниципального образования «Наименование»,</w:t>
      </w:r>
    </w:p>
    <w:p w:rsidR="003A1D8E" w:rsidRDefault="00180AFF">
      <w:pPr>
        <w:pStyle w:val="ConsPlusNonformat"/>
        <w:spacing w:after="0" w:line="240" w:lineRule="auto"/>
        <w:jc w:val="center"/>
        <w:rPr>
          <w:rFonts w:ascii="Times New Roman" w:hAnsi="Times New Roman"/>
        </w:rPr>
      </w:pPr>
      <w:proofErr w:type="gramStart"/>
      <w:r>
        <w:rPr>
          <w:rFonts w:ascii="Times New Roman" w:hAnsi="Times New Roman"/>
        </w:rPr>
        <w:t>а также посадок (взлетов) на расположенные в границах населенных пунктов муниципального образования</w:t>
      </w:r>
      <w:proofErr w:type="gramEnd"/>
    </w:p>
    <w:p w:rsidR="003A1D8E" w:rsidRDefault="00180AFF">
      <w:pPr>
        <w:pStyle w:val="ConsPlusNonformat"/>
        <w:spacing w:after="0" w:line="240" w:lineRule="auto"/>
        <w:jc w:val="center"/>
        <w:rPr>
          <w:rFonts w:ascii="Times New Roman" w:hAnsi="Times New Roman"/>
        </w:rPr>
      </w:pPr>
      <w:r>
        <w:rPr>
          <w:rFonts w:ascii="Times New Roman" w:hAnsi="Times New Roman"/>
        </w:rPr>
        <w:t xml:space="preserve">«Наименование» площадки, сведения о которых не опубликованы в документах </w:t>
      </w:r>
    </w:p>
    <w:p w:rsidR="003A1D8E" w:rsidRDefault="00180AFF">
      <w:pPr>
        <w:pStyle w:val="ConsPlusNonformat"/>
        <w:spacing w:after="0" w:line="240" w:lineRule="auto"/>
        <w:jc w:val="center"/>
        <w:rPr>
          <w:rFonts w:ascii="Times New Roman" w:hAnsi="Times New Roman"/>
        </w:rPr>
      </w:pPr>
      <w:r>
        <w:rPr>
          <w:rFonts w:ascii="Times New Roman" w:hAnsi="Times New Roman"/>
        </w:rPr>
        <w:t>аэронавигационной информации</w:t>
      </w:r>
    </w:p>
    <w:p w:rsidR="003A1D8E" w:rsidRDefault="003A1D8E">
      <w:pPr>
        <w:pStyle w:val="ConsPlusNonformat"/>
        <w:spacing w:after="198" w:line="240" w:lineRule="auto"/>
        <w:jc w:val="center"/>
        <w:rPr>
          <w:rFonts w:ascii="Times New Roman" w:hAnsi="Times New Roman"/>
        </w:rPr>
      </w:pPr>
    </w:p>
    <w:p w:rsidR="003A1D8E" w:rsidRDefault="00180AFF">
      <w:pPr>
        <w:spacing w:after="0"/>
        <w:jc w:val="both"/>
        <w:rPr>
          <w:rFonts w:ascii="Courier New" w:hAnsi="Courier New"/>
          <w:sz w:val="20"/>
        </w:rPr>
      </w:pPr>
      <w:r>
        <w:rPr>
          <w:rFonts w:ascii="Times New Roman" w:hAnsi="Times New Roman"/>
          <w:sz w:val="24"/>
        </w:rPr>
        <w:t xml:space="preserve">«____» ______________ 20____ г.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 ________</w:t>
      </w:r>
      <w:r>
        <w:rPr>
          <w:rFonts w:ascii="Courier New" w:hAnsi="Courier New"/>
          <w:sz w:val="20"/>
        </w:rPr>
        <w:t> </w:t>
      </w:r>
    </w:p>
    <w:p w:rsidR="003A1D8E" w:rsidRDefault="00180AFF">
      <w:pPr>
        <w:spacing w:after="0"/>
        <w:jc w:val="both"/>
        <w:rPr>
          <w:rFonts w:ascii="Courier New" w:hAnsi="Courier New"/>
          <w:sz w:val="20"/>
        </w:rPr>
      </w:pPr>
      <w:r>
        <w:rPr>
          <w:rFonts w:ascii="Courier New" w:hAnsi="Courier New"/>
          <w:sz w:val="20"/>
        </w:rPr>
        <w:t xml:space="preserve">    </w:t>
      </w:r>
    </w:p>
    <w:p w:rsidR="003A1D8E" w:rsidRDefault="003A1D8E">
      <w:pPr>
        <w:spacing w:after="0"/>
        <w:jc w:val="both"/>
        <w:rPr>
          <w:rFonts w:ascii="Courier New" w:hAnsi="Courier New"/>
          <w:sz w:val="20"/>
        </w:rPr>
      </w:pPr>
    </w:p>
    <w:p w:rsidR="003A1D8E" w:rsidRDefault="00180AFF">
      <w:pPr>
        <w:widowControl w:val="0"/>
        <w:ind w:firstLine="709"/>
        <w:jc w:val="both"/>
        <w:rPr>
          <w:rFonts w:ascii="Times New Roman" w:hAnsi="Times New Roman"/>
          <w:sz w:val="24"/>
        </w:rPr>
      </w:pPr>
      <w:r>
        <w:rPr>
          <w:rFonts w:ascii="Times New Roman" w:hAnsi="Times New Roman"/>
          <w:i/>
          <w:sz w:val="24"/>
        </w:rPr>
        <w:t>Уполномоченным органом</w:t>
      </w:r>
      <w:r>
        <w:rPr>
          <w:rFonts w:ascii="Times New Roman" w:hAnsi="Times New Roman"/>
          <w:sz w:val="24"/>
        </w:rPr>
        <w:t xml:space="preserve"> принято решение об отказе в предоставлении муниципальной услуги по следующим основаниям:</w:t>
      </w:r>
    </w:p>
    <w:tbl>
      <w:tblPr>
        <w:tblW w:w="0" w:type="auto"/>
        <w:tblLayout w:type="fixed"/>
        <w:tblCellMar>
          <w:left w:w="0" w:type="dxa"/>
          <w:right w:w="0" w:type="dxa"/>
        </w:tblCellMar>
        <w:tblLook w:val="04A0" w:firstRow="1" w:lastRow="0" w:firstColumn="1" w:lastColumn="0" w:noHBand="0" w:noVBand="1"/>
      </w:tblPr>
      <w:tblGrid>
        <w:gridCol w:w="964"/>
        <w:gridCol w:w="4139"/>
        <w:gridCol w:w="4252"/>
      </w:tblGrid>
      <w:tr w:rsidR="003A1D8E">
        <w:tc>
          <w:tcPr>
            <w:tcW w:w="9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180AFF">
            <w:pPr>
              <w:widowControl w:val="0"/>
              <w:spacing w:after="0" w:line="240" w:lineRule="auto"/>
              <w:jc w:val="center"/>
              <w:rPr>
                <w:rFonts w:ascii="Times New Roman" w:hAnsi="Times New Roman"/>
                <w:sz w:val="24"/>
              </w:rPr>
            </w:pPr>
            <w:r>
              <w:rPr>
                <w:rFonts w:ascii="Times New Roman" w:hAnsi="Times New Roman"/>
                <w:sz w:val="24"/>
              </w:rPr>
              <w:t xml:space="preserve">N </w:t>
            </w:r>
          </w:p>
          <w:p w:rsidR="003A1D8E" w:rsidRDefault="00180AFF">
            <w:pPr>
              <w:widowControl w:val="0"/>
              <w:jc w:val="center"/>
              <w:rPr>
                <w:rFonts w:ascii="Times New Roman" w:hAnsi="Times New Roman"/>
                <w:sz w:val="24"/>
              </w:rPr>
            </w:pPr>
            <w:r>
              <w:rPr>
                <w:rFonts w:ascii="Times New Roman" w:hAnsi="Times New Roman"/>
                <w:sz w:val="24"/>
              </w:rPr>
              <w:t>пункта</w:t>
            </w:r>
          </w:p>
        </w:tc>
        <w:tc>
          <w:tcPr>
            <w:tcW w:w="41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180AFF">
            <w:pPr>
              <w:widowControl w:val="0"/>
              <w:jc w:val="center"/>
              <w:rPr>
                <w:rFonts w:ascii="Times New Roman" w:hAnsi="Times New Roman"/>
                <w:sz w:val="24"/>
              </w:rPr>
            </w:pPr>
            <w:r>
              <w:rPr>
                <w:rFonts w:ascii="Times New Roman" w:hAnsi="Times New Roman"/>
                <w:sz w:val="24"/>
              </w:rPr>
              <w:t>Наименование основания для отказа в соответствии с административным регламентом</w:t>
            </w:r>
            <w:r>
              <w:rPr>
                <w:rFonts w:ascii="Times New Roman" w:hAnsi="Times New Roman"/>
                <w:sz w:val="24"/>
                <w:vertAlign w:val="superscript"/>
              </w:rPr>
              <w:footnoteReference w:id="9"/>
            </w:r>
          </w:p>
        </w:tc>
        <w:tc>
          <w:tcPr>
            <w:tcW w:w="42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180AFF">
            <w:pPr>
              <w:widowControl w:val="0"/>
              <w:jc w:val="center"/>
              <w:rPr>
                <w:rFonts w:ascii="Times New Roman" w:hAnsi="Times New Roman"/>
                <w:sz w:val="24"/>
              </w:rPr>
            </w:pPr>
            <w:r>
              <w:rPr>
                <w:rFonts w:ascii="Times New Roman" w:hAnsi="Times New Roman"/>
                <w:sz w:val="24"/>
              </w:rPr>
              <w:t>Разъяснение причин отказа в предоставлении муниципальной услуги</w:t>
            </w:r>
          </w:p>
        </w:tc>
      </w:tr>
      <w:tr w:rsidR="003A1D8E">
        <w:tc>
          <w:tcPr>
            <w:tcW w:w="9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3A1D8E">
            <w:pPr>
              <w:widowControl w:val="0"/>
              <w:rPr>
                <w:rFonts w:ascii="Times New Roman" w:hAnsi="Times New Roman"/>
                <w:sz w:val="24"/>
              </w:rPr>
            </w:pPr>
          </w:p>
        </w:tc>
        <w:tc>
          <w:tcPr>
            <w:tcW w:w="41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3A1D8E">
            <w:pPr>
              <w:widowControl w:val="0"/>
              <w:rPr>
                <w:rFonts w:ascii="Times New Roman" w:hAnsi="Times New Roman"/>
                <w:sz w:val="24"/>
              </w:rPr>
            </w:pPr>
          </w:p>
        </w:tc>
        <w:tc>
          <w:tcPr>
            <w:tcW w:w="42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1D8E" w:rsidRDefault="003A1D8E">
            <w:pPr>
              <w:widowControl w:val="0"/>
              <w:rPr>
                <w:rFonts w:ascii="Times New Roman" w:hAnsi="Times New Roman"/>
                <w:sz w:val="24"/>
              </w:rPr>
            </w:pPr>
          </w:p>
        </w:tc>
      </w:tr>
    </w:tbl>
    <w:p w:rsidR="003A1D8E" w:rsidRDefault="003A1D8E">
      <w:pPr>
        <w:widowControl w:val="0"/>
        <w:jc w:val="both"/>
      </w:pPr>
    </w:p>
    <w:p w:rsidR="003A1D8E" w:rsidRDefault="00180AFF">
      <w:pPr>
        <w:widowControl w:val="0"/>
        <w:ind w:firstLine="709"/>
        <w:jc w:val="both"/>
        <w:rPr>
          <w:rFonts w:ascii="Times New Roman" w:hAnsi="Times New Roman"/>
          <w:sz w:val="24"/>
        </w:rPr>
      </w:pPr>
      <w:r>
        <w:rPr>
          <w:rFonts w:ascii="Times New Roman" w:hAnsi="Times New Roman"/>
          <w:sz w:val="24"/>
        </w:rPr>
        <w:t xml:space="preserve">Вы вправе повторно обратиться в </w:t>
      </w:r>
      <w:r>
        <w:rPr>
          <w:rFonts w:ascii="Times New Roman" w:hAnsi="Times New Roman"/>
          <w:i/>
          <w:sz w:val="24"/>
        </w:rPr>
        <w:t>Уполномоченный орган</w:t>
      </w:r>
      <w:r>
        <w:rPr>
          <w:rFonts w:ascii="Times New Roman" w:hAnsi="Times New Roman"/>
          <w:sz w:val="24"/>
        </w:rPr>
        <w:t xml:space="preserve"> с заявлением о предоставлении муниципальной услуги после устранения указанных оснований для отказа в предоставлении муниципальной услуги.</w:t>
      </w:r>
    </w:p>
    <w:p w:rsidR="003A1D8E" w:rsidRDefault="00180AFF">
      <w:pPr>
        <w:widowControl w:val="0"/>
        <w:ind w:firstLine="709"/>
        <w:jc w:val="both"/>
        <w:rPr>
          <w:rFonts w:ascii="Times New Roman" w:hAnsi="Times New Roman"/>
          <w:sz w:val="24"/>
        </w:rPr>
      </w:pPr>
      <w:r>
        <w:rPr>
          <w:rFonts w:ascii="Times New Roman" w:hAnsi="Times New Roman"/>
          <w:sz w:val="24"/>
        </w:rPr>
        <w:t>Данный отказ может быть обжалован в досудебном порядке путем направления жалобы в порядке, установленном в разделе V административного регламента, а также в судебном порядке.</w:t>
      </w:r>
    </w:p>
    <w:p w:rsidR="003A1D8E" w:rsidRDefault="00180AFF">
      <w:pPr>
        <w:widowControl w:val="0"/>
        <w:ind w:firstLine="709"/>
        <w:jc w:val="both"/>
        <w:rPr>
          <w:rFonts w:ascii="Times New Roman" w:hAnsi="Times New Roman"/>
          <w:sz w:val="24"/>
        </w:rPr>
      </w:pPr>
      <w:r>
        <w:rPr>
          <w:rFonts w:ascii="Times New Roman" w:hAnsi="Times New Roman"/>
          <w:sz w:val="24"/>
        </w:rPr>
        <w:t>Дополнительно информируем:</w:t>
      </w:r>
    </w:p>
    <w:p w:rsidR="003A1D8E" w:rsidRDefault="00180AFF">
      <w:pPr>
        <w:widowControl w:val="0"/>
        <w:jc w:val="both"/>
        <w:rPr>
          <w:rFonts w:ascii="Times New Roman" w:hAnsi="Times New Roman"/>
          <w:sz w:val="24"/>
        </w:rPr>
      </w:pPr>
      <w:r>
        <w:rPr>
          <w:rFonts w:ascii="Times New Roman" w:hAnsi="Times New Roman"/>
          <w:sz w:val="24"/>
        </w:rPr>
        <w:t>_____________________________________________________________________________</w:t>
      </w:r>
    </w:p>
    <w:p w:rsidR="003A1D8E" w:rsidRDefault="00180AFF">
      <w:pPr>
        <w:widowControl w:val="0"/>
        <w:spacing w:after="0" w:line="240" w:lineRule="auto"/>
        <w:jc w:val="both"/>
        <w:rPr>
          <w:rFonts w:ascii="Times New Roman" w:hAnsi="Times New Roman"/>
          <w:sz w:val="24"/>
        </w:rPr>
      </w:pPr>
      <w:r>
        <w:rPr>
          <w:rFonts w:ascii="Times New Roman" w:hAnsi="Times New Roman"/>
          <w:sz w:val="24"/>
        </w:rPr>
        <w:t>_____________________________________________________________________________</w:t>
      </w:r>
    </w:p>
    <w:p w:rsidR="003A1D8E" w:rsidRDefault="00180AFF">
      <w:pPr>
        <w:widowControl w:val="0"/>
        <w:spacing w:after="0" w:line="240" w:lineRule="auto"/>
        <w:jc w:val="center"/>
        <w:rPr>
          <w:rFonts w:ascii="Times New Roman" w:hAnsi="Times New Roman"/>
          <w:sz w:val="20"/>
        </w:rPr>
      </w:pPr>
      <w:proofErr w:type="gramStart"/>
      <w:r>
        <w:rPr>
          <w:rFonts w:ascii="Times New Roman" w:hAnsi="Times New Roman"/>
          <w:sz w:val="20"/>
        </w:rPr>
        <w:t>(указывается информация, необходимая для устранения причин</w:t>
      </w:r>
      <w:proofErr w:type="gramEnd"/>
    </w:p>
    <w:p w:rsidR="003A1D8E" w:rsidRDefault="00180AFF">
      <w:pPr>
        <w:widowControl w:val="0"/>
        <w:spacing w:after="0" w:line="240" w:lineRule="auto"/>
        <w:jc w:val="center"/>
        <w:rPr>
          <w:rFonts w:ascii="Times New Roman" w:hAnsi="Times New Roman"/>
          <w:sz w:val="20"/>
        </w:rPr>
      </w:pPr>
      <w:r>
        <w:rPr>
          <w:rFonts w:ascii="Times New Roman" w:hAnsi="Times New Roman"/>
          <w:sz w:val="20"/>
        </w:rPr>
        <w:t>отказа в предоставлении муниципальной услуги, а также иная</w:t>
      </w:r>
    </w:p>
    <w:p w:rsidR="003A1D8E" w:rsidRDefault="00180AFF">
      <w:pPr>
        <w:widowControl w:val="0"/>
        <w:spacing w:after="0" w:line="240" w:lineRule="auto"/>
        <w:jc w:val="center"/>
        <w:rPr>
          <w:rFonts w:ascii="Times New Roman" w:hAnsi="Times New Roman"/>
          <w:sz w:val="24"/>
        </w:rPr>
      </w:pPr>
      <w:r>
        <w:rPr>
          <w:rFonts w:ascii="Times New Roman" w:hAnsi="Times New Roman"/>
          <w:sz w:val="20"/>
        </w:rPr>
        <w:t>дополнительная информация (при наличии)</w:t>
      </w:r>
    </w:p>
    <w:p w:rsidR="003A1D8E" w:rsidRDefault="003A1D8E">
      <w:pPr>
        <w:spacing w:after="0"/>
        <w:jc w:val="both"/>
        <w:rPr>
          <w:rFonts w:ascii="Courier New" w:hAnsi="Courier New"/>
          <w:sz w:val="20"/>
        </w:rPr>
      </w:pPr>
    </w:p>
    <w:p w:rsidR="003A1D8E" w:rsidRDefault="003A1D8E">
      <w:pPr>
        <w:spacing w:after="0"/>
        <w:jc w:val="both"/>
        <w:rPr>
          <w:rFonts w:ascii="Courier New" w:hAnsi="Courier New"/>
          <w:sz w:val="20"/>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449"/>
        <w:gridCol w:w="1305"/>
        <w:gridCol w:w="340"/>
        <w:gridCol w:w="1288"/>
        <w:gridCol w:w="397"/>
        <w:gridCol w:w="2576"/>
      </w:tblGrid>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xml:space="preserve">Руководитель </w:t>
            </w:r>
          </w:p>
          <w:p w:rsidR="003A1D8E" w:rsidRDefault="00180AFF">
            <w:pPr>
              <w:spacing w:after="0"/>
              <w:jc w:val="both"/>
              <w:rPr>
                <w:rFonts w:ascii="Times New Roman" w:hAnsi="Times New Roman"/>
                <w:i/>
                <w:sz w:val="24"/>
              </w:rPr>
            </w:pPr>
            <w:r>
              <w:rPr>
                <w:rFonts w:ascii="Times New Roman" w:hAnsi="Times New Roman"/>
                <w:i/>
                <w:sz w:val="24"/>
              </w:rPr>
              <w:t>Уполномоченного органа</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nil"/>
              <w:left w:val="nil"/>
              <w:bottom w:val="single" w:sz="6" w:space="0" w:color="000000"/>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r w:rsidR="003A1D8E">
        <w:tc>
          <w:tcPr>
            <w:tcW w:w="4754" w:type="dxa"/>
            <w:gridSpan w:val="2"/>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288"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(подпись)</w:t>
            </w:r>
          </w:p>
        </w:tc>
        <w:tc>
          <w:tcPr>
            <w:tcW w:w="397"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2576" w:type="dxa"/>
            <w:tcBorders>
              <w:top w:val="single" w:sz="6" w:space="0" w:color="000000"/>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(инициалы, фамилия)</w:t>
            </w:r>
          </w:p>
        </w:tc>
      </w:tr>
      <w:tr w:rsidR="003A1D8E">
        <w:tc>
          <w:tcPr>
            <w:tcW w:w="3449"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1305" w:type="dxa"/>
            <w:tcBorders>
              <w:top w:val="nil"/>
              <w:left w:val="nil"/>
              <w:bottom w:val="nil"/>
              <w:right w:val="nil"/>
              <w:tl2br w:val="nil"/>
              <w:tr2bl w:val="nil"/>
            </w:tcBorders>
          </w:tcPr>
          <w:p w:rsidR="003A1D8E" w:rsidRDefault="00180AFF">
            <w:pPr>
              <w:spacing w:after="0"/>
              <w:jc w:val="center"/>
              <w:rPr>
                <w:rFonts w:ascii="Times New Roman" w:hAnsi="Times New Roman"/>
                <w:sz w:val="24"/>
              </w:rPr>
            </w:pPr>
            <w:r>
              <w:rPr>
                <w:rFonts w:ascii="Times New Roman" w:hAnsi="Times New Roman"/>
                <w:sz w:val="24"/>
              </w:rPr>
              <w:t>М.П.</w:t>
            </w:r>
          </w:p>
        </w:tc>
        <w:tc>
          <w:tcPr>
            <w:tcW w:w="340" w:type="dxa"/>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c>
          <w:tcPr>
            <w:tcW w:w="4261" w:type="dxa"/>
            <w:gridSpan w:val="3"/>
            <w:tcBorders>
              <w:top w:val="nil"/>
              <w:left w:val="nil"/>
              <w:bottom w:val="nil"/>
              <w:right w:val="nil"/>
              <w:tl2br w:val="nil"/>
              <w:tr2bl w:val="nil"/>
            </w:tcBorders>
          </w:tcPr>
          <w:p w:rsidR="003A1D8E" w:rsidRDefault="00180AFF">
            <w:pPr>
              <w:spacing w:after="0"/>
              <w:jc w:val="both"/>
              <w:rPr>
                <w:rFonts w:ascii="Times New Roman" w:hAnsi="Times New Roman"/>
                <w:sz w:val="24"/>
              </w:rPr>
            </w:pPr>
            <w:r>
              <w:rPr>
                <w:rFonts w:ascii="Times New Roman" w:hAnsi="Times New Roman"/>
                <w:sz w:val="24"/>
              </w:rPr>
              <w:t> </w:t>
            </w:r>
          </w:p>
        </w:tc>
      </w:tr>
    </w:tbl>
    <w:p w:rsidR="003A1D8E" w:rsidRDefault="003A1D8E">
      <w:pPr>
        <w:pStyle w:val="ConsPlusNormal"/>
        <w:spacing w:line="240" w:lineRule="auto"/>
        <w:ind w:left="5103" w:firstLine="0"/>
        <w:jc w:val="right"/>
        <w:rPr>
          <w:rFonts w:ascii="Times New Roman" w:hAnsi="Times New Roman"/>
          <w:sz w:val="28"/>
        </w:rPr>
      </w:pPr>
    </w:p>
    <w:p w:rsidR="003A1D8E" w:rsidRDefault="003A1D8E">
      <w:pPr>
        <w:pStyle w:val="ConsPlusNormal"/>
        <w:spacing w:after="0" w:line="240" w:lineRule="auto"/>
        <w:ind w:left="5103" w:firstLine="0"/>
        <w:jc w:val="right"/>
        <w:rPr>
          <w:rFonts w:ascii="Times New Roman" w:hAnsi="Times New Roman"/>
          <w:sz w:val="28"/>
        </w:rPr>
      </w:pPr>
    </w:p>
    <w:p w:rsidR="003A1D8E" w:rsidRDefault="00180AFF">
      <w:pPr>
        <w:pStyle w:val="ConsPlusNormal"/>
        <w:spacing w:after="0" w:line="240" w:lineRule="auto"/>
        <w:ind w:left="5103" w:firstLine="0"/>
        <w:jc w:val="right"/>
        <w:rPr>
          <w:rFonts w:ascii="Times New Roman" w:hAnsi="Times New Roman"/>
          <w:sz w:val="28"/>
        </w:rPr>
      </w:pPr>
      <w:r>
        <w:rPr>
          <w:rFonts w:ascii="Times New Roman" w:hAnsi="Times New Roman"/>
          <w:sz w:val="28"/>
        </w:rPr>
        <w:t xml:space="preserve">Приложение </w:t>
      </w:r>
      <w:r w:rsidR="00C96FC6">
        <w:rPr>
          <w:rFonts w:ascii="Times New Roman" w:hAnsi="Times New Roman"/>
          <w:sz w:val="28"/>
        </w:rPr>
        <w:t>4</w:t>
      </w:r>
    </w:p>
    <w:p w:rsidR="003A1D8E" w:rsidRDefault="00180AFF">
      <w:pPr>
        <w:spacing w:after="0" w:line="240" w:lineRule="auto"/>
        <w:ind w:left="5103"/>
        <w:jc w:val="right"/>
        <w:rPr>
          <w:rFonts w:ascii="Times New Roman" w:hAnsi="Times New Roman"/>
          <w:sz w:val="28"/>
        </w:rPr>
      </w:pPr>
      <w:r>
        <w:rPr>
          <w:rFonts w:ascii="Times New Roman" w:hAnsi="Times New Roman"/>
          <w:sz w:val="28"/>
        </w:rPr>
        <w:t>к административному регламенту</w:t>
      </w:r>
    </w:p>
    <w:p w:rsidR="003A1D8E" w:rsidRDefault="003A1D8E">
      <w:pPr>
        <w:spacing w:line="288" w:lineRule="auto"/>
        <w:ind w:left="5103"/>
        <w:rPr>
          <w:rFonts w:ascii="Times New Roman" w:hAnsi="Times New Roman"/>
          <w:sz w:val="28"/>
        </w:rPr>
      </w:pPr>
    </w:p>
    <w:p w:rsidR="003A1D8E" w:rsidRDefault="00180AFF">
      <w:pPr>
        <w:pStyle w:val="af2"/>
        <w:spacing w:after="0"/>
        <w:jc w:val="center"/>
        <w:rPr>
          <w:rFonts w:ascii="Times New Roman" w:hAnsi="Times New Roman"/>
          <w:b/>
          <w:sz w:val="28"/>
        </w:rPr>
      </w:pPr>
      <w:r>
        <w:rPr>
          <w:rFonts w:ascii="Times New Roman" w:hAnsi="Times New Roman"/>
          <w:b/>
          <w:sz w:val="28"/>
        </w:rPr>
        <w:t>БЛОК-СХЕМА</w:t>
      </w:r>
    </w:p>
    <w:p w:rsidR="003A1D8E" w:rsidRDefault="00180AFF">
      <w:pPr>
        <w:pStyle w:val="af2"/>
        <w:spacing w:after="0"/>
        <w:jc w:val="center"/>
        <w:rPr>
          <w:rFonts w:ascii="Times New Roman" w:hAnsi="Times New Roman"/>
          <w:b/>
          <w:sz w:val="28"/>
        </w:rPr>
      </w:pPr>
      <w:r>
        <w:rPr>
          <w:rFonts w:ascii="Times New Roman" w:hAnsi="Times New Roman"/>
          <w:b/>
          <w:sz w:val="28"/>
        </w:rPr>
        <w:t>предоставления муниципальной услуги</w:t>
      </w:r>
      <w:r>
        <w:rPr>
          <w:rStyle w:val="1f4"/>
          <w:rFonts w:ascii="Times New Roman" w:hAnsi="Times New Roman"/>
          <w:b/>
          <w:sz w:val="28"/>
        </w:rPr>
        <w:footnoteReference w:id="10"/>
      </w:r>
    </w:p>
    <w:p w:rsidR="003A1D8E" w:rsidRDefault="003A1D8E">
      <w:pPr>
        <w:pStyle w:val="af2"/>
        <w:spacing w:after="0" w:line="240" w:lineRule="auto"/>
        <w:ind w:firstLine="708"/>
        <w:jc w:val="both"/>
        <w:rPr>
          <w:rFonts w:ascii="Times New Roman" w:hAnsi="Times New Roman"/>
          <w:sz w:val="28"/>
        </w:rPr>
      </w:pPr>
    </w:p>
    <w:p w:rsidR="003A1D8E" w:rsidRDefault="00180AFF">
      <w:pPr>
        <w:tabs>
          <w:tab w:val="left" w:pos="5245"/>
        </w:tabs>
        <w:spacing w:line="240" w:lineRule="auto"/>
        <w:jc w:val="center"/>
        <w:rPr>
          <w:rFonts w:ascii="Times New Roman" w:hAnsi="Times New Roman"/>
          <w:b/>
          <w:caps/>
          <w:sz w:val="28"/>
        </w:rPr>
      </w:pPr>
      <w:proofErr w:type="gramStart"/>
      <w:r>
        <w:rPr>
          <w:rFonts w:ascii="Times New Roman" w:hAnsi="Times New Roman"/>
          <w:b/>
          <w:sz w:val="28"/>
        </w:rPr>
        <w:t>Предоставление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p w:rsidR="003A1D8E" w:rsidRDefault="003A1D8E">
      <w:pPr>
        <w:tabs>
          <w:tab w:val="left" w:pos="5245"/>
        </w:tabs>
        <w:spacing w:line="240" w:lineRule="auto"/>
        <w:jc w:val="center"/>
        <w:rPr>
          <w:rFonts w:ascii="Times New Roman" w:hAnsi="Times New Roman"/>
          <w:b/>
          <w:caps/>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5"/>
      </w:tblGrid>
      <w:tr w:rsidR="003A1D8E">
        <w:trPr>
          <w:trHeight w:val="360"/>
        </w:trPr>
        <w:tc>
          <w:tcPr>
            <w:tcW w:w="9355" w:type="dxa"/>
            <w:tcBorders>
              <w:top w:val="single" w:sz="4" w:space="0" w:color="000000"/>
              <w:left w:val="single" w:sz="4" w:space="0" w:color="000000"/>
              <w:bottom w:val="single" w:sz="4" w:space="0" w:color="000000"/>
              <w:right w:val="single" w:sz="4" w:space="0" w:color="000000"/>
            </w:tcBorders>
          </w:tcPr>
          <w:p w:rsidR="003A1D8E" w:rsidRDefault="00180AFF">
            <w:pPr>
              <w:jc w:val="center"/>
              <w:rPr>
                <w:sz w:val="24"/>
              </w:rPr>
            </w:pPr>
            <w:r>
              <w:rPr>
                <w:rFonts w:ascii="Times New Roman" w:hAnsi="Times New Roman"/>
                <w:sz w:val="24"/>
              </w:rPr>
              <w:t>Прием и регистрация заявления и прилагаемых к нему документов (указать пункт административного регламента и сроки)</w:t>
            </w:r>
          </w:p>
        </w:tc>
      </w:tr>
    </w:tbl>
    <w:p w:rsidR="003A1D8E" w:rsidRDefault="003A1D8E">
      <w:pPr>
        <w:jc w:val="center"/>
        <w:rPr>
          <w:rFonts w:ascii="Times New Roman" w:hAnsi="Times New Roman"/>
          <w:sz w:val="28"/>
        </w:rPr>
      </w:pPr>
    </w:p>
    <w:p w:rsidR="003A1D8E" w:rsidRDefault="00180AFF">
      <w:pPr>
        <w:ind w:left="3544" w:right="-283"/>
        <w:rPr>
          <w:rFonts w:ascii="Times New Roman" w:hAnsi="Times New Roman"/>
          <w:sz w:val="28"/>
        </w:rPr>
      </w:pPr>
      <w:r>
        <w:rPr>
          <w:rFonts w:ascii="Times New Roman" w:hAnsi="Times New Roman"/>
          <w:noProof/>
          <w:sz w:val="28"/>
        </w:rPr>
        <mc:AlternateContent>
          <mc:Choice Requires="wps">
            <w:drawing>
              <wp:anchor distT="0" distB="0" distL="114296" distR="114296" simplePos="0" relativeHeight="251659776" behindDoc="0" locked="0" layoutInCell="1" allowOverlap="1">
                <wp:simplePos x="0" y="0"/>
                <wp:positionH relativeFrom="column">
                  <wp:posOffset>3085782</wp:posOffset>
                </wp:positionH>
                <wp:positionV relativeFrom="page">
                  <wp:posOffset>4910408</wp:posOffset>
                </wp:positionV>
                <wp:extent cx="0" cy="602615"/>
                <wp:effectExtent l="0" t="0" r="0" b="0"/>
                <wp:wrapNone/>
                <wp:docPr id="6" name="Picture 6"/>
                <wp:cNvGraphicFramePr/>
                <a:graphic xmlns:a="http://schemas.openxmlformats.org/drawingml/2006/main">
                  <a:graphicData uri="http://schemas.microsoft.com/office/word/2010/wordprocessingShape">
                    <wps:wsp>
                      <wps:cNvCnPr/>
                      <wps:spPr>
                        <a:xfrm>
                          <a:off x="0" y="0"/>
                          <a:ext cx="0" cy="602615"/>
                        </a:xfrm>
                        <a:prstGeom prst="line">
                          <a:avLst/>
                        </a:prstGeom>
                        <a:ln w="9525">
                          <a:solidFill>
                            <a:srgbClr val="000000"/>
                          </a:solidFill>
                          <a:prstDash val="solid"/>
                          <a:headEnd type="none" w="med" len="med"/>
                          <a:tailEnd type="triangle" w="med" len="med"/>
                        </a:ln>
                      </wps:spPr>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5"/>
      </w:tblGrid>
      <w:tr w:rsidR="003A1D8E">
        <w:trPr>
          <w:trHeight w:val="360"/>
        </w:trPr>
        <w:tc>
          <w:tcPr>
            <w:tcW w:w="9355" w:type="dxa"/>
            <w:tcBorders>
              <w:top w:val="single" w:sz="4" w:space="0" w:color="000000"/>
              <w:left w:val="single" w:sz="4" w:space="0" w:color="000000"/>
              <w:bottom w:val="single" w:sz="4" w:space="0" w:color="000000"/>
              <w:right w:val="single" w:sz="4" w:space="0" w:color="000000"/>
            </w:tcBorders>
          </w:tcPr>
          <w:p w:rsidR="003A1D8E" w:rsidRDefault="00180AFF">
            <w:pPr>
              <w:jc w:val="center"/>
              <w:rPr>
                <w:sz w:val="24"/>
              </w:rPr>
            </w:pPr>
            <w:r>
              <w:rPr>
                <w:rFonts w:ascii="Times New Roman" w:hAnsi="Times New Roman"/>
                <w:sz w:val="24"/>
              </w:rPr>
              <w:t>Рассмотрение заявления и прилагаемых документов и принятие решения о выдаче (отказе в выдаче) разрешения (указать пункт административного регламента и сроки)</w:t>
            </w:r>
          </w:p>
        </w:tc>
      </w:tr>
    </w:tbl>
    <w:p w:rsidR="003A1D8E" w:rsidRDefault="00180AFF">
      <w:pPr>
        <w:pStyle w:val="ConsPlusNormal"/>
        <w:spacing w:line="288" w:lineRule="auto"/>
        <w:ind w:firstLine="708"/>
        <w:jc w:val="center"/>
        <w:rPr>
          <w:rFonts w:ascii="Times New Roman" w:hAnsi="Times New Roman"/>
          <w:sz w:val="28"/>
        </w:rPr>
      </w:pPr>
      <w:r>
        <w:rPr>
          <w:rFonts w:ascii="Times New Roman" w:hAnsi="Times New Roman"/>
          <w:sz w:val="28"/>
        </w:rPr>
        <w:tab/>
      </w:r>
    </w:p>
    <w:p w:rsidR="003A1D8E" w:rsidRDefault="003A1D8E">
      <w:pPr>
        <w:pStyle w:val="ConsPlusNormal"/>
        <w:spacing w:line="288" w:lineRule="auto"/>
        <w:ind w:firstLine="708"/>
        <w:jc w:val="center"/>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5"/>
      </w:tblGrid>
      <w:tr w:rsidR="003A1D8E">
        <w:trPr>
          <w:trHeight w:val="360"/>
        </w:trPr>
        <w:tc>
          <w:tcPr>
            <w:tcW w:w="9355" w:type="dxa"/>
            <w:tcBorders>
              <w:top w:val="single" w:sz="4" w:space="0" w:color="000000"/>
              <w:left w:val="single" w:sz="4" w:space="0" w:color="000000"/>
              <w:bottom w:val="single" w:sz="4" w:space="0" w:color="000000"/>
              <w:right w:val="single" w:sz="4" w:space="0" w:color="000000"/>
            </w:tcBorders>
          </w:tcPr>
          <w:p w:rsidR="003A1D8E" w:rsidRDefault="00180AFF">
            <w:pPr>
              <w:tabs>
                <w:tab w:val="left" w:pos="851"/>
                <w:tab w:val="left" w:pos="993"/>
              </w:tabs>
              <w:spacing w:after="0" w:line="240" w:lineRule="auto"/>
              <w:jc w:val="center"/>
              <w:rPr>
                <w:rFonts w:ascii="Times New Roman" w:hAnsi="Times New Roman"/>
                <w:sz w:val="24"/>
              </w:rPr>
            </w:pPr>
            <w:r>
              <w:rPr>
                <w:rFonts w:ascii="Times New Roman" w:hAnsi="Times New Roman"/>
                <w:sz w:val="24"/>
              </w:rPr>
              <w:t xml:space="preserve">Выдача (направление) заявителю подготовленных документов, являющихся результатом предоставления муниципальной услуги </w:t>
            </w:r>
          </w:p>
          <w:p w:rsidR="003A1D8E" w:rsidRDefault="00180AFF">
            <w:pPr>
              <w:tabs>
                <w:tab w:val="left" w:pos="851"/>
                <w:tab w:val="left" w:pos="993"/>
              </w:tabs>
              <w:spacing w:after="0" w:line="240" w:lineRule="auto"/>
              <w:jc w:val="center"/>
              <w:rPr>
                <w:rFonts w:ascii="Times New Roman" w:hAnsi="Times New Roman"/>
                <w:sz w:val="24"/>
              </w:rPr>
            </w:pPr>
            <w:r>
              <w:rPr>
                <w:rFonts w:ascii="Times New Roman" w:hAnsi="Times New Roman"/>
                <w:sz w:val="24"/>
              </w:rPr>
              <w:t>(указать пункт административного регламента и сроки)</w:t>
            </w:r>
          </w:p>
        </w:tc>
      </w:tr>
    </w:tbl>
    <w:p w:rsidR="003A1D8E" w:rsidRDefault="003A1D8E">
      <w:pPr>
        <w:pStyle w:val="ConsPlusNormal"/>
        <w:spacing w:line="288" w:lineRule="auto"/>
        <w:ind w:firstLine="708"/>
        <w:jc w:val="center"/>
        <w:rPr>
          <w:rFonts w:ascii="Times New Roman" w:hAnsi="Times New Roman"/>
          <w:sz w:val="28"/>
        </w:rPr>
      </w:pPr>
    </w:p>
    <w:p w:rsidR="003A1D8E" w:rsidRDefault="00180AFF">
      <w:pPr>
        <w:pStyle w:val="ConsPlusNormal"/>
        <w:spacing w:line="288" w:lineRule="auto"/>
        <w:ind w:firstLine="708"/>
        <w:rPr>
          <w:rFonts w:ascii="Times New Roman" w:hAnsi="Times New Roman"/>
          <w:sz w:val="28"/>
        </w:rPr>
      </w:pPr>
      <w:r>
        <w:rPr>
          <w:rFonts w:ascii="Times New Roman" w:hAnsi="Times New Roman"/>
          <w:noProof/>
          <w:sz w:val="28"/>
        </w:rPr>
        <mc:AlternateContent>
          <mc:Choice Requires="wps">
            <w:drawing>
              <wp:anchor distT="0" distB="0" distL="114296" distR="114296" simplePos="0" relativeHeight="251660800" behindDoc="0" locked="0" layoutInCell="1" allowOverlap="1">
                <wp:simplePos x="0" y="0"/>
                <wp:positionH relativeFrom="column">
                  <wp:posOffset>3085782</wp:posOffset>
                </wp:positionH>
                <wp:positionV relativeFrom="page">
                  <wp:posOffset>6167708</wp:posOffset>
                </wp:positionV>
                <wp:extent cx="0" cy="602615"/>
                <wp:effectExtent l="0" t="0" r="0" b="0"/>
                <wp:wrapNone/>
                <wp:docPr id="7" name="Picture 7"/>
                <wp:cNvGraphicFramePr/>
                <a:graphic xmlns:a="http://schemas.openxmlformats.org/drawingml/2006/main">
                  <a:graphicData uri="http://schemas.microsoft.com/office/word/2010/wordprocessingShape">
                    <wps:wsp>
                      <wps:cNvCnPr/>
                      <wps:spPr>
                        <a:xfrm>
                          <a:off x="0" y="0"/>
                          <a:ext cx="0" cy="602615"/>
                        </a:xfrm>
                        <a:prstGeom prst="line">
                          <a:avLst/>
                        </a:prstGeom>
                        <a:ln w="9525">
                          <a:solidFill>
                            <a:srgbClr val="000000"/>
                          </a:solidFill>
                          <a:prstDash val="solid"/>
                          <a:headEnd type="none" w="med" len="med"/>
                          <a:tailEnd type="triangle" w="med" len="med"/>
                        </a:ln>
                      </wps:spPr>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w15="http://schemas.microsoft.com/office/word/2012/wordm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rFonts w:ascii="Times New Roman" w:hAnsi="Times New Roman"/>
          <w:sz w:val="28"/>
        </w:rPr>
        <w:tab/>
      </w:r>
    </w:p>
    <w:p w:rsidR="003A1D8E" w:rsidRDefault="003A1D8E">
      <w:pPr>
        <w:pStyle w:val="ConsPlusNormal"/>
        <w:spacing w:line="288" w:lineRule="auto"/>
        <w:ind w:firstLine="708"/>
        <w:rPr>
          <w:rFonts w:ascii="Times New Roman" w:hAnsi="Times New Roman"/>
          <w:sz w:val="28"/>
        </w:rPr>
      </w:pPr>
    </w:p>
    <w:p w:rsidR="003A1D8E" w:rsidRDefault="003A1D8E">
      <w:pPr>
        <w:rPr>
          <w:rFonts w:ascii="Times New Roman" w:hAnsi="Times New Roman"/>
        </w:rPr>
      </w:pPr>
    </w:p>
    <w:sectPr w:rsidR="003A1D8E">
      <w:footerReference w:type="default" r:id="rId26"/>
      <w:pgSz w:w="11906" w:h="16838"/>
      <w:pgMar w:top="567" w:right="850"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569" w:rsidRDefault="00BE6569">
      <w:pPr>
        <w:spacing w:after="0" w:line="240" w:lineRule="auto"/>
      </w:pPr>
      <w:r>
        <w:separator/>
      </w:r>
    </w:p>
  </w:endnote>
  <w:endnote w:type="continuationSeparator" w:id="0">
    <w:p w:rsidR="00BE6569" w:rsidRDefault="00BE6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YS Tex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Times New Roman&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B3" w:rsidRDefault="00BF35B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5B3" w:rsidRDefault="00BF35B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569" w:rsidRDefault="00BE6569">
      <w:pPr>
        <w:spacing w:after="0" w:line="240" w:lineRule="auto"/>
      </w:pPr>
      <w:r>
        <w:separator/>
      </w:r>
    </w:p>
  </w:footnote>
  <w:footnote w:type="continuationSeparator" w:id="0">
    <w:p w:rsidR="00BE6569" w:rsidRDefault="00BE6569">
      <w:pPr>
        <w:spacing w:after="0" w:line="240" w:lineRule="auto"/>
      </w:pPr>
      <w:r>
        <w:continuationSeparator/>
      </w:r>
    </w:p>
  </w:footnote>
  <w:footnote w:id="1">
    <w:p w:rsidR="00BF35B3" w:rsidRDefault="00BF35B3">
      <w:pPr>
        <w:pStyle w:val="ab"/>
        <w:spacing w:before="0" w:after="0" w:line="240" w:lineRule="auto"/>
        <w:ind w:firstLine="709"/>
        <w:jc w:val="both"/>
      </w:pPr>
      <w:r>
        <w:rPr>
          <w:vertAlign w:val="superscript"/>
        </w:rPr>
        <w:footnoteRef/>
      </w:r>
      <w:r>
        <w:rPr>
          <w:i/>
          <w:sz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2">
    <w:p w:rsidR="00BF35B3" w:rsidRDefault="00BF35B3">
      <w:pPr>
        <w:pStyle w:val="Footnote"/>
        <w:spacing w:after="0" w:line="240" w:lineRule="auto"/>
        <w:ind w:firstLine="709"/>
        <w:jc w:val="both"/>
      </w:pPr>
      <w:r>
        <w:rPr>
          <w:vertAlign w:val="superscript"/>
        </w:rPr>
        <w:footnoteRef/>
      </w:r>
      <w:r>
        <w:rPr>
          <w:sz w:val="22"/>
        </w:rPr>
        <w:t xml:space="preserve"> </w:t>
      </w:r>
      <w:r>
        <w:rPr>
          <w:i/>
          <w:sz w:val="22"/>
        </w:rPr>
        <w:t>Данный пун</w:t>
      </w:r>
      <w:proofErr w:type="gramStart"/>
      <w:r>
        <w:rPr>
          <w:i/>
          <w:sz w:val="22"/>
        </w:rPr>
        <w:t>кт вкл</w:t>
      </w:r>
      <w:proofErr w:type="gramEnd"/>
      <w:r>
        <w:rPr>
          <w:i/>
          <w:sz w:val="22"/>
        </w:rPr>
        <w:t>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3">
    <w:p w:rsidR="00BF35B3" w:rsidRDefault="00BF35B3">
      <w:pPr>
        <w:pStyle w:val="Footnote"/>
        <w:spacing w:after="0" w:line="240" w:lineRule="auto"/>
        <w:ind w:firstLine="709"/>
        <w:jc w:val="both"/>
      </w:pPr>
      <w:r>
        <w:rPr>
          <w:vertAlign w:val="superscript"/>
        </w:rPr>
        <w:footnoteRef/>
      </w:r>
      <w:r>
        <w:t xml:space="preserve"> </w:t>
      </w:r>
      <w:r>
        <w:rPr>
          <w:i/>
          <w:sz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4">
    <w:p w:rsidR="00BF35B3" w:rsidRDefault="00BF35B3">
      <w:pPr>
        <w:spacing w:after="0" w:line="240" w:lineRule="auto"/>
        <w:ind w:firstLine="709"/>
        <w:jc w:val="both"/>
      </w:pPr>
      <w:r>
        <w:rPr>
          <w:vertAlign w:val="superscript"/>
        </w:rPr>
        <w:footnoteRef/>
      </w:r>
      <w:r>
        <w:rPr>
          <w:rFonts w:ascii="Times New Roman" w:hAnsi="Times New Roman"/>
          <w:i/>
        </w:rPr>
        <w:t xml:space="preserve"> При необходимости перечень органов и организаций, с которыми требуется согласование, может быть расширен Уполномоченным органом самостоятельно, исходя из правоприменительной практики, сложившейся на территории муниципального образования. Содержание пункта подробно описывается в разделе III административного регламента.</w:t>
      </w:r>
    </w:p>
  </w:footnote>
  <w:footnote w:id="5">
    <w:p w:rsidR="00BF35B3" w:rsidRDefault="00BF35B3">
      <w:pPr>
        <w:pStyle w:val="Footnote"/>
        <w:spacing w:after="0" w:line="240" w:lineRule="auto"/>
        <w:ind w:firstLine="709"/>
        <w:jc w:val="both"/>
      </w:pPr>
      <w:r>
        <w:rPr>
          <w:vertAlign w:val="superscript"/>
        </w:rPr>
        <w:footnoteRef/>
      </w:r>
      <w:r>
        <w:rPr>
          <w:i/>
          <w:sz w:val="22"/>
        </w:rPr>
        <w:t xml:space="preserve"> Включение данного подраздела необходимо в случае,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6">
    <w:p w:rsidR="00BF35B3" w:rsidRDefault="00BF35B3">
      <w:pPr>
        <w:pStyle w:val="Footnote"/>
        <w:spacing w:after="0" w:line="240" w:lineRule="auto"/>
        <w:ind w:firstLine="709"/>
        <w:jc w:val="both"/>
      </w:pPr>
      <w:r>
        <w:rPr>
          <w:vertAlign w:val="superscript"/>
        </w:rPr>
        <w:footnoteRef/>
      </w:r>
      <w:r>
        <w:rPr>
          <w:i/>
          <w:sz w:val="22"/>
        </w:rPr>
        <w:t xml:space="preserve"> </w:t>
      </w:r>
      <w:r>
        <w:rPr>
          <w:i/>
          <w:sz w:val="22"/>
          <w:highlight w:val="white"/>
        </w:rPr>
        <w:t>Положения, касающиеся проверки вида электронной подписи, описываются в разделе III административного регламента.</w:t>
      </w:r>
    </w:p>
  </w:footnote>
  <w:footnote w:id="7">
    <w:p w:rsidR="00BF35B3" w:rsidRDefault="00BF35B3">
      <w:pPr>
        <w:pStyle w:val="Footnote"/>
        <w:spacing w:after="0" w:line="240" w:lineRule="auto"/>
        <w:ind w:firstLine="709"/>
        <w:jc w:val="both"/>
      </w:pPr>
      <w:r>
        <w:rPr>
          <w:vertAlign w:val="superscript"/>
        </w:rPr>
        <w:footnoteRef/>
      </w:r>
      <w:r>
        <w:rPr>
          <w:i/>
          <w:sz w:val="22"/>
        </w:rPr>
        <w:t xml:space="preserve"> Данный пун</w:t>
      </w:r>
      <w:proofErr w:type="gramStart"/>
      <w:r>
        <w:rPr>
          <w:i/>
          <w:sz w:val="22"/>
        </w:rPr>
        <w:t>кт вкл</w:t>
      </w:r>
      <w:proofErr w:type="gramEnd"/>
      <w:r>
        <w:rPr>
          <w:i/>
          <w:sz w:val="22"/>
        </w:rPr>
        <w:t>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rPr>
          <w:sz w:val="22"/>
        </w:rPr>
        <w:t>.</w:t>
      </w:r>
    </w:p>
  </w:footnote>
  <w:footnote w:id="8">
    <w:p w:rsidR="00BF35B3" w:rsidRDefault="00BF35B3">
      <w:pPr>
        <w:pStyle w:val="Footnote"/>
        <w:spacing w:after="0" w:line="240" w:lineRule="auto"/>
        <w:ind w:firstLine="709"/>
        <w:jc w:val="both"/>
      </w:pPr>
      <w:r>
        <w:rPr>
          <w:vertAlign w:val="superscript"/>
        </w:rPr>
        <w:footnoteRef/>
      </w:r>
      <w:r>
        <w:rPr>
          <w:i/>
          <w:sz w:val="22"/>
        </w:rPr>
        <w:t xml:space="preserve"> Содержание 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9">
    <w:p w:rsidR="00BF35B3" w:rsidRDefault="00BF35B3">
      <w:pPr>
        <w:pStyle w:val="Footnote"/>
        <w:spacing w:after="0" w:line="240" w:lineRule="auto"/>
        <w:ind w:firstLine="709"/>
        <w:jc w:val="both"/>
      </w:pPr>
      <w:r>
        <w:rPr>
          <w:vertAlign w:val="superscript"/>
        </w:rPr>
        <w:footnoteRef/>
      </w:r>
      <w:r>
        <w:rPr>
          <w:i/>
          <w:sz w:val="22"/>
        </w:rPr>
        <w:t>Указывается основание для отказа в предоставлении муниципальной услуги в соответствии с подразделом 2.9.3 административного регламента.</w:t>
      </w:r>
    </w:p>
  </w:footnote>
  <w:footnote w:id="10">
    <w:p w:rsidR="00BF35B3" w:rsidRDefault="00BF35B3">
      <w:pPr>
        <w:pStyle w:val="Footnote"/>
        <w:spacing w:after="0" w:line="240" w:lineRule="auto"/>
        <w:ind w:firstLine="709"/>
        <w:jc w:val="both"/>
      </w:pPr>
      <w:r>
        <w:rPr>
          <w:vertAlign w:val="superscript"/>
        </w:rPr>
        <w:footnoteRef/>
      </w:r>
      <w:r>
        <w:rPr>
          <w:i/>
          <w:sz w:val="22"/>
        </w:rPr>
        <w:t xml:space="preserve"> 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rPr>
          <w:sz w:val="22"/>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1D8E"/>
    <w:rsid w:val="00002207"/>
    <w:rsid w:val="00005B42"/>
    <w:rsid w:val="00087BFC"/>
    <w:rsid w:val="000931E9"/>
    <w:rsid w:val="000A330D"/>
    <w:rsid w:val="000F2525"/>
    <w:rsid w:val="00136E67"/>
    <w:rsid w:val="00180AFF"/>
    <w:rsid w:val="001D253D"/>
    <w:rsid w:val="001E2636"/>
    <w:rsid w:val="002009BD"/>
    <w:rsid w:val="00217693"/>
    <w:rsid w:val="00217C54"/>
    <w:rsid w:val="00256058"/>
    <w:rsid w:val="00260C6B"/>
    <w:rsid w:val="002839CD"/>
    <w:rsid w:val="002E7F8E"/>
    <w:rsid w:val="00380393"/>
    <w:rsid w:val="003A1D8E"/>
    <w:rsid w:val="003B0B1D"/>
    <w:rsid w:val="003B24F6"/>
    <w:rsid w:val="003B7730"/>
    <w:rsid w:val="004131D5"/>
    <w:rsid w:val="004440B4"/>
    <w:rsid w:val="004A47C6"/>
    <w:rsid w:val="00577F5B"/>
    <w:rsid w:val="005F71C9"/>
    <w:rsid w:val="006209EB"/>
    <w:rsid w:val="00674A30"/>
    <w:rsid w:val="006C4049"/>
    <w:rsid w:val="006D308F"/>
    <w:rsid w:val="007022FF"/>
    <w:rsid w:val="0077524B"/>
    <w:rsid w:val="00790F47"/>
    <w:rsid w:val="00793551"/>
    <w:rsid w:val="007978DD"/>
    <w:rsid w:val="007978FF"/>
    <w:rsid w:val="007B2AE7"/>
    <w:rsid w:val="007C0C97"/>
    <w:rsid w:val="007E061C"/>
    <w:rsid w:val="007F744E"/>
    <w:rsid w:val="00836DDF"/>
    <w:rsid w:val="008655D7"/>
    <w:rsid w:val="009107E9"/>
    <w:rsid w:val="009602BB"/>
    <w:rsid w:val="009832B3"/>
    <w:rsid w:val="009C278A"/>
    <w:rsid w:val="009C55EE"/>
    <w:rsid w:val="00A8658E"/>
    <w:rsid w:val="00B50281"/>
    <w:rsid w:val="00B95B13"/>
    <w:rsid w:val="00BB7012"/>
    <w:rsid w:val="00BD3DC7"/>
    <w:rsid w:val="00BE6569"/>
    <w:rsid w:val="00BF35B3"/>
    <w:rsid w:val="00C435E8"/>
    <w:rsid w:val="00C62CB3"/>
    <w:rsid w:val="00C67D31"/>
    <w:rsid w:val="00C75542"/>
    <w:rsid w:val="00C96FC6"/>
    <w:rsid w:val="00CD4389"/>
    <w:rsid w:val="00CF1D1C"/>
    <w:rsid w:val="00D03DB7"/>
    <w:rsid w:val="00D112FC"/>
    <w:rsid w:val="00D47B7C"/>
    <w:rsid w:val="00DA472E"/>
    <w:rsid w:val="00DD6508"/>
    <w:rsid w:val="00DE6859"/>
    <w:rsid w:val="00DF770B"/>
    <w:rsid w:val="00E13F7B"/>
    <w:rsid w:val="00E225B4"/>
    <w:rsid w:val="00E401C1"/>
    <w:rsid w:val="00E42649"/>
    <w:rsid w:val="00E81BBF"/>
    <w:rsid w:val="00EB0B7D"/>
    <w:rsid w:val="00EB1EDA"/>
    <w:rsid w:val="00EF6AD3"/>
    <w:rsid w:val="00F735C2"/>
    <w:rsid w:val="00FB5521"/>
    <w:rsid w:val="00FB72E6"/>
    <w:rsid w:val="00FF7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jc w:val="center"/>
      <w:outlineLvl w:val="3"/>
    </w:pPr>
    <w:rPr>
      <w:rFonts w:ascii="Times New Roman" w:hAnsi="Times New Roman"/>
      <w:sz w:val="28"/>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Body Text Indent 2"/>
    <w:basedOn w:val="a"/>
    <w:link w:val="22"/>
    <w:pPr>
      <w:ind w:firstLine="540"/>
      <w:jc w:val="both"/>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a3">
    <w:name w:val="endnote text"/>
    <w:basedOn w:val="a"/>
    <w:link w:val="a4"/>
    <w:pPr>
      <w:spacing w:after="0" w:line="240" w:lineRule="auto"/>
    </w:pPr>
    <w:rPr>
      <w:sz w:val="20"/>
    </w:rPr>
  </w:style>
  <w:style w:type="character" w:customStyle="1" w:styleId="a4">
    <w:name w:val="Текст концевой сноски Знак"/>
    <w:basedOn w:val="1"/>
    <w:link w:val="a3"/>
    <w:rPr>
      <w:sz w:val="20"/>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Просмотренная гиперссылка1"/>
    <w:basedOn w:val="13"/>
    <w:link w:val="14"/>
    <w:rPr>
      <w:color w:val="800080" w:themeColor="followedHyperlink"/>
      <w:u w:val="single"/>
    </w:rPr>
  </w:style>
  <w:style w:type="character" w:customStyle="1" w:styleId="14">
    <w:name w:val="Просмотренная гиперссылка1"/>
    <w:basedOn w:val="15"/>
    <w:link w:val="12"/>
    <w:rPr>
      <w:color w:val="800080" w:themeColor="followedHyperlink"/>
      <w:u w:val="single"/>
    </w:rPr>
  </w:style>
  <w:style w:type="paragraph" w:styleId="27">
    <w:name w:val="Body Text 2"/>
    <w:basedOn w:val="a"/>
    <w:link w:val="28"/>
    <w:pPr>
      <w:spacing w:after="120" w:line="480" w:lineRule="auto"/>
    </w:pPr>
    <w:rPr>
      <w:rFonts w:ascii="Times New Roman" w:hAnsi="Times New Roman"/>
      <w:sz w:val="24"/>
    </w:rPr>
  </w:style>
  <w:style w:type="character" w:customStyle="1" w:styleId="28">
    <w:name w:val="Основной текст 2 Знак"/>
    <w:basedOn w:val="1"/>
    <w:link w:val="27"/>
    <w:rPr>
      <w:rFonts w:ascii="Times New Roman" w:hAnsi="Times New Roman"/>
      <w:sz w:val="24"/>
    </w:rPr>
  </w:style>
  <w:style w:type="paragraph" w:customStyle="1" w:styleId="16">
    <w:name w:val="Номер страницы1"/>
    <w:basedOn w:val="13"/>
    <w:link w:val="17"/>
  </w:style>
  <w:style w:type="character" w:customStyle="1" w:styleId="17">
    <w:name w:val="Номер страницы1"/>
    <w:basedOn w:val="15"/>
    <w:link w:val="16"/>
  </w:style>
  <w:style w:type="character" w:customStyle="1" w:styleId="30">
    <w:name w:val="Заголовок 3 Знак"/>
    <w:link w:val="3"/>
    <w:rPr>
      <w:rFonts w:ascii="XO Thames" w:hAnsi="XO Thames"/>
      <w:b/>
      <w:sz w:val="26"/>
    </w:rPr>
  </w:style>
  <w:style w:type="paragraph" w:customStyle="1" w:styleId="a5">
    <w:name w:val="Знак"/>
    <w:basedOn w:val="13"/>
    <w:link w:val="a6"/>
    <w:rPr>
      <w:sz w:val="16"/>
    </w:rPr>
  </w:style>
  <w:style w:type="character" w:customStyle="1" w:styleId="a6">
    <w:name w:val="Знак"/>
    <w:basedOn w:val="15"/>
    <w:link w:val="a5"/>
    <w:rPr>
      <w:sz w:val="16"/>
    </w:rPr>
  </w:style>
  <w:style w:type="paragraph" w:styleId="a7">
    <w:name w:val="footer"/>
    <w:basedOn w:val="a"/>
    <w:link w:val="a8"/>
    <w:pPr>
      <w:tabs>
        <w:tab w:val="center" w:pos="4677"/>
        <w:tab w:val="right" w:pos="9355"/>
      </w:tabs>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8">
    <w:name w:val="Гиперссылка1"/>
    <w:basedOn w:val="13"/>
    <w:link w:val="19"/>
    <w:rPr>
      <w:color w:val="0000FF"/>
      <w:u w:val="single"/>
    </w:rPr>
  </w:style>
  <w:style w:type="character" w:customStyle="1" w:styleId="19">
    <w:name w:val="Гиперссылка1"/>
    <w:basedOn w:val="15"/>
    <w:link w:val="18"/>
    <w:rPr>
      <w:color w:val="0000FF"/>
      <w:u w:val="single"/>
    </w:rPr>
  </w:style>
  <w:style w:type="paragraph" w:styleId="a9">
    <w:name w:val="Document Map"/>
    <w:basedOn w:val="a"/>
    <w:link w:val="aa"/>
    <w:pPr>
      <w:spacing w:after="0" w:line="240" w:lineRule="auto"/>
    </w:pPr>
    <w:rPr>
      <w:rFonts w:ascii="Tahoma" w:hAnsi="Tahoma"/>
      <w:sz w:val="16"/>
    </w:rPr>
  </w:style>
  <w:style w:type="character" w:customStyle="1" w:styleId="aa">
    <w:name w:val="Схема документа Знак"/>
    <w:basedOn w:val="1"/>
    <w:link w:val="a9"/>
    <w:rPr>
      <w:rFonts w:ascii="Tahoma" w:hAnsi="Tahoma"/>
      <w:sz w:val="16"/>
    </w:rPr>
  </w:style>
  <w:style w:type="paragraph" w:styleId="ab">
    <w:name w:val="Normal (Web)"/>
    <w:basedOn w:val="a"/>
    <w:link w:val="ac"/>
    <w:pPr>
      <w:spacing w:before="100" w:after="100"/>
    </w:pPr>
    <w:rPr>
      <w:rFonts w:ascii="Times New Roman" w:hAnsi="Times New Roman"/>
      <w:sz w:val="24"/>
    </w:rPr>
  </w:style>
  <w:style w:type="character" w:customStyle="1" w:styleId="ac">
    <w:name w:val="Обычный (веб) Знак"/>
    <w:basedOn w:val="1"/>
    <w:link w:val="ab"/>
    <w:rPr>
      <w:rFonts w:ascii="Times New Roman" w:hAnsi="Times New Roman"/>
      <w:sz w:val="24"/>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paragraph" w:styleId="31">
    <w:name w:val="Body Text Indent 3"/>
    <w:basedOn w:val="a"/>
    <w:link w:val="32"/>
    <w:pPr>
      <w:spacing w:after="120"/>
      <w:ind w:left="283"/>
    </w:pPr>
    <w:rPr>
      <w:rFonts w:ascii="Times New Roman" w:hAnsi="Times New Roman"/>
      <w:sz w:val="16"/>
    </w:rPr>
  </w:style>
  <w:style w:type="character" w:customStyle="1" w:styleId="32">
    <w:name w:val="Основной текст с отступом 3 Знак"/>
    <w:basedOn w:val="1"/>
    <w:link w:val="31"/>
    <w:rPr>
      <w:rFonts w:ascii="Times New Roman" w:hAnsi="Times New Roman"/>
      <w:sz w:val="16"/>
    </w:rPr>
  </w:style>
  <w:style w:type="paragraph" w:customStyle="1" w:styleId="29">
    <w:name w:val="Основной текст2"/>
    <w:basedOn w:val="13"/>
    <w:link w:val="2a"/>
    <w:rPr>
      <w:rFonts w:ascii="Times New Roman" w:hAnsi="Times New Roman"/>
      <w:sz w:val="26"/>
    </w:rPr>
  </w:style>
  <w:style w:type="character" w:customStyle="1" w:styleId="2a">
    <w:name w:val="Основной текст2"/>
    <w:basedOn w:val="15"/>
    <w:link w:val="29"/>
    <w:rPr>
      <w:rFonts w:ascii="Times New Roman" w:hAnsi="Times New Roman"/>
      <w:sz w:val="26"/>
    </w:rPr>
  </w:style>
  <w:style w:type="paragraph" w:customStyle="1" w:styleId="1a">
    <w:name w:val="Обычный1"/>
    <w:link w:val="1b"/>
  </w:style>
  <w:style w:type="character" w:customStyle="1" w:styleId="1b">
    <w:name w:val="Обычный1"/>
    <w:link w:val="1a"/>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f">
    <w:name w:val="Body Text"/>
    <w:basedOn w:val="a"/>
    <w:link w:val="af0"/>
    <w:pPr>
      <w:spacing w:after="120"/>
    </w:pPr>
    <w:rPr>
      <w:rFonts w:ascii="Times New Roman" w:hAnsi="Times New Roman"/>
      <w:sz w:val="24"/>
    </w:rPr>
  </w:style>
  <w:style w:type="character" w:customStyle="1" w:styleId="af0">
    <w:name w:val="Основной текст Знак"/>
    <w:basedOn w:val="1"/>
    <w:link w:val="af"/>
    <w:rPr>
      <w:rFonts w:ascii="Times New Roman" w:hAnsi="Times New Roman"/>
      <w:sz w:val="24"/>
    </w:rPr>
  </w:style>
  <w:style w:type="paragraph" w:customStyle="1" w:styleId="2b">
    <w:name w:val="Гиперссылка2"/>
    <w:link w:val="af1"/>
    <w:rPr>
      <w:color w:val="0000FF"/>
      <w:u w:val="single"/>
    </w:rPr>
  </w:style>
  <w:style w:type="character" w:styleId="af1">
    <w:name w:val="Hyperlink"/>
    <w:link w:val="2b"/>
    <w:rPr>
      <w:color w:val="0000FF"/>
      <w:u w:val="single"/>
    </w:rPr>
  </w:style>
  <w:style w:type="paragraph" w:customStyle="1" w:styleId="Footnote">
    <w:name w:val="Footnote"/>
    <w:basedOn w:val="a"/>
    <w:link w:val="Footnote0"/>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1e">
    <w:name w:val="Основной шрифт абзаца1"/>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
    <w:name w:val="Знак концевой сноски1"/>
    <w:basedOn w:val="13"/>
    <w:link w:val="1f0"/>
    <w:rPr>
      <w:vertAlign w:val="superscript"/>
    </w:rPr>
  </w:style>
  <w:style w:type="character" w:customStyle="1" w:styleId="1f0">
    <w:name w:val="Знак концевой сноски1"/>
    <w:basedOn w:val="15"/>
    <w:link w:val="1f"/>
    <w:rPr>
      <w:vertAlign w:val="superscript"/>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1">
    <w:name w:val="Обычный1"/>
    <w:link w:val="1f2"/>
  </w:style>
  <w:style w:type="character" w:customStyle="1" w:styleId="1f2">
    <w:name w:val="Обычный1"/>
    <w:link w:val="1f1"/>
  </w:style>
  <w:style w:type="paragraph" w:styleId="af2">
    <w:name w:val="No Spacing"/>
    <w:link w:val="af3"/>
    <w:rPr>
      <w:rFonts w:ascii="Calibri" w:hAnsi="Calibri"/>
    </w:rPr>
  </w:style>
  <w:style w:type="character" w:customStyle="1" w:styleId="af3">
    <w:name w:val="Без интервала Знак"/>
    <w:link w:val="af2"/>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Знак сноски1"/>
    <w:basedOn w:val="13"/>
    <w:link w:val="1f4"/>
    <w:rPr>
      <w:vertAlign w:val="superscript"/>
    </w:rPr>
  </w:style>
  <w:style w:type="character" w:customStyle="1" w:styleId="1f4">
    <w:name w:val="Знак сноски1"/>
    <w:basedOn w:val="15"/>
    <w:link w:val="1f3"/>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link w:val="15"/>
  </w:style>
  <w:style w:type="character" w:customStyle="1" w:styleId="15">
    <w:name w:val="Основной шрифт абзаца1"/>
    <w:link w:val="13"/>
  </w:style>
  <w:style w:type="paragraph" w:styleId="af4">
    <w:name w:val="Balloon Text"/>
    <w:basedOn w:val="a"/>
    <w:link w:val="af5"/>
    <w:pPr>
      <w:spacing w:after="0" w:line="240" w:lineRule="auto"/>
    </w:pPr>
    <w:rPr>
      <w:rFonts w:ascii="Tahoma" w:hAnsi="Tahoma"/>
      <w:sz w:val="16"/>
    </w:rPr>
  </w:style>
  <w:style w:type="character" w:customStyle="1" w:styleId="af5">
    <w:name w:val="Текст выноски Знак"/>
    <w:basedOn w:val="1"/>
    <w:link w:val="af4"/>
    <w:rPr>
      <w:rFonts w:ascii="Tahoma" w:hAnsi="Tahoma"/>
      <w:sz w:val="16"/>
    </w:rPr>
  </w:style>
  <w:style w:type="paragraph" w:styleId="af6">
    <w:name w:val="Subtitle"/>
    <w:next w:val="a"/>
    <w:link w:val="af7"/>
    <w:uiPriority w:val="11"/>
    <w:qFormat/>
    <w:pPr>
      <w:jc w:val="both"/>
    </w:pPr>
    <w:rPr>
      <w:rFonts w:ascii="XO Thames" w:hAnsi="XO Thames"/>
      <w:i/>
      <w:sz w:val="24"/>
    </w:rPr>
  </w:style>
  <w:style w:type="character" w:customStyle="1" w:styleId="af7">
    <w:name w:val="Подзаголовок Знак"/>
    <w:link w:val="af6"/>
    <w:rPr>
      <w:rFonts w:ascii="XO Thames" w:hAnsi="XO Thames"/>
      <w:i/>
      <w:sz w:val="24"/>
    </w:rPr>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Название Знак"/>
    <w:link w:val="af8"/>
    <w:rPr>
      <w:rFonts w:ascii="XO Thames" w:hAnsi="XO Thames"/>
      <w:b/>
      <w:caps/>
      <w:sz w:val="40"/>
    </w:rPr>
  </w:style>
  <w:style w:type="paragraph" w:customStyle="1" w:styleId="ConsPlusTitle">
    <w:name w:val="ConsPlusTitle"/>
    <w:link w:val="ConsPlusTitle0"/>
    <w:pPr>
      <w:widowControl w:val="0"/>
    </w:pPr>
    <w:rPr>
      <w:rFonts w:ascii="Arial" w:hAnsi="Arial"/>
      <w:b/>
      <w:sz w:val="20"/>
    </w:rPr>
  </w:style>
  <w:style w:type="character" w:customStyle="1" w:styleId="ConsPlusTitle0">
    <w:name w:val="ConsPlusTitle"/>
    <w:link w:val="ConsPlusTitle"/>
    <w:rPr>
      <w:rFonts w:ascii="Arial" w:hAnsi="Arial"/>
      <w:b/>
      <w:sz w:val="20"/>
    </w:rPr>
  </w:style>
  <w:style w:type="character" w:customStyle="1" w:styleId="40">
    <w:name w:val="Заголовок 4 Знак"/>
    <w:basedOn w:val="1"/>
    <w:link w:val="4"/>
    <w:rPr>
      <w:rFonts w:ascii="Times New Roman" w:hAnsi="Times New Roman"/>
      <w:sz w:val="28"/>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s://login.consultant.ru/link/?req=doc&amp;base=LAW&amp;n=286959&amp;date=19.06.2020" TargetMode="External"/><Relationship Id="rId18" Type="http://schemas.openxmlformats.org/officeDocument/2006/relationships/hyperlink" Target="https://login.consultant.ru/link/?rnd=9083CD400C588EB41694BA827D5E85FE&amp;req=doc&amp;base=LAW&amp;n=303658&amp;dst=290&amp;fld=134&amp;date=17.03.2019"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consultantplus://offline/ref=9DFCD0BC58F1901188C452263C0976EC7682B8277B42784B22C3A2DEC2AABDAEC9F86746227977ABeCmEQ" TargetMode="External"/><Relationship Id="rId7" Type="http://schemas.openxmlformats.org/officeDocument/2006/relationships/endnotes" Target="endnotes.xml"/><Relationship Id="rId12" Type="http://schemas.openxmlformats.org/officeDocument/2006/relationships/hyperlink" Target="https://login.consultant.ru/link/?req=doc&amp;base=LAW&amp;n=353251&amp;date=19.06.2020&amp;dst=100166&amp;fld=134" TargetMode="External"/><Relationship Id="rId17" Type="http://schemas.openxmlformats.org/officeDocument/2006/relationships/hyperlink" Target="https://login.consultant.ru/link/?req=doc&amp;base=LAW&amp;n=354536&amp;date=19.06.202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base=LAW&amp;n=344643&amp;date=19.06.2020&amp;dst=100012&amp;fld=134" TargetMode="External"/><Relationship Id="rId20" Type="http://schemas.openxmlformats.org/officeDocument/2006/relationships/hyperlink" Target="https://login.consultant.ru/link/?rnd=10336DA60F86D63DCDFA8D98ED087F9A&amp;req=doc&amp;base=LAW&amp;n=183496&amp;date=27.03.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42034&amp;date=19.06.2020&amp;dst=100094&amp;fld=134" TargetMode="External"/><Relationship Id="rId24"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44643&amp;date=19.06.2020&amp;dst=100012&amp;fld=134" TargetMode="External"/><Relationship Id="rId23" Type="http://schemas.openxmlformats.org/officeDocument/2006/relationships/hyperlink" Target="mailto:32kharovskij@r21.gov35.ru" TargetMode="External"/><Relationship Id="rId28" Type="http://schemas.openxmlformats.org/officeDocument/2006/relationships/theme" Target="theme/theme1.xml"/><Relationship Id="rId10" Type="http://schemas.openxmlformats.org/officeDocument/2006/relationships/hyperlink" Target="https://login.consultant.ru/link/?req=doc&amp;base=LAW&amp;n=354536&amp;date=19.06.2020" TargetMode="External"/><Relationship Id="rId19" Type="http://schemas.openxmlformats.org/officeDocument/2006/relationships/hyperlink" Target="consultantplus://offline/ref=6516297AE893B6B7391D086B5E884F35F1831BBEB36328ED641890D3839C58CDA48DB4BE9CEA3D0Fn4e0Q" TargetMode="External"/><Relationship Id="rId4" Type="http://schemas.openxmlformats.org/officeDocument/2006/relationships/settings" Target="settings.xml"/><Relationship Id="rId9" Type="http://schemas.openxmlformats.org/officeDocument/2006/relationships/hyperlink" Target="https://gosuslugi35.ru." TargetMode="External"/><Relationship Id="rId14" Type="http://schemas.openxmlformats.org/officeDocument/2006/relationships/hyperlink" Target="https://login.consultant.ru/link/?req=doc&amp;base=LAW&amp;n=286515&amp;date=19.06.2020" TargetMode="External"/><Relationship Id="rId22" Type="http://schemas.openxmlformats.org/officeDocument/2006/relationships/hyperlink" Target="https://35kharovskij.gosuslugi.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F3832-6831-45BA-A777-9EF6EABE3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33</Pages>
  <Words>10689</Words>
  <Characters>60929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User24</cp:lastModifiedBy>
  <cp:revision>91</cp:revision>
  <cp:lastPrinted>2023-09-20T13:40:00Z</cp:lastPrinted>
  <dcterms:created xsi:type="dcterms:W3CDTF">2023-09-20T10:28:00Z</dcterms:created>
  <dcterms:modified xsi:type="dcterms:W3CDTF">2023-10-09T12:56:00Z</dcterms:modified>
</cp:coreProperties>
</file>