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B1" w:rsidRPr="00FF18A4" w:rsidRDefault="006378B1" w:rsidP="00FF18A4">
      <w:pPr>
        <w:shd w:val="clear" w:color="auto" w:fill="FBFCFC"/>
        <w:spacing w:after="120" w:line="240" w:lineRule="auto"/>
        <w:textAlignment w:val="baseline"/>
        <w:outlineLvl w:val="0"/>
        <w:rPr>
          <w:rFonts w:ascii="Oranienbaum" w:eastAsia="Times New Roman" w:hAnsi="Oranienbaum" w:cs="Times New Roman"/>
          <w:b/>
          <w:bCs/>
          <w:kern w:val="36"/>
          <w:sz w:val="30"/>
          <w:szCs w:val="30"/>
          <w:lang w:eastAsia="ru-RU"/>
        </w:rPr>
      </w:pPr>
      <w:r>
        <w:rPr>
          <w:rFonts w:ascii="Oranienbaum" w:eastAsia="Times New Roman" w:hAnsi="Oranienbaum" w:cs="Times New Roman"/>
          <w:b/>
          <w:bCs/>
          <w:kern w:val="36"/>
          <w:sz w:val="30"/>
          <w:szCs w:val="30"/>
          <w:lang w:eastAsia="ru-RU"/>
        </w:rPr>
        <w:t>ПОЛОЖЕНИЕ о проведении конкурса рисунков, посвященного Международному Дню противодействия коррупции</w:t>
      </w:r>
    </w:p>
    <w:p w:rsidR="007B523C" w:rsidRDefault="006378B1" w:rsidP="002A605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3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Администрация Харовского муниципального округа</w:t>
      </w:r>
      <w:r w:rsidR="0056544A" w:rsidRPr="0063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Вологодской области </w:t>
      </w:r>
      <w:r w:rsidR="002A6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организует проведение </w:t>
      </w:r>
      <w:r w:rsidR="0056544A" w:rsidRPr="0063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</w:t>
      </w:r>
      <w:r w:rsidR="002A6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6544A" w:rsidRPr="0063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детского рисунка, посвященн</w:t>
      </w:r>
      <w:r w:rsidR="002A6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6544A" w:rsidRPr="0063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родному дню борьбы с коррупцией</w:t>
      </w:r>
      <w:r w:rsidR="002A6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2A6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56544A" w:rsidRPr="0063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декабря.</w:t>
      </w:r>
      <w:r w:rsidR="0056544A" w:rsidRPr="0063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6544A" w:rsidRPr="0063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Конкурс проводится в целях формирования мнения, направленного на негативное отношение к фактам коррупции, повышения правовой культуры учащихся общеобразовательных организаций, содействия в укреплении основ духовно-нравственного единства общества и развития творческой инициативы и конструктивного творческого мышления детей и подростков.</w:t>
      </w:r>
      <w:r w:rsidR="0056544A" w:rsidRPr="0063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6544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56544A" w:rsidRPr="0020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Участниками конкурса могут стать </w:t>
      </w:r>
      <w:proofErr w:type="gramStart"/>
      <w:r w:rsidR="0056544A" w:rsidRPr="0020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</w:t>
      </w:r>
      <w:proofErr w:type="gramEnd"/>
      <w:r w:rsidR="0056544A" w:rsidRPr="0020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старших классов </w:t>
      </w:r>
      <w:r w:rsidR="0056544A" w:rsidRPr="0020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образовательных </w:t>
      </w:r>
      <w:r w:rsidR="0020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учреждений в </w:t>
      </w:r>
      <w:r w:rsidR="0056544A" w:rsidRPr="0020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возрастн</w:t>
      </w:r>
      <w:r w:rsidR="0020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56544A" w:rsidRPr="0020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</w:t>
      </w:r>
      <w:r w:rsidR="0020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6544A" w:rsidRPr="0020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1</w:t>
      </w:r>
      <w:r w:rsidR="0020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56544A" w:rsidRPr="0020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18 лет включительно.</w:t>
      </w:r>
      <w:r w:rsidR="0056544A" w:rsidRPr="0020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6544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56544A" w:rsidRPr="002A6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участник конкурса представляет одну или несколько работ, представляющих законченное творческое произведение на обозначенную тему. Рисунки могут быть выполнены в любой технике (карандаш, фломастер, гуашь, акварель, пастель, граффити и др.), в цветном или черно-белом вариантах. Размер представляемых на конкурс рисунков должен соответствовать формату А</w:t>
      </w:r>
      <w:proofErr w:type="gramStart"/>
      <w:r w:rsidR="002A6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proofErr w:type="gramEnd"/>
      <w:r w:rsidR="0056544A" w:rsidRPr="002A6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правом нижнем углу рисунка указываются фамилия, имя, возраст автора. С обратной стороны рисунка указываются почтовый адрес, контактный телефон, наименование и почтовый адрес образовательно</w:t>
      </w:r>
      <w:r w:rsidR="002A6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организации, класс (группа).</w:t>
      </w:r>
    </w:p>
    <w:p w:rsidR="007B523C" w:rsidRPr="008C6161" w:rsidRDefault="007B523C" w:rsidP="007B523C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C61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 представленных на конкурс работах запрещается использование чужих идей дизайна (полностью или частично). В случае не соблюдения данного условия работа отстраняется от участия в Конкурсе. </w:t>
      </w:r>
    </w:p>
    <w:p w:rsidR="007B523C" w:rsidRDefault="007B523C" w:rsidP="007B523C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8C61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Победитель Конкурса награждается дипломом и памятным подарком. </w:t>
      </w:r>
    </w:p>
    <w:p w:rsidR="007B523C" w:rsidRPr="002A605A" w:rsidRDefault="007B523C" w:rsidP="002A605A">
      <w:pPr>
        <w:jc w:val="both"/>
        <w:rPr>
          <w:rStyle w:val="a3"/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</w:t>
      </w:r>
      <w:r w:rsidRPr="008C61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частники получают сертификаты участия в Конкурсе.</w:t>
      </w:r>
      <w:r w:rsidRPr="008C616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  <w:proofErr w:type="gramStart"/>
      <w:r w:rsidRPr="008C61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Творческие работы </w:t>
      </w:r>
      <w:r w:rsidR="002A60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необходимо</w:t>
      </w:r>
      <w:r w:rsidRPr="008C61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направить в комиссию по делам несовершеннолетних и за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щите их прав при администрации Харовского муниципального</w:t>
      </w:r>
      <w:r w:rsidRPr="008C61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округа до </w:t>
      </w:r>
      <w:r w:rsidR="002A60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</w:t>
      </w:r>
      <w:r w:rsidR="003C126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</w:t>
      </w:r>
      <w:r w:rsidR="002A60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ноября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202</w:t>
      </w:r>
      <w:r w:rsidR="003C126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</w:t>
      </w:r>
      <w:r w:rsidRPr="008C61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года по адресу: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Харовск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ул. Октябрьская д.3 каб.24, телефон для справок (881732-2-23-41),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адрес электронной почты </w:t>
      </w:r>
      <w:hyperlink r:id="rId5" w:history="1">
        <w:r w:rsidRPr="00A527F5">
          <w:rPr>
            <w:rStyle w:val="a3"/>
            <w:rFonts w:ascii="Times New Roman" w:hAnsi="Times New Roman" w:cs="Times New Roman"/>
            <w:sz w:val="28"/>
            <w:szCs w:val="28"/>
            <w:lang w:val="en-US" w:eastAsia="ar-SA"/>
          </w:rPr>
          <w:t>kdn</w:t>
        </w:r>
        <w:r w:rsidRPr="00A527F5"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.</w:t>
        </w:r>
        <w:r w:rsidRPr="00A527F5">
          <w:rPr>
            <w:rStyle w:val="a3"/>
            <w:rFonts w:ascii="Times New Roman" w:hAnsi="Times New Roman" w:cs="Times New Roman"/>
            <w:sz w:val="28"/>
            <w:szCs w:val="28"/>
            <w:lang w:val="en-US" w:eastAsia="ar-SA"/>
          </w:rPr>
          <w:t>zp</w:t>
        </w:r>
        <w:r w:rsidRPr="00A527F5"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1@</w:t>
        </w:r>
        <w:r w:rsidRPr="00A527F5">
          <w:rPr>
            <w:rStyle w:val="a3"/>
            <w:rFonts w:ascii="Times New Roman" w:hAnsi="Times New Roman" w:cs="Times New Roman"/>
            <w:sz w:val="28"/>
            <w:szCs w:val="28"/>
            <w:lang w:val="en-US" w:eastAsia="ar-SA"/>
          </w:rPr>
          <w:t>yandex</w:t>
        </w:r>
        <w:r w:rsidRPr="00A527F5"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.</w:t>
        </w:r>
        <w:r w:rsidRPr="00A527F5">
          <w:rPr>
            <w:rStyle w:val="a3"/>
            <w:rFonts w:ascii="Times New Roman" w:hAnsi="Times New Roman" w:cs="Times New Roman"/>
            <w:sz w:val="28"/>
            <w:szCs w:val="28"/>
            <w:lang w:val="en-US" w:eastAsia="ar-SA"/>
          </w:rPr>
          <w:t>com</w:t>
        </w:r>
      </w:hyperlink>
      <w:r w:rsidR="002A605A">
        <w:rPr>
          <w:rStyle w:val="a3"/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6378B1" w:rsidRDefault="006378B1" w:rsidP="007B523C">
      <w:pPr>
        <w:rPr>
          <w:rStyle w:val="a3"/>
          <w:rFonts w:ascii="Times New Roman" w:hAnsi="Times New Roman" w:cs="Times New Roman"/>
          <w:sz w:val="28"/>
          <w:szCs w:val="28"/>
          <w:lang w:eastAsia="ar-SA"/>
        </w:rPr>
      </w:pPr>
    </w:p>
    <w:p w:rsidR="006378B1" w:rsidRDefault="006378B1" w:rsidP="007B523C">
      <w:pPr>
        <w:rPr>
          <w:rStyle w:val="a3"/>
          <w:rFonts w:ascii="Times New Roman" w:hAnsi="Times New Roman" w:cs="Times New Roman"/>
          <w:sz w:val="28"/>
          <w:szCs w:val="28"/>
          <w:lang w:eastAsia="ar-SA"/>
        </w:rPr>
      </w:pPr>
    </w:p>
    <w:p w:rsidR="006378B1" w:rsidRDefault="006378B1" w:rsidP="007B523C">
      <w:pPr>
        <w:rPr>
          <w:rStyle w:val="a3"/>
          <w:rFonts w:ascii="Times New Roman" w:hAnsi="Times New Roman" w:cs="Times New Roman"/>
          <w:sz w:val="28"/>
          <w:szCs w:val="28"/>
          <w:lang w:eastAsia="ar-SA"/>
        </w:rPr>
      </w:pPr>
    </w:p>
    <w:p w:rsidR="006378B1" w:rsidRDefault="006378B1" w:rsidP="007B523C">
      <w:pPr>
        <w:rPr>
          <w:rStyle w:val="a3"/>
          <w:rFonts w:ascii="Times New Roman" w:hAnsi="Times New Roman" w:cs="Times New Roman"/>
          <w:sz w:val="28"/>
          <w:szCs w:val="28"/>
          <w:lang w:eastAsia="ar-SA"/>
        </w:rPr>
      </w:pPr>
    </w:p>
    <w:p w:rsidR="006378B1" w:rsidRDefault="006378B1" w:rsidP="006378B1">
      <w:pPr>
        <w:shd w:val="clear" w:color="auto" w:fill="FBFCFC"/>
        <w:spacing w:after="120" w:line="240" w:lineRule="auto"/>
        <w:textAlignment w:val="baseline"/>
        <w:outlineLvl w:val="0"/>
        <w:rPr>
          <w:rFonts w:ascii="Oranienbaum" w:eastAsia="Times New Roman" w:hAnsi="Oranienbaum" w:cs="Times New Roman"/>
          <w:b/>
          <w:bCs/>
          <w:kern w:val="36"/>
          <w:sz w:val="30"/>
          <w:szCs w:val="30"/>
          <w:lang w:eastAsia="ru-RU"/>
        </w:rPr>
      </w:pPr>
      <w:r>
        <w:rPr>
          <w:rFonts w:ascii="Oranienbaum" w:eastAsia="Times New Roman" w:hAnsi="Oranienbaum" w:cs="Times New Roman"/>
          <w:b/>
          <w:bCs/>
          <w:kern w:val="36"/>
          <w:sz w:val="30"/>
          <w:szCs w:val="30"/>
          <w:lang w:eastAsia="ru-RU"/>
        </w:rPr>
        <w:lastRenderedPageBreak/>
        <w:t>ПОЛОЖЕНИЕ о проведении конкурса рисунков, посвященного Международному Дню противодействия коррупции</w:t>
      </w:r>
    </w:p>
    <w:p w:rsidR="006378B1" w:rsidRDefault="006378B1" w:rsidP="006378B1">
      <w:pPr>
        <w:shd w:val="clear" w:color="auto" w:fill="FBFCFC"/>
        <w:spacing w:after="120" w:line="312" w:lineRule="atLeast"/>
        <w:textAlignment w:val="baseline"/>
        <w:rPr>
          <w:rFonts w:ascii="Oranienbaum" w:eastAsia="Times New Roman" w:hAnsi="Oranienbaum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Oranienbaum" w:eastAsia="Times New Roman" w:hAnsi="Oranienbaum" w:cs="Times New Roman"/>
          <w:color w:val="000000"/>
          <w:spacing w:val="5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60.75pt;height:18.15pt" o:ole="">
            <v:imagedata r:id="rId6" o:title=""/>
          </v:shape>
          <w:control r:id="rId7" w:name="DefaultOcxName" w:shapeid="_x0000_i1032"/>
        </w:object>
      </w:r>
    </w:p>
    <w:p w:rsidR="00FF18A4" w:rsidRPr="00B71F7A" w:rsidRDefault="006378B1" w:rsidP="00B71F7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1. ОБЩИЕ ПОЛОЖЕНИЯ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1.1. Настоящее Положение определяет общий порядок организации,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условия и сроки проведения конкурса рисунков, посвященного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Международному Дню противодействия коррупции (09.12.) (далее –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Конкурс).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 xml:space="preserve">1.2. Организатор Конкурса – </w:t>
      </w:r>
      <w:r w:rsidR="00FF18A4"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администрация Харовского муниципального округа</w:t>
      </w:r>
    </w:p>
    <w:p w:rsidR="00B71F7A" w:rsidRPr="00B71F7A" w:rsidRDefault="006378B1" w:rsidP="003C126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2. ЦЕЛЬ И ЗАДАЧИ КОНКУРСА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2.1.Конкурс рисунков, посвященный Международному Дню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противодействия коррупции, проводится с целью формирования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антикоррупционного мировоззрения, повышения правовой культуры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подростков и молодёжи, предупреждения коррупционных проявлений.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2.2. Задачи Конкурса: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sym w:font="Symbol" w:char="F02D"/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получение антикоррупционных знаний и формирование негативного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отношения к проявлениям коррупции;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sym w:font="Symbol" w:char="F02D"/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привлечение внимания подростков к проблемам противодействия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коррупции;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sym w:font="Symbol" w:char="F02D"/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содействие распространению и развитию правовой культуры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населения;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sym w:font="Symbol" w:char="F02D"/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антикоррупционная пропаганда;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sym w:font="Symbol" w:char="F02D"/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повышение гражданской активности подростков и молодежи;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sym w:font="Symbol" w:char="F02D"/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раскрытие творческого потенциала участников Конкурса.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3. УЧАСТИЕ В КОНКУРСЕ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3.1. К участию в Конкурсе приглашаются учащиеся школ,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 xml:space="preserve">воспитанники </w:t>
      </w:r>
      <w:r w:rsidR="00FF18A4"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БУСОВО «Харовского центра помощи детям, оставшимся без попечения родителей» БОУ </w:t>
      </w:r>
      <w:proofErr w:type="gramStart"/>
      <w:r w:rsidR="00FF18A4"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ВО</w:t>
      </w:r>
      <w:proofErr w:type="gramEnd"/>
      <w:r w:rsidR="00FF18A4"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="00FF18A4"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Сокольский</w:t>
      </w:r>
      <w:proofErr w:type="spellEnd"/>
      <w:r w:rsidR="00FF18A4"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лесопромышленный техникум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в возрасте </w:t>
      </w:r>
      <w:r w:rsidR="00FF18A4"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от 14 до 18 лет. 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Количество участников не ограниченно.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 xml:space="preserve">3.2. </w:t>
      </w:r>
      <w:proofErr w:type="gramStart"/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Для участия в Конкурсе необходимо до </w:t>
      </w:r>
      <w:r w:rsidR="00FF18A4"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1</w:t>
      </w:r>
      <w:r w:rsidR="003C12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5</w:t>
      </w:r>
      <w:r w:rsidR="00FF18A4"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ноября 202</w:t>
      </w:r>
      <w:r w:rsidR="003C12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4</w:t>
      </w:r>
      <w:r w:rsidR="00FF18A4"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года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направить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br/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работы на бумажном носителе </w:t>
      </w:r>
      <w:r w:rsidR="00FF18A4" w:rsidRPr="00B71F7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комиссию по делам несовершеннолетних и защите их прав при администрации Харовского муниципального округа до 1</w:t>
      </w:r>
      <w:r w:rsidR="003C126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</w:t>
      </w:r>
      <w:r w:rsidR="00FF18A4" w:rsidRPr="00B71F7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ноября 202</w:t>
      </w:r>
      <w:r w:rsidR="003C126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</w:t>
      </w:r>
      <w:bookmarkStart w:id="0" w:name="_GoBack"/>
      <w:bookmarkEnd w:id="0"/>
      <w:r w:rsidR="00FF18A4" w:rsidRPr="00B71F7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года по адресу: г. </w:t>
      </w:r>
      <w:proofErr w:type="spellStart"/>
      <w:r w:rsidR="00FF18A4" w:rsidRPr="00B71F7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Харовск</w:t>
      </w:r>
      <w:proofErr w:type="spellEnd"/>
      <w:r w:rsidR="00FF18A4" w:rsidRPr="00B71F7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ул. Октябрьская д.3 каб.24, телефон для справок (881732-2-23-41), </w:t>
      </w:r>
      <w:r w:rsidR="00FF18A4" w:rsidRPr="00B71F7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адрес электронной почты </w:t>
      </w:r>
      <w:hyperlink r:id="rId8" w:history="1">
        <w:r w:rsidR="00FF18A4" w:rsidRPr="00B71F7A">
          <w:rPr>
            <w:rStyle w:val="a3"/>
            <w:rFonts w:ascii="Times New Roman" w:hAnsi="Times New Roman" w:cs="Times New Roman"/>
            <w:sz w:val="24"/>
            <w:szCs w:val="24"/>
            <w:lang w:val="en-US" w:eastAsia="ar-SA"/>
          </w:rPr>
          <w:t>kdn</w:t>
        </w:r>
        <w:r w:rsidR="00FF18A4" w:rsidRPr="00B71F7A">
          <w:rPr>
            <w:rStyle w:val="a3"/>
            <w:rFonts w:ascii="Times New Roman" w:hAnsi="Times New Roman" w:cs="Times New Roman"/>
            <w:sz w:val="24"/>
            <w:szCs w:val="24"/>
            <w:lang w:eastAsia="ar-SA"/>
          </w:rPr>
          <w:t>.</w:t>
        </w:r>
        <w:r w:rsidR="00FF18A4" w:rsidRPr="00B71F7A">
          <w:rPr>
            <w:rStyle w:val="a3"/>
            <w:rFonts w:ascii="Times New Roman" w:hAnsi="Times New Roman" w:cs="Times New Roman"/>
            <w:sz w:val="24"/>
            <w:szCs w:val="24"/>
            <w:lang w:val="en-US" w:eastAsia="ar-SA"/>
          </w:rPr>
          <w:t>zp</w:t>
        </w:r>
        <w:r w:rsidR="00FF18A4" w:rsidRPr="00B71F7A">
          <w:rPr>
            <w:rStyle w:val="a3"/>
            <w:rFonts w:ascii="Times New Roman" w:hAnsi="Times New Roman" w:cs="Times New Roman"/>
            <w:sz w:val="24"/>
            <w:szCs w:val="24"/>
            <w:lang w:eastAsia="ar-SA"/>
          </w:rPr>
          <w:t>1@</w:t>
        </w:r>
        <w:r w:rsidR="00FF18A4" w:rsidRPr="00B71F7A">
          <w:rPr>
            <w:rStyle w:val="a3"/>
            <w:rFonts w:ascii="Times New Roman" w:hAnsi="Times New Roman" w:cs="Times New Roman"/>
            <w:sz w:val="24"/>
            <w:szCs w:val="24"/>
            <w:lang w:val="en-US" w:eastAsia="ar-SA"/>
          </w:rPr>
          <w:t>yandex</w:t>
        </w:r>
        <w:r w:rsidR="00FF18A4" w:rsidRPr="00B71F7A">
          <w:rPr>
            <w:rStyle w:val="a3"/>
            <w:rFonts w:ascii="Times New Roman" w:hAnsi="Times New Roman" w:cs="Times New Roman"/>
            <w:sz w:val="24"/>
            <w:szCs w:val="24"/>
            <w:lang w:eastAsia="ar-SA"/>
          </w:rPr>
          <w:t>.</w:t>
        </w:r>
        <w:r w:rsidR="00FF18A4" w:rsidRPr="00B71F7A">
          <w:rPr>
            <w:rStyle w:val="a3"/>
            <w:rFonts w:ascii="Times New Roman" w:hAnsi="Times New Roman" w:cs="Times New Roman"/>
            <w:sz w:val="24"/>
            <w:szCs w:val="24"/>
            <w:lang w:val="en-US" w:eastAsia="ar-SA"/>
          </w:rPr>
          <w:t>com</w:t>
        </w:r>
      </w:hyperlink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с пометкой «Конкурс рисунков» и</w:t>
      </w:r>
      <w:proofErr w:type="gramEnd"/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с паспортом работы.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Паспорт работы должен содержать: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sym w:font="Symbol" w:char="F02D"/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информацию об авторе работы – ФИО, возраст, учебное заведение,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контактный телефон, адрес электронной почты;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sym w:font="Symbol" w:char="F02D"/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название рисунка.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3.3. Конкурс предполагает предоставление рисунка, посвященного теме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борьбы с коррупцией.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3.4. К участию принимаются работы, выполненные в различных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форматах и при помощи различных материалов (карандаш, фломастер,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гуашь, акварель, пастель и др.)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3.5. Работа, представленная на Конкурс, признается не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lastRenderedPageBreak/>
        <w:t xml:space="preserve">соответствующей </w:t>
      </w:r>
      <w:proofErr w:type="gramStart"/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требованиям</w:t>
      </w:r>
      <w:proofErr w:type="gramEnd"/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если: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sym w:font="Symbol" w:char="F02D"/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не соответствует тематике Конкурса;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sym w:font="Symbol" w:char="F02D"/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имеет повреждения или нарушение целостности работы (порванные,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помятые, деформированные, заклеенные различными надписями и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информативными сведениями);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sym w:font="Symbol" w:char="F02D"/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отсутствует паспорт работы.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3.6. Конкурсный материал, поступивший после официальной даты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окончания приема работ, не рассматривается и возвращается заявителю.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4. ПОРЯДОК, УСЛОВИЯ И СРОКИ ПРОВЕДЕНИЯ КОНКУРСА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4.1. Конкурс проводится во всех муниципальных образованиях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</w:r>
      <w:r w:rsidR="00EE2E8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Вологодской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области с </w:t>
      </w:r>
      <w:r w:rsidR="00B71F7A"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2</w:t>
      </w:r>
      <w:r w:rsidR="00EE2E8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8</w:t>
      </w:r>
      <w:r w:rsidR="00B71F7A"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октября по 1</w:t>
      </w:r>
      <w:r w:rsidR="00EE2E8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5</w:t>
      </w:r>
      <w:r w:rsidR="00B71F7A"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ноября 202</w:t>
      </w:r>
      <w:r w:rsidR="00EE2E8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4</w:t>
      </w:r>
      <w:r w:rsidR="00B71F7A"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года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.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4.2. Конкурс проводится в два этапа: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 xml:space="preserve">1 этап – прием конкурсных работ (с </w:t>
      </w:r>
      <w:r w:rsidR="00B71F7A"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2</w:t>
      </w:r>
      <w:r w:rsidR="00EE2E8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8</w:t>
      </w:r>
      <w:r w:rsidR="00B71F7A"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октября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по </w:t>
      </w:r>
      <w:r w:rsidR="00B71F7A"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13 ноября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);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 xml:space="preserve">2 этап – подведение итогов Конкурса (с </w:t>
      </w:r>
      <w:r w:rsidR="00B71F7A"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13 ноября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по </w:t>
      </w:r>
      <w:r w:rsidR="00B71F7A"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20 ноября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).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4.3. Количество работ, представляемых участником на Конкурс – не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более трёх.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4.4. Организаторы могут использовать конкурсные работы в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некоммерческих целях, вправе экспонировать и публиковать работы с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обязательным указанием автора работы.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4.5. Отправка работ в адрес Организаторов Конкурса является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подтверждением, что участник ознакомлен с Положением о Конкурсе и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согласен с порядком и условиями его проведения.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4.6. Работы, предоставленные на Конкурс, авторам не возвращаются.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5. ОРГКОМИТЕТ КОНКУРСА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5.1. Функции оргкомитета: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sym w:font="Symbol" w:char="F02D"/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контроль и координация проведения Конкурса;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sym w:font="Symbol" w:char="F02D"/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формирование состава жюри;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sym w:font="Symbol" w:char="F02D"/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публичное объявление о начале проведения Конкурса;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sym w:font="Symbol" w:char="F02D"/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определение этапов проведения и методики оценки конкурсных работ;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br/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sym w:font="Symbol" w:char="F02D"/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организация работы жюри Конкурса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sym w:font="Symbol" w:char="F02D"/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6.ЖЮРИ КОНКУРСА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 xml:space="preserve">6.1. Состав жюри формируется из числа работников </w:t>
      </w:r>
      <w:r w:rsidR="00B71F7A"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администрации Харовского муниципального округа</w:t>
      </w:r>
    </w:p>
    <w:p w:rsidR="00B71F7A" w:rsidRPr="00B71F7A" w:rsidRDefault="006378B1" w:rsidP="00B71F7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6.2. В состав Жюри не могут входить участники Конкурса.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7. ОЦЕНКА РАБОТ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7.1. Общая оценка жюри выводится суммированием индивидуальных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решений каждого члена жюри, основанных на субъективной оценке,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представленных на Конкурс работ, с учетом совокупности следующих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рекомендуемых критериев и параметров: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sym w:font="Symbol" w:char="F02D"/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соответствие материала объявленным целям и требованиям Конкурса;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sym w:font="Symbol" w:char="F02D"/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оригинальность и качество исполнения представленной работы;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sym w:font="Symbol" w:char="F02D"/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художественная ценность работы;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sym w:font="Symbol" w:char="F02D"/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техническое качество выполнения работы;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sym w:font="Symbol" w:char="F02D"/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эстетичность.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7.2. По итогам оценки работ победителям присваивается первое, второе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lastRenderedPageBreak/>
        <w:t>и третье место в ном</w:t>
      </w:r>
      <w:r w:rsidR="00B71F7A"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инации по теме «Нет – коррупции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!».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7.3. Жюри Конкурса имеет право выдвинуть дополнительную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номинацию и учредить дополнительный приз.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8. ПОРЯДОК НАГРАЖДЕНИЯ ПОБЕДИТЕЛЕЙ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8.1. Результат</w:t>
      </w:r>
      <w:r w:rsidR="00B71F7A"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ы Конкурса размещаются на сайте администрации Харовского муниципального округа</w:t>
      </w:r>
    </w:p>
    <w:p w:rsidR="00B71F7A" w:rsidRPr="00B71F7A" w:rsidRDefault="006378B1" w:rsidP="00B71F7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8.2. Работы, занявшие призовые места, размещаются на </w:t>
      </w:r>
      <w:r w:rsidR="00B71F7A"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сайте администрации Харовского муниципального округа</w:t>
      </w:r>
    </w:p>
    <w:p w:rsidR="006378B1" w:rsidRPr="00B71F7A" w:rsidRDefault="006378B1" w:rsidP="00B71F7A">
      <w:pPr>
        <w:spacing w:after="0" w:line="312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8.3. Победители Конкурса награждаются Дипломами </w:t>
      </w:r>
      <w:r w:rsidR="00B71F7A"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и памятными подарками организаторов 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конкурса.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9. КОНТАКТНАЯ ИНФОРМАЦИЯ</w:t>
      </w:r>
      <w:r w:rsidRPr="00B71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 xml:space="preserve">9.1. Всю необходимую информацию можно получить </w:t>
      </w:r>
      <w:r w:rsidR="00B71F7A" w:rsidRPr="00B71F7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по адресу: г. </w:t>
      </w:r>
      <w:proofErr w:type="spellStart"/>
      <w:r w:rsidR="00B71F7A" w:rsidRPr="00B71F7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Харовск</w:t>
      </w:r>
      <w:proofErr w:type="spellEnd"/>
      <w:r w:rsidR="00B71F7A" w:rsidRPr="00B71F7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ул. </w:t>
      </w:r>
      <w:proofErr w:type="gramStart"/>
      <w:r w:rsidR="00B71F7A" w:rsidRPr="00B71F7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Октябрьская</w:t>
      </w:r>
      <w:proofErr w:type="gramEnd"/>
      <w:r w:rsidR="00B71F7A" w:rsidRPr="00B71F7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д.3 каб.24, телефон для справок (881732-2-23-41), </w:t>
      </w:r>
      <w:r w:rsidR="00B71F7A" w:rsidRPr="00B71F7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адрес электронной почты </w:t>
      </w:r>
      <w:hyperlink r:id="rId9" w:history="1">
        <w:r w:rsidR="00B71F7A" w:rsidRPr="00B71F7A">
          <w:rPr>
            <w:rStyle w:val="a3"/>
            <w:rFonts w:ascii="Times New Roman" w:hAnsi="Times New Roman" w:cs="Times New Roman"/>
            <w:sz w:val="24"/>
            <w:szCs w:val="24"/>
            <w:lang w:val="en-US" w:eastAsia="ar-SA"/>
          </w:rPr>
          <w:t>kdn</w:t>
        </w:r>
        <w:r w:rsidR="00B71F7A" w:rsidRPr="00B71F7A">
          <w:rPr>
            <w:rStyle w:val="a3"/>
            <w:rFonts w:ascii="Times New Roman" w:hAnsi="Times New Roman" w:cs="Times New Roman"/>
            <w:sz w:val="24"/>
            <w:szCs w:val="24"/>
            <w:lang w:eastAsia="ar-SA"/>
          </w:rPr>
          <w:t>.</w:t>
        </w:r>
        <w:r w:rsidR="00B71F7A" w:rsidRPr="00B71F7A">
          <w:rPr>
            <w:rStyle w:val="a3"/>
            <w:rFonts w:ascii="Times New Roman" w:hAnsi="Times New Roman" w:cs="Times New Roman"/>
            <w:sz w:val="24"/>
            <w:szCs w:val="24"/>
            <w:lang w:val="en-US" w:eastAsia="ar-SA"/>
          </w:rPr>
          <w:t>zp</w:t>
        </w:r>
        <w:r w:rsidR="00B71F7A" w:rsidRPr="00B71F7A">
          <w:rPr>
            <w:rStyle w:val="a3"/>
            <w:rFonts w:ascii="Times New Roman" w:hAnsi="Times New Roman" w:cs="Times New Roman"/>
            <w:sz w:val="24"/>
            <w:szCs w:val="24"/>
            <w:lang w:eastAsia="ar-SA"/>
          </w:rPr>
          <w:t>1@</w:t>
        </w:r>
        <w:r w:rsidR="00B71F7A" w:rsidRPr="00B71F7A">
          <w:rPr>
            <w:rStyle w:val="a3"/>
            <w:rFonts w:ascii="Times New Roman" w:hAnsi="Times New Roman" w:cs="Times New Roman"/>
            <w:sz w:val="24"/>
            <w:szCs w:val="24"/>
            <w:lang w:val="en-US" w:eastAsia="ar-SA"/>
          </w:rPr>
          <w:t>yandex</w:t>
        </w:r>
        <w:r w:rsidR="00B71F7A" w:rsidRPr="00B71F7A">
          <w:rPr>
            <w:rStyle w:val="a3"/>
            <w:rFonts w:ascii="Times New Roman" w:hAnsi="Times New Roman" w:cs="Times New Roman"/>
            <w:sz w:val="24"/>
            <w:szCs w:val="24"/>
            <w:lang w:eastAsia="ar-SA"/>
          </w:rPr>
          <w:t>.</w:t>
        </w:r>
        <w:r w:rsidR="00B71F7A" w:rsidRPr="00B71F7A">
          <w:rPr>
            <w:rStyle w:val="a3"/>
            <w:rFonts w:ascii="Times New Roman" w:hAnsi="Times New Roman" w:cs="Times New Roman"/>
            <w:sz w:val="24"/>
            <w:szCs w:val="24"/>
            <w:lang w:val="en-US" w:eastAsia="ar-SA"/>
          </w:rPr>
          <w:t>com</w:t>
        </w:r>
      </w:hyperlink>
    </w:p>
    <w:sectPr w:rsidR="006378B1" w:rsidRPr="00B71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ranienba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12"/>
    <w:rsid w:val="0020585B"/>
    <w:rsid w:val="002A605A"/>
    <w:rsid w:val="003C126B"/>
    <w:rsid w:val="00545D12"/>
    <w:rsid w:val="0056544A"/>
    <w:rsid w:val="006378B1"/>
    <w:rsid w:val="007B523C"/>
    <w:rsid w:val="00B71F7A"/>
    <w:rsid w:val="00C85CF5"/>
    <w:rsid w:val="00CB343C"/>
    <w:rsid w:val="00EE2E8A"/>
    <w:rsid w:val="00FF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54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54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.zp1@yandex.com" TargetMode="Externa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hyperlink" Target="mailto:kdn.zp1@yandex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dn.zp1@yandex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KDN</cp:lastModifiedBy>
  <cp:revision>9</cp:revision>
  <dcterms:created xsi:type="dcterms:W3CDTF">2023-10-16T12:59:00Z</dcterms:created>
  <dcterms:modified xsi:type="dcterms:W3CDTF">2024-10-17T08:07:00Z</dcterms:modified>
</cp:coreProperties>
</file>