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4E" w:rsidRPr="0076584E" w:rsidRDefault="0076584E" w:rsidP="0076584E">
      <w:pPr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76584E" w:rsidRPr="0076584E" w:rsidRDefault="0076584E" w:rsidP="0076584E">
      <w:pPr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84E" w:rsidRPr="0076584E" w:rsidRDefault="0076584E" w:rsidP="0076584E">
      <w:pPr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6584E" w:rsidRPr="0076584E" w:rsidRDefault="0076584E" w:rsidP="0076584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 № </w:t>
      </w:r>
    </w:p>
    <w:p w:rsidR="0076584E" w:rsidRPr="0076584E" w:rsidRDefault="0076584E" w:rsidP="0076584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направлении уведомления о планируемом сносе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и уведомления 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 строительства</w:t>
      </w:r>
    </w:p>
    <w:p w:rsidR="0076584E" w:rsidRPr="0076584E" w:rsidRDefault="0076584E" w:rsidP="007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01" w:rsidRPr="006F0BA0" w:rsidRDefault="00A24601" w:rsidP="00A2460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BA0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Pr="006F0BA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6F0BA0">
          <w:rPr>
            <w:rFonts w:ascii="Times New Roman" w:hAnsi="Times New Roman" w:cs="Times New Roman"/>
            <w:color w:val="000000"/>
            <w:sz w:val="28"/>
            <w:szCs w:val="28"/>
          </w:rPr>
          <w:t>от 06.10.2003 N 131-ФЗ</w:t>
        </w:r>
      </w:hyperlink>
      <w:r w:rsidRPr="006F0BA0">
        <w:rPr>
          <w:rFonts w:ascii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6F0BA0">
          <w:rPr>
            <w:rFonts w:ascii="Times New Roman" w:hAnsi="Times New Roman" w:cs="Times New Roman"/>
            <w:color w:val="000000"/>
            <w:sz w:val="28"/>
            <w:szCs w:val="28"/>
          </w:rPr>
          <w:t>от 27.07.2010 N 210-ФЗ</w:t>
        </w:r>
      </w:hyperlink>
      <w:r w:rsidRPr="006F0BA0">
        <w:rPr>
          <w:rFonts w:ascii="Times New Roman" w:hAnsi="Times New Roman" w:cs="Times New Roman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23.04.2021 года № 422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76584E" w:rsidRPr="006F0BA0" w:rsidRDefault="00A24601" w:rsidP="00A246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84E" w:rsidRPr="006F0BA0">
        <w:rPr>
          <w:rFonts w:ascii="Times New Roman" w:hAnsi="Times New Roman" w:cs="Times New Roman"/>
          <w:sz w:val="28"/>
          <w:szCs w:val="28"/>
        </w:rPr>
        <w:t xml:space="preserve">1. Утвердить       административный   </w:t>
      </w:r>
      <w:hyperlink w:anchor="P49" w:history="1">
        <w:r w:rsidR="0076584E" w:rsidRPr="006F0BA0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регламент</w:t>
        </w:r>
      </w:hyperlink>
      <w:r w:rsidR="0076584E" w:rsidRPr="006F0BA0">
        <w:rPr>
          <w:rFonts w:ascii="Times New Roman" w:hAnsi="Times New Roman" w:cs="Times New Roman"/>
          <w:sz w:val="28"/>
          <w:szCs w:val="28"/>
        </w:rPr>
        <w:t xml:space="preserve">      предоставления муниципальной услуги о направлении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24601" w:rsidRPr="00A24601" w:rsidRDefault="00A24601" w:rsidP="00A2460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A0">
        <w:rPr>
          <w:sz w:val="28"/>
          <w:szCs w:val="28"/>
        </w:rPr>
        <w:t xml:space="preserve">        </w:t>
      </w:r>
      <w:r w:rsidRPr="006F0BA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Харовского муниципального района от </w:t>
      </w:r>
      <w:r w:rsidR="00303FB7" w:rsidRPr="006F0BA0">
        <w:rPr>
          <w:rFonts w:ascii="Times New Roman" w:hAnsi="Times New Roman" w:cs="Times New Roman"/>
          <w:sz w:val="28"/>
          <w:szCs w:val="28"/>
        </w:rPr>
        <w:t>31</w:t>
      </w:r>
      <w:r w:rsidRPr="006F0BA0">
        <w:rPr>
          <w:rFonts w:ascii="Times New Roman" w:hAnsi="Times New Roman" w:cs="Times New Roman"/>
          <w:sz w:val="28"/>
          <w:szCs w:val="28"/>
        </w:rPr>
        <w:t>.</w:t>
      </w:r>
      <w:r w:rsidR="00303FB7" w:rsidRPr="006F0BA0">
        <w:rPr>
          <w:rFonts w:ascii="Times New Roman" w:hAnsi="Times New Roman" w:cs="Times New Roman"/>
          <w:sz w:val="28"/>
          <w:szCs w:val="28"/>
        </w:rPr>
        <w:t>03.</w:t>
      </w:r>
      <w:r w:rsidRPr="006F0BA0">
        <w:rPr>
          <w:rFonts w:ascii="Times New Roman" w:hAnsi="Times New Roman" w:cs="Times New Roman"/>
          <w:sz w:val="28"/>
          <w:szCs w:val="28"/>
        </w:rPr>
        <w:t>20</w:t>
      </w:r>
      <w:r w:rsidR="00303FB7" w:rsidRPr="006F0BA0">
        <w:rPr>
          <w:rFonts w:ascii="Times New Roman" w:hAnsi="Times New Roman" w:cs="Times New Roman"/>
          <w:sz w:val="28"/>
          <w:szCs w:val="28"/>
        </w:rPr>
        <w:t>22</w:t>
      </w:r>
      <w:r w:rsidRPr="006F0B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3FB7" w:rsidRPr="006F0BA0">
        <w:rPr>
          <w:rFonts w:ascii="Times New Roman" w:hAnsi="Times New Roman" w:cs="Times New Roman"/>
          <w:sz w:val="28"/>
          <w:szCs w:val="28"/>
        </w:rPr>
        <w:t>423</w:t>
      </w:r>
      <w:r w:rsidRPr="006F0BA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</w:t>
      </w:r>
      <w:r w:rsidRPr="00A24601">
        <w:rPr>
          <w:rFonts w:ascii="Times New Roman" w:hAnsi="Times New Roman" w:cs="Times New Roman"/>
          <w:sz w:val="28"/>
          <w:szCs w:val="28"/>
        </w:rPr>
        <w:t xml:space="preserve">вления муниципальной услуги </w:t>
      </w:r>
      <w:r w:rsidR="00303FB7">
        <w:rPr>
          <w:rFonts w:ascii="Times New Roman" w:hAnsi="Times New Roman" w:cs="Times New Roman"/>
          <w:sz w:val="28"/>
          <w:szCs w:val="28"/>
        </w:rPr>
        <w:t>о</w:t>
      </w:r>
      <w:r w:rsidRPr="00A24601">
        <w:rPr>
          <w:rFonts w:ascii="Times New Roman" w:hAnsi="Times New Roman" w:cs="Times New Roman"/>
          <w:sz w:val="28"/>
          <w:szCs w:val="28"/>
        </w:rPr>
        <w:t xml:space="preserve"> </w:t>
      </w:r>
      <w:r w:rsidR="00303FB7">
        <w:rPr>
          <w:rFonts w:ascii="Times New Roman" w:hAnsi="Times New Roman" w:cs="Times New Roman"/>
          <w:sz w:val="28"/>
          <w:szCs w:val="28"/>
        </w:rPr>
        <w:t>направлении</w:t>
      </w:r>
      <w:r w:rsidRPr="00A24601">
        <w:rPr>
          <w:rFonts w:ascii="Times New Roman" w:hAnsi="Times New Roman" w:cs="Times New Roman"/>
          <w:sz w:val="28"/>
          <w:szCs w:val="28"/>
        </w:rPr>
        <w:t xml:space="preserve"> уведомления о</w:t>
      </w:r>
      <w:r w:rsidR="00303FB7">
        <w:rPr>
          <w:rFonts w:ascii="Times New Roman" w:hAnsi="Times New Roman" w:cs="Times New Roman"/>
          <w:sz w:val="28"/>
          <w:szCs w:val="28"/>
        </w:rPr>
        <w:t xml:space="preserve">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76584E" w:rsidRPr="0076584E" w:rsidRDefault="0076584E" w:rsidP="0076584E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ab/>
      </w:r>
      <w:r w:rsidRPr="0076584E">
        <w:rPr>
          <w:rFonts w:ascii="Times New Roman" w:hAnsi="Times New Roman" w:cs="Times New Roman"/>
          <w:sz w:val="28"/>
          <w:szCs w:val="28"/>
        </w:rPr>
        <w:tab/>
      </w:r>
      <w:r w:rsidRPr="0076584E">
        <w:rPr>
          <w:rFonts w:ascii="Times New Roman" w:hAnsi="Times New Roman" w:cs="Times New Roman"/>
          <w:sz w:val="28"/>
          <w:szCs w:val="28"/>
        </w:rPr>
        <w:tab/>
      </w:r>
      <w:r w:rsidR="00A24601">
        <w:rPr>
          <w:rFonts w:ascii="Times New Roman" w:hAnsi="Times New Roman" w:cs="Times New Roman"/>
          <w:sz w:val="28"/>
          <w:szCs w:val="28"/>
        </w:rPr>
        <w:t>3</w:t>
      </w:r>
      <w:r w:rsidRPr="007658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76584E" w:rsidRPr="0076584E" w:rsidRDefault="0076584E" w:rsidP="00765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4E" w:rsidRPr="008F69FF" w:rsidRDefault="008F69FF" w:rsidP="008F69FF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584E" w:rsidRPr="0076584E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6584E" w:rsidRPr="00765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Par24"/>
      <w:bookmarkEnd w:id="0"/>
      <w:r w:rsidR="0076584E" w:rsidRPr="0076584E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6584E" w:rsidRPr="0076584E" w:rsidRDefault="0076584E" w:rsidP="007658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A4540" w:rsidRDefault="006A4540" w:rsidP="006A45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5CB" w:rsidRDefault="004F05CB" w:rsidP="006A45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6584E" w:rsidRPr="0076584E" w:rsidRDefault="0076584E" w:rsidP="006A45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lastRenderedPageBreak/>
        <w:t>Утвержден</w:t>
      </w:r>
    </w:p>
    <w:p w:rsidR="0076584E" w:rsidRPr="0076584E" w:rsidRDefault="0076584E" w:rsidP="00765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t xml:space="preserve">постановлением администрации </w:t>
      </w:r>
    </w:p>
    <w:p w:rsidR="0076584E" w:rsidRPr="0076584E" w:rsidRDefault="0076584E" w:rsidP="00765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t>Харовского муниципального округа</w:t>
      </w:r>
    </w:p>
    <w:p w:rsidR="0076584E" w:rsidRPr="0076584E" w:rsidRDefault="0076584E" w:rsidP="00765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584E">
        <w:rPr>
          <w:rFonts w:ascii="Times New Roman" w:hAnsi="Times New Roman" w:cs="Times New Roman"/>
        </w:rPr>
        <w:t>№          от 00.00.202</w:t>
      </w:r>
      <w:r w:rsidR="006F0BA0">
        <w:rPr>
          <w:rFonts w:ascii="Times New Roman" w:hAnsi="Times New Roman" w:cs="Times New Roman"/>
        </w:rPr>
        <w:t>3</w:t>
      </w:r>
      <w:r w:rsidRPr="0076584E">
        <w:rPr>
          <w:rFonts w:ascii="Times New Roman" w:hAnsi="Times New Roman" w:cs="Times New Roman"/>
        </w:rPr>
        <w:t xml:space="preserve"> г.</w:t>
      </w:r>
    </w:p>
    <w:p w:rsidR="00A24601" w:rsidRDefault="00A24601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Типовой административный регламент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76584E"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по </w:t>
      </w:r>
      <w:r w:rsidR="008C5178" w:rsidRPr="00EB1188">
        <w:rPr>
          <w:rFonts w:ascii="Times New Roman" w:hAnsi="Times New Roman" w:cs="Times New Roman"/>
          <w:sz w:val="24"/>
          <w:szCs w:val="24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CE30AF" w:rsidRPr="00EB1188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30AF" w:rsidRPr="00EB1188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1.1. Административный регламент предоставления муниципальной услуги </w:t>
      </w:r>
      <w:r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 </w:t>
      </w:r>
      <w:r w:rsidR="008C5178" w:rsidRPr="00EB1188">
        <w:rPr>
          <w:rFonts w:ascii="Times New Roman" w:hAnsi="Times New Roman" w:cs="Times New Roman"/>
          <w:sz w:val="24"/>
          <w:szCs w:val="24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="008C517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0AF" w:rsidRPr="00EB1188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CE30AF" w:rsidRPr="00EB1188">
        <w:rPr>
          <w:rFonts w:ascii="Times New Roman" w:hAnsi="Times New Roman" w:cs="Times New Roman"/>
          <w:sz w:val="24"/>
          <w:szCs w:val="24"/>
        </w:rPr>
        <w:sym w:font="Symbol" w:char="F02D"/>
      </w:r>
      <w:r w:rsidR="00CE30AF" w:rsidRPr="00EB1188">
        <w:rPr>
          <w:rFonts w:ascii="Times New Roman" w:hAnsi="Times New Roman" w:cs="Times New Roman"/>
          <w:sz w:val="24"/>
          <w:szCs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E30AF" w:rsidRPr="00EB1188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1.2. </w:t>
      </w:r>
      <w:r w:rsidR="008C5178" w:rsidRPr="00EB1188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0AF" w:rsidRPr="00EB1188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112E56" w:rsidRPr="00EB1188" w:rsidRDefault="009E7BE5" w:rsidP="0011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="00112E56" w:rsidRPr="00EB1188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112E56" w:rsidRPr="00EB11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12E56" w:rsidRPr="00EB1188">
        <w:rPr>
          <w:rFonts w:ascii="Times New Roman" w:hAnsi="Times New Roman" w:cs="Times New Roman"/>
          <w:sz w:val="24"/>
          <w:szCs w:val="24"/>
        </w:rPr>
        <w:t>администрация Харовского муниципального округа</w:t>
      </w:r>
      <w:r w:rsidR="00112E56" w:rsidRPr="00EB1188">
        <w:rPr>
          <w:rFonts w:ascii="Times New Roman" w:hAnsi="Times New Roman" w:cs="Times New Roman"/>
          <w:iCs/>
          <w:sz w:val="24"/>
          <w:szCs w:val="24"/>
        </w:rPr>
        <w:t xml:space="preserve"> (далее – Уполномоченный орган)</w:t>
      </w:r>
      <w:r w:rsidR="00112E56" w:rsidRPr="00EB1188">
        <w:rPr>
          <w:rFonts w:ascii="Times New Roman" w:hAnsi="Times New Roman" w:cs="Times New Roman"/>
          <w:sz w:val="24"/>
          <w:szCs w:val="24"/>
        </w:rPr>
        <w:t>: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Почтовый адрес Уполномоченного органа:162250, Россия, Вологодская область, город Харовск, площадь Октябрьская, д.3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Телефон/факс: 8(817 32) 2-21-80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188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priemnayakharovsk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2E56" w:rsidRPr="00EB1188" w:rsidRDefault="00112E56" w:rsidP="00112E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          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8:00 до 17:00</w:t>
            </w:r>
          </w:p>
          <w:p w:rsidR="00112E56" w:rsidRPr="00EB1188" w:rsidRDefault="00112E56" w:rsidP="00112E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>Обед с 12:00 до 13:00</w:t>
            </w: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E56" w:rsidRPr="00EB1188" w:rsidRDefault="00112E56" w:rsidP="00112E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E56" w:rsidRPr="00EB1188" w:rsidRDefault="00112E56" w:rsidP="00112E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E56" w:rsidRPr="00EB1188" w:rsidRDefault="00112E56" w:rsidP="00112E56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выходной</w:t>
            </w: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выходной</w:t>
            </w:r>
          </w:p>
        </w:tc>
      </w:tr>
      <w:tr w:rsidR="00112E56" w:rsidRPr="00EB1188" w:rsidTr="00725F3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2E56" w:rsidRPr="00EB1188" w:rsidRDefault="00112E56" w:rsidP="00112E56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 8:00 до 17:00</w:t>
            </w:r>
          </w:p>
          <w:p w:rsidR="00112E56" w:rsidRPr="00EB1188" w:rsidRDefault="00112E56" w:rsidP="00112E56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88">
              <w:rPr>
                <w:rFonts w:ascii="Times New Roman" w:eastAsia="Calibri" w:hAnsi="Times New Roman" w:cs="Times New Roman"/>
                <w:sz w:val="24"/>
                <w:szCs w:val="24"/>
              </w:rPr>
              <w:t>Обед с 12:00 до 13:00</w:t>
            </w:r>
          </w:p>
        </w:tc>
      </w:tr>
    </w:tbl>
    <w:p w:rsidR="00112E56" w:rsidRPr="00EB1188" w:rsidRDefault="00112E56" w:rsidP="00112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График приема документов: постоянно</w:t>
      </w:r>
    </w:p>
    <w:p w:rsidR="00112E56" w:rsidRPr="00EB1188" w:rsidRDefault="00112E56" w:rsidP="00112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График личного приема руководителя Уполномоченного органа: </w:t>
      </w:r>
      <w:r w:rsidR="004139EA" w:rsidRPr="00EB1188">
        <w:rPr>
          <w:rFonts w:ascii="Times New Roman" w:hAnsi="Times New Roman" w:cs="Times New Roman"/>
          <w:sz w:val="24"/>
          <w:szCs w:val="24"/>
        </w:rPr>
        <w:t>1</w:t>
      </w:r>
      <w:r w:rsidRPr="00EB1188">
        <w:rPr>
          <w:rFonts w:ascii="Times New Roman" w:hAnsi="Times New Roman" w:cs="Times New Roman"/>
          <w:sz w:val="24"/>
          <w:szCs w:val="24"/>
        </w:rPr>
        <w:t xml:space="preserve">й и </w:t>
      </w:r>
      <w:r w:rsidR="00D90712">
        <w:rPr>
          <w:rFonts w:ascii="Times New Roman" w:hAnsi="Times New Roman" w:cs="Times New Roman"/>
          <w:sz w:val="24"/>
          <w:szCs w:val="24"/>
        </w:rPr>
        <w:t>3</w:t>
      </w:r>
      <w:r w:rsidRPr="00EB1188">
        <w:rPr>
          <w:rFonts w:ascii="Times New Roman" w:hAnsi="Times New Roman" w:cs="Times New Roman"/>
          <w:sz w:val="24"/>
          <w:szCs w:val="24"/>
        </w:rPr>
        <w:t>й четверг месяца с 14:00 до 17:00 час.</w:t>
      </w:r>
    </w:p>
    <w:p w:rsidR="00112E56" w:rsidRPr="00EB1188" w:rsidRDefault="00112E56" w:rsidP="00112E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bCs/>
          <w:sz w:val="24"/>
          <w:szCs w:val="24"/>
        </w:rPr>
        <w:t xml:space="preserve">Телефон для информирования по вопросам, связанным с предоставлением муниципальной услуги: </w:t>
      </w:r>
      <w:r w:rsidRPr="00EB1188">
        <w:rPr>
          <w:rFonts w:ascii="Times New Roman" w:hAnsi="Times New Roman" w:cs="Times New Roman"/>
          <w:bCs/>
          <w:sz w:val="24"/>
          <w:szCs w:val="24"/>
          <w:u w:val="single"/>
        </w:rPr>
        <w:t>8(817 32) 2-21-80</w:t>
      </w:r>
      <w:r w:rsidRPr="00EB1188">
        <w:rPr>
          <w:rFonts w:ascii="Times New Roman" w:hAnsi="Times New Roman" w:cs="Times New Roman"/>
          <w:bCs/>
          <w:sz w:val="24"/>
          <w:szCs w:val="24"/>
        </w:rPr>
        <w:t>.</w:t>
      </w:r>
    </w:p>
    <w:p w:rsidR="00112E56" w:rsidRPr="00EB1188" w:rsidRDefault="00112E56" w:rsidP="0011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EB118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EB118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B1188">
        <w:rPr>
          <w:rFonts w:ascii="Times New Roman" w:hAnsi="Times New Roman" w:cs="Times New Roman"/>
          <w:sz w:val="24"/>
          <w:szCs w:val="24"/>
        </w:rPr>
        <w:t xml:space="preserve">. </w:t>
      </w:r>
      <w:r w:rsidRPr="00EB1188">
        <w:rPr>
          <w:rFonts w:ascii="Times New Roman" w:hAnsi="Times New Roman" w:cs="Times New Roman"/>
          <w:sz w:val="24"/>
          <w:szCs w:val="24"/>
          <w:lang w:val="en-US"/>
        </w:rPr>
        <w:t>haradm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  <w:r w:rsidRPr="00EB118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12E56" w:rsidRPr="00EB1188" w:rsidRDefault="00112E56" w:rsidP="00112E56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EB118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www.gosuslugi.</w:t>
        </w:r>
        <w:r w:rsidRPr="00EB118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B11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E56" w:rsidRPr="00EB1188" w:rsidRDefault="00112E56" w:rsidP="00112E56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1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EB118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B1188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://gosuslugi35.ru.</w:t>
        </w:r>
      </w:hyperlink>
    </w:p>
    <w:p w:rsidR="00112E56" w:rsidRPr="00EB1188" w:rsidRDefault="00112E56" w:rsidP="0011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112E56" w:rsidRPr="00EB1188" w:rsidRDefault="00112E56" w:rsidP="0011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Почтовый адрес МФЦ: 162250, Россия, Вологодская область, город Харовск, улица Советская, 16.</w:t>
      </w:r>
    </w:p>
    <w:p w:rsidR="009E7BE5" w:rsidRPr="00EB1188" w:rsidRDefault="00112E56" w:rsidP="00112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Телефон/факс МФЦ: 8(817 32) 2-17-00. Адрес электронной почты МФЦ: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mfc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harovsk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B118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118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 телефонной связи;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электронной почты,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 почтовой связи;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в помещениях </w:t>
      </w:r>
      <w:r w:rsidRPr="00EB1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Уполномоченного органа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 сети «Интернет»: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 </w:t>
      </w:r>
      <w:r w:rsidRPr="00EB1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Уполномоченного органа, МФЦ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Едином портале;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портале.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Порядок информирования о предоставлении муниципальной услуги.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Уполномоченного органа, его структурных подразделений (при наличии),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Уполномоченного органа,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сайта в сети «Интернет» Уполномоченного органа,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Уполномоченного органа, МФЦ;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предоставления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процедуры предоставления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формы контроля за предоставлением 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 предоставлении 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r w:rsidR="000902FA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0902FA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, занимаемую должность и наименование структурного подразделения (при наличии) Уполномоченного органа.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1.5.4. Индивидуальное письменное информирование осуществляется в виде 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 средствах массовой информации;</w:t>
      </w:r>
    </w:p>
    <w:p w:rsidR="009E7BE5" w:rsidRPr="00EB1188" w:rsidRDefault="005F55CA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 в сети </w:t>
      </w:r>
      <w:r w:rsidR="009E7BE5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«Интернет» Уполномоченного органа, МФЦ;</w:t>
      </w:r>
    </w:p>
    <w:p w:rsidR="00CE30AF" w:rsidRPr="00EB1188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Едином портале;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Региональном портале;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Уполномоченного органа, МФЦ.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II. Стандарт предоставления 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2.1. Наименование 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E7BE5" w:rsidRPr="00EB1188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2.2. Наименование органа местного самоуправления,</w:t>
      </w: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предоставляющего муниципальную услугу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2.2.1. </w:t>
      </w:r>
      <w:r w:rsidRPr="00EB11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:rsidR="00435E76" w:rsidRPr="00EB1188" w:rsidRDefault="00435E76" w:rsidP="0043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- администрацией Харовского муниципального округа;</w:t>
      </w:r>
    </w:p>
    <w:p w:rsidR="00435E76" w:rsidRPr="00EB1188" w:rsidRDefault="00435E76" w:rsidP="00435E76">
      <w:pPr>
        <w:spacing w:after="0" w:line="240" w:lineRule="auto"/>
        <w:ind w:firstLine="540"/>
        <w:jc w:val="both"/>
        <w:rPr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- многофункциональный центр предоставления государственных и муниципальных услуг (далее МФЦ) по месту жительства заявителя в части приема и выдачи документов на предоставление муниципальной услугу</w:t>
      </w:r>
      <w:r w:rsidRPr="00EB1188">
        <w:rPr>
          <w:sz w:val="24"/>
          <w:szCs w:val="24"/>
        </w:rPr>
        <w:t>.</w:t>
      </w:r>
    </w:p>
    <w:p w:rsidR="009E7BE5" w:rsidRPr="00EB1188" w:rsidRDefault="00435E76" w:rsidP="00435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E7BE5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33E30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sz w:val="24"/>
          <w:szCs w:val="24"/>
        </w:rPr>
        <w:t>2.3. Результат предоставления муниципальной услуги</w:t>
      </w:r>
    </w:p>
    <w:p w:rsidR="00CE30AF" w:rsidRPr="00EB1188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</w:t>
      </w:r>
      <w:r w:rsidR="008C517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я муниципальной услуги является:</w:t>
      </w:r>
    </w:p>
    <w:p w:rsidR="00AD41F4" w:rsidRPr="00EB1188" w:rsidRDefault="00AD41F4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в части </w:t>
      </w:r>
      <w:r w:rsidRPr="00EB1188">
        <w:rPr>
          <w:rFonts w:ascii="Times New Roman" w:hAnsi="Times New Roman" w:cs="Times New Roman"/>
          <w:sz w:val="24"/>
          <w:szCs w:val="24"/>
        </w:rPr>
        <w:t>планируемого сноса объекта капитального строительства:</w:t>
      </w:r>
    </w:p>
    <w:p w:rsidR="008C5178" w:rsidRPr="00EB118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1) направление (выдача) зая</w:t>
      </w:r>
      <w:r w:rsidR="00E42FE1" w:rsidRPr="00EB1188">
        <w:rPr>
          <w:rFonts w:ascii="Times New Roman" w:hAnsi="Times New Roman" w:cs="Times New Roman"/>
          <w:sz w:val="24"/>
          <w:szCs w:val="24"/>
        </w:rPr>
        <w:t>вителю информационного письма о размещении</w:t>
      </w:r>
      <w:r w:rsidRPr="00EB1188">
        <w:rPr>
          <w:rFonts w:ascii="Times New Roman" w:hAnsi="Times New Roman" w:cs="Times New Roman"/>
          <w:sz w:val="24"/>
          <w:szCs w:val="24"/>
        </w:rPr>
        <w:t xml:space="preserve"> уведомления о планируемом сносе объекта капитального строительства в информационн</w:t>
      </w:r>
      <w:r w:rsidR="00E42FE1" w:rsidRPr="00EB1188">
        <w:rPr>
          <w:rFonts w:ascii="Times New Roman" w:hAnsi="Times New Roman" w:cs="Times New Roman"/>
          <w:sz w:val="24"/>
          <w:szCs w:val="24"/>
        </w:rPr>
        <w:t>ой</w:t>
      </w:r>
      <w:r w:rsidRPr="00EB118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42FE1" w:rsidRPr="00EB1188">
        <w:rPr>
          <w:rFonts w:ascii="Times New Roman" w:hAnsi="Times New Roman" w:cs="Times New Roman"/>
          <w:sz w:val="24"/>
          <w:szCs w:val="24"/>
        </w:rPr>
        <w:t>е</w:t>
      </w:r>
      <w:r w:rsidRPr="00EB1188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деятельности;</w:t>
      </w:r>
    </w:p>
    <w:p w:rsidR="008C5178" w:rsidRPr="00EB118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2) направление (выдача) заявителю уведомления об отказе в</w:t>
      </w:r>
      <w:r w:rsidR="00BB628C" w:rsidRPr="00EB1188">
        <w:rPr>
          <w:rFonts w:ascii="Times New Roman" w:hAnsi="Times New Roman" w:cs="Times New Roman"/>
          <w:sz w:val="24"/>
          <w:szCs w:val="24"/>
        </w:rPr>
        <w:t xml:space="preserve"> </w:t>
      </w:r>
      <w:r w:rsidR="00BB628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 w:rsidR="00AD41F4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B628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AD41F4" w:rsidRPr="00EB1188" w:rsidRDefault="00AD41F4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2.3.2. в части завершенного сноса направление (выдача)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деятельности.</w:t>
      </w:r>
    </w:p>
    <w:p w:rsidR="00CE30AF" w:rsidRPr="00EB1188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2.4. Срок предоставления муниципальной услуги</w:t>
      </w:r>
    </w:p>
    <w:p w:rsidR="00CE30AF" w:rsidRPr="00EB1188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ftnref3"/>
      <w:bookmarkStart w:id="2" w:name="_ftnref4"/>
    </w:p>
    <w:p w:rsidR="008C5178" w:rsidRPr="00EB1188" w:rsidRDefault="008C5178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предоставления муниципальной услуги составляет 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B1188">
        <w:rPr>
          <w:rFonts w:ascii="Times New Roman" w:hAnsi="Times New Roman" w:cs="Times New Roman"/>
          <w:sz w:val="24"/>
          <w:szCs w:val="24"/>
        </w:rPr>
        <w:t xml:space="preserve">не более 7 (семи) рабочих дней со дня подачи заявителем уведомления и </w:t>
      </w:r>
      <w:r w:rsidR="002F1AE0" w:rsidRPr="00EB1188">
        <w:rPr>
          <w:rFonts w:ascii="Times New Roman" w:hAnsi="Times New Roman" w:cs="Times New Roman"/>
          <w:sz w:val="24"/>
          <w:szCs w:val="24"/>
        </w:rPr>
        <w:t>прилагаемых</w:t>
      </w:r>
      <w:r w:rsidRPr="00EB1188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8C5178" w:rsidRPr="00EB1188" w:rsidRDefault="008C5178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366" w:rsidRPr="00EB1188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2.5. Правовые основания для предоставления </w:t>
      </w:r>
    </w:p>
    <w:p w:rsidR="009E7BE5" w:rsidRPr="00EB1188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муниципальной услуги</w:t>
      </w: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 </w:t>
      </w:r>
      <w:bookmarkEnd w:id="1"/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74F2" w:rsidRPr="00EB1188" w:rsidRDefault="009E7BE5" w:rsidP="002B74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 осуществляется в соответствии c:</w:t>
      </w:r>
    </w:p>
    <w:p w:rsidR="008C5178" w:rsidRPr="00EB1188" w:rsidRDefault="008C5178" w:rsidP="002B74F2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EB1188">
        <w:rPr>
          <w:color w:val="000000"/>
          <w:sz w:val="24"/>
          <w:szCs w:val="24"/>
        </w:rPr>
        <w:t>Градостроительным кодексом Российской Федерации;</w:t>
      </w:r>
    </w:p>
    <w:p w:rsidR="002F1AE0" w:rsidRPr="00EB1188" w:rsidRDefault="002F1AE0" w:rsidP="004E5F0D">
      <w:pPr>
        <w:pStyle w:val="ConsPlusNormal"/>
        <w:ind w:firstLine="709"/>
        <w:jc w:val="both"/>
      </w:pPr>
      <w:r w:rsidRPr="00EB1188">
        <w:t xml:space="preserve">Федеральным законом от 24 ноября 1995 года № 181-ФЗ «О социальной защите инвалидов в Российской Федерации»; 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E5F0D" w:rsidRPr="00EB1188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B1188">
        <w:rPr>
          <w:color w:val="000000"/>
        </w:rPr>
        <w:t>Федеральны</w:t>
      </w:r>
      <w:r w:rsidR="00367F8E" w:rsidRPr="00EB1188">
        <w:rPr>
          <w:color w:val="000000"/>
        </w:rPr>
        <w:t>м</w:t>
      </w:r>
      <w:r w:rsidRPr="00EB1188">
        <w:rPr>
          <w:color w:val="000000"/>
        </w:rPr>
        <w:t xml:space="preserve"> закон</w:t>
      </w:r>
      <w:r w:rsidR="00367F8E" w:rsidRPr="00EB1188">
        <w:rPr>
          <w:color w:val="000000"/>
        </w:rPr>
        <w:t>ом</w:t>
      </w:r>
      <w:r w:rsidRPr="00EB1188">
        <w:rPr>
          <w:color w:val="000000"/>
        </w:rPr>
        <w:t xml:space="preserve"> от 29 декабря 2004 года № 191-ФЗ «О введении в действие Градостроительного кодекса Российской Федерации»;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2010 года № 210-ФЗ «Об организации </w:t>
      </w:r>
      <w:r w:rsidRPr="00EB1188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услуг»;</w:t>
      </w:r>
    </w:p>
    <w:p w:rsidR="002F1AE0" w:rsidRPr="00EB1188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Федеральным законом от 6 апреля 2011 года № 63-ФЗ «Об электронной подписи»;</w:t>
      </w:r>
      <w:r w:rsidRPr="00EB11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67AC1" w:rsidRPr="00EB1188" w:rsidRDefault="001550F4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B1188">
        <w:t>П</w:t>
      </w:r>
      <w:r w:rsidR="00267AC1" w:rsidRPr="00EB1188">
        <w:t>остановление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8C5178" w:rsidRPr="00EB1188" w:rsidRDefault="001550F4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EB1188">
        <w:rPr>
          <w:color w:val="000000"/>
        </w:rPr>
        <w:t>П</w:t>
      </w:r>
      <w:r w:rsidR="008C5178" w:rsidRPr="00EB1188">
        <w:rPr>
          <w:color w:val="000000"/>
        </w:rPr>
        <w:t>риказ</w:t>
      </w:r>
      <w:r w:rsidR="004E5F0D" w:rsidRPr="00EB1188">
        <w:rPr>
          <w:color w:val="000000"/>
        </w:rPr>
        <w:t>ом</w:t>
      </w:r>
      <w:r w:rsidR="008C5178" w:rsidRPr="00EB1188">
        <w:rPr>
          <w:color w:val="000000"/>
        </w:rPr>
        <w:t xml:space="preserve"> Минстроя России от 24</w:t>
      </w:r>
      <w:r w:rsidR="004E5F0D" w:rsidRPr="00EB1188">
        <w:rPr>
          <w:color w:val="000000"/>
        </w:rPr>
        <w:t xml:space="preserve"> января </w:t>
      </w:r>
      <w:r w:rsidR="008C5178" w:rsidRPr="00EB1188">
        <w:rPr>
          <w:color w:val="000000"/>
        </w:rPr>
        <w:t>2019</w:t>
      </w:r>
      <w:r w:rsidR="004E5F0D" w:rsidRPr="00EB1188">
        <w:rPr>
          <w:color w:val="000000"/>
        </w:rPr>
        <w:t xml:space="preserve"> года</w:t>
      </w:r>
      <w:r w:rsidR="008C5178" w:rsidRPr="00EB1188">
        <w:rPr>
          <w:color w:val="000000"/>
        </w:rPr>
        <w:t xml:space="preserve">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4E5F0D" w:rsidRPr="00EB1188">
        <w:rPr>
          <w:color w:val="000000"/>
        </w:rPr>
        <w:t>;</w:t>
      </w:r>
    </w:p>
    <w:p w:rsidR="006F0BA0" w:rsidRPr="00EB1188" w:rsidRDefault="007E42CB" w:rsidP="006F0BA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14:cntxtAlts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BA0" w:rsidRPr="00EB1188">
        <w:rPr>
          <w:rFonts w:ascii="Times New Roman" w:hAnsi="Times New Roman" w:cs="Times New Roman"/>
          <w:sz w:val="24"/>
          <w:szCs w:val="24"/>
        </w:rPr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7E42CB" w:rsidRPr="00D90712" w:rsidRDefault="006F0BA0" w:rsidP="007E42C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42CB" w:rsidRPr="00D90712"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7E42CB" w:rsidRPr="00D90712" w:rsidRDefault="007E42CB" w:rsidP="007E42C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90712">
        <w:rPr>
          <w:rFonts w:ascii="Times New Roman" w:hAnsi="Times New Roman"/>
          <w:sz w:val="24"/>
          <w:szCs w:val="24"/>
        </w:rPr>
        <w:t xml:space="preserve">          </w:t>
      </w:r>
      <w:r w:rsidR="001550F4" w:rsidRPr="00D90712">
        <w:rPr>
          <w:rFonts w:ascii="Times New Roman" w:hAnsi="Times New Roman"/>
          <w:sz w:val="24"/>
          <w:szCs w:val="24"/>
        </w:rPr>
        <w:t>П</w:t>
      </w:r>
      <w:r w:rsidRPr="00D90712">
        <w:rPr>
          <w:rFonts w:ascii="Times New Roman" w:hAnsi="Times New Roman"/>
          <w:sz w:val="24"/>
          <w:szCs w:val="24"/>
        </w:rPr>
        <w:t>остановлением администрации Харовского муниципального округа от 04.03.2014 г. №44 «Об утверждении Положения об отделе архитектуры и градостроительства администрации Харовского муниципального округа»;</w:t>
      </w:r>
    </w:p>
    <w:p w:rsidR="007E42CB" w:rsidRPr="00EB1188" w:rsidRDefault="007E42CB" w:rsidP="007E42C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0712">
        <w:rPr>
          <w:rFonts w:ascii="Times New Roman" w:hAnsi="Times New Roman" w:cs="Times New Roman"/>
          <w:sz w:val="24"/>
          <w:szCs w:val="24"/>
        </w:rPr>
        <w:t xml:space="preserve">         Постановлением администрации Харовского муниципального округа от 23.04.2021 года № 422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  <w:bookmarkStart w:id="3" w:name="_GoBack"/>
      <w:bookmarkEnd w:id="3"/>
    </w:p>
    <w:p w:rsidR="007E42CB" w:rsidRPr="00EB1188" w:rsidRDefault="007E42CB" w:rsidP="007E42CB">
      <w:pPr>
        <w:pStyle w:val="ConsPlusNormal"/>
        <w:ind w:firstLine="709"/>
        <w:jc w:val="both"/>
        <w:rPr>
          <w:color w:val="000000"/>
        </w:rPr>
      </w:pPr>
      <w:r w:rsidRPr="00EB1188">
        <w:rPr>
          <w:color w:val="000000"/>
        </w:rPr>
        <w:t>настоящим административным регламентом.</w:t>
      </w:r>
    </w:p>
    <w:p w:rsidR="007E42CB" w:rsidRPr="00EB1188" w:rsidRDefault="007E42CB" w:rsidP="007E42CB">
      <w:pPr>
        <w:pStyle w:val="ConsPlusNormal"/>
        <w:ind w:firstLine="709"/>
        <w:jc w:val="both"/>
        <w:rPr>
          <w:color w:val="000000"/>
        </w:rPr>
      </w:pPr>
    </w:p>
    <w:p w:rsidR="009E7BE5" w:rsidRPr="00EB1188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2.6.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В целях предоставления муниципальной услуги </w:t>
      </w:r>
      <w:r w:rsidR="006C5366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части планируемого сноса объекта капитального строительства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представляет (направляет) следующие документы:</w:t>
      </w:r>
    </w:p>
    <w:p w:rsidR="003B62FE" w:rsidRPr="00EB1188" w:rsidRDefault="00173C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</w:t>
      </w:r>
      <w:r w:rsidR="003B62FE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планируемом сносе объекта капительного строительства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</w:t>
      </w:r>
      <w:r w:rsidR="003B62FE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приказом </w:t>
      </w:r>
      <w:r w:rsidR="003B62FE" w:rsidRPr="00EB1188">
        <w:rPr>
          <w:rFonts w:ascii="Times New Roman" w:hAnsi="Times New Roman" w:cs="Times New Roman"/>
          <w:color w:val="000000"/>
          <w:sz w:val="24"/>
          <w:szCs w:val="24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EB1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FE1" w:rsidRPr="00EB1188" w:rsidRDefault="00E42FE1" w:rsidP="00E42FE1">
      <w:pPr>
        <w:pStyle w:val="ConsPlusNormal"/>
        <w:ind w:firstLine="709"/>
        <w:jc w:val="both"/>
      </w:pPr>
      <w:r w:rsidRPr="00EB1188">
        <w:t>Уведомление заполняется разборчиво в машинописном виде или от руки.</w:t>
      </w:r>
    </w:p>
    <w:p w:rsidR="00E42FE1" w:rsidRPr="00EB1188" w:rsidRDefault="00E42FE1" w:rsidP="00E42FE1">
      <w:pPr>
        <w:pStyle w:val="ConsPlusNormal"/>
        <w:ind w:firstLine="709"/>
        <w:jc w:val="both"/>
      </w:pPr>
      <w:r w:rsidRPr="00EB1188"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E42FE1" w:rsidRPr="00EB1188" w:rsidRDefault="00E42FE1" w:rsidP="00E42FE1">
      <w:pPr>
        <w:pStyle w:val="ConsPlusNormal"/>
        <w:ind w:firstLine="709"/>
        <w:jc w:val="both"/>
      </w:pPr>
      <w:r w:rsidRPr="00EB1188">
        <w:t>При заполнении уведомления не допускается использование сокращений слов и аббревиатур.</w:t>
      </w:r>
    </w:p>
    <w:p w:rsidR="00E42FE1" w:rsidRPr="00EB1188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EB1188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заполнении уведомления не допускается использование сокращений слов и аббревиатур.</w:t>
      </w:r>
    </w:p>
    <w:p w:rsidR="00173CE5" w:rsidRPr="00EB1188" w:rsidRDefault="00173CE5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К уведомлению о планируемом сносе прилагаются:</w:t>
      </w:r>
    </w:p>
    <w:p w:rsidR="00173CE5" w:rsidRPr="00EB1188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а</w:t>
      </w:r>
      <w:r w:rsidR="00173CE5" w:rsidRPr="00EB1188">
        <w:rPr>
          <w:rFonts w:ascii="Times New Roman" w:hAnsi="Times New Roman" w:cs="Times New Roman"/>
          <w:sz w:val="24"/>
          <w:szCs w:val="24"/>
        </w:rPr>
        <w:t>) результаты и материалы обследования объекта капитального строительства;</w:t>
      </w:r>
    </w:p>
    <w:p w:rsidR="006C5366" w:rsidRPr="00EB1188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б</w:t>
      </w:r>
      <w:r w:rsidR="00173CE5" w:rsidRPr="00EB1188">
        <w:rPr>
          <w:rFonts w:ascii="Times New Roman" w:hAnsi="Times New Roman" w:cs="Times New Roman"/>
          <w:sz w:val="24"/>
          <w:szCs w:val="24"/>
        </w:rPr>
        <w:t>) проект организации работ по сносу 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6C5366" w:rsidRPr="00EB1188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EB1188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в)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6C5366" w:rsidRPr="00EB1188" w:rsidRDefault="006C5366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2.6.2. </w:t>
      </w:r>
      <w:r w:rsidRPr="00EB1188">
        <w:rPr>
          <w:rFonts w:ascii="Times New Roman" w:eastAsia="Times New Roman" w:hAnsi="Times New Roman" w:cs="Times New Roman"/>
          <w:sz w:val="24"/>
          <w:szCs w:val="24"/>
        </w:rPr>
        <w:t>В целях предоставления муниципальной услуги в части завершения сноса объекта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EB1188">
        <w:rPr>
          <w:rFonts w:ascii="Times New Roman" w:hAnsi="Times New Roman" w:cs="Times New Roman"/>
          <w:color w:val="000000"/>
          <w:sz w:val="24"/>
          <w:szCs w:val="24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EB1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2.6.3. Заявитель имеет право представить уведомление 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планируемом сносе объекта капительного строительства</w:t>
      </w:r>
      <w:r w:rsidR="008502DC" w:rsidRPr="00EB1188">
        <w:rPr>
          <w:rFonts w:ascii="Times New Roman" w:hAnsi="Times New Roman" w:cs="Times New Roman"/>
          <w:sz w:val="24"/>
          <w:szCs w:val="24"/>
        </w:rPr>
        <w:t xml:space="preserve"> </w:t>
      </w:r>
      <w:r w:rsidRPr="00EB1188">
        <w:rPr>
          <w:rFonts w:ascii="Times New Roman" w:hAnsi="Times New Roman" w:cs="Times New Roman"/>
          <w:sz w:val="24"/>
          <w:szCs w:val="24"/>
        </w:rPr>
        <w:t xml:space="preserve">или уведомление 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 завершении сноса объекта капительного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и приложенные к ним документы следующими способами: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6C5366" w:rsidRPr="00EB1188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8502DC" w:rsidRPr="00EB1188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188">
        <w:rPr>
          <w:rFonts w:ascii="Times New Roman" w:hAnsi="Times New Roman"/>
          <w:sz w:val="24"/>
          <w:szCs w:val="24"/>
        </w:rPr>
        <w:t>2.6.4. Дополнительно к документам, предусмотренным пункт</w:t>
      </w:r>
      <w:r w:rsidR="00267AC1" w:rsidRPr="00EB1188">
        <w:rPr>
          <w:rFonts w:ascii="Times New Roman" w:hAnsi="Times New Roman"/>
          <w:sz w:val="24"/>
          <w:szCs w:val="24"/>
        </w:rPr>
        <w:t>ами</w:t>
      </w:r>
      <w:r w:rsidRPr="00EB1188">
        <w:rPr>
          <w:rFonts w:ascii="Times New Roman" w:hAnsi="Times New Roman"/>
          <w:sz w:val="24"/>
          <w:szCs w:val="24"/>
        </w:rPr>
        <w:t xml:space="preserve"> 2.6.1 и 2.6.2 настоящего административного регламента, представитель заявителя представляет:</w:t>
      </w:r>
    </w:p>
    <w:p w:rsidR="008502DC" w:rsidRPr="00EB1188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188">
        <w:rPr>
          <w:rFonts w:ascii="Times New Roman" w:hAnsi="Times New Roman"/>
          <w:sz w:val="24"/>
          <w:szCs w:val="24"/>
        </w:rPr>
        <w:t xml:space="preserve">а) документ, удостоверяющий личность представителя заявителя </w:t>
      </w:r>
      <w:r w:rsidRPr="00EB1188">
        <w:rPr>
          <w:rFonts w:ascii="Times New Roman" w:hAnsi="Times New Roman"/>
          <w:sz w:val="24"/>
          <w:szCs w:val="24"/>
        </w:rPr>
        <w:br/>
        <w:t>(в случае личного обращения в Уполномоченный орган/МФЦ);</w:t>
      </w:r>
    </w:p>
    <w:p w:rsidR="008502DC" w:rsidRPr="00EB1188" w:rsidRDefault="008502DC" w:rsidP="008502DC">
      <w:pPr>
        <w:pStyle w:val="ConsPlusNormal"/>
        <w:ind w:firstLine="709"/>
        <w:jc w:val="both"/>
      </w:pPr>
      <w:r w:rsidRPr="00EB1188"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EB1188" w:rsidRDefault="006C5366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2.6.</w:t>
      </w:r>
      <w:r w:rsidR="008502DC" w:rsidRPr="00EB1188">
        <w:rPr>
          <w:rFonts w:ascii="Times New Roman" w:hAnsi="Times New Roman" w:cs="Times New Roman"/>
          <w:sz w:val="24"/>
          <w:szCs w:val="24"/>
        </w:rPr>
        <w:t>5</w:t>
      </w:r>
      <w:r w:rsidRPr="00EB1188">
        <w:rPr>
          <w:rFonts w:ascii="Times New Roman" w:hAnsi="Times New Roman" w:cs="Times New Roman"/>
          <w:sz w:val="24"/>
          <w:szCs w:val="24"/>
        </w:rPr>
        <w:t xml:space="preserve">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1" w:history="1">
        <w:r w:rsidRPr="00EB118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от 6 апреля 2011 года № 63-ФЗ «Об электронной подписи» и </w:t>
      </w:r>
      <w:hyperlink r:id="rId12" w:history="1">
        <w:r w:rsidRPr="00EB118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статей 21.1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EB118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21.2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Pr="00EB1188">
        <w:rPr>
          <w:rFonts w:ascii="Times New Roman" w:hAnsi="Times New Roman" w:cs="Times New Roman"/>
          <w:sz w:val="24"/>
          <w:szCs w:val="24"/>
        </w:rPr>
        <w:br/>
        <w:t>№ 210-ФЗ «Об организации предоставления государственных и муниципальных услуг».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2.6.</w:t>
      </w:r>
      <w:r w:rsidR="008502DC" w:rsidRPr="00EB1188">
        <w:rPr>
          <w:rFonts w:ascii="Times New Roman" w:eastAsia="Calibri" w:hAnsi="Times New Roman" w:cs="Times New Roman"/>
          <w:sz w:val="24"/>
          <w:szCs w:val="24"/>
        </w:rPr>
        <w:t>6</w:t>
      </w:r>
      <w:r w:rsidRPr="00EB1188">
        <w:rPr>
          <w:rFonts w:ascii="Times New Roman" w:eastAsia="Calibri" w:hAnsi="Times New Roman" w:cs="Times New Roman"/>
          <w:sz w:val="24"/>
          <w:szCs w:val="24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2.6.</w:t>
      </w:r>
      <w:r w:rsidR="008502DC" w:rsidRPr="00EB1188">
        <w:rPr>
          <w:rFonts w:ascii="Times New Roman" w:eastAsia="Calibri" w:hAnsi="Times New Roman" w:cs="Times New Roman"/>
          <w:sz w:val="24"/>
          <w:szCs w:val="24"/>
        </w:rPr>
        <w:t>7</w:t>
      </w:r>
      <w:r w:rsidRPr="00EB1188">
        <w:rPr>
          <w:rFonts w:ascii="Times New Roman" w:eastAsia="Calibri" w:hAnsi="Times New Roman" w:cs="Times New Roman"/>
          <w:sz w:val="24"/>
          <w:szCs w:val="24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EB1188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EB1188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7BE5" w:rsidRPr="00EB1188" w:rsidRDefault="009E7BE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F3710A" w:rsidRPr="00EB1188" w:rsidRDefault="009E7BE5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Заявитель вправе представить в Уполномоченный орган </w:t>
      </w:r>
      <w:r w:rsidR="00DC357A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выписку из ЕГРН о правах </w:t>
      </w:r>
      <w:r w:rsidR="00DC357A" w:rsidRPr="00EB1188">
        <w:rPr>
          <w:rFonts w:ascii="Times New Roman" w:hAnsi="Times New Roman" w:cs="Times New Roman"/>
          <w:sz w:val="24"/>
          <w:szCs w:val="24"/>
        </w:rPr>
        <w:t xml:space="preserve">земельный участок, объект капитального строительства - </w:t>
      </w:r>
      <w:r w:rsidR="00267AC1" w:rsidRPr="00EB1188">
        <w:rPr>
          <w:rFonts w:ascii="Times New Roman" w:hAnsi="Times New Roman" w:cs="Times New Roman"/>
          <w:sz w:val="24"/>
          <w:szCs w:val="24"/>
        </w:rPr>
        <w:t xml:space="preserve">в случае направления уведомления </w:t>
      </w:r>
      <w:r w:rsidR="00267AC1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планируемом сносе объекта капительного строительства</w:t>
      </w:r>
      <w:r w:rsidR="005109A0" w:rsidRPr="00EB1188">
        <w:rPr>
          <w:rFonts w:ascii="Times New Roman" w:hAnsi="Times New Roman" w:cs="Times New Roman"/>
          <w:sz w:val="24"/>
          <w:szCs w:val="24"/>
        </w:rPr>
        <w:t>.</w:t>
      </w:r>
    </w:p>
    <w:p w:rsidR="005109A0" w:rsidRPr="00EB1188" w:rsidRDefault="005109A0" w:rsidP="005109A0">
      <w:pPr>
        <w:pStyle w:val="ConsPlusNormal"/>
        <w:widowControl/>
        <w:ind w:firstLine="709"/>
        <w:jc w:val="both"/>
        <w:outlineLvl w:val="0"/>
      </w:pPr>
      <w:r w:rsidRPr="00EB1188"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путем личного обращения в Уполномоченный орган или в МФЦ лично либо через своих представителей;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5109A0" w:rsidRPr="00EB1188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109A0" w:rsidRPr="00EB1188" w:rsidRDefault="005109A0" w:rsidP="0051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2.7.5. </w:t>
      </w:r>
      <w:r w:rsidRPr="00EB1188">
        <w:rPr>
          <w:rFonts w:ascii="Times New Roman" w:hAnsi="Times New Roman" w:cs="Times New Roman"/>
          <w:color w:val="212121"/>
          <w:sz w:val="24"/>
          <w:szCs w:val="24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109A0" w:rsidRPr="00EB1188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color w:val="212121"/>
          <w:sz w:val="24"/>
          <w:szCs w:val="24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109A0" w:rsidRPr="00EB1188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color w:val="212121"/>
          <w:sz w:val="24"/>
          <w:szCs w:val="24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109A0" w:rsidRPr="00EB1188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1188">
        <w:rPr>
          <w:rFonts w:ascii="Times New Roman" w:hAnsi="Times New Roman" w:cs="Times New Roman"/>
          <w:color w:val="212121"/>
          <w:sz w:val="24"/>
          <w:szCs w:val="24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7BE5" w:rsidRPr="00EB1188" w:rsidRDefault="009E7BE5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="008502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. Запрещено требовать от заявителя: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находятся в распоряжении Уполномоченного органа, иных ор</w:t>
      </w:r>
      <w:r w:rsidR="005D57E8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ганов местного самоуправления, 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4" w:tgtFrame="_blank" w:history="1">
        <w:r w:rsidRPr="00EB118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4 части 1</w:t>
        </w:r>
        <w:r w:rsidRPr="00EB118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EB118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 7</w:t>
        </w:r>
      </w:hyperlink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9E7BE5" w:rsidRPr="00EB1188" w:rsidRDefault="009E7BE5" w:rsidP="00CE30AF">
      <w:pPr>
        <w:pStyle w:val="ConsPlusNormal"/>
        <w:ind w:firstLine="709"/>
        <w:jc w:val="both"/>
        <w:rPr>
          <w:i/>
          <w:shd w:val="clear" w:color="auto" w:fill="FFFFFF"/>
        </w:rPr>
      </w:pPr>
      <w:r w:rsidRPr="00EB1188">
        <w:rPr>
          <w:color w:val="000000"/>
        </w:rPr>
        <w:t xml:space="preserve">предоставления на бумажном носителе документов и информации, электронные </w:t>
      </w:r>
      <w:r w:rsidRPr="00EB1188">
        <w:rPr>
          <w:color w:val="000000"/>
        </w:rPr>
        <w:lastRenderedPageBreak/>
        <w:t>образы которых ранее были заверены в соответствии с законодательством Российской Федерации в сфере организации предоставления</w:t>
      </w:r>
      <w:r w:rsidR="00FF077C" w:rsidRPr="00EB1188">
        <w:rPr>
          <w:color w:val="000000"/>
        </w:rPr>
        <w:t xml:space="preserve"> государственных и</w:t>
      </w:r>
      <w:r w:rsidRPr="00EB1188">
        <w:rPr>
          <w:color w:val="000000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2.8.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9E7BE5" w:rsidRPr="00EB1188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2.9. Исчерпывающий перечень оснований для приостановления или отказа в предоставлении муниципальной услуги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2.9.1.</w:t>
      </w:r>
      <w:r w:rsidR="00F667D1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2.9.2. Оснований для приостановления предоставления муниципальной услуги не имеется.</w:t>
      </w:r>
    </w:p>
    <w:p w:rsidR="009E7BE5" w:rsidRPr="00EB1188" w:rsidRDefault="009E7BE5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2.9.3.</w:t>
      </w:r>
      <w:r w:rsidR="00F667D1" w:rsidRPr="00EB11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B1188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</w:t>
      </w:r>
      <w:r w:rsidR="00FE3407" w:rsidRPr="00EB1188">
        <w:rPr>
          <w:rFonts w:ascii="Times New Roman" w:hAnsi="Times New Roman" w:cs="Times New Roman"/>
          <w:sz w:val="24"/>
          <w:szCs w:val="24"/>
        </w:rPr>
        <w:t xml:space="preserve"> </w:t>
      </w:r>
      <w:r w:rsidR="00FE3407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планируемого сноса 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>:</w:t>
      </w:r>
    </w:p>
    <w:p w:rsidR="00841B45" w:rsidRPr="00EB1188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1) </w:t>
      </w:r>
      <w:r w:rsidR="00841B45" w:rsidRPr="00EB1188">
        <w:rPr>
          <w:rFonts w:ascii="Times New Roman" w:hAnsi="Times New Roman" w:cs="Times New Roman"/>
          <w:sz w:val="24"/>
          <w:szCs w:val="24"/>
        </w:rPr>
        <w:t>уведомление и документы не соответствуют требованиям Градостроительного кодекса РФ;</w:t>
      </w:r>
    </w:p>
    <w:p w:rsidR="00F3710A" w:rsidRPr="00EB1188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2) уведомление о планируемом сносе объекта капитального строительства подано </w:t>
      </w:r>
      <w:r w:rsidR="00841B45" w:rsidRPr="00EB1188">
        <w:rPr>
          <w:rFonts w:ascii="Times New Roman" w:hAnsi="Times New Roman" w:cs="Times New Roman"/>
          <w:sz w:val="24"/>
          <w:szCs w:val="24"/>
        </w:rPr>
        <w:t>неуполномоченным лицом;</w:t>
      </w:r>
    </w:p>
    <w:p w:rsidR="008A603A" w:rsidRPr="00EB1188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3) отсутствие документов, предусмотренных пунктом 2.6.1 настоящего административного регламента.</w:t>
      </w:r>
    </w:p>
    <w:p w:rsidR="000621AA" w:rsidRPr="00EB1188" w:rsidRDefault="000621A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2.9.4. Оснований для отказа в части завершения сноса 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капитального строительства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не имеется. 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:rsidR="00C97459" w:rsidRPr="00EB1188" w:rsidRDefault="00C97459" w:rsidP="00C97459">
      <w:pPr>
        <w:pStyle w:val="3"/>
        <w:spacing w:after="0"/>
        <w:ind w:left="0"/>
        <w:jc w:val="center"/>
        <w:rPr>
          <w:i/>
          <w:iCs/>
          <w:sz w:val="24"/>
          <w:szCs w:val="24"/>
        </w:rPr>
      </w:pPr>
      <w:r w:rsidRPr="00EB1188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EB1188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7459" w:rsidRPr="00EB1188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EB1188">
        <w:rPr>
          <w:rFonts w:ascii="Times New Roman" w:hAnsi="Times New Roman" w:cs="Times New Roman"/>
          <w:iCs/>
          <w:sz w:val="24"/>
          <w:szCs w:val="24"/>
        </w:rPr>
        <w:t xml:space="preserve"> либо включается положение об отсутствии таких услуг.</w:t>
      </w:r>
    </w:p>
    <w:p w:rsidR="00C97459" w:rsidRPr="00EB1188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97459" w:rsidRPr="00EB1188" w:rsidRDefault="00C97459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2.11. </w:t>
      </w:r>
      <w:r w:rsidRPr="00EB1188">
        <w:rPr>
          <w:rFonts w:ascii="Times New Roman" w:hAnsi="Times New Roman" w:cs="Times New Roman"/>
          <w:i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EB1188" w:rsidRDefault="00C97459" w:rsidP="00C97459">
      <w:pPr>
        <w:pStyle w:val="4"/>
        <w:spacing w:before="0"/>
        <w:ind w:firstLine="709"/>
        <w:rPr>
          <w:b/>
          <w:i/>
          <w:iCs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C97459" w:rsidRPr="00EB1188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pStyle w:val="4"/>
        <w:spacing w:before="0"/>
        <w:rPr>
          <w:i/>
          <w:iCs/>
          <w:sz w:val="24"/>
          <w:szCs w:val="24"/>
        </w:rPr>
      </w:pPr>
      <w:r w:rsidRPr="00EB1188">
        <w:rPr>
          <w:i/>
          <w:iCs/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97459" w:rsidRPr="00EB1188" w:rsidRDefault="00C97459" w:rsidP="00C97459">
      <w:pPr>
        <w:pStyle w:val="a8"/>
        <w:spacing w:after="0"/>
        <w:ind w:firstLine="709"/>
        <w:jc w:val="both"/>
      </w:pPr>
    </w:p>
    <w:p w:rsidR="00C97459" w:rsidRPr="00EB1188" w:rsidRDefault="00C97459" w:rsidP="00C97459">
      <w:pPr>
        <w:pStyle w:val="a8"/>
        <w:spacing w:after="0"/>
        <w:ind w:firstLine="709"/>
        <w:jc w:val="both"/>
      </w:pPr>
      <w:r w:rsidRPr="00EB1188"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EB1188" w:rsidRDefault="00C97459" w:rsidP="00C97459">
      <w:pPr>
        <w:pStyle w:val="a8"/>
        <w:spacing w:after="0"/>
        <w:ind w:firstLine="709"/>
        <w:jc w:val="both"/>
      </w:pPr>
    </w:p>
    <w:p w:rsidR="00C97459" w:rsidRPr="00EB1188" w:rsidRDefault="00C97459" w:rsidP="00C97459">
      <w:pPr>
        <w:pStyle w:val="ConsPlusNormal"/>
        <w:jc w:val="center"/>
        <w:rPr>
          <w:i/>
        </w:rPr>
      </w:pPr>
      <w:r w:rsidRPr="00EB1188">
        <w:rPr>
          <w:i/>
        </w:rPr>
        <w:t>2.13. Срок регистрации запроса заявителя</w:t>
      </w:r>
    </w:p>
    <w:p w:rsidR="00C97459" w:rsidRPr="00EB1188" w:rsidRDefault="00C97459" w:rsidP="00C97459">
      <w:pPr>
        <w:pStyle w:val="ConsPlusNormal"/>
        <w:jc w:val="center"/>
        <w:rPr>
          <w:i/>
        </w:rPr>
      </w:pPr>
      <w:r w:rsidRPr="00EB1188">
        <w:rPr>
          <w:i/>
        </w:rPr>
        <w:t>о предоставлении муниципальной услуги, в том числе в электронной форме</w:t>
      </w:r>
    </w:p>
    <w:p w:rsidR="00C97459" w:rsidRPr="00EB1188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Регистрация уведомления</w:t>
      </w:r>
      <w:r w:rsidRPr="00EB1188">
        <w:rPr>
          <w:rFonts w:ascii="Times New Roman" w:eastAsia="Calibri" w:hAnsi="Times New Roman" w:cs="Times New Roman"/>
          <w:sz w:val="24"/>
          <w:szCs w:val="24"/>
        </w:rPr>
        <w:t>, в том числе в электронной форме осуществляется</w:t>
      </w:r>
      <w:r w:rsidRPr="00EB1188">
        <w:rPr>
          <w:rFonts w:ascii="Times New Roman" w:hAnsi="Times New Roman" w:cs="Times New Roman"/>
          <w:sz w:val="24"/>
          <w:szCs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65EF9" w:rsidRPr="00EB1188" w:rsidRDefault="00065EF9" w:rsidP="00065EF9">
      <w:pPr>
        <w:pStyle w:val="ConsPlusNormal"/>
        <w:ind w:firstLine="709"/>
        <w:jc w:val="both"/>
      </w:pPr>
      <w:r w:rsidRPr="00EB1188"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EB1188" w:rsidRDefault="00065EF9" w:rsidP="00754BCA">
      <w:pPr>
        <w:pStyle w:val="ConsPlusNormal"/>
        <w:ind w:firstLine="709"/>
        <w:jc w:val="both"/>
      </w:pPr>
      <w:r w:rsidRPr="00EB1188"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4BCA" w:rsidRPr="00EB1188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97459" w:rsidRPr="00EB1188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pStyle w:val="ConsPlusNormal"/>
        <w:jc w:val="center"/>
        <w:rPr>
          <w:i/>
        </w:rPr>
      </w:pPr>
      <w:r w:rsidRPr="00EB1188">
        <w:rPr>
          <w:i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7459" w:rsidRPr="00EB1188" w:rsidRDefault="00C97459" w:rsidP="00C97459">
      <w:pPr>
        <w:pStyle w:val="ConsPlusNormal"/>
        <w:jc w:val="center"/>
        <w:rPr>
          <w:i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5" w:history="1">
        <w:r w:rsidRPr="00EB1188">
          <w:rPr>
            <w:rStyle w:val="ac"/>
            <w:rFonts w:ascii="Times New Roman" w:hAnsi="Times New Roman"/>
            <w:sz w:val="24"/>
            <w:szCs w:val="24"/>
          </w:rPr>
          <w:t>приказом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EB1188" w:rsidRDefault="00C97459" w:rsidP="00C97459">
      <w:pPr>
        <w:pStyle w:val="4"/>
        <w:spacing w:before="0"/>
        <w:rPr>
          <w:b/>
          <w:i/>
          <w:iCs/>
          <w:sz w:val="24"/>
          <w:szCs w:val="24"/>
        </w:rPr>
      </w:pPr>
    </w:p>
    <w:p w:rsidR="00C97459" w:rsidRPr="00EB1188" w:rsidRDefault="00C97459" w:rsidP="00C97459">
      <w:pPr>
        <w:pStyle w:val="4"/>
        <w:spacing w:before="0"/>
        <w:rPr>
          <w:i/>
          <w:iCs/>
          <w:sz w:val="24"/>
          <w:szCs w:val="24"/>
        </w:rPr>
      </w:pPr>
      <w:r w:rsidRPr="00EB1188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2.15.1. Показателями доступности муниципальной услуги являются: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соблюдение графика работы Уполномоченного органа;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2.15.2. Показателями качества муниципальной услуги являются: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EB1188" w:rsidRDefault="00C97459" w:rsidP="00C97459">
      <w:pPr>
        <w:pStyle w:val="4"/>
        <w:spacing w:before="0"/>
        <w:ind w:firstLine="709"/>
        <w:jc w:val="both"/>
        <w:rPr>
          <w:sz w:val="24"/>
          <w:szCs w:val="24"/>
        </w:rPr>
      </w:pPr>
      <w:r w:rsidRPr="00EB1188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97459" w:rsidRPr="00EB1188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EB1188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2.16. Перечень классов средств электронной подписи, которые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допускаются к использованию при обращении за получением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муниципальной услуги, оказываемой с применением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i/>
          <w:sz w:val="24"/>
          <w:szCs w:val="24"/>
        </w:rPr>
        <w:t>усиленной квалифицированной электронной подписи</w:t>
      </w: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459" w:rsidRPr="00EB1188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С учетом </w:t>
      </w:r>
      <w:hyperlink r:id="rId16" w:history="1">
        <w:r w:rsidRPr="00EB1188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EB1188">
        <w:rPr>
          <w:rFonts w:ascii="Times New Roman" w:hAnsi="Times New Roman" w:cs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54D0" w:rsidRPr="00EB1188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EB1188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854D0" w:rsidRPr="00EB1188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1854D0" w:rsidRPr="00EB1188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E7BE5" w:rsidRPr="00EB1188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</w:t>
      </w:r>
      <w:r w:rsidR="00AD011F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прилагаемых документов;</w:t>
      </w:r>
    </w:p>
    <w:p w:rsidR="009E7BE5" w:rsidRPr="00EB1188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="00366B96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66B96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7BE5" w:rsidRPr="00EB1188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</w:t>
      </w:r>
      <w:r w:rsidR="00220DDC"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информационного письма</w:t>
      </w: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заявителю.</w:t>
      </w:r>
    </w:p>
    <w:p w:rsidR="009E7BE5" w:rsidRPr="00EB1188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 3.2. Блок-схема предоставления муниципальной услуги приведена в приложении к настоящему административному регламенту</w:t>
      </w:r>
      <w:bookmarkStart w:id="4" w:name="_ftnref5"/>
      <w:bookmarkEnd w:id="4"/>
      <w:r w:rsidRPr="00EB11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B96" w:rsidRPr="00EB1188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66B96" w:rsidRPr="00EB1188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3.3. Прием и регистрация уведомления</w:t>
      </w:r>
      <w:r w:rsidR="00220DDC"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 прилагаемых документов</w:t>
      </w:r>
    </w:p>
    <w:p w:rsidR="00366B96" w:rsidRPr="00EB1188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66B96" w:rsidRPr="00EB1188" w:rsidRDefault="009945B7" w:rsidP="009945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3.3.1. Основанием для начала исполнения административной процедуры является поступление в Уполномоченный орган Уведомлений с прилагаемыми документами.</w:t>
      </w:r>
    </w:p>
    <w:p w:rsidR="00327E45" w:rsidRPr="00EB1188" w:rsidRDefault="00327E45" w:rsidP="00327E4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EB1188">
        <w:t>3.3.2. Должностное лицо Уполномоченного органа, ответственное за прием и регистрацию уведомления в день поступления уведомления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327E45" w:rsidRPr="00EB1188" w:rsidRDefault="00327E45" w:rsidP="00D84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осуществляет регистрацию уведомления и прилагаемых документов в журнале регистрации входящий обращений;</w:t>
      </w:r>
    </w:p>
    <w:p w:rsidR="00327E45" w:rsidRPr="00EB1188" w:rsidRDefault="00327E45" w:rsidP="00D84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выдает расписку </w:t>
      </w:r>
      <w:r w:rsidRPr="00EB1188">
        <w:rPr>
          <w:rFonts w:ascii="Times New Roman" w:eastAsia="Calibri" w:hAnsi="Times New Roman" w:cs="Times New Roman"/>
          <w:sz w:val="24"/>
          <w:szCs w:val="24"/>
        </w:rPr>
        <w:t>в получении от заявителя документов с указанием их перечня и даты их получения Уполномоченным органом</w:t>
      </w:r>
      <w:r w:rsidRPr="00EB1188">
        <w:rPr>
          <w:rFonts w:ascii="Times New Roman" w:hAnsi="Times New Roman" w:cs="Times New Roman"/>
          <w:sz w:val="24"/>
          <w:szCs w:val="24"/>
        </w:rPr>
        <w:t>.</w:t>
      </w:r>
    </w:p>
    <w:p w:rsidR="00327E45" w:rsidRPr="00EB1188" w:rsidRDefault="00327E45" w:rsidP="00DC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3.3.3. После регистрации уведомления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Уполномоченное лицо ответственное за прием и регистрацию уведомления, в течении 3 дней со дня регистрации уведомления и документов проводит проверку усиленной квалифицированной электронной подписи, которой подписаны уведомления</w:t>
      </w:r>
      <w:r w:rsidR="00DC0162" w:rsidRPr="00EB1188">
        <w:rPr>
          <w:rFonts w:ascii="Times New Roman" w:hAnsi="Times New Roman" w:cs="Times New Roman"/>
          <w:sz w:val="24"/>
          <w:szCs w:val="24"/>
        </w:rPr>
        <w:t xml:space="preserve"> </w:t>
      </w:r>
      <w:r w:rsidRPr="00EB1188">
        <w:rPr>
          <w:rFonts w:ascii="Times New Roman" w:hAnsi="Times New Roman" w:cs="Times New Roman"/>
          <w:sz w:val="24"/>
          <w:szCs w:val="24"/>
        </w:rPr>
        <w:t>и прилагаемые документы. Проверка усиленной квалифицированной электронной подписи осуществляется с использованием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27E45" w:rsidRPr="00EB1188" w:rsidRDefault="00327E45" w:rsidP="00D84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3.3.4. В день регистрации уведомления указанное уведомление с приложенными документами специалист Уполномоченного органа, ответственный за делопроизводство, передает руководителю Уполномоченного органа.</w:t>
      </w:r>
    </w:p>
    <w:p w:rsidR="00327E45" w:rsidRPr="00EB1188" w:rsidRDefault="00327E45" w:rsidP="00D84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3.3.5. Результатом выполнения административной процедуры является регистрация уведомления с приложенными к нему документами и передача их руководителю Уполномоченного органа.</w:t>
      </w:r>
      <w:r w:rsidR="00DA7B84" w:rsidRPr="00EB1188">
        <w:rPr>
          <w:rFonts w:ascii="Times New Roman" w:hAnsi="Times New Roman" w:cs="Times New Roman"/>
          <w:sz w:val="24"/>
          <w:szCs w:val="24"/>
        </w:rPr>
        <w:t xml:space="preserve"> Срок выполнения административной процедуры - 1 рабочий день с момента поступления Уведомлений в Уполномоченный орган.</w:t>
      </w:r>
    </w:p>
    <w:p w:rsidR="006774DD" w:rsidRDefault="006774DD" w:rsidP="006774DD">
      <w:pPr>
        <w:shd w:val="clear" w:color="auto" w:fill="FFFFFF"/>
        <w:spacing w:after="0" w:line="240" w:lineRule="auto"/>
        <w:rPr>
          <w:i/>
          <w:sz w:val="24"/>
          <w:szCs w:val="24"/>
        </w:rPr>
      </w:pPr>
    </w:p>
    <w:p w:rsidR="00366B96" w:rsidRPr="00EB1188" w:rsidRDefault="00366B96" w:rsidP="00677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B11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3.4. </w:t>
      </w:r>
      <w:r w:rsidRPr="00EB1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Рассмотрение уведомления и принятие решения</w:t>
      </w:r>
    </w:p>
    <w:p w:rsidR="00366B96" w:rsidRPr="00EB1188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51A" w:rsidRPr="00EB1188" w:rsidRDefault="00F3151A" w:rsidP="00F3151A">
      <w:pPr>
        <w:pStyle w:val="ConsPlusNormal"/>
        <w:ind w:firstLine="709"/>
        <w:jc w:val="both"/>
      </w:pPr>
      <w:r w:rsidRPr="00EB1188">
        <w:t xml:space="preserve">3.4.1. Основанием для начала исполнения административной процедуры является поступление уведомления и документов специалисту, ответственному за предоставление муниципальной услуги. </w:t>
      </w:r>
    </w:p>
    <w:p w:rsidR="00F3151A" w:rsidRPr="00EB1188" w:rsidRDefault="00F3151A" w:rsidP="00F3151A">
      <w:pPr>
        <w:pStyle w:val="ConsPlusNormal"/>
        <w:ind w:firstLine="709"/>
        <w:jc w:val="both"/>
      </w:pPr>
      <w:r w:rsidRPr="00EB1188">
        <w:t>3.4.2. Руководитель Уполномоченного органа не позднее рабочего дня, следующего за днем поступления к нему уведомления и прилагаемых документов, передает их специалисту Уполномоченного органа, ответственному за предоставление муниципальной услуги, путем наложения соответствующей визы на уведомление.</w:t>
      </w:r>
    </w:p>
    <w:p w:rsidR="00F3151A" w:rsidRPr="00EB1188" w:rsidRDefault="00F3151A" w:rsidP="0059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  3.4.3. После получения уведомления с прилагаемыми документами специалист Уполномоченного органа, ответственный за предоставление муниципальной услуги, осуществляет проверку наличия документов, необходимых для принятия решения по уведомлению.</w:t>
      </w:r>
      <w:bookmarkStart w:id="5" w:name="Par239"/>
      <w:bookmarkEnd w:id="5"/>
    </w:p>
    <w:p w:rsidR="00597C37" w:rsidRPr="00EB1188" w:rsidRDefault="00597C37" w:rsidP="0059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3.4.4. </w:t>
      </w:r>
      <w:r w:rsidR="002E7C61" w:rsidRPr="00EB1188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пункте 2.6.1 настоящего Административного регламента, специалист Отдела не позднее дня, следующего за днем передачи ему в работу уведомления о планируемом сносе объекта капитального строительства, направляет запрос в адрес заявителя о представлении необходимых документов и обеспечивает направление межведомственных запросов в случае направления Уведомлений по объектам недвижимости, права на которые </w:t>
      </w:r>
      <w:r w:rsidR="002E7C61" w:rsidRPr="00EB1188">
        <w:rPr>
          <w:rFonts w:ascii="Times New Roman" w:hAnsi="Times New Roman" w:cs="Times New Roman"/>
          <w:sz w:val="24"/>
          <w:szCs w:val="24"/>
        </w:rPr>
        <w:lastRenderedPageBreak/>
        <w:t>зарегистрированы в Едином государственном реестре недвижимости.</w:t>
      </w:r>
      <w:r w:rsidR="002E7C61" w:rsidRPr="00EB1188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EB1188">
        <w:rPr>
          <w:rFonts w:ascii="Times New Roman" w:hAnsi="Times New Roman" w:cs="Times New Roman"/>
          <w:sz w:val="24"/>
          <w:szCs w:val="24"/>
        </w:rPr>
        <w:t>3.4.5. После получения необходимых документов специалист Уполномоченного органа осуществляет размещение уведомления и прилагаемых документов в ИСОГД и направляет уведомление о таком размещении в орган исполнительной власти Вологодской области, осуществляющий государственный строительный надзор, в форме письма Уполномоченного органа.</w:t>
      </w:r>
    </w:p>
    <w:p w:rsidR="00597C37" w:rsidRPr="00EB1188" w:rsidRDefault="00597C37" w:rsidP="00597C37">
      <w:pPr>
        <w:pStyle w:val="ConsPlusNormal"/>
        <w:jc w:val="both"/>
      </w:pPr>
      <w:r w:rsidRPr="00EB1188">
        <w:t xml:space="preserve">          Срок выполнения административных процедур, указанных в подпунктах 3.4.2 – 3.4.4 настоящего административного регламента, составляет не более 7 рабочих дней со дня поступления уведомления, а в случае направления заявителю специалистом Уполномоченного органа запроса о представлении необходимых документов - не более 7 рабочих дней со дня представления таких документов.</w:t>
      </w:r>
    </w:p>
    <w:p w:rsidR="00597C37" w:rsidRPr="00EB1188" w:rsidRDefault="00597C37" w:rsidP="00597C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D0" w:rsidRPr="00EB1188" w:rsidRDefault="001854D0" w:rsidP="006774DD">
      <w:pPr>
        <w:pStyle w:val="4"/>
        <w:spacing w:before="0"/>
        <w:rPr>
          <w:sz w:val="24"/>
          <w:szCs w:val="24"/>
        </w:rPr>
      </w:pPr>
      <w:r w:rsidRPr="00EB1188">
        <w:rPr>
          <w:sz w:val="24"/>
          <w:szCs w:val="24"/>
          <w:lang w:val="en-US"/>
        </w:rPr>
        <w:t>IV</w:t>
      </w:r>
      <w:r w:rsidRPr="00EB1188">
        <w:rPr>
          <w:sz w:val="24"/>
          <w:szCs w:val="24"/>
        </w:rPr>
        <w:t>. Формы контроля за исполнением</w:t>
      </w:r>
    </w:p>
    <w:p w:rsidR="001854D0" w:rsidRPr="00EB1188" w:rsidRDefault="001854D0" w:rsidP="001854D0">
      <w:pPr>
        <w:pStyle w:val="4"/>
        <w:spacing w:before="0"/>
        <w:rPr>
          <w:sz w:val="24"/>
          <w:szCs w:val="24"/>
        </w:rPr>
      </w:pPr>
      <w:r w:rsidRPr="00EB1188">
        <w:rPr>
          <w:sz w:val="24"/>
          <w:szCs w:val="24"/>
        </w:rPr>
        <w:t>административного регламента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4.1.</w:t>
      </w:r>
      <w:r w:rsidRPr="00EB1188">
        <w:rPr>
          <w:rFonts w:ascii="Times New Roman" w:hAnsi="Times New Roman" w:cs="Times New Roman"/>
          <w:sz w:val="24"/>
          <w:szCs w:val="24"/>
        </w:rPr>
        <w:tab/>
        <w:t>Контроль за соблюдением и исполнением должностными лицами Уполномоченного органа</w:t>
      </w:r>
      <w:r w:rsidRPr="00EB1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1188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 xml:space="preserve">4.3. Контроль над полнотой и качеством </w:t>
      </w:r>
      <w:r w:rsidRPr="00EB1188">
        <w:rPr>
          <w:spacing w:val="-4"/>
        </w:rPr>
        <w:t>предоставления муниципальной услуги</w:t>
      </w:r>
      <w:r w:rsidRPr="00EB1188"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 xml:space="preserve">Контроль над полнотой и качеством </w:t>
      </w:r>
      <w:r w:rsidRPr="00EB1188">
        <w:rPr>
          <w:spacing w:val="-4"/>
        </w:rPr>
        <w:t xml:space="preserve">предоставления муниципальной услуги </w:t>
      </w:r>
      <w:r w:rsidRPr="00EB1188">
        <w:t>осуществляют должностные лица, определенные муниципальным правовым актом Уполномоченного органа.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854D0" w:rsidRPr="00EB1188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1854D0" w:rsidRPr="00EB1188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854D0" w:rsidRPr="00EB1188" w:rsidRDefault="001854D0" w:rsidP="003300F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854D0" w:rsidRPr="00EB1188" w:rsidRDefault="003300F3" w:rsidP="003300F3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4.5. По результатам </w:t>
      </w:r>
      <w:r w:rsidR="001854D0" w:rsidRPr="00EB1188">
        <w:rPr>
          <w:rFonts w:ascii="Times New Roman" w:hAnsi="Times New Roman" w:cs="Times New Roman"/>
          <w:sz w:val="24"/>
          <w:szCs w:val="24"/>
        </w:rPr>
        <w:t xml:space="preserve">проведенных проверок в случае выявления нарушений законодательства и административного регламента осуществляется привлечение </w:t>
      </w:r>
      <w:r w:rsidR="001854D0" w:rsidRPr="00EB1188">
        <w:rPr>
          <w:rFonts w:ascii="Times New Roman" w:hAnsi="Times New Roman" w:cs="Times New Roman"/>
          <w:sz w:val="24"/>
          <w:szCs w:val="24"/>
        </w:rPr>
        <w:lastRenderedPageBreak/>
        <w:t>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854D0" w:rsidRPr="00EB1188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</w:pPr>
      <w:r w:rsidRPr="00EB1188">
        <w:t xml:space="preserve">4.6. Ответственность за неисполнение, ненадлежащее исполнение возложенных обязанностей по </w:t>
      </w:r>
      <w:r w:rsidRPr="00EB1188"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B1188">
        <w:t>Российской Федерации</w:t>
      </w:r>
      <w:r w:rsidRPr="00EB1188">
        <w:rPr>
          <w:spacing w:val="-4"/>
        </w:rPr>
        <w:t xml:space="preserve">, Кодексом Российской Федерации об административных правонарушениях, </w:t>
      </w:r>
      <w:r w:rsidRPr="00EB1188">
        <w:t>возлагается на лиц, замещающих должности в Уполномоченном органе (</w:t>
      </w:r>
      <w:r w:rsidR="003300F3" w:rsidRPr="00EB1188">
        <w:t xml:space="preserve">структурном подразделении </w:t>
      </w:r>
      <w:r w:rsidRPr="00EB1188">
        <w:t>– при наличии), и работников МФЦ, ответственных за предоставление муниципальной услуги.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854D0" w:rsidRPr="00EB1188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</w:pPr>
    </w:p>
    <w:p w:rsidR="001854D0" w:rsidRPr="00EB1188" w:rsidRDefault="001854D0" w:rsidP="00185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854D0" w:rsidRPr="00EB1188" w:rsidRDefault="001854D0" w:rsidP="001854D0">
      <w:pPr>
        <w:pStyle w:val="ConsPlusNormal"/>
        <w:ind w:firstLine="709"/>
        <w:jc w:val="both"/>
      </w:pP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</w:t>
      </w:r>
      <w:r w:rsidR="00ED0F2D" w:rsidRPr="00EB1188">
        <w:rPr>
          <w:rFonts w:ascii="Times New Roman" w:hAnsi="Times New Roman" w:cs="Times New Roman"/>
          <w:sz w:val="24"/>
          <w:szCs w:val="24"/>
        </w:rPr>
        <w:t>униципальными правовыми актами 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A9239F" w:rsidRPr="00EB1188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</w:t>
      </w:r>
      <w:r w:rsidR="00ED0F2D" w:rsidRPr="00EB1188">
        <w:rPr>
          <w:rFonts w:ascii="Times New Roman" w:hAnsi="Times New Roman" w:cs="Times New Roman"/>
          <w:sz w:val="24"/>
          <w:szCs w:val="24"/>
        </w:rPr>
        <w:t>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</w:t>
      </w:r>
      <w:r w:rsidR="00ED0F2D" w:rsidRPr="00EB1188">
        <w:rPr>
          <w:rFonts w:ascii="Times New Roman" w:hAnsi="Times New Roman" w:cs="Times New Roman"/>
          <w:sz w:val="24"/>
          <w:szCs w:val="24"/>
        </w:rPr>
        <w:t>униципальными правовыми актами 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>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6) затребование с заявителя пр</w:t>
      </w:r>
      <w:r w:rsidR="00ED0F2D" w:rsidRPr="00EB1188">
        <w:rPr>
          <w:rFonts w:ascii="Times New Roman" w:hAnsi="Times New Roman" w:cs="Times New Roman"/>
          <w:sz w:val="24"/>
          <w:szCs w:val="24"/>
        </w:rPr>
        <w:t xml:space="preserve">и предоставлении муниципальной </w:t>
      </w:r>
      <w:r w:rsidRPr="00EB1188">
        <w:rPr>
          <w:rFonts w:ascii="Times New Roman" w:hAnsi="Times New Roman" w:cs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ED0F2D" w:rsidRPr="00EB1188">
        <w:rPr>
          <w:rFonts w:ascii="Times New Roman" w:hAnsi="Times New Roman" w:cs="Times New Roman"/>
          <w:sz w:val="24"/>
          <w:szCs w:val="24"/>
        </w:rPr>
        <w:t>Харовского муниципального округа;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ED0F2D" w:rsidRPr="00EB1188">
        <w:rPr>
          <w:rFonts w:ascii="Times New Roman" w:hAnsi="Times New Roman" w:cs="Times New Roman"/>
          <w:sz w:val="24"/>
          <w:szCs w:val="24"/>
        </w:rPr>
        <w:t>Харовского муниципального округа</w:t>
      </w:r>
      <w:r w:rsidRPr="00EB1188">
        <w:rPr>
          <w:rFonts w:ascii="Times New Roman" w:hAnsi="Times New Roman" w:cs="Times New Roman"/>
          <w:sz w:val="24"/>
          <w:szCs w:val="24"/>
        </w:rPr>
        <w:t>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1854D0" w:rsidRPr="00EB1188" w:rsidRDefault="001854D0" w:rsidP="001854D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EB1188">
        <w:lastRenderedPageBreak/>
        <w:t>многофункционального центра и его работников не позднее следующего рабочего дня со дня ее поступления.</w:t>
      </w:r>
    </w:p>
    <w:p w:rsidR="001854D0" w:rsidRPr="00EB1188" w:rsidRDefault="001854D0" w:rsidP="001854D0">
      <w:pPr>
        <w:pStyle w:val="ConsPlusNormal"/>
        <w:ind w:firstLine="709"/>
        <w:jc w:val="both"/>
      </w:pPr>
      <w:r w:rsidRPr="00EB1188">
        <w:t>5.4. В досудебном порядке могут быть обжалованы действия (бездействие) и решения: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должностных лиц Уполномоченного органа, муниципальных служащих – руководителю Уполномоченного органа);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работника МФЦ - руководителю МФЦ;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руководителя МФЦ, МФЦ - органу местного самоуправления, являющемуся учредителем МФЦ.</w:t>
      </w:r>
    </w:p>
    <w:p w:rsidR="00ED0F2D" w:rsidRPr="00EB1188" w:rsidRDefault="001854D0" w:rsidP="00ED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5.5. </w:t>
      </w:r>
      <w:r w:rsidR="00ED0F2D" w:rsidRPr="00EB1188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ED0F2D" w:rsidRPr="00EB1188">
        <w:rPr>
          <w:rFonts w:ascii="Times New Roman" w:hAnsi="Times New Roman" w:cs="Times New Roman"/>
          <w:sz w:val="24"/>
          <w:szCs w:val="24"/>
        </w:rPr>
        <w:t xml:space="preserve">ными правовыми актами области, </w:t>
      </w:r>
      <w:r w:rsidRPr="00EB1188"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1854D0" w:rsidRPr="00EB1188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</w:t>
      </w:r>
      <w:r w:rsidRPr="00EB118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54D0" w:rsidRPr="00EB1188" w:rsidRDefault="001854D0" w:rsidP="00185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1188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D7355" w:rsidRPr="00160ABA" w:rsidRDefault="00AD735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D0" w:rsidRPr="00160ABA" w:rsidRDefault="001854D0" w:rsidP="0006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854D0" w:rsidRPr="00160ABA" w:rsidSect="006B55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БЛОК-СХЕМА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последовательности административных процедур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 предоставлении муниципальной услуги</w:t>
      </w:r>
      <w:bookmarkStart w:id="6" w:name="_ftnref7"/>
      <w:bookmarkEnd w:id="6"/>
      <w:r w:rsidRPr="00160ABA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9E7BE5" w:rsidRPr="00160ABA" w:rsidTr="006B5591">
        <w:trPr>
          <w:trHeight w:val="776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2DDE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прилагаемых </w:t>
            </w:r>
            <w:r w:rsidRPr="00472DD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</w:t>
            </w:r>
            <w:r w:rsidRPr="0047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BE5" w:rsidRPr="00472DDE" w:rsidRDefault="00472DDE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п.3.3. с</w:t>
            </w:r>
            <w:r w:rsidRPr="00472DDE">
              <w:rPr>
                <w:rFonts w:ascii="Times New Roman" w:hAnsi="Times New Roman" w:cs="Times New Roman"/>
                <w:sz w:val="24"/>
                <w:szCs w:val="24"/>
              </w:rPr>
              <w:t>рок выполнения административной процедуры - 1 рабочий день с момента поступления Уведомлений в Уполномоченный орган.</w:t>
            </w:r>
            <w:r w:rsidR="009E7BE5" w:rsidRPr="00472D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9E7BE5" w:rsidRPr="00160ABA" w:rsidRDefault="00150E3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193040</wp:posOffset>
                      </wp:positionV>
                      <wp:extent cx="9525" cy="419100"/>
                      <wp:effectExtent l="47625" t="9525" r="571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9D1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4.75pt;margin-top:15.2pt;width: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E7BE5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9E7BE5" w:rsidRPr="00160ABA" w:rsidTr="006B5591">
        <w:trPr>
          <w:trHeight w:val="1007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160ABA" w:rsidRDefault="009E7BE5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принятие решения 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7BE5" w:rsidRPr="00472DDE" w:rsidRDefault="00472DDE" w:rsidP="004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(п.3.4. </w:t>
            </w:r>
            <w:r w:rsidRPr="00472DDE">
              <w:rPr>
                <w:rFonts w:ascii="Times New Roman" w:hAnsi="Times New Roman" w:cs="Times New Roman"/>
                <w:sz w:val="24"/>
                <w:szCs w:val="24"/>
              </w:rPr>
              <w:t>Срок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административных процедур </w:t>
            </w:r>
            <w:r w:rsidRPr="00472DDE">
              <w:rPr>
                <w:rFonts w:ascii="Times New Roman" w:hAnsi="Times New Roman" w:cs="Times New Roman"/>
                <w:sz w:val="24"/>
                <w:szCs w:val="24"/>
              </w:rPr>
              <w:t>составляет не более 7 рабочих дней со дня поступления уведомления, а в случае направления заявителю специалистом Уполномоченного органа запроса о представлении необходимых документов - не более 7 рабочих дней со дня представления таких документов)</w:t>
            </w:r>
            <w:r w:rsidRPr="00472D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E7BE5" w:rsidRPr="00472D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9E7BE5" w:rsidRPr="00472D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7BE5" w:rsidRPr="00160ABA" w:rsidRDefault="00150E36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7620</wp:posOffset>
                </wp:positionV>
                <wp:extent cx="0" cy="381000"/>
                <wp:effectExtent l="57150" t="6350" r="57150" b="222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FFFD" id="AutoShape 5" o:spid="_x0000_s1026" type="#_x0000_t32" style="position:absolute;margin-left:232.95pt;margin-top:.6pt;width:0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Xo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">
                <v:stroke endarrow="block"/>
              </v:shape>
            </w:pict>
          </mc:Fallback>
        </mc:AlternateContent>
      </w:r>
      <w:r w:rsidR="009E7BE5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CE30AF" w:rsidRDefault="009E7BE5" w:rsidP="00DF06E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FFFFFF"/>
        <w:spacing w:after="0" w:line="240" w:lineRule="auto"/>
        <w:ind w:left="1980" w:right="1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заявителю </w:t>
      </w:r>
    </w:p>
    <w:p w:rsidR="00A1722D" w:rsidRPr="00CE30AF" w:rsidRDefault="00A1722D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1722D" w:rsidRPr="00CE30AF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CD" w:rsidRDefault="000F6ACD" w:rsidP="009E7BE5">
      <w:pPr>
        <w:spacing w:after="0" w:line="240" w:lineRule="auto"/>
      </w:pPr>
      <w:r>
        <w:separator/>
      </w:r>
    </w:p>
  </w:endnote>
  <w:endnote w:type="continuationSeparator" w:id="0">
    <w:p w:rsidR="000F6ACD" w:rsidRDefault="000F6ACD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CD" w:rsidRDefault="000F6ACD" w:rsidP="009E7BE5">
      <w:pPr>
        <w:spacing w:after="0" w:line="240" w:lineRule="auto"/>
      </w:pPr>
      <w:r>
        <w:separator/>
      </w:r>
    </w:p>
  </w:footnote>
  <w:footnote w:type="continuationSeparator" w:id="0">
    <w:p w:rsidR="000F6ACD" w:rsidRDefault="000F6ACD" w:rsidP="009E7BE5">
      <w:pPr>
        <w:spacing w:after="0" w:line="240" w:lineRule="auto"/>
      </w:pPr>
      <w:r>
        <w:continuationSeparator/>
      </w:r>
    </w:p>
  </w:footnote>
  <w:footnote w:id="1">
    <w:p w:rsidR="001854D0" w:rsidRPr="00763DC6" w:rsidRDefault="001854D0" w:rsidP="009E7BE5">
      <w:pPr>
        <w:pStyle w:val="a6"/>
      </w:pPr>
      <w:r>
        <w:rPr>
          <w:rStyle w:val="a9"/>
        </w:rPr>
        <w:footnoteRef/>
      </w:r>
      <w:r>
        <w:t xml:space="preserve"> </w:t>
      </w:r>
      <w:r w:rsidRPr="00763DC6">
        <w:rPr>
          <w:rFonts w:ascii="Times New Roman" w:eastAsia="Times New Roman" w:hAnsi="Times New Roman" w:cs="Times New Roman"/>
          <w:i/>
          <w:iCs/>
        </w:rPr>
        <w:t>Блок-схема включается в качестве приложения к административному регламенту при наличии указанного требования в Порядке разработки и утверждения административных регламентов предоставления муниципальных услуг органами местного самоуправления, определенном муниципальным правовым актом</w:t>
      </w:r>
      <w:r w:rsidRPr="00763DC6">
        <w:rPr>
          <w:rFonts w:ascii="Times New Roman" w:eastAsia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E5"/>
    <w:rsid w:val="000621AA"/>
    <w:rsid w:val="00065EF9"/>
    <w:rsid w:val="00071E1F"/>
    <w:rsid w:val="000902FA"/>
    <w:rsid w:val="000A5964"/>
    <w:rsid w:val="000F6ACD"/>
    <w:rsid w:val="00112E56"/>
    <w:rsid w:val="00150E36"/>
    <w:rsid w:val="001550F4"/>
    <w:rsid w:val="00160ABA"/>
    <w:rsid w:val="00173CE5"/>
    <w:rsid w:val="001854D0"/>
    <w:rsid w:val="001925E6"/>
    <w:rsid w:val="001928B4"/>
    <w:rsid w:val="001B05C1"/>
    <w:rsid w:val="0021117F"/>
    <w:rsid w:val="00220DDC"/>
    <w:rsid w:val="00233E30"/>
    <w:rsid w:val="0026154A"/>
    <w:rsid w:val="00267AC1"/>
    <w:rsid w:val="00293C22"/>
    <w:rsid w:val="002A2AF7"/>
    <w:rsid w:val="002B74F2"/>
    <w:rsid w:val="002C765C"/>
    <w:rsid w:val="002D30BC"/>
    <w:rsid w:val="002E7C61"/>
    <w:rsid w:val="002F1AE0"/>
    <w:rsid w:val="002F7AA0"/>
    <w:rsid w:val="00303FB7"/>
    <w:rsid w:val="00307209"/>
    <w:rsid w:val="00327E45"/>
    <w:rsid w:val="003300F3"/>
    <w:rsid w:val="00355FB6"/>
    <w:rsid w:val="00366B96"/>
    <w:rsid w:val="00367F8E"/>
    <w:rsid w:val="00393F18"/>
    <w:rsid w:val="003B62FE"/>
    <w:rsid w:val="00401278"/>
    <w:rsid w:val="004139EA"/>
    <w:rsid w:val="004303E8"/>
    <w:rsid w:val="00435E76"/>
    <w:rsid w:val="00472DDE"/>
    <w:rsid w:val="00482A66"/>
    <w:rsid w:val="0048711A"/>
    <w:rsid w:val="004B3EE6"/>
    <w:rsid w:val="004D0E24"/>
    <w:rsid w:val="004E5F0D"/>
    <w:rsid w:val="004F05CB"/>
    <w:rsid w:val="005109A0"/>
    <w:rsid w:val="005729C3"/>
    <w:rsid w:val="00597C37"/>
    <w:rsid w:val="005B2AAD"/>
    <w:rsid w:val="005D0102"/>
    <w:rsid w:val="005D09DC"/>
    <w:rsid w:val="005D57E8"/>
    <w:rsid w:val="005D7832"/>
    <w:rsid w:val="005F55CA"/>
    <w:rsid w:val="00651D23"/>
    <w:rsid w:val="006774DD"/>
    <w:rsid w:val="006A4540"/>
    <w:rsid w:val="006B5591"/>
    <w:rsid w:val="006C5366"/>
    <w:rsid w:val="006D436F"/>
    <w:rsid w:val="006F0BA0"/>
    <w:rsid w:val="00701378"/>
    <w:rsid w:val="00754BCA"/>
    <w:rsid w:val="0076584E"/>
    <w:rsid w:val="00781B33"/>
    <w:rsid w:val="007C7A89"/>
    <w:rsid w:val="007E42CB"/>
    <w:rsid w:val="00834B70"/>
    <w:rsid w:val="00841B45"/>
    <w:rsid w:val="008502DC"/>
    <w:rsid w:val="008A603A"/>
    <w:rsid w:val="008B653A"/>
    <w:rsid w:val="008C5178"/>
    <w:rsid w:val="008D3DDA"/>
    <w:rsid w:val="008F69FF"/>
    <w:rsid w:val="009505C6"/>
    <w:rsid w:val="009542A8"/>
    <w:rsid w:val="00967A34"/>
    <w:rsid w:val="00973B1E"/>
    <w:rsid w:val="009945B7"/>
    <w:rsid w:val="009E7BE5"/>
    <w:rsid w:val="00A07E32"/>
    <w:rsid w:val="00A1722D"/>
    <w:rsid w:val="00A24601"/>
    <w:rsid w:val="00A62E2A"/>
    <w:rsid w:val="00A9239F"/>
    <w:rsid w:val="00AD011F"/>
    <w:rsid w:val="00AD41F4"/>
    <w:rsid w:val="00AD7355"/>
    <w:rsid w:val="00B14A0B"/>
    <w:rsid w:val="00B228B8"/>
    <w:rsid w:val="00B46CDC"/>
    <w:rsid w:val="00B8026E"/>
    <w:rsid w:val="00BA7033"/>
    <w:rsid w:val="00BB546F"/>
    <w:rsid w:val="00BB628C"/>
    <w:rsid w:val="00BD39BB"/>
    <w:rsid w:val="00BD66F9"/>
    <w:rsid w:val="00C229EB"/>
    <w:rsid w:val="00C303CA"/>
    <w:rsid w:val="00C867A3"/>
    <w:rsid w:val="00C97459"/>
    <w:rsid w:val="00CB0DCF"/>
    <w:rsid w:val="00CE30AF"/>
    <w:rsid w:val="00D42869"/>
    <w:rsid w:val="00D72230"/>
    <w:rsid w:val="00D84FBE"/>
    <w:rsid w:val="00D90712"/>
    <w:rsid w:val="00DA7B84"/>
    <w:rsid w:val="00DC0162"/>
    <w:rsid w:val="00DC357A"/>
    <w:rsid w:val="00DF06E3"/>
    <w:rsid w:val="00DF3B3C"/>
    <w:rsid w:val="00E42FE1"/>
    <w:rsid w:val="00E53614"/>
    <w:rsid w:val="00E53FCD"/>
    <w:rsid w:val="00E725C7"/>
    <w:rsid w:val="00EB1188"/>
    <w:rsid w:val="00EB2EDB"/>
    <w:rsid w:val="00ED0F2D"/>
    <w:rsid w:val="00F3151A"/>
    <w:rsid w:val="00F36AB4"/>
    <w:rsid w:val="00F3710A"/>
    <w:rsid w:val="00F55FBC"/>
    <w:rsid w:val="00F667D1"/>
    <w:rsid w:val="00F91EB1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390A"/>
  <w15:docId w15:val="{9452B8C9-A0D3-447A-8E41-4F895704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d">
    <w:name w:val="Гипертекстовая ссылка"/>
    <w:rsid w:val="0076584E"/>
    <w:rPr>
      <w:b/>
      <w:bCs/>
      <w:color w:val="008000"/>
    </w:rPr>
  </w:style>
  <w:style w:type="paragraph" w:styleId="ae">
    <w:name w:val="No Spacing"/>
    <w:uiPriority w:val="1"/>
    <w:qFormat/>
    <w:rsid w:val="007E42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3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CD5C3608EE52056923DF502sCA7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gosuslugi35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5AAF-3586-42CE-AD94-3F647003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8034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User10-3</cp:lastModifiedBy>
  <cp:revision>45</cp:revision>
  <cp:lastPrinted>2022-11-23T13:28:00Z</cp:lastPrinted>
  <dcterms:created xsi:type="dcterms:W3CDTF">2022-02-03T10:28:00Z</dcterms:created>
  <dcterms:modified xsi:type="dcterms:W3CDTF">2023-01-12T11:03:00Z</dcterms:modified>
</cp:coreProperties>
</file>