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9E" w:rsidRPr="00F40E74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74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572B03" w:rsidRPr="00F40E74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74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572B03" w:rsidRPr="00F40E74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74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51A9E" w:rsidRP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CB2359" w:rsidRDefault="00CB2359" w:rsidP="00386878">
      <w:pPr>
        <w:pStyle w:val="1"/>
        <w:rPr>
          <w:b w:val="0"/>
          <w:sz w:val="28"/>
          <w:szCs w:val="28"/>
        </w:rPr>
      </w:pPr>
      <w:r w:rsidRPr="00CB2359">
        <w:rPr>
          <w:b w:val="0"/>
          <w:sz w:val="28"/>
          <w:szCs w:val="28"/>
        </w:rPr>
        <w:t>РЕШЕНИ</w:t>
      </w:r>
      <w:r w:rsidR="00386878" w:rsidRPr="00CB2359">
        <w:rPr>
          <w:b w:val="0"/>
          <w:sz w:val="28"/>
          <w:szCs w:val="28"/>
        </w:rPr>
        <w:t xml:space="preserve">Е 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p w:rsidR="00386878" w:rsidRDefault="00B2342E" w:rsidP="00386878">
      <w:pPr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154305</wp:posOffset>
                </wp:positionV>
                <wp:extent cx="1276985" cy="231140"/>
                <wp:effectExtent l="0" t="4445" r="3175" b="25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78" w:rsidRPr="00D57EF2" w:rsidRDefault="00EC21E8" w:rsidP="003868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26" style="position:absolute;left:0;text-align:left;margin-left:19.65pt;margin-top:12.15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Goha7/eAAAACAEA&#10;AA8AAABkcnMvZG93bnJldi54bWxMj8FOwzAQRO9I/IO1SNyo0zSkbcimAqReeqIF7m68JKHx2sRu&#10;Gv4ec4LTaDWjmbflZjK9GGnwnWWE+SwBQVxb3XGD8Pa6vVuB8EGxVr1lQvgmD5vq+qpUhbYX3tN4&#10;CI2IJewLhdCG4Aopfd2SUX5mHXH0PuxgVIjn0Eg9qEssN71MkySXRnUcF1rl6Lml+nQ4G4TT/Ot+&#10;/NTL3XqV81O6e3HvbusQb2+mxwcQgabwF4Zf/IgOVWQ62jNrL3qExXoRkwhpFjX6aZZkII4IebIE&#10;WZXy/wPVDwAAAP//AwBQSwECLQAUAAYACAAAACEAtoM4kv4AAADhAQAAEwAAAAAAAAAAAAAAAAAA&#10;AAAAW0NvbnRlbnRfVHlwZXNdLnhtbFBLAQItABQABgAIAAAAIQA4/SH/1gAAAJQBAAALAAAAAAAA&#10;AAAAAAAAAC8BAABfcmVscy8ucmVsc1BLAQItABQABgAIAAAAIQBExfhLrAIAALEFAAAOAAAAAAAA&#10;AAAAAAAAAC4CAABkcnMvZTJvRG9jLnhtbFBLAQItABQABgAIAAAAIQBqIWu/3gAAAAgBAAAPAAAA&#10;AAAAAAAAAAAAAAYFAABkcnMvZG93bnJldi54bWxQSwUGAAAAAAQABADzAAAAEQYAAAAA&#10;" o:allowincell="f" filled="f" stroked="f" strokeweight="1pt">
                <v:textbox inset="1pt,1pt,1pt,1pt">
                  <w:txbxContent>
                    <w:p w:rsidR="00386878" w:rsidRPr="00D57EF2" w:rsidRDefault="00EC21E8" w:rsidP="003868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154305</wp:posOffset>
                </wp:positionV>
                <wp:extent cx="1240790" cy="231140"/>
                <wp:effectExtent l="3810" t="4445" r="3175" b="25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78" w:rsidRPr="00D57EF2" w:rsidRDefault="00386878" w:rsidP="003868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3" o:spid="_x0000_s1027" style="position:absolute;left:0;text-align:left;margin-left:2in;margin-top:12.15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b1b7y3gAAAAkB&#10;AAAPAAAAZHJzL2Rvd25yZXYueG1sTI/BTsMwEETvSPyDtUjcqNM0pCHEqQCpl56gwN2NlyQ0XpvY&#10;TcPfs5zgNqsZzb6pNrMdxIRj6B0pWC4SEEiNMz21Ct5etzcFiBA1GT04QgXfGGBTX15UujTuTC84&#10;7WMruIRCqRV0MfpSytB0aHVYOI/E3ocbrY58jq00oz5zuR1kmiS5tLon/tBpj08dNsf9ySo4Lr9u&#10;p0+z3t0VOT2mu2f/7rdeqeur+eEeRMQ5/oXhF5/RoWamgzuRCWJQkBYFb4ksshUIDmTFKgNxUJAn&#10;a5B1Jf8vqH8AAAD//wMAUEsBAi0AFAAGAAgAAAAhALaDOJL+AAAA4QEAABMAAAAAAAAAAAAAAAAA&#10;AAAAAFtDb250ZW50X1R5cGVzXS54bWxQSwECLQAUAAYACAAAACEAOP0h/9YAAACUAQAACwAAAAAA&#10;AAAAAAAAAAAvAQAAX3JlbHMvLnJlbHNQSwECLQAUAAYACAAAACEAq96kMq0CAAC4BQAADgAAAAAA&#10;AAAAAAAAAAAuAgAAZHJzL2Uyb0RvYy54bWxQSwECLQAUAAYACAAAACEA29W+8t4AAAAJAQAADwAA&#10;AAAAAAAAAAAAAAAHBQAAZHJzL2Rvd25yZXYueG1sUEsFBgAAAAAEAAQA8wAAABIGAAAAAA==&#10;" o:allowincell="f" filled="f" stroked="f" strokeweight="1pt">
                <v:textbox inset="1pt,1pt,1pt,1pt">
                  <w:txbxContent>
                    <w:p w:rsidR="00386878" w:rsidRPr="00D57EF2" w:rsidRDefault="00386878" w:rsidP="003868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6878" w:rsidRDefault="00CB2359" w:rsidP="00386878">
      <w:pPr>
        <w:pStyle w:val="2"/>
      </w:pPr>
      <w:r>
        <w:t>07.02.2023</w:t>
      </w:r>
      <w:r w:rsidR="00386878">
        <w:t xml:space="preserve"> </w:t>
      </w:r>
      <w:r w:rsidR="00572B03">
        <w:t xml:space="preserve">                                                              </w:t>
      </w:r>
      <w:r>
        <w:t xml:space="preserve">                                      </w:t>
      </w:r>
      <w:r w:rsidR="00572B03">
        <w:t xml:space="preserve">  </w:t>
      </w:r>
      <w:r>
        <w:t>№ 11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p w:rsidR="00F40E74" w:rsidRDefault="00F40E74" w:rsidP="00F40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A5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F40E74" w:rsidRDefault="00F40E74" w:rsidP="00F40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7A5">
        <w:rPr>
          <w:rFonts w:ascii="Times New Roman" w:hAnsi="Times New Roman" w:cs="Times New Roman"/>
          <w:sz w:val="28"/>
          <w:szCs w:val="28"/>
        </w:rPr>
        <w:t xml:space="preserve">об опросе граждан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</w:p>
    <w:p w:rsidR="00386878" w:rsidRDefault="00F40E74" w:rsidP="00F40E7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 округе.</w:t>
      </w:r>
      <w:proofErr w:type="gramEnd"/>
    </w:p>
    <w:p w:rsidR="00751A9E" w:rsidRPr="00386878" w:rsidRDefault="00751A9E" w:rsidP="00F62E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72B03" w:rsidRDefault="00A26262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2A">
        <w:rPr>
          <w:rFonts w:ascii="Times New Roman" w:hAnsi="Times New Roman" w:cs="Times New Roman"/>
          <w:sz w:val="28"/>
          <w:szCs w:val="28"/>
        </w:rPr>
        <w:t>В соответствии со статьей 26 </w:t>
      </w:r>
      <w:hyperlink r:id="rId5" w:tgtFrame="_blank" w:history="1"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>Федерального закона Р</w:t>
        </w:r>
        <w:r>
          <w:rPr>
            <w:rStyle w:val="11"/>
            <w:rFonts w:ascii="Times New Roman" w:hAnsi="Times New Roman" w:cs="Times New Roman"/>
            <w:sz w:val="28"/>
            <w:szCs w:val="28"/>
          </w:rPr>
          <w:t xml:space="preserve">оссийской </w:t>
        </w:r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>Ф</w:t>
        </w:r>
        <w:r>
          <w:rPr>
            <w:rStyle w:val="11"/>
            <w:rFonts w:ascii="Times New Roman" w:hAnsi="Times New Roman" w:cs="Times New Roman"/>
            <w:sz w:val="28"/>
            <w:szCs w:val="28"/>
          </w:rPr>
          <w:t>едерации</w:t>
        </w:r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 xml:space="preserve"> от 6 октября 2003 года</w:t>
        </w:r>
      </w:hyperlink>
      <w:r w:rsidRPr="00097C2A">
        <w:rPr>
          <w:rFonts w:ascii="Times New Roman" w:hAnsi="Times New Roman" w:cs="Times New Roman"/>
          <w:sz w:val="28"/>
          <w:szCs w:val="28"/>
        </w:rPr>
        <w:t> № 131-ФЗ «Об общих принципах организации местного самоуправления в РФ»</w:t>
      </w:r>
      <w:r w:rsidR="008A6814" w:rsidRPr="008A6814">
        <w:rPr>
          <w:rFonts w:ascii="Times New Roman" w:hAnsi="Times New Roman" w:cs="Times New Roman"/>
          <w:sz w:val="28"/>
          <w:szCs w:val="28"/>
        </w:rPr>
        <w:t>, </w:t>
      </w:r>
      <w:hyperlink r:id="rId6" w:tgtFrame="_blank" w:history="1">
        <w:r w:rsidR="008A6814" w:rsidRPr="008A6814">
          <w:rPr>
            <w:rStyle w:val="11"/>
            <w:rFonts w:ascii="Times New Roman" w:hAnsi="Times New Roman" w:cs="Times New Roman"/>
            <w:sz w:val="28"/>
            <w:szCs w:val="28"/>
          </w:rPr>
          <w:t xml:space="preserve">Уставом </w:t>
        </w:r>
        <w:r w:rsidR="00572B03">
          <w:rPr>
            <w:rStyle w:val="11"/>
            <w:rFonts w:ascii="Times New Roman" w:hAnsi="Times New Roman" w:cs="Times New Roman"/>
            <w:sz w:val="28"/>
            <w:szCs w:val="28"/>
          </w:rPr>
          <w:t xml:space="preserve">Харовского </w:t>
        </w:r>
        <w:r w:rsidR="008A6814" w:rsidRPr="008A6814">
          <w:rPr>
            <w:rStyle w:val="11"/>
            <w:rFonts w:ascii="Times New Roman" w:hAnsi="Times New Roman" w:cs="Times New Roman"/>
            <w:sz w:val="28"/>
            <w:szCs w:val="28"/>
          </w:rPr>
          <w:t>муниципального округа</w:t>
        </w:r>
      </w:hyperlink>
      <w:r w:rsidR="008A6814" w:rsidRPr="008A6814">
        <w:rPr>
          <w:rFonts w:ascii="Times New Roman" w:hAnsi="Times New Roman" w:cs="Times New Roman"/>
          <w:sz w:val="28"/>
          <w:szCs w:val="28"/>
        </w:rPr>
        <w:t> </w:t>
      </w:r>
      <w:r w:rsidR="00F40E74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F62EA7" w:rsidRPr="008A6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B03">
        <w:rPr>
          <w:rFonts w:ascii="Times New Roman" w:hAnsi="Times New Roman" w:cs="Times New Roman"/>
          <w:sz w:val="28"/>
          <w:szCs w:val="28"/>
        </w:rPr>
        <w:t>Муниципальное Собрание Харовского муниципального округа</w:t>
      </w:r>
      <w:r w:rsidR="00F40E7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751A9E" w:rsidRPr="004107B0" w:rsidRDefault="00386878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7B0">
        <w:rPr>
          <w:rFonts w:ascii="Times New Roman" w:hAnsi="Times New Roman" w:cs="Times New Roman"/>
          <w:sz w:val="28"/>
          <w:szCs w:val="28"/>
        </w:rPr>
        <w:t>РЕШИЛО:</w:t>
      </w:r>
    </w:p>
    <w:p w:rsidR="008A6814" w:rsidRPr="002A27A5" w:rsidRDefault="008A6814" w:rsidP="00A26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626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A27A5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2A27A5" w:rsidRPr="002A27A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об опросе граждан в </w:t>
      </w:r>
      <w:proofErr w:type="spellStart"/>
      <w:r w:rsidR="002A27A5" w:rsidRPr="002A27A5"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 w:rsidR="002A27A5" w:rsidRPr="002A27A5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="002A27A5" w:rsidRPr="002A27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D24" w:rsidRPr="002A27A5"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  <w:r w:rsidRPr="002A27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A9E" w:rsidRPr="00A26262" w:rsidRDefault="00A26262" w:rsidP="00A262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27A5">
        <w:rPr>
          <w:color w:val="000000"/>
          <w:sz w:val="28"/>
          <w:szCs w:val="28"/>
        </w:rPr>
        <w:t>2</w:t>
      </w:r>
      <w:r w:rsidR="00884952" w:rsidRPr="002A27A5">
        <w:rPr>
          <w:color w:val="000000"/>
          <w:sz w:val="28"/>
          <w:szCs w:val="28"/>
        </w:rPr>
        <w:t xml:space="preserve">. </w:t>
      </w:r>
      <w:r w:rsidR="008A6814" w:rsidRPr="002A27A5">
        <w:rPr>
          <w:color w:val="000000"/>
          <w:sz w:val="28"/>
          <w:szCs w:val="28"/>
        </w:rPr>
        <w:t>Настоящее решение вступает в силу</w:t>
      </w:r>
      <w:r w:rsidR="008A6814" w:rsidRPr="00A26262">
        <w:rPr>
          <w:color w:val="000000"/>
          <w:sz w:val="28"/>
          <w:szCs w:val="28"/>
        </w:rPr>
        <w:t xml:space="preserve"> после офици</w:t>
      </w:r>
      <w:r w:rsidR="00572B03" w:rsidRPr="00A26262">
        <w:rPr>
          <w:color w:val="000000"/>
          <w:sz w:val="28"/>
          <w:szCs w:val="28"/>
        </w:rPr>
        <w:t>ального опубликования в «Официальном вестнике</w:t>
      </w:r>
      <w:r w:rsidR="00CB2359">
        <w:rPr>
          <w:color w:val="000000"/>
          <w:sz w:val="28"/>
          <w:szCs w:val="28"/>
        </w:rPr>
        <w:t>»</w:t>
      </w:r>
      <w:r w:rsidR="00572B03" w:rsidRPr="00A26262">
        <w:rPr>
          <w:color w:val="000000"/>
          <w:sz w:val="28"/>
          <w:szCs w:val="28"/>
        </w:rPr>
        <w:t xml:space="preserve"> – приложении к районной газете «Призыв</w:t>
      </w:r>
      <w:r w:rsidR="000676DD">
        <w:rPr>
          <w:color w:val="000000"/>
          <w:sz w:val="28"/>
          <w:szCs w:val="28"/>
        </w:rPr>
        <w:t>»</w:t>
      </w:r>
      <w:r w:rsidR="00572B03" w:rsidRPr="00A26262">
        <w:rPr>
          <w:color w:val="000000"/>
          <w:sz w:val="28"/>
          <w:szCs w:val="28"/>
        </w:rPr>
        <w:t xml:space="preserve">, и подлежит размещению на официальном сайте Харовского муниципального </w:t>
      </w:r>
      <w:r w:rsidR="000676DD">
        <w:rPr>
          <w:color w:val="000000"/>
          <w:sz w:val="28"/>
          <w:szCs w:val="28"/>
        </w:rPr>
        <w:t>округа</w:t>
      </w:r>
      <w:r w:rsidR="00572B03" w:rsidRPr="00A26262">
        <w:rPr>
          <w:color w:val="000000"/>
          <w:sz w:val="28"/>
          <w:szCs w:val="28"/>
        </w:rPr>
        <w:t xml:space="preserve"> Вологодской области в информационно-телекоммуникационной сети «Интернет»</w:t>
      </w:r>
      <w:r w:rsidR="00751A9E" w:rsidRPr="00A26262">
        <w:rPr>
          <w:sz w:val="28"/>
          <w:szCs w:val="28"/>
        </w:rPr>
        <w:t> </w:t>
      </w:r>
    </w:p>
    <w:p w:rsidR="008A6814" w:rsidRPr="00F62EA7" w:rsidRDefault="008A6814" w:rsidP="00F62E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1E8" w:rsidRDefault="00EC21E8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Собрания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округа                                              Л.В. Горюнова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Харовского муниципального округа                                 О.В. Тихомиров</w:t>
      </w:r>
    </w:p>
    <w:p w:rsidR="00572B03" w:rsidRPr="00F62EA7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F62EA7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7A5" w:rsidRDefault="002A27A5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7A5" w:rsidRDefault="002A27A5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7A5" w:rsidRPr="00386878" w:rsidRDefault="002A27A5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F40E74" w:rsidRDefault="00F40E74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F40E74" w:rsidRDefault="00F40E74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386878" w:rsidRDefault="007B1D24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751A9E" w:rsidRDefault="00386878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7B1D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Собрания Харовского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  <w:r w:rsidR="00F40E74">
        <w:rPr>
          <w:rFonts w:ascii="Times New Roman" w:hAnsi="Times New Roman" w:cs="Times New Roman"/>
          <w:color w:val="000000"/>
          <w:sz w:val="28"/>
          <w:szCs w:val="28"/>
        </w:rPr>
        <w:t xml:space="preserve"> Вологодской области</w:t>
      </w:r>
    </w:p>
    <w:p w:rsidR="00386878" w:rsidRDefault="00386878" w:rsidP="007B1D24">
      <w:pPr>
        <w:shd w:val="clear" w:color="auto" w:fill="FFFFFF"/>
        <w:spacing w:after="0" w:line="240" w:lineRule="auto"/>
        <w:ind w:left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B2359">
        <w:rPr>
          <w:rFonts w:ascii="Times New Roman" w:hAnsi="Times New Roman" w:cs="Times New Roman"/>
          <w:color w:val="000000"/>
          <w:sz w:val="28"/>
          <w:szCs w:val="28"/>
        </w:rPr>
        <w:t>07.02.2023</w:t>
      </w:r>
      <w:r w:rsidR="00F62E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CB2359">
        <w:rPr>
          <w:rFonts w:ascii="Times New Roman" w:hAnsi="Times New Roman" w:cs="Times New Roman"/>
          <w:color w:val="000000"/>
          <w:sz w:val="28"/>
          <w:szCs w:val="28"/>
        </w:rPr>
        <w:t>11</w:t>
      </w:r>
      <w:bookmarkStart w:id="0" w:name="_GoBack"/>
      <w:bookmarkEnd w:id="0"/>
    </w:p>
    <w:p w:rsidR="00F62EA7" w:rsidRDefault="007B1D24" w:rsidP="00386878">
      <w:pPr>
        <w:shd w:val="clear" w:color="auto" w:fill="FFFFFF"/>
        <w:spacing w:after="0"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</w:p>
    <w:p w:rsidR="007B1D24" w:rsidRPr="00751A9E" w:rsidRDefault="007B1D24" w:rsidP="00386878">
      <w:pPr>
        <w:shd w:val="clear" w:color="auto" w:fill="FFFFFF"/>
        <w:spacing w:after="0"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2A27A5" w:rsidRPr="00034F33" w:rsidRDefault="002A27A5" w:rsidP="002A27A5">
      <w:pPr>
        <w:pStyle w:val="consplustitle"/>
        <w:spacing w:before="0" w:beforeAutospacing="0" w:after="0" w:afterAutospacing="0"/>
        <w:ind w:firstLine="349"/>
        <w:jc w:val="center"/>
        <w:rPr>
          <w:b/>
          <w:color w:val="000000"/>
          <w:sz w:val="28"/>
          <w:szCs w:val="28"/>
        </w:rPr>
      </w:pPr>
      <w:r w:rsidRPr="00034F33">
        <w:rPr>
          <w:b/>
          <w:color w:val="000000"/>
          <w:sz w:val="28"/>
          <w:szCs w:val="28"/>
        </w:rPr>
        <w:t>Положение об опросе граждан</w:t>
      </w:r>
    </w:p>
    <w:p w:rsidR="002A27A5" w:rsidRPr="00034F33" w:rsidRDefault="002A27A5" w:rsidP="002A27A5">
      <w:pPr>
        <w:pStyle w:val="consplusnormal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34F33">
        <w:rPr>
          <w:b/>
          <w:color w:val="000000"/>
          <w:sz w:val="28"/>
          <w:szCs w:val="28"/>
        </w:rPr>
        <w:t xml:space="preserve">граждан в </w:t>
      </w:r>
      <w:proofErr w:type="spellStart"/>
      <w:r>
        <w:rPr>
          <w:b/>
          <w:color w:val="000000"/>
          <w:sz w:val="28"/>
          <w:szCs w:val="28"/>
        </w:rPr>
        <w:t>Харовском</w:t>
      </w:r>
      <w:proofErr w:type="spellEnd"/>
      <w:r w:rsidRPr="00034F33">
        <w:rPr>
          <w:b/>
          <w:color w:val="000000"/>
          <w:sz w:val="28"/>
          <w:szCs w:val="28"/>
        </w:rPr>
        <w:t xml:space="preserve"> муниципальном округе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(далее – Положение)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1. Общие положения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1.1. Опрос является одной из форм участия населения в осуществлении местного самоуправления.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1.2. В опросе граждан имеют право участвовать жители </w:t>
      </w:r>
      <w:r>
        <w:rPr>
          <w:color w:val="000000"/>
          <w:sz w:val="28"/>
          <w:szCs w:val="28"/>
        </w:rPr>
        <w:t>Харовского</w:t>
      </w:r>
      <w:r w:rsidRPr="00C6756B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 (далее - округ</w:t>
      </w:r>
      <w:r w:rsidRPr="00C6756B">
        <w:rPr>
          <w:color w:val="000000"/>
          <w:sz w:val="28"/>
          <w:szCs w:val="28"/>
        </w:rPr>
        <w:t xml:space="preserve">), обладающие избирательным правом. В опросе граждан по вопросу выявления мнения граждан о поддержке инициативного проекта вправе участвовать жители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или его части, в которых предлагается реализовать инициативный проект, достигшие шестнадцатилетнего возраста.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1.3. Принципы опроса: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- жители </w:t>
      </w:r>
      <w:r>
        <w:rPr>
          <w:color w:val="000000"/>
          <w:sz w:val="28"/>
          <w:szCs w:val="28"/>
        </w:rPr>
        <w:t xml:space="preserve">округа </w:t>
      </w:r>
      <w:r w:rsidRPr="00C6756B">
        <w:rPr>
          <w:color w:val="000000"/>
          <w:sz w:val="28"/>
          <w:szCs w:val="28"/>
        </w:rPr>
        <w:t xml:space="preserve">участвуют в опросе непосредственно. Каждый житель </w:t>
      </w:r>
      <w:r w:rsidR="00F40E74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р</w:t>
      </w:r>
      <w:r w:rsidR="00F40E74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га</w:t>
      </w:r>
      <w:r w:rsidRPr="00C6756B">
        <w:rPr>
          <w:color w:val="000000"/>
          <w:sz w:val="28"/>
          <w:szCs w:val="28"/>
        </w:rPr>
        <w:t>, участвующий в опросе, имеет только один голос;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участие в опросе является свободным и добровольным. Во время опроса никто не может быть принужден к выражению своих мнений и убеждений и отказу от них;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подготовка, проведение и установление результатов осуществляется открыто и гласно;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мнение граждан, выявленное в ходе опроса, носит для органов местного самоуправления и органов государственной власти Вологодской области рекомендательный характер.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2. Территория и виды опроса. Вопросы, выносимые на опрос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2.1. Опрос проводится на всей территории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или на части его территории.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2.2. На опрос могут выноситься:</w:t>
      </w:r>
    </w:p>
    <w:p w:rsidR="002A27A5" w:rsidRPr="00034F33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34F33">
        <w:rPr>
          <w:sz w:val="28"/>
          <w:szCs w:val="28"/>
        </w:rPr>
        <w:t>- вопросы местного значения округа, определенные </w:t>
      </w:r>
      <w:hyperlink r:id="rId7" w:tgtFrame="_blank" w:history="1">
        <w:r w:rsidRPr="00034F33">
          <w:rPr>
            <w:rStyle w:val="23"/>
            <w:sz w:val="28"/>
            <w:szCs w:val="28"/>
          </w:rPr>
          <w:t>Федеральным законом от 6 октября 2003 года № 131-ФЗ</w:t>
        </w:r>
      </w:hyperlink>
      <w:r w:rsidRPr="00034F33">
        <w:rPr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lastRenderedPageBreak/>
        <w:t xml:space="preserve">- вопросы изменения целевого назначения земель </w:t>
      </w:r>
      <w:r>
        <w:rPr>
          <w:color w:val="000000"/>
          <w:sz w:val="28"/>
          <w:szCs w:val="28"/>
        </w:rPr>
        <w:t xml:space="preserve">округа </w:t>
      </w:r>
      <w:r w:rsidRPr="00C6756B">
        <w:rPr>
          <w:color w:val="000000"/>
          <w:sz w:val="28"/>
          <w:szCs w:val="28"/>
        </w:rPr>
        <w:t>для объектов регионального и межрегионального значения.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Вопросы, выносимые на опрос, должны быть сформулированы четко и ясно, не допускается возможности их различного толкования.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2.3. Опрос проводится путем тайного или открытого голосования в течение одного или нескольких дней.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Тайное голосование проводится по опросным листам и спискам участников в пунктах проведения опроса.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Опрос в форме открытого голосования проводится на собраниях жителей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>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3. Назначение проведения опроса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3.1. Опрос проводится по инициативе:</w:t>
      </w:r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1) </w:t>
      </w:r>
      <w:r w:rsidR="00F40E74">
        <w:rPr>
          <w:color w:val="000000"/>
          <w:sz w:val="28"/>
          <w:szCs w:val="28"/>
        </w:rPr>
        <w:t xml:space="preserve">Муниципального </w:t>
      </w:r>
      <w:r w:rsidRPr="00C6756B">
        <w:rPr>
          <w:color w:val="000000"/>
          <w:sz w:val="28"/>
          <w:szCs w:val="28"/>
        </w:rPr>
        <w:t xml:space="preserve">Собрания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или </w:t>
      </w:r>
      <w:r w:rsidR="00F40E7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лавы округа</w:t>
      </w:r>
      <w:r w:rsidRPr="00C6756B">
        <w:rPr>
          <w:color w:val="000000"/>
          <w:sz w:val="28"/>
          <w:szCs w:val="28"/>
        </w:rPr>
        <w:t xml:space="preserve"> - по вопросам местного значения;</w:t>
      </w:r>
    </w:p>
    <w:p w:rsidR="002A27A5" w:rsidRPr="00C6756B" w:rsidRDefault="002A27A5" w:rsidP="002A27A5">
      <w:pPr>
        <w:pStyle w:val="a4"/>
        <w:tabs>
          <w:tab w:val="left" w:pos="113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2) органов государственной власти Вологодской области - для учета мнения граждан при принятии решений об измене</w:t>
      </w:r>
      <w:r>
        <w:rPr>
          <w:color w:val="000000"/>
          <w:sz w:val="28"/>
          <w:szCs w:val="28"/>
        </w:rPr>
        <w:t>нии целевого назначения земель округа</w:t>
      </w:r>
      <w:r w:rsidRPr="00C6756B">
        <w:rPr>
          <w:color w:val="000000"/>
          <w:sz w:val="28"/>
          <w:szCs w:val="28"/>
        </w:rPr>
        <w:t xml:space="preserve"> для объектов регионального и межрегионального значения;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3) жителей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3.2. Решение о назначении опроса принимается </w:t>
      </w:r>
      <w:r w:rsidR="00F40E74">
        <w:rPr>
          <w:color w:val="000000"/>
          <w:sz w:val="28"/>
          <w:szCs w:val="28"/>
        </w:rPr>
        <w:t xml:space="preserve">Муниципальным </w:t>
      </w:r>
      <w:r w:rsidRPr="00C6756B">
        <w:rPr>
          <w:color w:val="000000"/>
          <w:sz w:val="28"/>
          <w:szCs w:val="28"/>
        </w:rPr>
        <w:t xml:space="preserve">Собранием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. Для проведения опроса может использоваться официальный сайт </w:t>
      </w:r>
      <w:r>
        <w:rPr>
          <w:color w:val="000000"/>
          <w:sz w:val="28"/>
          <w:szCs w:val="28"/>
        </w:rPr>
        <w:t>Харовского</w:t>
      </w:r>
      <w:r w:rsidRPr="00C6756B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в информационно-телекоммуникацион</w:t>
      </w:r>
      <w:r w:rsidR="00F40E74">
        <w:rPr>
          <w:color w:val="000000"/>
          <w:sz w:val="28"/>
          <w:szCs w:val="28"/>
        </w:rPr>
        <w:t>ной сети «Интернет». В решении Муниципального</w:t>
      </w:r>
      <w:r w:rsidRPr="00C6756B">
        <w:rPr>
          <w:color w:val="000000"/>
          <w:sz w:val="28"/>
          <w:szCs w:val="28"/>
        </w:rPr>
        <w:t xml:space="preserve"> Собрания </w:t>
      </w:r>
      <w:r>
        <w:rPr>
          <w:color w:val="000000"/>
          <w:sz w:val="28"/>
          <w:szCs w:val="28"/>
        </w:rPr>
        <w:t xml:space="preserve">округа </w:t>
      </w:r>
      <w:r w:rsidRPr="00C6756B">
        <w:rPr>
          <w:color w:val="000000"/>
          <w:sz w:val="28"/>
          <w:szCs w:val="28"/>
        </w:rPr>
        <w:t>о назначении опроса граждан устанавливаются:</w:t>
      </w:r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1) дата и сроки проведения опроса;</w:t>
      </w:r>
    </w:p>
    <w:p w:rsidR="002A27A5" w:rsidRPr="00C6756B" w:rsidRDefault="00F40E74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2) </w:t>
      </w:r>
      <w:r w:rsidR="002A27A5" w:rsidRPr="00C6756B">
        <w:rPr>
          <w:color w:val="000000"/>
          <w:sz w:val="28"/>
          <w:szCs w:val="28"/>
        </w:rPr>
        <w:t>формулировка вопроса (вопросов), предлагаемого (предлагаемых) при проведении опроса;</w:t>
      </w:r>
      <w:proofErr w:type="gramEnd"/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3) методика проведения опроса;</w:t>
      </w:r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4) форма опросного листа;</w:t>
      </w:r>
    </w:p>
    <w:p w:rsidR="002A27A5" w:rsidRPr="00C6756B" w:rsidRDefault="002A27A5" w:rsidP="002A27A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5) минимальная численность жителей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>, участвующих в опросе;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6) порядок идентификации участников опроса в случае проведения опроса граждан с использованием официального сайта </w:t>
      </w:r>
      <w:r>
        <w:rPr>
          <w:color w:val="000000"/>
          <w:sz w:val="28"/>
          <w:szCs w:val="28"/>
        </w:rPr>
        <w:t>Харовского</w:t>
      </w:r>
      <w:r w:rsidRPr="00C6756B">
        <w:rPr>
          <w:color w:val="000000"/>
          <w:sz w:val="28"/>
          <w:szCs w:val="28"/>
        </w:rPr>
        <w:t xml:space="preserve"> муниципального </w:t>
      </w:r>
      <w:r>
        <w:rPr>
          <w:color w:val="000000"/>
          <w:sz w:val="28"/>
          <w:szCs w:val="28"/>
        </w:rPr>
        <w:t>округ</w:t>
      </w:r>
      <w:r w:rsidRPr="00C6756B">
        <w:rPr>
          <w:color w:val="000000"/>
          <w:sz w:val="28"/>
          <w:szCs w:val="28"/>
        </w:rPr>
        <w:t>а в информационно-телекоммуникационной сети «Интернет».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3.4. Жители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должны быть проинформированы о проведении опроса граждан не менее чем за 10 дней до дня его проведения.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3.5. В целях организации проведения опроса </w:t>
      </w:r>
      <w:r w:rsidR="00F40E74">
        <w:rPr>
          <w:color w:val="000000"/>
          <w:sz w:val="28"/>
          <w:szCs w:val="28"/>
        </w:rPr>
        <w:t xml:space="preserve">Муниципальное </w:t>
      </w:r>
      <w:r w:rsidRPr="00C6756B">
        <w:rPr>
          <w:color w:val="000000"/>
          <w:sz w:val="28"/>
          <w:szCs w:val="28"/>
        </w:rPr>
        <w:t xml:space="preserve">Собрание </w:t>
      </w:r>
      <w:r>
        <w:rPr>
          <w:color w:val="000000"/>
          <w:sz w:val="28"/>
          <w:szCs w:val="28"/>
        </w:rPr>
        <w:t xml:space="preserve">округа </w:t>
      </w:r>
      <w:r w:rsidRPr="00C6756B">
        <w:rPr>
          <w:color w:val="000000"/>
          <w:sz w:val="28"/>
          <w:szCs w:val="28"/>
        </w:rPr>
        <w:t>формирует комиссию по проведению опроса. Численный состав комиссии зависит от территории, на которой будет проводиться опрос.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 созывается не позднее</w:t>
      </w:r>
      <w:r w:rsidR="00F40E74">
        <w:rPr>
          <w:color w:val="000000"/>
          <w:sz w:val="28"/>
          <w:szCs w:val="28"/>
        </w:rPr>
        <w:t>,</w:t>
      </w:r>
      <w:r w:rsidRPr="00C6756B">
        <w:rPr>
          <w:color w:val="000000"/>
          <w:sz w:val="28"/>
          <w:szCs w:val="28"/>
        </w:rPr>
        <w:t xml:space="preserve"> чем на третий день после принятия решения о назначении опроса.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lastRenderedPageBreak/>
        <w:t>3.6. В случае проведения опроса в пунктах опроса комиссия утверждает количество и местонахождение пунктов опроса. Места нахождения комиссии и пунктов проведения опроса должны быть обнародованы не позднее</w:t>
      </w:r>
      <w:r w:rsidR="00F40E74">
        <w:rPr>
          <w:color w:val="000000"/>
          <w:sz w:val="28"/>
          <w:szCs w:val="28"/>
        </w:rPr>
        <w:t>,</w:t>
      </w:r>
      <w:r w:rsidRPr="00C6756B">
        <w:rPr>
          <w:color w:val="000000"/>
          <w:sz w:val="28"/>
          <w:szCs w:val="28"/>
        </w:rPr>
        <w:t xml:space="preserve"> чем за 10 дней до опроса.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Комиссия: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организует оповещение жителей о вопросе (вопросах), выносимом на опрос, порядке, месте, дате проведения опроса;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оборудует участки опроса;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устанавливает результаты опроса.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3.7. Полномочия комиссии прекращаются после официальной передачи результатов опроса </w:t>
      </w:r>
      <w:r w:rsidR="00F40E74">
        <w:rPr>
          <w:color w:val="000000"/>
          <w:sz w:val="28"/>
          <w:szCs w:val="28"/>
        </w:rPr>
        <w:t xml:space="preserve">Муниципальному </w:t>
      </w:r>
      <w:r w:rsidRPr="00C6756B">
        <w:rPr>
          <w:color w:val="000000"/>
          <w:sz w:val="28"/>
          <w:szCs w:val="28"/>
        </w:rPr>
        <w:t xml:space="preserve">Собранию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>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3.8. Глава </w:t>
      </w:r>
      <w:r>
        <w:rPr>
          <w:color w:val="000000"/>
          <w:sz w:val="28"/>
          <w:szCs w:val="28"/>
        </w:rPr>
        <w:t>округа</w:t>
      </w:r>
      <w:r w:rsidRPr="00C6756B">
        <w:rPr>
          <w:color w:val="000000"/>
          <w:sz w:val="28"/>
          <w:szCs w:val="28"/>
        </w:rPr>
        <w:t xml:space="preserve"> обеспечивает комиссию необходимыми помещениями, материально-техническими и финансовыми средствами, осуществляет контроль за расходованием выделенных средств.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3.9. В списке участников указываются фамилия, имя, отчество, год рождения (в возрасте 18 лет - дополнительно день и месяц) и адрес места жительства участника опроса. В качестве списка участников опроса может быть использован список избирателей.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3.10. В опросном листе содержится точно воспроизведенный текст вынесенного на опрос вопроса (вопросов) и указываются варианты волеизъявления голосующего словами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против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>, под которыми помещаются пустые квадраты. Опросный лист содержит разъяснения о порядке его заполнения.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4. Порядок проведения опроса и установление его результатов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 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4.1. Опрос проводится путем заполнения опросных листов в зависимости от выбранной </w:t>
      </w:r>
      <w:r w:rsidR="00F40E74">
        <w:rPr>
          <w:color w:val="000000"/>
          <w:sz w:val="28"/>
          <w:szCs w:val="28"/>
        </w:rPr>
        <w:t xml:space="preserve"> Муниципальным </w:t>
      </w:r>
      <w:r w:rsidRPr="00C6756B">
        <w:rPr>
          <w:color w:val="000000"/>
          <w:sz w:val="28"/>
          <w:szCs w:val="28"/>
        </w:rPr>
        <w:t xml:space="preserve">Собранием </w:t>
      </w:r>
      <w:r>
        <w:rPr>
          <w:color w:val="000000"/>
          <w:sz w:val="28"/>
          <w:szCs w:val="28"/>
        </w:rPr>
        <w:t xml:space="preserve">округа </w:t>
      </w:r>
      <w:r w:rsidRPr="00C6756B">
        <w:rPr>
          <w:color w:val="000000"/>
          <w:sz w:val="28"/>
          <w:szCs w:val="28"/>
        </w:rPr>
        <w:t>методики опроса.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4.2. Голосование на собраниях граждан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 вправе провести собрание участников опроса для проведения голосования по вопросу (вопросам), вынесенному на опрос. Регистрация участников собрания проводится по списку участников опроса. Ведут собрание представители комиссии в количестве не менее трех человек.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Голосование на собрании проводится открыто по каждому вопросу, отдельно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 xml:space="preserve"> и отдельно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против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>. В голосовании участвуют только участники опроса, внесенные в список и зарегистрированные на собрании. Результаты голосования заносятся в протокол, который подписывается всеми членами комиссии, присутствующими на собрании.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4.3. Тайное голосование при опросе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Тайное голосование проводится в пунктах проведения опроса, где должны быть специально оборудованные места для тайного голосования и установлены ящики для голосования. Опросный лист выдается голосующему членами комиссии по списку участников опроса. При получении опросного листа голосующий предъявляет паспорт или иной документ, </w:t>
      </w:r>
      <w:r w:rsidRPr="00C6756B">
        <w:rPr>
          <w:color w:val="000000"/>
          <w:sz w:val="28"/>
          <w:szCs w:val="28"/>
        </w:rPr>
        <w:lastRenderedPageBreak/>
        <w:t>удостоверяющий его личность и место жительства, и расписывается против своей фамилии в списке участников опроса.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Опросный лист заполняется голосующим в специально оборудованном месте, в котором не допускается присутствие иных лиц, и опускается в ящик для голосования. Голосующий, не имеющий возможности самостоятельно заполнить опросный лист, вправе воспользоваться для этого помощью другого лица, не являющегося членом комиссии. Фамилия этого лица указывается в списке участников опроса с подписью голосующего о получении опросного листа.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При голосовании участник опроса ставит любой знак в квадрате под словом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против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>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В случае если голосующий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 Член комиссии выдает голосующему новый опросный лист, делая при этом соответствующую отметку в списке участников опроса против фамилии данного участника. Испорченный опросный лист погашается.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Заполненные опросные листы опускаются голосующими в ящик для голосования.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4.4. После проведения опроса комиссия подсчитывает результаты голосования. На основании полученных результатов составляется протокол, в котором указываются следующие данные: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общее число граждан, имеющих право на участие в опросе;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число граждан, принявших участие в опросе;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- число записей в опросном списке, оказавшихся недействительными; число опросных листов, признанных недействительными;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- количество голосов, поданных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>;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- количество голосов, поданных </w:t>
      </w:r>
      <w:r>
        <w:rPr>
          <w:color w:val="000000"/>
          <w:sz w:val="28"/>
          <w:szCs w:val="28"/>
        </w:rPr>
        <w:t>«</w:t>
      </w:r>
      <w:r w:rsidRPr="00C6756B">
        <w:rPr>
          <w:color w:val="000000"/>
          <w:sz w:val="28"/>
          <w:szCs w:val="28"/>
        </w:rPr>
        <w:t>против</w:t>
      </w:r>
      <w:r>
        <w:rPr>
          <w:color w:val="000000"/>
          <w:sz w:val="28"/>
          <w:szCs w:val="28"/>
        </w:rPr>
        <w:t>»</w:t>
      </w:r>
      <w:r w:rsidRPr="00C6756B">
        <w:rPr>
          <w:color w:val="000000"/>
          <w:sz w:val="28"/>
          <w:szCs w:val="28"/>
        </w:rPr>
        <w:t>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Если опрос проводится по нескольким вопросам, то подсчет голосов и составление протокола по каждому вопросу производится отдельно.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 принимает одно из следующих решений: признание опроса состоявшимся, несостоявшимся, недействительным.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 признает опрос состоявшимся, если в нем приняло участие более 25% граждан, имеющих право на участие в опросе.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 признает результаты опроса недействительными, если допущенные при проведении опроса нарушения не позволяют с достоверностью установить результаты голосования.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>Комиссия признает опрос несостоявшимся в случае, если число граждан, принявших участие в опросе, не составило 25% от общего числа граждан.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t xml:space="preserve">Протокол о результатах опроса составляется в трех экземплярах и подписывается членами комиссии. Один экземпляр остается в комиссии, второй вместе с опросными списками направляется в </w:t>
      </w:r>
      <w:r w:rsidR="00F40E74">
        <w:rPr>
          <w:color w:val="000000"/>
          <w:sz w:val="28"/>
          <w:szCs w:val="28"/>
        </w:rPr>
        <w:t xml:space="preserve">Муниципальное </w:t>
      </w:r>
      <w:r w:rsidRPr="00C6756B">
        <w:rPr>
          <w:color w:val="000000"/>
          <w:sz w:val="28"/>
          <w:szCs w:val="28"/>
        </w:rPr>
        <w:t>Собрание</w:t>
      </w:r>
      <w:r>
        <w:rPr>
          <w:color w:val="000000"/>
          <w:sz w:val="28"/>
          <w:szCs w:val="28"/>
        </w:rPr>
        <w:t xml:space="preserve"> округа</w:t>
      </w:r>
      <w:r w:rsidRPr="00C6756B">
        <w:rPr>
          <w:color w:val="000000"/>
          <w:sz w:val="28"/>
          <w:szCs w:val="28"/>
        </w:rPr>
        <w:t>, третий экземпляр может быть представлен средствам массовой информации.</w:t>
      </w:r>
    </w:p>
    <w:p w:rsidR="002A27A5" w:rsidRPr="00C6756B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C6756B">
        <w:rPr>
          <w:color w:val="000000"/>
          <w:sz w:val="28"/>
          <w:szCs w:val="28"/>
        </w:rPr>
        <w:lastRenderedPageBreak/>
        <w:t>Результаты опроса доводятся комиссией до населения через средства массовой информации не позднее 10 дней со дня окончания проведения опроса.</w:t>
      </w:r>
    </w:p>
    <w:p w:rsidR="00A26262" w:rsidRPr="000676DD" w:rsidRDefault="002A27A5" w:rsidP="002A27A5">
      <w:pPr>
        <w:pStyle w:val="consplusnormal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6756B">
        <w:rPr>
          <w:color w:val="000000"/>
          <w:sz w:val="28"/>
          <w:szCs w:val="28"/>
        </w:rPr>
        <w:t>Результаты опроса учитываются при принятии решений органами местного самоуправления и должностными лицами местного самоуправления, а также органами государственной власти Вологодской области.</w:t>
      </w:r>
      <w:r w:rsidRPr="00A52A60">
        <w:rPr>
          <w:color w:val="000000"/>
          <w:sz w:val="28"/>
          <w:szCs w:val="28"/>
        </w:rPr>
        <w:t xml:space="preserve"> </w:t>
      </w:r>
    </w:p>
    <w:sectPr w:rsidR="00A26262" w:rsidRPr="000676DD" w:rsidSect="000676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676DD"/>
    <w:rsid w:val="00071634"/>
    <w:rsid w:val="00242176"/>
    <w:rsid w:val="002A27A5"/>
    <w:rsid w:val="002D53EE"/>
    <w:rsid w:val="003049AF"/>
    <w:rsid w:val="00347F2A"/>
    <w:rsid w:val="00386878"/>
    <w:rsid w:val="004107B0"/>
    <w:rsid w:val="00572B03"/>
    <w:rsid w:val="00751A9E"/>
    <w:rsid w:val="007B1D24"/>
    <w:rsid w:val="00802474"/>
    <w:rsid w:val="00884952"/>
    <w:rsid w:val="008A6814"/>
    <w:rsid w:val="00994B17"/>
    <w:rsid w:val="00A26262"/>
    <w:rsid w:val="00B2342E"/>
    <w:rsid w:val="00CB2359"/>
    <w:rsid w:val="00D0369E"/>
    <w:rsid w:val="00D16765"/>
    <w:rsid w:val="00DE095E"/>
    <w:rsid w:val="00E01400"/>
    <w:rsid w:val="00E8186F"/>
    <w:rsid w:val="00EC21E8"/>
    <w:rsid w:val="00F40E74"/>
    <w:rsid w:val="00F6112D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2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A2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262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basedOn w:val="a"/>
    <w:link w:val="a8"/>
    <w:rsid w:val="00A2626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262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Indent 3"/>
    <w:basedOn w:val="a"/>
    <w:link w:val="30"/>
    <w:rsid w:val="00A26262"/>
    <w:pPr>
      <w:spacing w:after="120"/>
      <w:ind w:left="283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A26262"/>
    <w:rPr>
      <w:rFonts w:ascii="Calibri" w:eastAsia="Times New Roman" w:hAnsi="Calibri" w:cs="Times New Roman"/>
      <w:color w:val="000000"/>
      <w:sz w:val="16"/>
      <w:szCs w:val="20"/>
    </w:rPr>
  </w:style>
  <w:style w:type="paragraph" w:customStyle="1" w:styleId="ConsPlusNormal0">
    <w:name w:val="ConsPlusNormal"/>
    <w:rsid w:val="00067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0676DD"/>
    <w:rPr>
      <w:color w:val="0000FF"/>
      <w:u w:val="single"/>
    </w:rPr>
  </w:style>
  <w:style w:type="character" w:customStyle="1" w:styleId="23">
    <w:name w:val="Гиперссылка2"/>
    <w:basedOn w:val="a0"/>
    <w:rsid w:val="002A27A5"/>
  </w:style>
  <w:style w:type="paragraph" w:customStyle="1" w:styleId="consplustitle">
    <w:name w:val="consplustitle"/>
    <w:basedOn w:val="a"/>
    <w:rsid w:val="002A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2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A2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262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basedOn w:val="a"/>
    <w:link w:val="a8"/>
    <w:rsid w:val="00A2626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262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">
    <w:name w:val="Body Text Indent 3"/>
    <w:basedOn w:val="a"/>
    <w:link w:val="30"/>
    <w:rsid w:val="00A26262"/>
    <w:pPr>
      <w:spacing w:after="120"/>
      <w:ind w:left="283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0">
    <w:name w:val="Основной текст с отступом 3 Знак"/>
    <w:basedOn w:val="a0"/>
    <w:link w:val="3"/>
    <w:rsid w:val="00A26262"/>
    <w:rPr>
      <w:rFonts w:ascii="Calibri" w:eastAsia="Times New Roman" w:hAnsi="Calibri" w:cs="Times New Roman"/>
      <w:color w:val="000000"/>
      <w:sz w:val="16"/>
      <w:szCs w:val="20"/>
    </w:rPr>
  </w:style>
  <w:style w:type="paragraph" w:customStyle="1" w:styleId="ConsPlusNormal0">
    <w:name w:val="ConsPlusNormal"/>
    <w:rsid w:val="00067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0676DD"/>
    <w:rPr>
      <w:color w:val="0000FF"/>
      <w:u w:val="single"/>
    </w:rPr>
  </w:style>
  <w:style w:type="character" w:customStyle="1" w:styleId="23">
    <w:name w:val="Гиперссылка2"/>
    <w:basedOn w:val="a0"/>
    <w:rsid w:val="002A27A5"/>
  </w:style>
  <w:style w:type="paragraph" w:customStyle="1" w:styleId="consplustitle">
    <w:name w:val="consplustitle"/>
    <w:basedOn w:val="a"/>
    <w:rsid w:val="002A2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ABF1CF7-C111-4D67-8CA3-EFDC739EE54D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Munsob</cp:lastModifiedBy>
  <cp:revision>5</cp:revision>
  <cp:lastPrinted>2023-01-09T17:03:00Z</cp:lastPrinted>
  <dcterms:created xsi:type="dcterms:W3CDTF">2023-01-09T17:03:00Z</dcterms:created>
  <dcterms:modified xsi:type="dcterms:W3CDTF">2023-02-07T12:55:00Z</dcterms:modified>
</cp:coreProperties>
</file>