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7640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</w:t>
      </w: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от </w:t>
      </w:r>
      <w:r w:rsidR="00A913BF">
        <w:rPr>
          <w:rFonts w:ascii="Times New Roman" w:hAnsi="Times New Roman" w:cs="Times New Roman"/>
          <w:sz w:val="28"/>
          <w:szCs w:val="28"/>
        </w:rPr>
        <w:t>01.07.</w:t>
      </w:r>
      <w:r w:rsidR="005B4B03" w:rsidRPr="00D67640">
        <w:rPr>
          <w:rFonts w:ascii="Times New Roman" w:hAnsi="Times New Roman" w:cs="Times New Roman"/>
          <w:sz w:val="28"/>
          <w:szCs w:val="28"/>
        </w:rPr>
        <w:t>2024</w:t>
      </w:r>
      <w:r w:rsidR="00692B0C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B4B03" w:rsidRPr="00D676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13BF">
        <w:rPr>
          <w:rFonts w:ascii="Times New Roman" w:hAnsi="Times New Roman" w:cs="Times New Roman"/>
          <w:sz w:val="28"/>
          <w:szCs w:val="28"/>
        </w:rPr>
        <w:t xml:space="preserve">      </w:t>
      </w:r>
      <w:r w:rsidR="005B4B03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№ </w:t>
      </w:r>
      <w:r w:rsidR="00A913BF">
        <w:rPr>
          <w:rFonts w:ascii="Times New Roman" w:hAnsi="Times New Roman" w:cs="Times New Roman"/>
          <w:sz w:val="28"/>
          <w:szCs w:val="28"/>
        </w:rPr>
        <w:t>776</w:t>
      </w:r>
    </w:p>
    <w:p w:rsidR="00E202F6" w:rsidRPr="00D67640" w:rsidRDefault="00E202F6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AE0" w:rsidRPr="00D67640" w:rsidRDefault="00CB1AE0" w:rsidP="00CB1AE0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D67640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D67640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D67640">
        <w:rPr>
          <w:rFonts w:ascii="Times New Roman" w:hAnsi="Times New Roman"/>
          <w:sz w:val="28"/>
          <w:szCs w:val="28"/>
        </w:rPr>
        <w:t xml:space="preserve"> силу</w:t>
      </w:r>
    </w:p>
    <w:p w:rsidR="00CB1AE0" w:rsidRPr="00D67640" w:rsidRDefault="00CB1AE0" w:rsidP="00CB1A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640">
        <w:rPr>
          <w:sz w:val="28"/>
          <w:szCs w:val="28"/>
        </w:rPr>
        <w:t>некоторых постановлений</w:t>
      </w:r>
    </w:p>
    <w:p w:rsidR="00CB1AE0" w:rsidRPr="00D67640" w:rsidRDefault="00CB1AE0" w:rsidP="00CB1A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AE0" w:rsidRPr="00D67640" w:rsidRDefault="00CB1AE0" w:rsidP="00CB1A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7640">
        <w:rPr>
          <w:rFonts w:ascii="Times New Roman" w:hAnsi="Times New Roman" w:cs="Times New Roman"/>
          <w:b w:val="0"/>
          <w:sz w:val="28"/>
          <w:szCs w:val="28"/>
        </w:rPr>
        <w:t>На основании закона Вологодской области от 28 апреля 2022 года № 5114 – ОЗ «О преобразовании всех поселений, входящих в состав Харовского муниципального района Вологодской области, путём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решения Муниципального Собрания Харовского муниципального округа от 07.10.2022 № 13 «</w:t>
      </w:r>
      <w:r w:rsidRPr="00D676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создании Администрации Харовского муниципального округа Вологодской области, </w:t>
      </w:r>
      <w:proofErr w:type="gramEnd"/>
      <w:r w:rsidRPr="00D676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Устава Харовского муниципального округа Вологодской области </w:t>
      </w:r>
      <w:r w:rsidRPr="00D67640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485865" w:rsidRPr="00D67640" w:rsidRDefault="00EF6747" w:rsidP="00EF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1. </w:t>
      </w:r>
      <w:r w:rsidR="00966E7E" w:rsidRPr="00D67640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485865" w:rsidRPr="00D67640">
        <w:rPr>
          <w:rFonts w:ascii="Times New Roman" w:hAnsi="Times New Roman" w:cs="Times New Roman"/>
          <w:sz w:val="28"/>
          <w:szCs w:val="28"/>
        </w:rPr>
        <w:t>:</w:t>
      </w:r>
    </w:p>
    <w:p w:rsidR="009F0486" w:rsidRPr="00D67640" w:rsidRDefault="00485865" w:rsidP="00CB1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1.1.</w:t>
      </w:r>
      <w:r w:rsidR="00CB1AE0" w:rsidRPr="00D67640">
        <w:rPr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proofErr w:type="spellStart"/>
      <w:r w:rsidR="00CB1AE0" w:rsidRPr="00D67640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CB1AE0" w:rsidRPr="00D67640">
        <w:rPr>
          <w:rFonts w:ascii="Times New Roman" w:hAnsi="Times New Roman" w:cs="Times New Roman"/>
          <w:sz w:val="28"/>
          <w:szCs w:val="28"/>
        </w:rPr>
        <w:t xml:space="preserve"> от 08.08.2011</w:t>
      </w:r>
      <w:r w:rsidR="00D67640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sz w:val="28"/>
          <w:szCs w:val="28"/>
        </w:rPr>
        <w:t>г.</w:t>
      </w:r>
      <w:r w:rsidR="00D67640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sz w:val="28"/>
          <w:szCs w:val="28"/>
        </w:rPr>
        <w:t>№  197</w:t>
      </w:r>
      <w:r w:rsidR="00E95C5A" w:rsidRPr="00D67640">
        <w:rPr>
          <w:rFonts w:ascii="Times New Roman" w:hAnsi="Times New Roman" w:cs="Times New Roman"/>
          <w:sz w:val="28"/>
          <w:szCs w:val="28"/>
        </w:rPr>
        <w:t xml:space="preserve"> «</w:t>
      </w:r>
      <w:r w:rsidR="00CB1AE0" w:rsidRPr="00D67640">
        <w:rPr>
          <w:rFonts w:ascii="Times New Roman" w:hAnsi="Times New Roman" w:cs="Times New Roman"/>
          <w:sz w:val="28"/>
          <w:szCs w:val="28"/>
        </w:rPr>
        <w:t>Об утверждении Порядка составления и</w:t>
      </w:r>
      <w:r w:rsidR="00E95C5A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sz w:val="28"/>
          <w:szCs w:val="28"/>
        </w:rPr>
        <w:t>утверждения отчетности о результатах</w:t>
      </w:r>
      <w:r w:rsidR="00E95C5A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sz w:val="28"/>
          <w:szCs w:val="28"/>
        </w:rPr>
        <w:t>деятельности и об использовании имущества</w:t>
      </w:r>
      <w:r w:rsidR="00E95C5A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sz w:val="28"/>
          <w:szCs w:val="28"/>
        </w:rPr>
        <w:t>муниципального бюджетного учреждения,</w:t>
      </w:r>
      <w:r w:rsidR="00E95C5A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sz w:val="28"/>
          <w:szCs w:val="28"/>
        </w:rPr>
        <w:t>подведомственного администрации</w:t>
      </w:r>
      <w:r w:rsidR="00E95C5A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CB1AE0" w:rsidRPr="00D67640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E95C5A" w:rsidRPr="00D67640">
        <w:rPr>
          <w:rFonts w:ascii="Times New Roman" w:hAnsi="Times New Roman" w:cs="Times New Roman"/>
          <w:sz w:val="28"/>
          <w:szCs w:val="28"/>
        </w:rPr>
        <w:t>»</w:t>
      </w:r>
      <w:r w:rsidR="0001136F" w:rsidRPr="00D67640">
        <w:rPr>
          <w:rFonts w:ascii="Times New Roman" w:hAnsi="Times New Roman" w:cs="Times New Roman"/>
          <w:sz w:val="28"/>
          <w:szCs w:val="28"/>
        </w:rPr>
        <w:t>;</w:t>
      </w:r>
    </w:p>
    <w:p w:rsidR="0001136F" w:rsidRPr="00D67640" w:rsidRDefault="0001136F" w:rsidP="00BB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1.2.</w:t>
      </w:r>
      <w:r w:rsidR="00217FD4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="00BB7244" w:rsidRPr="00D67640">
        <w:rPr>
          <w:rFonts w:ascii="Times New Roman" w:hAnsi="Times New Roman" w:cs="Times New Roman"/>
          <w:sz w:val="28"/>
          <w:szCs w:val="28"/>
        </w:rPr>
        <w:t>Постановление администрации Ильинского сельского поселения от   22.07.2011 г. № 35 «Об утверждении  Порядка составления и утверждения отчета о результатах деятельности муниципальных бюджетных учреждений, подведомственных администрации Ильинского сельского поселения,  и об использовании закрепленного за ними имущества поселения»</w:t>
      </w:r>
      <w:r w:rsidR="00436486" w:rsidRPr="00D67640">
        <w:rPr>
          <w:rFonts w:ascii="Times New Roman" w:hAnsi="Times New Roman" w:cs="Times New Roman"/>
          <w:sz w:val="28"/>
          <w:szCs w:val="28"/>
        </w:rPr>
        <w:t>;</w:t>
      </w:r>
    </w:p>
    <w:p w:rsidR="00436486" w:rsidRPr="00D67640" w:rsidRDefault="00436486" w:rsidP="006F4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1.3. </w:t>
      </w:r>
      <w:r w:rsidR="006F498C" w:rsidRPr="00D6764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6F498C" w:rsidRPr="00D67640">
        <w:rPr>
          <w:rFonts w:ascii="Times New Roman" w:hAnsi="Times New Roman" w:cs="Times New Roman"/>
          <w:sz w:val="28"/>
          <w:szCs w:val="28"/>
        </w:rPr>
        <w:t>Шапшинского</w:t>
      </w:r>
      <w:proofErr w:type="spellEnd"/>
      <w:r w:rsidR="006F498C" w:rsidRPr="00D67640">
        <w:rPr>
          <w:rFonts w:ascii="Times New Roman" w:hAnsi="Times New Roman" w:cs="Times New Roman"/>
          <w:sz w:val="28"/>
          <w:szCs w:val="28"/>
        </w:rPr>
        <w:t xml:space="preserve"> сельского поселения от  24.06.2011 № 36 «Об утверждении Порядка составления и утверждения отчета о результатах деятельности муниципальных бюджетных учреждений, подведомственных администрации </w:t>
      </w:r>
      <w:proofErr w:type="spellStart"/>
      <w:r w:rsidR="006F498C" w:rsidRPr="00D67640">
        <w:rPr>
          <w:rFonts w:ascii="Times New Roman" w:hAnsi="Times New Roman" w:cs="Times New Roman"/>
          <w:sz w:val="28"/>
          <w:szCs w:val="28"/>
        </w:rPr>
        <w:t>Шапшинского</w:t>
      </w:r>
      <w:proofErr w:type="spellEnd"/>
      <w:r w:rsidR="006F498C" w:rsidRPr="00D67640">
        <w:rPr>
          <w:rFonts w:ascii="Times New Roman" w:hAnsi="Times New Roman" w:cs="Times New Roman"/>
          <w:sz w:val="28"/>
          <w:szCs w:val="28"/>
        </w:rPr>
        <w:t xml:space="preserve"> сельского поселения, и об использовании закрепленного за ними имущества поселения</w:t>
      </w:r>
      <w:r w:rsidR="005B7959" w:rsidRPr="00D67640">
        <w:rPr>
          <w:rFonts w:ascii="Times New Roman" w:hAnsi="Times New Roman" w:cs="Times New Roman"/>
          <w:sz w:val="28"/>
          <w:szCs w:val="28"/>
        </w:rPr>
        <w:t>»;</w:t>
      </w:r>
    </w:p>
    <w:p w:rsidR="00B31177" w:rsidRPr="00D67640" w:rsidRDefault="005B7959" w:rsidP="005B7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1.4. </w:t>
      </w:r>
      <w:r w:rsidR="00B31177" w:rsidRPr="00D67640">
        <w:rPr>
          <w:rFonts w:ascii="Times New Roman" w:hAnsi="Times New Roman" w:cs="Times New Roman"/>
          <w:sz w:val="28"/>
          <w:szCs w:val="28"/>
        </w:rPr>
        <w:t>Постановление администрации Харовско</w:t>
      </w:r>
      <w:r w:rsidR="00CB14C1" w:rsidRPr="00D67640">
        <w:rPr>
          <w:rFonts w:ascii="Times New Roman" w:hAnsi="Times New Roman" w:cs="Times New Roman"/>
          <w:sz w:val="28"/>
          <w:szCs w:val="28"/>
        </w:rPr>
        <w:t>го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Pr="00D67640">
        <w:rPr>
          <w:rFonts w:ascii="Times New Roman" w:hAnsi="Times New Roman" w:cs="Times New Roman"/>
          <w:sz w:val="28"/>
          <w:szCs w:val="28"/>
        </w:rPr>
        <w:t>т 22.07.2011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г.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№ 53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«</w:t>
      </w:r>
      <w:r w:rsidRPr="00D67640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составления и утверждения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отчета о результатах деятельности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муниципальных бюджетных учреждений,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администрации Харовского сельского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поселения, и об использовании закрепленного</w:t>
      </w:r>
      <w:r w:rsidR="00B31177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за ними имущества поселения</w:t>
      </w:r>
      <w:r w:rsidR="00B31177" w:rsidRPr="00D67640">
        <w:rPr>
          <w:rFonts w:ascii="Times New Roman" w:hAnsi="Times New Roman" w:cs="Times New Roman"/>
          <w:sz w:val="28"/>
          <w:szCs w:val="28"/>
        </w:rPr>
        <w:t>»;</w:t>
      </w:r>
    </w:p>
    <w:p w:rsidR="005B7959" w:rsidRPr="00D67640" w:rsidRDefault="00246A10" w:rsidP="0024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1.5. </w:t>
      </w:r>
      <w:r w:rsidR="00CB14C1" w:rsidRPr="00D6764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Кубенского сельского поселения </w:t>
      </w:r>
      <w:r w:rsidRPr="00D67640">
        <w:rPr>
          <w:rFonts w:ascii="Times New Roman" w:hAnsi="Times New Roman" w:cs="Times New Roman"/>
          <w:sz w:val="28"/>
          <w:szCs w:val="28"/>
        </w:rPr>
        <w:t>от 03.08.2011 г. № 65</w:t>
      </w:r>
      <w:r w:rsidR="00CB14C1" w:rsidRPr="00D67640">
        <w:rPr>
          <w:rFonts w:ascii="Times New Roman" w:hAnsi="Times New Roman" w:cs="Times New Roman"/>
          <w:sz w:val="28"/>
          <w:szCs w:val="28"/>
        </w:rPr>
        <w:t xml:space="preserve"> «</w:t>
      </w:r>
      <w:r w:rsidRPr="00D67640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B14C1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составления и утверждения</w:t>
      </w:r>
      <w:r w:rsidR="00CB14C1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отчета о результатах деятельности</w:t>
      </w:r>
      <w:r w:rsidR="00CB14C1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муниципальных бюджетных учреждений,</w:t>
      </w:r>
      <w:r w:rsidR="00CB14C1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CB14C1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администрации Кубенского сельского</w:t>
      </w:r>
      <w:r w:rsidR="00CB14C1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поселения, и об использовании закрепленного</w:t>
      </w:r>
      <w:r w:rsidR="00CB14C1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>за ними имущества поселения</w:t>
      </w:r>
      <w:r w:rsidR="00CB14C1" w:rsidRPr="00D67640">
        <w:rPr>
          <w:rFonts w:ascii="Times New Roman" w:hAnsi="Times New Roman" w:cs="Times New Roman"/>
          <w:sz w:val="28"/>
          <w:szCs w:val="28"/>
        </w:rPr>
        <w:t>»</w:t>
      </w:r>
      <w:r w:rsidR="005B7959" w:rsidRPr="00D67640">
        <w:rPr>
          <w:rFonts w:ascii="Times New Roman" w:hAnsi="Times New Roman" w:cs="Times New Roman"/>
          <w:sz w:val="28"/>
          <w:szCs w:val="28"/>
        </w:rPr>
        <w:t>.</w:t>
      </w:r>
    </w:p>
    <w:p w:rsidR="00DA3FC3" w:rsidRPr="00D67640" w:rsidRDefault="00EF6747" w:rsidP="00EF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17FD4" w:rsidRPr="00D676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2F" w:rsidRPr="00D67640" w:rsidRDefault="00DA3FC3" w:rsidP="001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</w:t>
      </w:r>
      <w:r w:rsidR="00FA7D74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      О.В. Тихомиров</w:t>
      </w:r>
    </w:p>
    <w:sectPr w:rsidR="006A562F" w:rsidRPr="00D67640" w:rsidSect="003E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C3"/>
    <w:rsid w:val="0001136F"/>
    <w:rsid w:val="000819E5"/>
    <w:rsid w:val="000C619B"/>
    <w:rsid w:val="000D3F6D"/>
    <w:rsid w:val="000D7117"/>
    <w:rsid w:val="00106DD2"/>
    <w:rsid w:val="00122766"/>
    <w:rsid w:val="00153B84"/>
    <w:rsid w:val="001A1C05"/>
    <w:rsid w:val="00217FD4"/>
    <w:rsid w:val="00246A10"/>
    <w:rsid w:val="00275E16"/>
    <w:rsid w:val="002B69EA"/>
    <w:rsid w:val="002C3AB1"/>
    <w:rsid w:val="00301FF1"/>
    <w:rsid w:val="00364CE6"/>
    <w:rsid w:val="003829BE"/>
    <w:rsid w:val="003E2133"/>
    <w:rsid w:val="00436486"/>
    <w:rsid w:val="00485865"/>
    <w:rsid w:val="004E692B"/>
    <w:rsid w:val="005B4B03"/>
    <w:rsid w:val="005B7959"/>
    <w:rsid w:val="00671E40"/>
    <w:rsid w:val="00692B0C"/>
    <w:rsid w:val="0069406E"/>
    <w:rsid w:val="00695337"/>
    <w:rsid w:val="006A562F"/>
    <w:rsid w:val="006B0A4D"/>
    <w:rsid w:val="006B626D"/>
    <w:rsid w:val="006C4B81"/>
    <w:rsid w:val="006F498C"/>
    <w:rsid w:val="00847518"/>
    <w:rsid w:val="008A399B"/>
    <w:rsid w:val="008D1E41"/>
    <w:rsid w:val="0093374B"/>
    <w:rsid w:val="0093586D"/>
    <w:rsid w:val="00966E7E"/>
    <w:rsid w:val="009854ED"/>
    <w:rsid w:val="009A5AB4"/>
    <w:rsid w:val="009C1FF7"/>
    <w:rsid w:val="009E3923"/>
    <w:rsid w:val="009F0486"/>
    <w:rsid w:val="00A43EC2"/>
    <w:rsid w:val="00A66710"/>
    <w:rsid w:val="00A913BF"/>
    <w:rsid w:val="00AF1B27"/>
    <w:rsid w:val="00AF2BED"/>
    <w:rsid w:val="00B31177"/>
    <w:rsid w:val="00B54306"/>
    <w:rsid w:val="00B6513E"/>
    <w:rsid w:val="00BB7244"/>
    <w:rsid w:val="00BE00D9"/>
    <w:rsid w:val="00C45B31"/>
    <w:rsid w:val="00CB14C1"/>
    <w:rsid w:val="00CB1AE0"/>
    <w:rsid w:val="00CE442C"/>
    <w:rsid w:val="00D63E50"/>
    <w:rsid w:val="00D67640"/>
    <w:rsid w:val="00D766A0"/>
    <w:rsid w:val="00DA3FC3"/>
    <w:rsid w:val="00DB6E7D"/>
    <w:rsid w:val="00DB7152"/>
    <w:rsid w:val="00E202F6"/>
    <w:rsid w:val="00E2069E"/>
    <w:rsid w:val="00E615F3"/>
    <w:rsid w:val="00E65EDE"/>
    <w:rsid w:val="00E95C5A"/>
    <w:rsid w:val="00EF6747"/>
    <w:rsid w:val="00F215B3"/>
    <w:rsid w:val="00F65C8B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6A5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6A562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6A5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6A562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dcterms:created xsi:type="dcterms:W3CDTF">2024-07-03T13:50:00Z</dcterms:created>
  <dcterms:modified xsi:type="dcterms:W3CDTF">2024-07-03T13:50:00Z</dcterms:modified>
</cp:coreProperties>
</file>