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E" w:rsidRPr="009C76F9" w:rsidRDefault="00924F1E" w:rsidP="006F625E">
      <w:pPr>
        <w:tabs>
          <w:tab w:val="left" w:pos="82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</w:t>
      </w:r>
      <w:r w:rsidR="006F625E">
        <w:rPr>
          <w:rFonts w:ascii="Times New Roman" w:hAnsi="Times New Roman" w:cs="Times New Roman"/>
          <w:sz w:val="28"/>
          <w:szCs w:val="28"/>
        </w:rPr>
        <w:t>ВСКОГО   МУНИЦИПАЛЬНОГО   ОКРУГА ВОЛОГОДСКОЙ ОБЛАСТИ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Pr="00F653A5" w:rsidRDefault="00C46695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 w:rsidRPr="00924F1E">
        <w:rPr>
          <w:rFonts w:ascii="Times New Roman" w:hAnsi="Times New Roman" w:cs="Times New Roman"/>
          <w:sz w:val="28"/>
          <w:szCs w:val="28"/>
        </w:rPr>
        <w:t>т</w:t>
      </w:r>
      <w:r w:rsidR="00B77707">
        <w:rPr>
          <w:rFonts w:ascii="Times New Roman" w:hAnsi="Times New Roman" w:cs="Times New Roman"/>
          <w:sz w:val="28"/>
          <w:szCs w:val="28"/>
        </w:rPr>
        <w:t xml:space="preserve"> 27.04.2023г.</w:t>
      </w:r>
      <w:r w:rsidR="00924F1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653A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F653A5">
        <w:rPr>
          <w:rFonts w:ascii="Times New Roman" w:hAnsi="Times New Roman" w:cs="Times New Roman"/>
          <w:sz w:val="28"/>
          <w:szCs w:val="28"/>
        </w:rPr>
        <w:t xml:space="preserve">№ </w:t>
      </w:r>
      <w:r w:rsidR="00B77707">
        <w:rPr>
          <w:rFonts w:ascii="Times New Roman" w:hAnsi="Times New Roman" w:cs="Times New Roman"/>
          <w:sz w:val="28"/>
          <w:szCs w:val="28"/>
        </w:rPr>
        <w:t>639</w:t>
      </w:r>
    </w:p>
    <w:p w:rsidR="00720594" w:rsidRDefault="00E44D84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мер социальной поддержки</w:t>
      </w:r>
    </w:p>
    <w:p w:rsidR="00E44D84" w:rsidRDefault="00E44D84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образования  для семей граждан РФ,</w:t>
      </w:r>
    </w:p>
    <w:p w:rsidR="00E44D84" w:rsidRPr="00E44D84" w:rsidRDefault="00E44D84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в зоне СВО</w:t>
      </w:r>
      <w:r w:rsidR="00C16F96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543F5E" w:rsidRPr="00E44D84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7BF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 декабря 2012 года № 273-ФЗ (с последующими изменениями и дополнениями), </w:t>
      </w:r>
      <w:r w:rsidR="00042DD0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21 сентября 2022 года № 647 «Об объявлении частичной мобилизации в Российской Федерации», </w:t>
      </w:r>
      <w:r w:rsidR="00B62C3B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30 сентября 2016 года № 510 «О Федеральной службе войск национальной гвардии Российской Федерации», </w:t>
      </w:r>
      <w:r w:rsidR="00042DD0">
        <w:rPr>
          <w:rFonts w:ascii="Times New Roman" w:hAnsi="Times New Roman" w:cs="Times New Roman"/>
          <w:sz w:val="28"/>
          <w:szCs w:val="28"/>
        </w:rPr>
        <w:t>Федеральным законом от 6 октября</w:t>
      </w:r>
      <w:proofErr w:type="gramEnd"/>
      <w:r w:rsidR="00042DD0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 организации местного самоуправления в Российской Федерации» и в целях  поддержки детей, из числа семей граждан Российской Федерации,</w:t>
      </w:r>
      <w:r w:rsidR="00E44D84">
        <w:rPr>
          <w:rFonts w:ascii="Times New Roman" w:hAnsi="Times New Roman" w:cs="Times New Roman"/>
          <w:sz w:val="28"/>
          <w:szCs w:val="28"/>
        </w:rPr>
        <w:t xml:space="preserve"> находящихся в зоне СВО</w:t>
      </w:r>
      <w:r w:rsidR="00C16F96">
        <w:rPr>
          <w:rFonts w:ascii="Times New Roman" w:hAnsi="Times New Roman" w:cs="Times New Roman"/>
          <w:sz w:val="28"/>
          <w:szCs w:val="28"/>
        </w:rPr>
        <w:t xml:space="preserve"> РФ</w:t>
      </w:r>
      <w:r w:rsidR="00042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D84" w:rsidRDefault="00B10419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2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3A5">
        <w:rPr>
          <w:rFonts w:ascii="Times New Roman" w:hAnsi="Times New Roman" w:cs="Times New Roman"/>
          <w:sz w:val="28"/>
          <w:szCs w:val="28"/>
        </w:rPr>
        <w:t>1.</w:t>
      </w:r>
      <w:r w:rsidR="00E44D84">
        <w:rPr>
          <w:rFonts w:ascii="Times New Roman" w:hAnsi="Times New Roman" w:cs="Times New Roman"/>
          <w:sz w:val="28"/>
          <w:szCs w:val="28"/>
        </w:rPr>
        <w:t>Обеспечить обучающихся 1-4 классов муниципальных бюджетных общеобразовательных организаций Харовского муниципального округа Вологодской области и относящихся к категории детей из числа семей граждан Российской Федерации, принимающих участие в зоне СВО</w:t>
      </w:r>
      <w:r w:rsidR="00C16F96">
        <w:rPr>
          <w:rFonts w:ascii="Times New Roman" w:hAnsi="Times New Roman" w:cs="Times New Roman"/>
          <w:sz w:val="28"/>
          <w:szCs w:val="28"/>
        </w:rPr>
        <w:t xml:space="preserve"> РФ</w:t>
      </w:r>
      <w:r w:rsidR="00E44D84">
        <w:rPr>
          <w:rFonts w:ascii="Times New Roman" w:hAnsi="Times New Roman" w:cs="Times New Roman"/>
          <w:sz w:val="28"/>
          <w:szCs w:val="28"/>
        </w:rPr>
        <w:t xml:space="preserve"> в качестве мобилизованных граждан Российской Федерации, добровольцев – граждан Российской Федерации,  сотрудников Федеральной службы войск национальной гвардии РФ (Росгвардии), а также  из числа семей граждан Российской Федерации – полнородных и (или</w:t>
      </w:r>
      <w:proofErr w:type="gramEnd"/>
      <w:r w:rsidR="00E44D8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44D84">
        <w:rPr>
          <w:rFonts w:ascii="Times New Roman" w:hAnsi="Times New Roman" w:cs="Times New Roman"/>
          <w:sz w:val="28"/>
          <w:szCs w:val="28"/>
        </w:rPr>
        <w:t xml:space="preserve">неполнородных братьев и (или) сестер, принимающих участие в зоне СВО </w:t>
      </w:r>
      <w:r w:rsidR="00C16F96">
        <w:rPr>
          <w:rFonts w:ascii="Times New Roman" w:hAnsi="Times New Roman" w:cs="Times New Roman"/>
          <w:sz w:val="28"/>
          <w:szCs w:val="28"/>
        </w:rPr>
        <w:t xml:space="preserve"> РФ </w:t>
      </w:r>
      <w:r w:rsidR="00E44D84">
        <w:rPr>
          <w:rFonts w:ascii="Times New Roman" w:hAnsi="Times New Roman" w:cs="Times New Roman"/>
          <w:sz w:val="28"/>
          <w:szCs w:val="28"/>
        </w:rPr>
        <w:t xml:space="preserve">в качестве  мобилизованных граждан Российской Федерации, добровольцев – граждан Российской Федерации,  сотрудников Федеральной службы войск национальной гвардии РФ (Росгвардии), также граждан Российской Федерации, погибших в зоне СВО </w:t>
      </w:r>
      <w:r w:rsidR="00C16F96">
        <w:rPr>
          <w:rFonts w:ascii="Times New Roman" w:hAnsi="Times New Roman" w:cs="Times New Roman"/>
          <w:sz w:val="28"/>
          <w:szCs w:val="28"/>
        </w:rPr>
        <w:t>РФ</w:t>
      </w:r>
      <w:r w:rsidR="00E44D84">
        <w:rPr>
          <w:rFonts w:ascii="Times New Roman" w:hAnsi="Times New Roman" w:cs="Times New Roman"/>
          <w:sz w:val="28"/>
          <w:szCs w:val="28"/>
        </w:rPr>
        <w:t xml:space="preserve"> - двухразовым бесплатным питанием: первый прием пищи за счет финансирования горячего питания из средств федерального бюджета, бюджета Вологодской области, местного бюджета Харовского муниципального</w:t>
      </w:r>
      <w:proofErr w:type="gramEnd"/>
      <w:r w:rsidR="00E44D84">
        <w:rPr>
          <w:rFonts w:ascii="Times New Roman" w:hAnsi="Times New Roman" w:cs="Times New Roman"/>
          <w:sz w:val="28"/>
          <w:szCs w:val="28"/>
        </w:rPr>
        <w:t xml:space="preserve"> округа; второй прием пищи – за счет  бесплатного питания по утвержденному в муниципальном бюджетном общеобразовательном учреждении Харовского муниципального округа </w:t>
      </w:r>
      <w:r w:rsidR="0009768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E44D84">
        <w:rPr>
          <w:rFonts w:ascii="Times New Roman" w:hAnsi="Times New Roman" w:cs="Times New Roman"/>
          <w:sz w:val="28"/>
          <w:szCs w:val="28"/>
        </w:rPr>
        <w:t xml:space="preserve"> </w:t>
      </w:r>
      <w:r w:rsidR="00CF3C9F">
        <w:rPr>
          <w:rFonts w:ascii="Times New Roman" w:hAnsi="Times New Roman" w:cs="Times New Roman"/>
          <w:sz w:val="28"/>
          <w:szCs w:val="28"/>
        </w:rPr>
        <w:t xml:space="preserve">  </w:t>
      </w:r>
      <w:r w:rsidR="00E44D84">
        <w:rPr>
          <w:rFonts w:ascii="Times New Roman" w:hAnsi="Times New Roman" w:cs="Times New Roman"/>
          <w:sz w:val="28"/>
          <w:szCs w:val="28"/>
        </w:rPr>
        <w:t>меню из расчета не менее 77 рублей в день на одного обучающегося.</w:t>
      </w:r>
    </w:p>
    <w:p w:rsidR="00E44D84" w:rsidRDefault="00E44D84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обучающихся 5-11 классов муниципальных бюджетных общеобразовательных организаций Харовского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Вологодской области и относящихся к категории детей из числа семей граждан Российской Федерации, принимающих участие в зоне СВО </w:t>
      </w:r>
      <w:r w:rsidR="00C16F96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в качестве мобилизованных граждан Российской Федерации, добровольцев – граждан Российской Федерации,  сотрудников Федеральной службы войск национальной гвардии РФ (Росгвардии), а также  из числа семей граждан Российской Федерации – полнородных и (или) неполнородных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братьев и (или) сестер, принимающих участие в зоне СВО</w:t>
      </w:r>
      <w:r w:rsidR="00C16F9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в качестве  мобилизованных граждан Российской Федерации, добровольцев – граждан Российской Федерации,  сотрудников Федеральной службы войск национальной гвардии РФ (Росгвардии), также граждан Российской Федерации, погибших в зоне СВО </w:t>
      </w:r>
      <w:r w:rsidR="00C16F96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- бесплатным двухразовым питанием за счет средств местного бюджета Харовского муниципального округа</w:t>
      </w:r>
      <w:r w:rsidR="00A72F8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C9F">
        <w:rPr>
          <w:rFonts w:ascii="Times New Roman" w:hAnsi="Times New Roman" w:cs="Times New Roman"/>
          <w:sz w:val="28"/>
          <w:szCs w:val="28"/>
        </w:rPr>
        <w:t xml:space="preserve">утвержденному в муниципальном бюджетном общеобразовательном учреждении Харовского муниципального округа </w:t>
      </w:r>
      <w:r w:rsidR="00097689">
        <w:rPr>
          <w:rFonts w:ascii="Times New Roman" w:hAnsi="Times New Roman" w:cs="Times New Roman"/>
          <w:sz w:val="28"/>
          <w:szCs w:val="28"/>
        </w:rPr>
        <w:t>Вологодской области</w:t>
      </w:r>
      <w:proofErr w:type="gramEnd"/>
      <w:r w:rsidR="00A72F8F">
        <w:rPr>
          <w:rFonts w:ascii="Times New Roman" w:hAnsi="Times New Roman" w:cs="Times New Roman"/>
          <w:sz w:val="28"/>
          <w:szCs w:val="28"/>
        </w:rPr>
        <w:t xml:space="preserve">   меню из расчета не менее 124</w:t>
      </w:r>
      <w:r w:rsidR="00CF3C9F">
        <w:rPr>
          <w:rFonts w:ascii="Times New Roman" w:hAnsi="Times New Roman" w:cs="Times New Roman"/>
          <w:sz w:val="28"/>
          <w:szCs w:val="28"/>
        </w:rPr>
        <w:t xml:space="preserve"> рублей в день на одного обучающегося.</w:t>
      </w:r>
    </w:p>
    <w:p w:rsidR="00E44D84" w:rsidRDefault="00CF3C9F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C16F9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детей,  из числа семей мобилизованных граждан Российской Федерации</w:t>
      </w:r>
      <w:r w:rsidR="00C16F96" w:rsidRPr="00C16F96">
        <w:rPr>
          <w:rFonts w:ascii="Times New Roman" w:hAnsi="Times New Roman" w:cs="Times New Roman"/>
          <w:sz w:val="28"/>
          <w:szCs w:val="28"/>
        </w:rPr>
        <w:t xml:space="preserve"> </w:t>
      </w:r>
      <w:r w:rsidR="00C16F96">
        <w:rPr>
          <w:rFonts w:ascii="Times New Roman" w:hAnsi="Times New Roman" w:cs="Times New Roman"/>
          <w:sz w:val="28"/>
          <w:szCs w:val="28"/>
        </w:rPr>
        <w:t xml:space="preserve">для участия в зоне СВО РФ, добровольцев граждан Российской Федерации, принимающих участие в зоне СВО РФ, в том числе полнородных </w:t>
      </w:r>
      <w:proofErr w:type="gramStart"/>
      <w:r w:rsidR="00C16F9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16F96">
        <w:rPr>
          <w:rFonts w:ascii="Times New Roman" w:hAnsi="Times New Roman" w:cs="Times New Roman"/>
          <w:sz w:val="28"/>
          <w:szCs w:val="28"/>
        </w:rPr>
        <w:t xml:space="preserve">или) неполнородных братьев и (или) сестер; из  числа семей граждан Российской Федерации, в том числе полнородных </w:t>
      </w:r>
      <w:proofErr w:type="gramStart"/>
      <w:r w:rsidR="00C16F9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16F96">
        <w:rPr>
          <w:rFonts w:ascii="Times New Roman" w:hAnsi="Times New Roman" w:cs="Times New Roman"/>
          <w:sz w:val="28"/>
          <w:szCs w:val="28"/>
        </w:rPr>
        <w:t>или) неполнородных братьев и (или) сестер, погибших в зоне СВО РФ; из числа семей, сотрудников Федеральной службы войск национальной гвардии РФ (Росгвардии),  принимающих участие в зоне СВО РФ освобождаются от 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организациях Харовского муниципального округа</w:t>
      </w:r>
      <w:r w:rsidR="0009768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C16F96">
        <w:rPr>
          <w:rFonts w:ascii="Times New Roman" w:hAnsi="Times New Roman" w:cs="Times New Roman"/>
          <w:sz w:val="28"/>
          <w:szCs w:val="28"/>
        </w:rPr>
        <w:t>.</w:t>
      </w:r>
    </w:p>
    <w:p w:rsidR="00C16F96" w:rsidRDefault="00C16F96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чьи родители (законные представители), а также полнородные и (или) неполнородные братья и (или) сестры, являющиеся сотрудниками Федеральной службы войск национальной гвар</w:t>
      </w:r>
      <w:r w:rsidR="00097689">
        <w:rPr>
          <w:rFonts w:ascii="Times New Roman" w:hAnsi="Times New Roman" w:cs="Times New Roman"/>
          <w:sz w:val="28"/>
          <w:szCs w:val="28"/>
        </w:rPr>
        <w:t>дии РФ (Росгвардии), принимающими</w:t>
      </w:r>
      <w:r>
        <w:rPr>
          <w:rFonts w:ascii="Times New Roman" w:hAnsi="Times New Roman" w:cs="Times New Roman"/>
          <w:sz w:val="28"/>
          <w:szCs w:val="28"/>
        </w:rPr>
        <w:t xml:space="preserve"> участие в зоне СВО РФ</w:t>
      </w:r>
      <w:r w:rsidR="00097689">
        <w:rPr>
          <w:rFonts w:ascii="Times New Roman" w:hAnsi="Times New Roman" w:cs="Times New Roman"/>
          <w:sz w:val="28"/>
          <w:szCs w:val="28"/>
        </w:rPr>
        <w:t xml:space="preserve">, а также дети из числа семей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689">
        <w:rPr>
          <w:rFonts w:ascii="Times New Roman" w:hAnsi="Times New Roman" w:cs="Times New Roman"/>
          <w:sz w:val="28"/>
          <w:szCs w:val="28"/>
        </w:rPr>
        <w:t>мобилизованных граждан Российской Федерации</w:t>
      </w:r>
      <w:r w:rsidR="00097689" w:rsidRPr="00C16F96">
        <w:rPr>
          <w:rFonts w:ascii="Times New Roman" w:hAnsi="Times New Roman" w:cs="Times New Roman"/>
          <w:sz w:val="28"/>
          <w:szCs w:val="28"/>
        </w:rPr>
        <w:t xml:space="preserve"> </w:t>
      </w:r>
      <w:r w:rsidR="00097689">
        <w:rPr>
          <w:rFonts w:ascii="Times New Roman" w:hAnsi="Times New Roman" w:cs="Times New Roman"/>
          <w:sz w:val="28"/>
          <w:szCs w:val="28"/>
        </w:rPr>
        <w:t>для участия в зоне СВО РФ, добровольцев граждан Российской Федерации, принимающих участие в зоне СВО РФ, в том числе полнородных</w:t>
      </w:r>
      <w:proofErr w:type="gramEnd"/>
      <w:r w:rsidR="00097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68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97689">
        <w:rPr>
          <w:rFonts w:ascii="Times New Roman" w:hAnsi="Times New Roman" w:cs="Times New Roman"/>
          <w:sz w:val="28"/>
          <w:szCs w:val="28"/>
        </w:rPr>
        <w:t xml:space="preserve">или) неполнородных братьев и (или) сестер; из  числа семей граждан Российской Федерации, в том числе полнородных и(или) неполнородных братьев и (или) сестер, погибших в зоне СВО РФ </w:t>
      </w:r>
      <w:r>
        <w:rPr>
          <w:rFonts w:ascii="Times New Roman" w:hAnsi="Times New Roman" w:cs="Times New Roman"/>
          <w:sz w:val="28"/>
          <w:szCs w:val="28"/>
        </w:rPr>
        <w:t xml:space="preserve">имеют  преимущественное право </w:t>
      </w:r>
      <w:r w:rsidR="00097689">
        <w:rPr>
          <w:rFonts w:ascii="Times New Roman" w:hAnsi="Times New Roman" w:cs="Times New Roman"/>
          <w:sz w:val="28"/>
          <w:szCs w:val="28"/>
        </w:rPr>
        <w:t>на предоставление бесплатных путевок в детские лагеря, функционирующие на базе муниципальных бюджетных образовательных организаций Харовского муниципального округа Вологодской области.</w:t>
      </w:r>
      <w:r w:rsidR="003E08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08A0" w:rsidRDefault="003E08A0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5.Предоставить в качестве меры социальной поддержки детей из числа семей мобилизованных граждан Российской Федерации</w:t>
      </w:r>
      <w:r w:rsidRPr="00C1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зоне СВО РФ, добровольцев граждан Российской Федерации, принимающих участие в зоне СВО РФ, в том числе полнородных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неполнородных братьев и (или) сестер; из  числа семей граждан Российской Федерации, в том числе полнородных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неполнородных братьев и (или) сестер, погибших в зоне СВО РФ; из числа семей, сотрудников Федеральной службы войск национальной гвардии РФ (Росгвардии),  принимающих участие в зоне СВО РФ – освоение  дополнительных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общеобразовательных, общеразвивающих программ на бесплатной основе в муниципальных бюджетных дошкольных образовательных организациях Харовского муниципального округа Вологодской области.</w:t>
      </w:r>
    </w:p>
    <w:p w:rsidR="00E44D84" w:rsidRDefault="003E08A0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Дети из числа семей мобилизованных граждан Российской Федерации</w:t>
      </w:r>
      <w:r w:rsidRPr="00C1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зоне СВО РФ, добровольцев граждан Российской Федерации, принимающих участие в зоне СВО РФ, в том числе полнородных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неполнородных братьев и (или) сестер; из  числа семей граждан Российской Федерации, в том числе полнородных и(или) неполнородных братьев и (или) сестер, погибших в зоне СВО РФ; из числа семей, сотрудников Федеральной службы войск национальной гвардии РФ (Росгвардии),  принимающих участие в зоне СВО РФ имеют преимущественное право на зачисление в контингент воспитанников  в муниципальные бюджетные дошкольные образовательные организации Харовского муниципального округа Вологодской области.</w:t>
      </w:r>
    </w:p>
    <w:p w:rsidR="00924F1E" w:rsidRDefault="00B62C3B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C76F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63CF0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863CF0">
        <w:rPr>
          <w:rFonts w:ascii="Times New Roman" w:hAnsi="Times New Roman" w:cs="Times New Roman"/>
          <w:sz w:val="28"/>
          <w:szCs w:val="28"/>
        </w:rPr>
        <w:t xml:space="preserve"> полномочия начальника Управления образования Администрации Харовского муниципального округа Вологодской области </w:t>
      </w:r>
      <w:proofErr w:type="spellStart"/>
      <w:r w:rsidR="00863CF0">
        <w:rPr>
          <w:rFonts w:ascii="Times New Roman" w:hAnsi="Times New Roman" w:cs="Times New Roman"/>
          <w:sz w:val="28"/>
          <w:szCs w:val="28"/>
        </w:rPr>
        <w:t>О.Н.Петровой</w:t>
      </w:r>
      <w:proofErr w:type="spellEnd"/>
      <w:r w:rsidR="00863CF0">
        <w:rPr>
          <w:rFonts w:ascii="Times New Roman" w:hAnsi="Times New Roman" w:cs="Times New Roman"/>
          <w:sz w:val="28"/>
          <w:szCs w:val="28"/>
        </w:rPr>
        <w:t xml:space="preserve"> довести до сведения руководителей образовательных организаций </w:t>
      </w:r>
      <w:r w:rsidR="00B10419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D421D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FF69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3CF0">
        <w:rPr>
          <w:rFonts w:ascii="Times New Roman" w:eastAsia="Calibri" w:hAnsi="Times New Roman" w:cs="Times New Roman"/>
          <w:sz w:val="28"/>
          <w:szCs w:val="28"/>
        </w:rPr>
        <w:t>настоящее Постановление.</w:t>
      </w:r>
      <w:r w:rsidR="009C76F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63CF0" w:rsidRDefault="00E8780E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F1E">
        <w:rPr>
          <w:rFonts w:ascii="Times New Roman" w:hAnsi="Times New Roman" w:cs="Times New Roman"/>
          <w:sz w:val="28"/>
          <w:szCs w:val="28"/>
        </w:rPr>
        <w:t xml:space="preserve">       3</w:t>
      </w:r>
      <w:r w:rsidR="00687E3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63C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3C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Харовского муниципального округа Вологодской области</w:t>
      </w:r>
      <w:r w:rsidR="00B10419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863CF0">
        <w:rPr>
          <w:rFonts w:ascii="Times New Roman" w:hAnsi="Times New Roman" w:cs="Times New Roman"/>
          <w:sz w:val="28"/>
          <w:szCs w:val="28"/>
        </w:rPr>
        <w:t xml:space="preserve"> </w:t>
      </w:r>
      <w:r w:rsidR="00B62C3B">
        <w:rPr>
          <w:rFonts w:ascii="Times New Roman" w:hAnsi="Times New Roman" w:cs="Times New Roman"/>
          <w:sz w:val="28"/>
          <w:szCs w:val="28"/>
        </w:rPr>
        <w:t>Н.С. Суворову</w:t>
      </w:r>
      <w:r w:rsidR="008351C3">
        <w:rPr>
          <w:rFonts w:ascii="Times New Roman" w:hAnsi="Times New Roman" w:cs="Times New Roman"/>
          <w:sz w:val="28"/>
          <w:szCs w:val="28"/>
        </w:rPr>
        <w:t>.</w:t>
      </w:r>
    </w:p>
    <w:p w:rsidR="00D421D2" w:rsidRPr="008351C3" w:rsidRDefault="00D421D2" w:rsidP="00D421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Заместителю Главы Харовского муниципального округа Вологодской области, начальнику Финансового управления Администрации Харовского муниципального округа Вологодской области С.Л. Кораблеву предусмотреть  денежные средства  на реализацию  социальных мер </w:t>
      </w:r>
      <w:r w:rsidR="00260FE7">
        <w:rPr>
          <w:rFonts w:ascii="Times New Roman" w:hAnsi="Times New Roman" w:cs="Times New Roman"/>
          <w:sz w:val="28"/>
          <w:szCs w:val="28"/>
        </w:rPr>
        <w:t>семей граждан Российской Федерации, принимающих участие в зоне СВО РФ в качестве мобилизованных граждан Российской Федерации, добровольцев – граждан Российской Федерации,  сотрудников Федеральной службы войск национальной гвардии РФ (Росгвардии), а также  из числа семей граждан</w:t>
      </w:r>
      <w:proofErr w:type="gramEnd"/>
      <w:r w:rsidR="00260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FE7">
        <w:rPr>
          <w:rFonts w:ascii="Times New Roman" w:hAnsi="Times New Roman" w:cs="Times New Roman"/>
          <w:sz w:val="28"/>
          <w:szCs w:val="28"/>
        </w:rPr>
        <w:t>Российской Федерации – полнородных и (или) неполнородных братьев и (или) сестер, принимающих участие в зоне СВО  РФ в качестве  мобилизованных граждан Российской Федерации, добровольцев – граждан Российской Федерации,  сотрудников Федеральной службы войск национальной гвардии РФ (Росгвардии), также граждан Российской Федерации, погибших в зоне СВО РФ  за счет средств местного бюджета Харовского муниципального округа Вологодской области.</w:t>
      </w:r>
      <w:proofErr w:type="gramEnd"/>
    </w:p>
    <w:p w:rsidR="00260FE7" w:rsidRDefault="008351C3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FE7">
        <w:rPr>
          <w:rFonts w:ascii="Times New Roman" w:hAnsi="Times New Roman" w:cs="Times New Roman"/>
          <w:sz w:val="28"/>
          <w:szCs w:val="28"/>
        </w:rPr>
        <w:t>5. Признать утратившими силу</w:t>
      </w:r>
      <w:r w:rsidR="00AE69A3">
        <w:rPr>
          <w:rFonts w:ascii="Times New Roman" w:hAnsi="Times New Roman" w:cs="Times New Roman"/>
          <w:sz w:val="28"/>
          <w:szCs w:val="28"/>
        </w:rPr>
        <w:t>:</w:t>
      </w:r>
    </w:p>
    <w:p w:rsidR="00AE69A3" w:rsidRDefault="00AE69A3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-постановление  администрации Харовского муниципального района от 21.10.2022г. № 1492 «О предоставлении мер социальной поддержки семей погибших граждан РФ, принимавших участие в СВО РФ»;</w:t>
      </w:r>
    </w:p>
    <w:p w:rsidR="00AE69A3" w:rsidRDefault="00AE69A3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-постановление администрации Харовского муниципального района от 11.11.2022г. № 1589 «О внесении изменений в постановление администрации Харовского муниципального района от 21.10.2022г. № 1492»;</w:t>
      </w:r>
    </w:p>
    <w:p w:rsidR="00AE69A3" w:rsidRDefault="00AE69A3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-постановление администрации Харовского муниципального района от 21.10.2022г. № 1493 «О предоставлении мер социальной поддержки семей, граждан РФ – добровольцев и мобилизованных, принимающих участие в СВО РФ»;</w:t>
      </w:r>
    </w:p>
    <w:p w:rsidR="00AE69A3" w:rsidRDefault="00AE69A3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-постановление администрации Харовского муниципального района от 29.11.2022г. № 1713 «О внесении изменений в постановление администрации Харовского муниципального района от 21.10.2022г. № 1492»;</w:t>
      </w:r>
    </w:p>
    <w:p w:rsidR="00AE69A3" w:rsidRDefault="00AE69A3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-постановление Администрации Харовского муниципального округа Вологодской области от 21.03.2023г. № 430 «Установление меры социальной поддержки семьям погибших граждан в части освобождения от внесения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организациях Харовского муниципального округа»;</w:t>
      </w:r>
    </w:p>
    <w:p w:rsidR="00AE69A3" w:rsidRDefault="00AE69A3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-постановление Администрации Харовского муниципального округа Вологодской области от 16.02.2023г. № 277 «Установление меры социальной поддержки семьям мобилизованных граждан в виде закрепления преимущественного права на зачисление в дошкольную образовательную организацию»;</w:t>
      </w:r>
    </w:p>
    <w:p w:rsidR="00AE69A3" w:rsidRDefault="00AE69A3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-постановление Администрации Харовского муниципального округа Вологодской области от 03.03.2023г. № 347 «Установление меры социальной поддержки семьям мобилизованных граждан в части освобождения от внесения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организациях Харовского муниципального округа»;</w:t>
      </w:r>
    </w:p>
    <w:p w:rsidR="00AE69A3" w:rsidRDefault="002E36A6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-постановление Администрации Харовского муниципального округа Вологодской области от 20.03.2023г. № 420 «Установление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 социальной поддержки сотрудников Федеральной службы войск национальной гвардии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(Росгвардии), принимающих участие в СВО РФ»;</w:t>
      </w:r>
    </w:p>
    <w:p w:rsidR="00260FE7" w:rsidRDefault="002E36A6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-постановление Администрации Харовского муниципального округа Вологодской области от 25.01.2023г. № 130 «О внесении изменений в постановление администрации Харовского муниципального района от 21.10.2022г. № 1492».</w:t>
      </w:r>
    </w:p>
    <w:p w:rsidR="00863CF0" w:rsidRDefault="002E36A6" w:rsidP="002E36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120408">
        <w:rPr>
          <w:rFonts w:ascii="Times New Roman" w:hAnsi="Times New Roman" w:cs="Times New Roman"/>
          <w:sz w:val="28"/>
          <w:szCs w:val="28"/>
        </w:rPr>
        <w:t>.</w:t>
      </w:r>
      <w:r w:rsidR="00863CF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62C3B">
        <w:rPr>
          <w:rFonts w:ascii="Times New Roman" w:hAnsi="Times New Roman" w:cs="Times New Roman"/>
          <w:sz w:val="28"/>
          <w:szCs w:val="28"/>
        </w:rPr>
        <w:t xml:space="preserve">, распространяет свое действие на правоотношения, возникшие с 1 </w:t>
      </w:r>
      <w:r w:rsidR="00260FE7">
        <w:rPr>
          <w:rFonts w:ascii="Times New Roman" w:hAnsi="Times New Roman" w:cs="Times New Roman"/>
          <w:sz w:val="28"/>
          <w:szCs w:val="28"/>
        </w:rPr>
        <w:t>мая</w:t>
      </w:r>
      <w:r w:rsidR="00B62C3B">
        <w:rPr>
          <w:rFonts w:ascii="Times New Roman" w:hAnsi="Times New Roman" w:cs="Times New Roman"/>
          <w:sz w:val="28"/>
          <w:szCs w:val="28"/>
        </w:rPr>
        <w:t xml:space="preserve"> 2023 года,</w:t>
      </w:r>
      <w:r w:rsidR="00863CF0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в «Официальном вестник» - приложении к районной газете «Призыв» и подлежит размещению на официальном сайте Администрации Харовского муниципального</w:t>
      </w:r>
      <w:r w:rsidR="00545033">
        <w:rPr>
          <w:rFonts w:ascii="Times New Roman" w:hAnsi="Times New Roman" w:cs="Times New Roman"/>
          <w:sz w:val="28"/>
          <w:szCs w:val="28"/>
        </w:rPr>
        <w:t xml:space="preserve"> </w:t>
      </w:r>
      <w:r w:rsidR="00863CF0">
        <w:rPr>
          <w:rFonts w:ascii="Times New Roman" w:hAnsi="Times New Roman" w:cs="Times New Roman"/>
          <w:sz w:val="28"/>
          <w:szCs w:val="28"/>
        </w:rPr>
        <w:t>округа Вологодской области в информ</w:t>
      </w:r>
      <w:r w:rsidR="00545033">
        <w:rPr>
          <w:rFonts w:ascii="Times New Roman" w:hAnsi="Times New Roman" w:cs="Times New Roman"/>
          <w:sz w:val="28"/>
          <w:szCs w:val="28"/>
        </w:rPr>
        <w:t>а</w:t>
      </w:r>
      <w:r w:rsidR="00863CF0">
        <w:rPr>
          <w:rFonts w:ascii="Times New Roman" w:hAnsi="Times New Roman" w:cs="Times New Roman"/>
          <w:sz w:val="28"/>
          <w:szCs w:val="28"/>
        </w:rPr>
        <w:t xml:space="preserve">ционно </w:t>
      </w:r>
      <w:r w:rsidR="00545033">
        <w:rPr>
          <w:rFonts w:ascii="Times New Roman" w:hAnsi="Times New Roman" w:cs="Times New Roman"/>
          <w:sz w:val="28"/>
          <w:szCs w:val="28"/>
        </w:rPr>
        <w:t>–</w:t>
      </w:r>
      <w:r w:rsidR="00863CF0">
        <w:rPr>
          <w:rFonts w:ascii="Times New Roman" w:hAnsi="Times New Roman" w:cs="Times New Roman"/>
          <w:sz w:val="28"/>
          <w:szCs w:val="28"/>
        </w:rPr>
        <w:t xml:space="preserve"> </w:t>
      </w:r>
      <w:r w:rsidR="00545033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F72C5A" w:rsidRDefault="00F72C5A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2E" w:rsidRDefault="001F7D2E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C3B" w:rsidRDefault="001F7D2E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4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</w:t>
      </w:r>
    </w:p>
    <w:p w:rsidR="00543F5E" w:rsidRDefault="00B62C3B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1F7D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F7D2E">
        <w:rPr>
          <w:rFonts w:ascii="Times New Roman" w:hAnsi="Times New Roman" w:cs="Times New Roman"/>
          <w:sz w:val="28"/>
          <w:szCs w:val="28"/>
        </w:rPr>
        <w:t xml:space="preserve">  </w:t>
      </w:r>
      <w:r w:rsidR="00543F5E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711F10" w:rsidRDefault="00711F10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F10" w:rsidRPr="00543F5E" w:rsidRDefault="00711F1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11F10" w:rsidRPr="00543F5E" w:rsidSect="00B104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A75C3"/>
    <w:multiLevelType w:val="hybridMultilevel"/>
    <w:tmpl w:val="93D4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D7809"/>
    <w:multiLevelType w:val="hybridMultilevel"/>
    <w:tmpl w:val="9260093C"/>
    <w:lvl w:ilvl="0" w:tplc="16EE02C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32D19"/>
    <w:rsid w:val="00042DD0"/>
    <w:rsid w:val="000657F3"/>
    <w:rsid w:val="00075051"/>
    <w:rsid w:val="00087CE5"/>
    <w:rsid w:val="00097689"/>
    <w:rsid w:val="00120408"/>
    <w:rsid w:val="00164708"/>
    <w:rsid w:val="0019011C"/>
    <w:rsid w:val="0019595B"/>
    <w:rsid w:val="001F7D2E"/>
    <w:rsid w:val="002347D3"/>
    <w:rsid w:val="00260FE7"/>
    <w:rsid w:val="002E36A6"/>
    <w:rsid w:val="003210B7"/>
    <w:rsid w:val="003E08A0"/>
    <w:rsid w:val="004375BC"/>
    <w:rsid w:val="00444D0D"/>
    <w:rsid w:val="004A3DA9"/>
    <w:rsid w:val="004F586B"/>
    <w:rsid w:val="005038CE"/>
    <w:rsid w:val="00516911"/>
    <w:rsid w:val="00543F5E"/>
    <w:rsid w:val="00545033"/>
    <w:rsid w:val="005846A1"/>
    <w:rsid w:val="00591174"/>
    <w:rsid w:val="00687E3B"/>
    <w:rsid w:val="006F625E"/>
    <w:rsid w:val="0070364F"/>
    <w:rsid w:val="00711F10"/>
    <w:rsid w:val="00720594"/>
    <w:rsid w:val="00726372"/>
    <w:rsid w:val="00782408"/>
    <w:rsid w:val="007B55AF"/>
    <w:rsid w:val="007D1AC6"/>
    <w:rsid w:val="0082100A"/>
    <w:rsid w:val="0082640D"/>
    <w:rsid w:val="008351C3"/>
    <w:rsid w:val="00863CF0"/>
    <w:rsid w:val="00885E67"/>
    <w:rsid w:val="008B5C11"/>
    <w:rsid w:val="008F5412"/>
    <w:rsid w:val="00924F1E"/>
    <w:rsid w:val="009C76F9"/>
    <w:rsid w:val="009D23D5"/>
    <w:rsid w:val="00A16AC5"/>
    <w:rsid w:val="00A21BE6"/>
    <w:rsid w:val="00A72F8F"/>
    <w:rsid w:val="00AA753D"/>
    <w:rsid w:val="00AE69A3"/>
    <w:rsid w:val="00AF156B"/>
    <w:rsid w:val="00B10419"/>
    <w:rsid w:val="00B13050"/>
    <w:rsid w:val="00B27AC9"/>
    <w:rsid w:val="00B320CF"/>
    <w:rsid w:val="00B62C3B"/>
    <w:rsid w:val="00B77707"/>
    <w:rsid w:val="00B80DA3"/>
    <w:rsid w:val="00BB3932"/>
    <w:rsid w:val="00C046A2"/>
    <w:rsid w:val="00C16F96"/>
    <w:rsid w:val="00C367B3"/>
    <w:rsid w:val="00C46695"/>
    <w:rsid w:val="00CC0773"/>
    <w:rsid w:val="00CD5676"/>
    <w:rsid w:val="00CF3C9F"/>
    <w:rsid w:val="00D421D2"/>
    <w:rsid w:val="00D4775E"/>
    <w:rsid w:val="00D507BF"/>
    <w:rsid w:val="00D517AD"/>
    <w:rsid w:val="00D64BDB"/>
    <w:rsid w:val="00E12B0C"/>
    <w:rsid w:val="00E44D84"/>
    <w:rsid w:val="00E8780E"/>
    <w:rsid w:val="00EC789E"/>
    <w:rsid w:val="00ED187E"/>
    <w:rsid w:val="00F25169"/>
    <w:rsid w:val="00F653A5"/>
    <w:rsid w:val="00F65932"/>
    <w:rsid w:val="00F72C5A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2023-03-10T11:43:00Z</cp:lastPrinted>
  <dcterms:created xsi:type="dcterms:W3CDTF">2023-05-05T08:36:00Z</dcterms:created>
  <dcterms:modified xsi:type="dcterms:W3CDTF">2023-05-05T08:36:00Z</dcterms:modified>
</cp:coreProperties>
</file>