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38" w:rsidRPr="00CA0C72" w:rsidRDefault="00324838" w:rsidP="00291482">
      <w:pPr>
        <w:jc w:val="center"/>
        <w:outlineLvl w:val="0"/>
        <w:rPr>
          <w:rFonts w:ascii="Times New Roman" w:hAnsi="Times New Roman"/>
        </w:rPr>
      </w:pPr>
      <w:r w:rsidRPr="00CA0C72">
        <w:rPr>
          <w:rFonts w:ascii="Times New Roman" w:hAnsi="Times New Roman"/>
        </w:rPr>
        <w:t xml:space="preserve">АДМИНИСТРАЦИЯ ХАРОВСКОГО МУНИЦИПАЛЬНОГО </w:t>
      </w:r>
      <w:r w:rsidRPr="00382C70">
        <w:rPr>
          <w:rFonts w:ascii="Times New Roman" w:hAnsi="Times New Roman"/>
        </w:rPr>
        <w:t>ОКРУГА</w:t>
      </w:r>
    </w:p>
    <w:p w:rsidR="00324838" w:rsidRPr="00CA0C72" w:rsidRDefault="00324838" w:rsidP="00324838">
      <w:pPr>
        <w:ind w:left="567"/>
        <w:jc w:val="center"/>
        <w:outlineLvl w:val="0"/>
        <w:rPr>
          <w:rFonts w:ascii="Times New Roman" w:hAnsi="Times New Roman"/>
        </w:rPr>
      </w:pPr>
    </w:p>
    <w:p w:rsidR="00324838" w:rsidRPr="00CA0C72" w:rsidRDefault="00324838" w:rsidP="00324838">
      <w:pPr>
        <w:ind w:left="567"/>
        <w:jc w:val="center"/>
        <w:outlineLvl w:val="0"/>
        <w:rPr>
          <w:rFonts w:ascii="Times New Roman" w:hAnsi="Times New Roman"/>
        </w:rPr>
      </w:pPr>
      <w:r w:rsidRPr="00CA0C72">
        <w:rPr>
          <w:rFonts w:ascii="Times New Roman" w:hAnsi="Times New Roman"/>
        </w:rPr>
        <w:t>П О С Т А Н О В Л Е Н И Е</w:t>
      </w:r>
    </w:p>
    <w:p w:rsidR="00324838" w:rsidRPr="00CA0C72" w:rsidRDefault="00324838" w:rsidP="00324838">
      <w:pPr>
        <w:ind w:left="567"/>
        <w:jc w:val="right"/>
        <w:rPr>
          <w:rFonts w:ascii="Times New Roman" w:hAnsi="Times New Roman"/>
        </w:rPr>
      </w:pPr>
    </w:p>
    <w:p w:rsidR="00324838" w:rsidRPr="00CA0C72" w:rsidRDefault="00324838" w:rsidP="00324838">
      <w:pPr>
        <w:ind w:left="567"/>
        <w:rPr>
          <w:rFonts w:ascii="Times New Roman" w:hAnsi="Times New Roman"/>
        </w:rPr>
      </w:pPr>
    </w:p>
    <w:p w:rsidR="00324838" w:rsidRPr="00CA0C72" w:rsidRDefault="00C445CB" w:rsidP="006243C6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</w:t>
      </w:r>
      <w:r w:rsidR="00324838" w:rsidRPr="00CA0C72">
        <w:rPr>
          <w:rFonts w:ascii="Times New Roman" w:hAnsi="Times New Roman"/>
        </w:rPr>
        <w:t>т</w:t>
      </w:r>
      <w:r w:rsidR="006243C6">
        <w:rPr>
          <w:rFonts w:ascii="Times New Roman" w:hAnsi="Times New Roman"/>
        </w:rPr>
        <w:t xml:space="preserve"> 26.04.2023</w:t>
      </w:r>
      <w:r>
        <w:rPr>
          <w:rFonts w:ascii="Times New Roman" w:hAnsi="Times New Roman"/>
        </w:rPr>
        <w:t>г.</w:t>
      </w:r>
      <w:bookmarkStart w:id="0" w:name="_GoBack"/>
      <w:bookmarkEnd w:id="0"/>
      <w:r w:rsidR="00324838" w:rsidRPr="00CA0C72">
        <w:rPr>
          <w:rFonts w:ascii="Times New Roman" w:hAnsi="Times New Roman"/>
        </w:rPr>
        <w:t xml:space="preserve">                                                                                         </w:t>
      </w:r>
      <w:r w:rsidR="00324838">
        <w:rPr>
          <w:rFonts w:ascii="Times New Roman" w:hAnsi="Times New Roman"/>
        </w:rPr>
        <w:t xml:space="preserve">             </w:t>
      </w:r>
      <w:r w:rsidR="00324838" w:rsidRPr="00CA0C72">
        <w:rPr>
          <w:rFonts w:ascii="Times New Roman" w:hAnsi="Times New Roman"/>
        </w:rPr>
        <w:t xml:space="preserve">№ </w:t>
      </w:r>
      <w:r w:rsidR="006243C6">
        <w:rPr>
          <w:rFonts w:ascii="Times New Roman" w:hAnsi="Times New Roman"/>
        </w:rPr>
        <w:t>637</w:t>
      </w:r>
    </w:p>
    <w:p w:rsidR="00324838" w:rsidRPr="00CA0C72" w:rsidRDefault="00324838" w:rsidP="00324838">
      <w:pPr>
        <w:ind w:left="567"/>
        <w:rPr>
          <w:rFonts w:ascii="Times New Roman" w:hAnsi="Times New Roman"/>
        </w:rPr>
      </w:pPr>
      <w:r w:rsidRPr="00CA0C72">
        <w:rPr>
          <w:rFonts w:ascii="Times New Roman" w:hAnsi="Times New Roman"/>
        </w:rPr>
        <w:t xml:space="preserve"> </w:t>
      </w:r>
    </w:p>
    <w:p w:rsidR="00324838" w:rsidRPr="00CA0C72" w:rsidRDefault="00324838" w:rsidP="00324838">
      <w:pPr>
        <w:rPr>
          <w:rFonts w:ascii="Times New Roman" w:hAnsi="Times New Roman"/>
          <w:szCs w:val="28"/>
        </w:rPr>
      </w:pPr>
      <w:r w:rsidRPr="00CA0C72">
        <w:rPr>
          <w:rFonts w:ascii="Times New Roman" w:hAnsi="Times New Roman"/>
          <w:bCs/>
          <w:szCs w:val="28"/>
        </w:rPr>
        <w:t xml:space="preserve">Об утверждении административного регламента </w:t>
      </w:r>
    </w:p>
    <w:p w:rsidR="004E7E70" w:rsidRDefault="00324838" w:rsidP="00324838">
      <w:pPr>
        <w:rPr>
          <w:rFonts w:ascii="Times New Roman" w:hAnsi="Times New Roman"/>
          <w:szCs w:val="28"/>
        </w:rPr>
      </w:pPr>
      <w:r w:rsidRPr="00CA0C72">
        <w:rPr>
          <w:rFonts w:ascii="Times New Roman" w:hAnsi="Times New Roman"/>
          <w:szCs w:val="28"/>
        </w:rPr>
        <w:t xml:space="preserve">предоставления </w:t>
      </w:r>
      <w:r>
        <w:rPr>
          <w:rFonts w:ascii="Times New Roman" w:hAnsi="Times New Roman"/>
          <w:szCs w:val="28"/>
        </w:rPr>
        <w:t xml:space="preserve">муниципальной услуги </w:t>
      </w:r>
      <w:r w:rsidR="003D4D73">
        <w:rPr>
          <w:rFonts w:ascii="Times New Roman" w:hAnsi="Times New Roman"/>
          <w:szCs w:val="28"/>
        </w:rPr>
        <w:t xml:space="preserve">по </w:t>
      </w:r>
    </w:p>
    <w:p w:rsidR="004E7E70" w:rsidRDefault="00324838" w:rsidP="00324838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согласовани</w:t>
      </w:r>
      <w:r w:rsidR="003D4D73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проектных решений по отделке </w:t>
      </w:r>
    </w:p>
    <w:p w:rsidR="004E7E70" w:rsidRDefault="00324838" w:rsidP="003248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фасадов (паспортов цветовых решений фасадов) </w:t>
      </w:r>
    </w:p>
    <w:p w:rsidR="004E7E70" w:rsidRDefault="00324838" w:rsidP="003248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реконструкции и ремонте зданий, </w:t>
      </w:r>
    </w:p>
    <w:p w:rsidR="00324838" w:rsidRPr="00CA0C72" w:rsidRDefault="00324838" w:rsidP="00324838">
      <w:pPr>
        <w:rPr>
          <w:rFonts w:ascii="Times New Roman" w:hAnsi="Times New Roman"/>
        </w:rPr>
      </w:pPr>
      <w:r>
        <w:rPr>
          <w:rFonts w:ascii="Times New Roman" w:hAnsi="Times New Roman"/>
        </w:rPr>
        <w:t>сооружений и временных объектов</w:t>
      </w:r>
    </w:p>
    <w:p w:rsidR="00324838" w:rsidRDefault="00324838" w:rsidP="00324838">
      <w:pPr>
        <w:autoSpaceDE w:val="0"/>
        <w:ind w:firstLine="708"/>
        <w:rPr>
          <w:rFonts w:ascii="Times New Roman" w:hAnsi="Times New Roman"/>
          <w:szCs w:val="28"/>
        </w:rPr>
      </w:pPr>
    </w:p>
    <w:p w:rsidR="00324838" w:rsidRPr="00382C70" w:rsidRDefault="00324838" w:rsidP="00324838">
      <w:pPr>
        <w:autoSpaceDE w:val="0"/>
        <w:ind w:firstLine="708"/>
        <w:rPr>
          <w:rFonts w:ascii="Times New Roman" w:hAnsi="Times New Roman"/>
          <w:szCs w:val="28"/>
        </w:rPr>
      </w:pPr>
      <w:r w:rsidRPr="00382C70">
        <w:rPr>
          <w:rFonts w:ascii="Times New Roman" w:hAnsi="Times New Roman"/>
          <w:szCs w:val="28"/>
        </w:rPr>
        <w:t>В соответствии с федеральными законами</w:t>
      </w:r>
      <w:r w:rsidRPr="00382C70">
        <w:rPr>
          <w:rFonts w:ascii="Times New Roman" w:hAnsi="Times New Roman"/>
          <w:b/>
          <w:szCs w:val="28"/>
        </w:rPr>
        <w:t xml:space="preserve"> </w:t>
      </w:r>
      <w:hyperlink r:id="rId7" w:history="1">
        <w:r w:rsidRPr="00382C70">
          <w:rPr>
            <w:rFonts w:ascii="Times New Roman" w:hAnsi="Times New Roman"/>
            <w:szCs w:val="28"/>
          </w:rPr>
          <w:t>от 06.10.2003 N 131-ФЗ</w:t>
        </w:r>
      </w:hyperlink>
      <w:r w:rsidRPr="00382C70">
        <w:rPr>
          <w:rFonts w:ascii="Times New Roman" w:hAnsi="Times New Roman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8" w:history="1">
        <w:r w:rsidRPr="00382C70">
          <w:rPr>
            <w:rFonts w:ascii="Times New Roman" w:hAnsi="Times New Roman"/>
            <w:szCs w:val="28"/>
          </w:rPr>
          <w:t>от 27.07.2010 N 210-ФЗ</w:t>
        </w:r>
      </w:hyperlink>
      <w:r w:rsidRPr="00382C70">
        <w:rPr>
          <w:rFonts w:ascii="Times New Roman" w:hAnsi="Times New Roman"/>
          <w:szCs w:val="28"/>
        </w:rPr>
        <w:t xml:space="preserve"> "Об организации предоставления государственных и муниципальных услуг", </w:t>
      </w:r>
      <w:r w:rsidRPr="00EF2E49">
        <w:rPr>
          <w:rFonts w:ascii="Times New Roman" w:hAnsi="Times New Roman"/>
          <w:color w:val="000000" w:themeColor="text1"/>
          <w:szCs w:val="28"/>
        </w:rPr>
        <w:t xml:space="preserve">постановлением администрации Харовского муниципального </w:t>
      </w:r>
      <w:r>
        <w:rPr>
          <w:rFonts w:ascii="Times New Roman" w:hAnsi="Times New Roman"/>
          <w:color w:val="000000" w:themeColor="text1"/>
          <w:szCs w:val="28"/>
        </w:rPr>
        <w:t>округа</w:t>
      </w:r>
      <w:r w:rsidRPr="00EF2E49">
        <w:rPr>
          <w:rFonts w:ascii="Times New Roman" w:hAnsi="Times New Roman"/>
          <w:color w:val="000000" w:themeColor="text1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Cs w:val="28"/>
        </w:rPr>
        <w:t>08</w:t>
      </w:r>
      <w:r w:rsidRPr="00EF2E49">
        <w:rPr>
          <w:rFonts w:ascii="Times New Roman" w:hAnsi="Times New Roman"/>
          <w:color w:val="000000" w:themeColor="text1"/>
          <w:szCs w:val="28"/>
        </w:rPr>
        <w:t>.0</w:t>
      </w:r>
      <w:r>
        <w:rPr>
          <w:rFonts w:ascii="Times New Roman" w:hAnsi="Times New Roman"/>
          <w:color w:val="000000" w:themeColor="text1"/>
          <w:szCs w:val="28"/>
        </w:rPr>
        <w:t>2</w:t>
      </w:r>
      <w:r w:rsidRPr="00EF2E49">
        <w:rPr>
          <w:rFonts w:ascii="Times New Roman" w:hAnsi="Times New Roman"/>
          <w:color w:val="000000" w:themeColor="text1"/>
          <w:szCs w:val="28"/>
        </w:rPr>
        <w:t>.202</w:t>
      </w:r>
      <w:r>
        <w:rPr>
          <w:rFonts w:ascii="Times New Roman" w:hAnsi="Times New Roman"/>
          <w:color w:val="000000" w:themeColor="text1"/>
          <w:szCs w:val="28"/>
        </w:rPr>
        <w:t>3</w:t>
      </w:r>
      <w:r w:rsidRPr="00EF2E49">
        <w:rPr>
          <w:rFonts w:ascii="Times New Roman" w:hAnsi="Times New Roman"/>
          <w:color w:val="000000" w:themeColor="text1"/>
          <w:szCs w:val="28"/>
        </w:rPr>
        <w:t xml:space="preserve"> года </w:t>
      </w:r>
      <w:r w:rsidRPr="00B87F97">
        <w:rPr>
          <w:rFonts w:ascii="Times New Roman" w:hAnsi="Times New Roman"/>
          <w:color w:val="000000" w:themeColor="text1"/>
          <w:szCs w:val="28"/>
        </w:rPr>
        <w:t>№ 211</w:t>
      </w:r>
      <w:r w:rsidRPr="00382C70">
        <w:rPr>
          <w:rFonts w:ascii="Times New Roman" w:hAnsi="Times New Roman"/>
          <w:szCs w:val="28"/>
        </w:rPr>
        <w:t xml:space="preserve"> «Об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услуг», ПОСТАНОВЛЯЮ:</w:t>
      </w:r>
    </w:p>
    <w:p w:rsidR="00324838" w:rsidRPr="00382C70" w:rsidRDefault="00324838" w:rsidP="00324838">
      <w:pPr>
        <w:autoSpaceDE w:val="0"/>
        <w:ind w:firstLine="354"/>
        <w:rPr>
          <w:rFonts w:ascii="Times New Roman" w:hAnsi="Times New Roman"/>
          <w:szCs w:val="28"/>
        </w:rPr>
      </w:pPr>
      <w:r w:rsidRPr="00382C70">
        <w:rPr>
          <w:rFonts w:ascii="Times New Roman" w:hAnsi="Times New Roman"/>
          <w:szCs w:val="28"/>
        </w:rPr>
        <w:t xml:space="preserve">    1. Утвердить       административный   </w:t>
      </w:r>
      <w:hyperlink r:id="rId9" w:anchor="P49" w:history="1">
        <w:r w:rsidRPr="004E7E70">
          <w:rPr>
            <w:rStyle w:val="a3"/>
            <w:rFonts w:ascii="Times New Roman" w:hAnsi="Times New Roman"/>
            <w:color w:val="000000" w:themeColor="text1"/>
            <w:szCs w:val="28"/>
            <w:u w:val="none"/>
          </w:rPr>
          <w:t>регламент</w:t>
        </w:r>
      </w:hyperlink>
      <w:r w:rsidRPr="004E7E70">
        <w:rPr>
          <w:rFonts w:ascii="Times New Roman" w:hAnsi="Times New Roman"/>
          <w:color w:val="000000" w:themeColor="text1"/>
          <w:szCs w:val="28"/>
        </w:rPr>
        <w:t xml:space="preserve"> </w:t>
      </w:r>
      <w:r w:rsidRPr="00382C70">
        <w:rPr>
          <w:rFonts w:ascii="Times New Roman" w:hAnsi="Times New Roman"/>
          <w:szCs w:val="28"/>
        </w:rPr>
        <w:t xml:space="preserve">     предост</w:t>
      </w:r>
      <w:r w:rsidR="00ED7A7E">
        <w:rPr>
          <w:rFonts w:ascii="Times New Roman" w:hAnsi="Times New Roman"/>
          <w:szCs w:val="28"/>
        </w:rPr>
        <w:t xml:space="preserve">авления муниципальной услуги </w:t>
      </w:r>
      <w:r w:rsidR="00DC77C0">
        <w:rPr>
          <w:rFonts w:ascii="Times New Roman" w:hAnsi="Times New Roman"/>
          <w:szCs w:val="28"/>
        </w:rPr>
        <w:t xml:space="preserve">по </w:t>
      </w:r>
      <w:r w:rsidR="004E7E70">
        <w:rPr>
          <w:rFonts w:ascii="Times New Roman" w:hAnsi="Times New Roman"/>
        </w:rPr>
        <w:t>согласовани</w:t>
      </w:r>
      <w:r w:rsidR="00DC77C0">
        <w:rPr>
          <w:rFonts w:ascii="Times New Roman" w:hAnsi="Times New Roman"/>
        </w:rPr>
        <w:t>ю</w:t>
      </w:r>
      <w:r w:rsidR="004E7E70">
        <w:rPr>
          <w:rFonts w:ascii="Times New Roman" w:hAnsi="Times New Roman"/>
        </w:rPr>
        <w:t xml:space="preserve">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 w:rsidRPr="00382C70">
        <w:rPr>
          <w:rFonts w:ascii="Times New Roman" w:hAnsi="Times New Roman"/>
          <w:szCs w:val="28"/>
        </w:rPr>
        <w:t xml:space="preserve"> (прилагается).</w:t>
      </w:r>
    </w:p>
    <w:p w:rsidR="00324838" w:rsidRPr="00382C70" w:rsidRDefault="00324838" w:rsidP="004E7E70">
      <w:pPr>
        <w:autoSpaceDE w:val="0"/>
        <w:ind w:firstLine="354"/>
        <w:rPr>
          <w:rFonts w:ascii="Times New Roman" w:hAnsi="Times New Roman"/>
          <w:szCs w:val="28"/>
        </w:rPr>
      </w:pPr>
      <w:r w:rsidRPr="00382C70">
        <w:rPr>
          <w:rFonts w:ascii="Times New Roman" w:hAnsi="Times New Roman"/>
          <w:szCs w:val="28"/>
        </w:rPr>
        <w:t xml:space="preserve">    </w:t>
      </w:r>
      <w:r w:rsidR="004E7E70">
        <w:rPr>
          <w:rFonts w:ascii="Times New Roman" w:hAnsi="Times New Roman"/>
          <w:szCs w:val="28"/>
        </w:rPr>
        <w:t>2</w:t>
      </w:r>
      <w:r w:rsidRPr="00382C70">
        <w:rPr>
          <w:rFonts w:ascii="Times New Roman" w:hAnsi="Times New Roman"/>
          <w:szCs w:val="28"/>
        </w:rPr>
        <w:t xml:space="preserve">. </w:t>
      </w:r>
      <w:r w:rsidRPr="005226D0">
        <w:rPr>
          <w:rFonts w:ascii="Times New Roman" w:hAnsi="Times New Roman"/>
          <w:szCs w:val="28"/>
        </w:rPr>
        <w:t xml:space="preserve"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</w:t>
      </w:r>
      <w:r>
        <w:rPr>
          <w:rFonts w:ascii="Times New Roman" w:hAnsi="Times New Roman"/>
          <w:szCs w:val="28"/>
        </w:rPr>
        <w:t>округа</w:t>
      </w:r>
      <w:r w:rsidRPr="005226D0">
        <w:rPr>
          <w:rFonts w:ascii="Times New Roman" w:hAnsi="Times New Roman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color w:val="000000" w:themeColor="text1"/>
          <w:szCs w:val="28"/>
        </w:rPr>
        <w:t>.</w:t>
      </w:r>
    </w:p>
    <w:p w:rsidR="00324838" w:rsidRPr="00382C70" w:rsidRDefault="00324838" w:rsidP="00324838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rPr>
          <w:rFonts w:ascii="Times New Roman" w:hAnsi="Times New Roman"/>
          <w:szCs w:val="28"/>
        </w:rPr>
      </w:pPr>
    </w:p>
    <w:p w:rsidR="00324838" w:rsidRPr="00382C70" w:rsidRDefault="00324838" w:rsidP="00324838">
      <w:pPr>
        <w:rPr>
          <w:rFonts w:ascii="Times New Roman" w:hAnsi="Times New Roman"/>
          <w:szCs w:val="28"/>
        </w:rPr>
      </w:pPr>
    </w:p>
    <w:p w:rsidR="00324838" w:rsidRPr="00382C70" w:rsidRDefault="00324838" w:rsidP="00324838">
      <w:pPr>
        <w:ind w:right="-284"/>
        <w:outlineLvl w:val="0"/>
        <w:rPr>
          <w:rFonts w:ascii="Times New Roman" w:hAnsi="Times New Roman"/>
          <w:szCs w:val="28"/>
        </w:rPr>
      </w:pPr>
      <w:r w:rsidRPr="00382C70">
        <w:rPr>
          <w:rFonts w:ascii="Times New Roman" w:hAnsi="Times New Roman"/>
          <w:szCs w:val="28"/>
        </w:rPr>
        <w:t xml:space="preserve">Глава Харовского муниципального округа                               </w:t>
      </w:r>
      <w:bookmarkStart w:id="1" w:name="Par24"/>
      <w:bookmarkEnd w:id="1"/>
      <w:r w:rsidRPr="00382C70">
        <w:rPr>
          <w:rFonts w:ascii="Times New Roman" w:hAnsi="Times New Roman"/>
          <w:szCs w:val="28"/>
        </w:rPr>
        <w:t xml:space="preserve"> </w:t>
      </w:r>
      <w:r w:rsidR="002A7B3B">
        <w:rPr>
          <w:rFonts w:ascii="Times New Roman" w:hAnsi="Times New Roman"/>
          <w:szCs w:val="28"/>
        </w:rPr>
        <w:t xml:space="preserve">      </w:t>
      </w:r>
      <w:r w:rsidRPr="00382C70">
        <w:rPr>
          <w:rFonts w:ascii="Times New Roman" w:hAnsi="Times New Roman"/>
          <w:szCs w:val="28"/>
        </w:rPr>
        <w:t>О.</w:t>
      </w:r>
      <w:r w:rsidR="006C2458">
        <w:rPr>
          <w:rFonts w:ascii="Times New Roman" w:hAnsi="Times New Roman"/>
          <w:szCs w:val="28"/>
        </w:rPr>
        <w:t xml:space="preserve"> </w:t>
      </w:r>
      <w:r w:rsidRPr="00382C70">
        <w:rPr>
          <w:rFonts w:ascii="Times New Roman" w:hAnsi="Times New Roman"/>
          <w:szCs w:val="28"/>
        </w:rPr>
        <w:t>В. Тихомиров</w:t>
      </w:r>
    </w:p>
    <w:p w:rsidR="00324838" w:rsidRPr="00CA0C72" w:rsidRDefault="00324838" w:rsidP="0032483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:rsidR="00324838" w:rsidRPr="00CA0C72" w:rsidRDefault="00324838" w:rsidP="0032483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</w:p>
    <w:p w:rsidR="00324838" w:rsidRPr="00CA0C72" w:rsidRDefault="00324838" w:rsidP="0032483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</w:p>
    <w:p w:rsidR="00324838" w:rsidRPr="00CA0C72" w:rsidRDefault="00324838" w:rsidP="00324838">
      <w:pPr>
        <w:ind w:left="-708" w:right="-283"/>
        <w:rPr>
          <w:rFonts w:ascii="Times New Roman" w:hAnsi="Times New Roman"/>
        </w:rPr>
      </w:pPr>
    </w:p>
    <w:p w:rsidR="00324838" w:rsidRPr="00CA0C72" w:rsidRDefault="00324838" w:rsidP="00324838">
      <w:pPr>
        <w:jc w:val="center"/>
        <w:rPr>
          <w:rFonts w:ascii="Times New Roman" w:hAnsi="Times New Roman"/>
        </w:rPr>
      </w:pPr>
    </w:p>
    <w:p w:rsidR="00324838" w:rsidRPr="00CA0C72" w:rsidRDefault="00324838" w:rsidP="00324838">
      <w:pPr>
        <w:jc w:val="center"/>
        <w:rPr>
          <w:rFonts w:ascii="Times New Roman" w:hAnsi="Times New Roman"/>
        </w:rPr>
      </w:pPr>
    </w:p>
    <w:p w:rsidR="00324838" w:rsidRPr="00CA0C72" w:rsidRDefault="00324838" w:rsidP="00324838">
      <w:pPr>
        <w:jc w:val="right"/>
        <w:rPr>
          <w:rFonts w:ascii="Times New Roman" w:hAnsi="Times New Roman"/>
        </w:rPr>
      </w:pPr>
    </w:p>
    <w:p w:rsidR="00324838" w:rsidRPr="00CA0C72" w:rsidRDefault="00324838" w:rsidP="00324838">
      <w:pPr>
        <w:jc w:val="right"/>
        <w:rPr>
          <w:rFonts w:ascii="Times New Roman" w:hAnsi="Times New Roman"/>
        </w:rPr>
      </w:pPr>
    </w:p>
    <w:p w:rsidR="00B76B66" w:rsidRDefault="00B76B66" w:rsidP="004E7E70">
      <w:pPr>
        <w:jc w:val="right"/>
        <w:rPr>
          <w:rFonts w:ascii="Times New Roman" w:hAnsi="Times New Roman"/>
        </w:rPr>
      </w:pPr>
    </w:p>
    <w:p w:rsidR="00B76B66" w:rsidRDefault="00B76B66" w:rsidP="004E7E70">
      <w:pPr>
        <w:jc w:val="right"/>
        <w:rPr>
          <w:rFonts w:ascii="Times New Roman" w:hAnsi="Times New Roman"/>
        </w:rPr>
      </w:pPr>
    </w:p>
    <w:p w:rsidR="00FD75F4" w:rsidRDefault="00FD75F4" w:rsidP="004E7E70">
      <w:pPr>
        <w:jc w:val="right"/>
        <w:rPr>
          <w:rFonts w:ascii="Times New Roman" w:hAnsi="Times New Roman"/>
          <w:sz w:val="24"/>
          <w:szCs w:val="24"/>
        </w:rPr>
      </w:pPr>
    </w:p>
    <w:p w:rsidR="00291482" w:rsidRDefault="00291482" w:rsidP="004E7E70">
      <w:pPr>
        <w:jc w:val="right"/>
        <w:rPr>
          <w:rFonts w:ascii="Times New Roman" w:hAnsi="Times New Roman"/>
          <w:sz w:val="24"/>
          <w:szCs w:val="24"/>
        </w:rPr>
      </w:pPr>
    </w:p>
    <w:p w:rsidR="00324838" w:rsidRPr="0075291C" w:rsidRDefault="00324838" w:rsidP="004E7E70">
      <w:pPr>
        <w:jc w:val="right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324838" w:rsidRPr="0075291C" w:rsidRDefault="00324838" w:rsidP="00324838">
      <w:pPr>
        <w:jc w:val="right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24838" w:rsidRPr="0075291C" w:rsidRDefault="00324838" w:rsidP="00324838">
      <w:pPr>
        <w:jc w:val="right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Харовского муниципального округа</w:t>
      </w:r>
    </w:p>
    <w:p w:rsidR="00324838" w:rsidRPr="0075291C" w:rsidRDefault="00B76B66" w:rsidP="00B76B66">
      <w:pPr>
        <w:jc w:val="left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E3177F" w:rsidRPr="006C2458">
        <w:rPr>
          <w:rFonts w:ascii="Times New Roman" w:hAnsi="Times New Roman"/>
          <w:sz w:val="24"/>
          <w:szCs w:val="24"/>
        </w:rPr>
        <w:t xml:space="preserve">        </w:t>
      </w:r>
      <w:r w:rsidRPr="0075291C">
        <w:rPr>
          <w:rFonts w:ascii="Times New Roman" w:hAnsi="Times New Roman"/>
          <w:sz w:val="24"/>
          <w:szCs w:val="24"/>
        </w:rPr>
        <w:t xml:space="preserve"> </w:t>
      </w:r>
      <w:r w:rsidR="006243C6">
        <w:rPr>
          <w:rFonts w:ascii="Times New Roman" w:hAnsi="Times New Roman"/>
          <w:sz w:val="24"/>
          <w:szCs w:val="24"/>
        </w:rPr>
        <w:t xml:space="preserve">       </w:t>
      </w:r>
      <w:r w:rsidR="00C445CB">
        <w:rPr>
          <w:rFonts w:ascii="Times New Roman" w:hAnsi="Times New Roman"/>
          <w:sz w:val="24"/>
          <w:szCs w:val="24"/>
        </w:rPr>
        <w:t xml:space="preserve">№ </w:t>
      </w:r>
      <w:r w:rsidR="006243C6">
        <w:rPr>
          <w:rFonts w:ascii="Times New Roman" w:hAnsi="Times New Roman"/>
          <w:sz w:val="24"/>
          <w:szCs w:val="24"/>
        </w:rPr>
        <w:t>637</w:t>
      </w:r>
      <w:r w:rsidR="00C445CB">
        <w:rPr>
          <w:rFonts w:ascii="Times New Roman" w:hAnsi="Times New Roman"/>
          <w:sz w:val="24"/>
          <w:szCs w:val="24"/>
        </w:rPr>
        <w:t xml:space="preserve"> </w:t>
      </w:r>
      <w:r w:rsidR="00324838" w:rsidRPr="0075291C">
        <w:rPr>
          <w:rFonts w:ascii="Times New Roman" w:hAnsi="Times New Roman"/>
          <w:sz w:val="24"/>
          <w:szCs w:val="24"/>
        </w:rPr>
        <w:t xml:space="preserve">от </w:t>
      </w:r>
      <w:r w:rsidR="006243C6">
        <w:rPr>
          <w:rFonts w:ascii="Times New Roman" w:hAnsi="Times New Roman"/>
          <w:sz w:val="24"/>
          <w:szCs w:val="24"/>
        </w:rPr>
        <w:t>26.04.</w:t>
      </w:r>
      <w:r w:rsidR="00324838" w:rsidRPr="0075291C">
        <w:rPr>
          <w:rFonts w:ascii="Times New Roman" w:hAnsi="Times New Roman"/>
          <w:sz w:val="24"/>
          <w:szCs w:val="24"/>
        </w:rPr>
        <w:t>2023 г.</w:t>
      </w:r>
    </w:p>
    <w:p w:rsidR="00324838" w:rsidRPr="0075291C" w:rsidRDefault="00324838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B24E5F" w:rsidRPr="0075291C" w:rsidRDefault="003D4D73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А</w:t>
      </w:r>
      <w:r w:rsidR="002E0FF6" w:rsidRPr="0075291C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по согласованию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</w:p>
    <w:p w:rsidR="00B24E5F" w:rsidRPr="0075291C" w:rsidRDefault="00B24E5F">
      <w:pPr>
        <w:widowControl w:val="0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I. Общие положения</w:t>
      </w:r>
    </w:p>
    <w:p w:rsidR="00B24E5F" w:rsidRPr="0075291C" w:rsidRDefault="00B24E5F">
      <w:pPr>
        <w:widowControl w:val="0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1.1. Административный регламент предоставления муниципальной услуги по согласованию проектных решений по отделке фасадов (паспортов цветовых решений фасадов) при реконструкции и ремонте зданий, с</w:t>
      </w:r>
      <w:r w:rsidR="003B7779" w:rsidRPr="0075291C">
        <w:rPr>
          <w:rFonts w:ascii="Times New Roman" w:hAnsi="Times New Roman"/>
          <w:sz w:val="24"/>
          <w:szCs w:val="24"/>
        </w:rPr>
        <w:t xml:space="preserve">ооружений и временных объектов </w:t>
      </w:r>
      <w:r w:rsidRPr="0075291C">
        <w:rPr>
          <w:rFonts w:ascii="Times New Roman" w:hAnsi="Times New Roman"/>
          <w:sz w:val="24"/>
          <w:szCs w:val="24"/>
        </w:rPr>
        <w:t>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Муниципальная услуга не оказывается в отношении зданий, сооружений, являющихся объектами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являются физические лица, в том числе индивидуальные предприниматели,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желающие осуществить или изменить внешнюю отделку зданий, сооружений и временных объектов или их частей (далее – заявители).</w:t>
      </w:r>
    </w:p>
    <w:p w:rsidR="003B7779" w:rsidRPr="0075291C" w:rsidRDefault="003B7779" w:rsidP="003B777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1.3. Место нахождения </w:t>
      </w:r>
      <w:r w:rsidRPr="0075291C">
        <w:rPr>
          <w:rFonts w:ascii="Times New Roman" w:hAnsi="Times New Roman"/>
          <w:i/>
          <w:sz w:val="24"/>
          <w:szCs w:val="24"/>
        </w:rPr>
        <w:t xml:space="preserve">- </w:t>
      </w:r>
      <w:r w:rsidRPr="0075291C">
        <w:rPr>
          <w:rFonts w:ascii="Times New Roman" w:hAnsi="Times New Roman"/>
          <w:sz w:val="24"/>
          <w:szCs w:val="24"/>
        </w:rPr>
        <w:t xml:space="preserve">администрация Харовского муниципального округа </w:t>
      </w:r>
      <w:r w:rsidRPr="0075291C">
        <w:rPr>
          <w:rFonts w:ascii="Times New Roman" w:hAnsi="Times New Roman"/>
          <w:iCs/>
          <w:sz w:val="24"/>
          <w:szCs w:val="24"/>
        </w:rPr>
        <w:t>(далее – Уполномоченный орган)</w:t>
      </w:r>
      <w:r w:rsidRPr="0075291C">
        <w:rPr>
          <w:rFonts w:ascii="Times New Roman" w:hAnsi="Times New Roman"/>
          <w:sz w:val="24"/>
          <w:szCs w:val="24"/>
        </w:rPr>
        <w:t>:</w:t>
      </w:r>
    </w:p>
    <w:p w:rsidR="003B7779" w:rsidRPr="0075291C" w:rsidRDefault="003B7779" w:rsidP="003B7779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Почтовый адрес Уполномоченного органа:162250, Россия, Вологодская область, город </w:t>
      </w:r>
      <w:proofErr w:type="spellStart"/>
      <w:r w:rsidRPr="0075291C">
        <w:rPr>
          <w:rFonts w:ascii="Times New Roman" w:hAnsi="Times New Roman"/>
          <w:sz w:val="24"/>
          <w:szCs w:val="24"/>
        </w:rPr>
        <w:t>Харовск</w:t>
      </w:r>
      <w:proofErr w:type="spellEnd"/>
      <w:r w:rsidRPr="0075291C">
        <w:rPr>
          <w:rFonts w:ascii="Times New Roman" w:hAnsi="Times New Roman"/>
          <w:sz w:val="24"/>
          <w:szCs w:val="24"/>
        </w:rPr>
        <w:t>, площадь Октябрьская, д.3</w:t>
      </w:r>
    </w:p>
    <w:p w:rsidR="003B7779" w:rsidRPr="0075291C" w:rsidRDefault="003B7779" w:rsidP="003B7779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Телефон/факс: 8(817 32) 2-21-80</w:t>
      </w:r>
    </w:p>
    <w:p w:rsidR="003B7779" w:rsidRPr="0075291C" w:rsidRDefault="003B7779" w:rsidP="003B7779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  <w:u w:val="single"/>
        </w:rPr>
      </w:pPr>
      <w:r w:rsidRPr="0075291C">
        <w:rPr>
          <w:rFonts w:ascii="Times New Roman" w:hAnsi="Times New Roman"/>
          <w:sz w:val="24"/>
          <w:szCs w:val="24"/>
        </w:rPr>
        <w:t>Адрес электронной почты</w:t>
      </w:r>
      <w:r w:rsidRPr="0075291C"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 w:rsidRPr="0075291C">
        <w:rPr>
          <w:rFonts w:ascii="Times New Roman" w:hAnsi="Times New Roman"/>
          <w:sz w:val="24"/>
          <w:szCs w:val="24"/>
          <w:u w:val="single"/>
          <w:lang w:val="en-US"/>
        </w:rPr>
        <w:t>priemnayakharovsk</w:t>
      </w:r>
      <w:proofErr w:type="spellEnd"/>
      <w:r w:rsidRPr="0075291C">
        <w:rPr>
          <w:rFonts w:ascii="Times New Roman" w:hAnsi="Times New Roman"/>
          <w:sz w:val="24"/>
          <w:szCs w:val="24"/>
          <w:u w:val="single"/>
        </w:rPr>
        <w:t>@</w:t>
      </w:r>
      <w:r w:rsidRPr="0075291C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75291C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75291C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75291C">
        <w:rPr>
          <w:rFonts w:ascii="Times New Roman" w:hAnsi="Times New Roman"/>
          <w:sz w:val="24"/>
          <w:szCs w:val="24"/>
          <w:u w:val="single"/>
        </w:rPr>
        <w:t>.</w:t>
      </w:r>
    </w:p>
    <w:p w:rsidR="003B7779" w:rsidRPr="0075291C" w:rsidRDefault="003B7779" w:rsidP="003B7779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            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3B7779" w:rsidRPr="0075291C" w:rsidTr="009266E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779" w:rsidRPr="0075291C" w:rsidRDefault="003B7779" w:rsidP="009266E6">
            <w:pPr>
              <w:widowControl w:val="0"/>
              <w:ind w:right="-5" w:firstLine="720"/>
              <w:rPr>
                <w:rFonts w:ascii="Times New Roman" w:hAnsi="Times New Roman"/>
                <w:sz w:val="24"/>
                <w:szCs w:val="24"/>
              </w:rPr>
            </w:pPr>
            <w:r w:rsidRPr="0075291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779" w:rsidRPr="0075291C" w:rsidRDefault="003B7779" w:rsidP="009266E6">
            <w:pPr>
              <w:ind w:right="-5" w:firstLine="720"/>
              <w:rPr>
                <w:rFonts w:ascii="Times New Roman" w:eastAsia="Calibri" w:hAnsi="Times New Roman"/>
                <w:sz w:val="24"/>
                <w:szCs w:val="24"/>
              </w:rPr>
            </w:pPr>
            <w:r w:rsidRPr="0075291C">
              <w:rPr>
                <w:rFonts w:ascii="Times New Roman" w:eastAsia="Calibri" w:hAnsi="Times New Roman"/>
                <w:sz w:val="24"/>
                <w:szCs w:val="24"/>
              </w:rPr>
              <w:t xml:space="preserve">    С 8:00 до 17:00</w:t>
            </w:r>
          </w:p>
          <w:p w:rsidR="003B7779" w:rsidRPr="0075291C" w:rsidRDefault="003B7779" w:rsidP="009266E6">
            <w:pPr>
              <w:ind w:right="-5" w:firstLine="720"/>
              <w:rPr>
                <w:rFonts w:ascii="Times New Roman" w:eastAsia="Calibri" w:hAnsi="Times New Roman"/>
                <w:sz w:val="24"/>
                <w:szCs w:val="24"/>
              </w:rPr>
            </w:pPr>
            <w:r w:rsidRPr="0075291C">
              <w:rPr>
                <w:rFonts w:ascii="Times New Roman" w:eastAsia="Calibri" w:hAnsi="Times New Roman"/>
                <w:sz w:val="24"/>
                <w:szCs w:val="24"/>
              </w:rPr>
              <w:t>Обед с 12:00 до 13:00</w:t>
            </w:r>
          </w:p>
        </w:tc>
      </w:tr>
      <w:tr w:rsidR="003B7779" w:rsidRPr="0075291C" w:rsidTr="009266E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779" w:rsidRPr="0075291C" w:rsidRDefault="003B7779" w:rsidP="009266E6">
            <w:pPr>
              <w:widowControl w:val="0"/>
              <w:ind w:right="-5" w:firstLine="720"/>
              <w:rPr>
                <w:rFonts w:ascii="Times New Roman" w:hAnsi="Times New Roman"/>
                <w:sz w:val="24"/>
                <w:szCs w:val="24"/>
              </w:rPr>
            </w:pPr>
            <w:r w:rsidRPr="0075291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779" w:rsidRPr="0075291C" w:rsidRDefault="003B7779" w:rsidP="009266E6">
            <w:pPr>
              <w:widowControl w:val="0"/>
              <w:ind w:left="4140" w:firstLine="72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7779" w:rsidRPr="0075291C" w:rsidTr="009266E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779" w:rsidRPr="0075291C" w:rsidRDefault="003B7779" w:rsidP="009266E6">
            <w:pPr>
              <w:widowControl w:val="0"/>
              <w:ind w:right="-5" w:firstLine="720"/>
              <w:rPr>
                <w:rFonts w:ascii="Times New Roman" w:hAnsi="Times New Roman"/>
                <w:sz w:val="24"/>
                <w:szCs w:val="24"/>
              </w:rPr>
            </w:pPr>
            <w:r w:rsidRPr="0075291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779" w:rsidRPr="0075291C" w:rsidRDefault="003B7779" w:rsidP="009266E6">
            <w:pPr>
              <w:widowControl w:val="0"/>
              <w:ind w:left="4140" w:firstLine="72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7779" w:rsidRPr="0075291C" w:rsidTr="009266E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779" w:rsidRPr="0075291C" w:rsidRDefault="003B7779" w:rsidP="009266E6">
            <w:pPr>
              <w:widowControl w:val="0"/>
              <w:ind w:right="-5" w:firstLine="720"/>
              <w:rPr>
                <w:rFonts w:ascii="Times New Roman" w:hAnsi="Times New Roman"/>
                <w:sz w:val="24"/>
                <w:szCs w:val="24"/>
              </w:rPr>
            </w:pPr>
            <w:r w:rsidRPr="0075291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779" w:rsidRPr="0075291C" w:rsidRDefault="003B7779" w:rsidP="009266E6">
            <w:pPr>
              <w:widowControl w:val="0"/>
              <w:ind w:left="4140" w:firstLine="72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7779" w:rsidRPr="0075291C" w:rsidTr="009266E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779" w:rsidRPr="0075291C" w:rsidRDefault="003B7779" w:rsidP="009266E6">
            <w:pPr>
              <w:widowControl w:val="0"/>
              <w:ind w:right="-5" w:firstLine="720"/>
              <w:rPr>
                <w:rFonts w:ascii="Times New Roman" w:hAnsi="Times New Roman"/>
                <w:sz w:val="24"/>
                <w:szCs w:val="24"/>
              </w:rPr>
            </w:pPr>
            <w:r w:rsidRPr="0075291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779" w:rsidRPr="0075291C" w:rsidRDefault="003B7779" w:rsidP="009266E6">
            <w:pPr>
              <w:widowControl w:val="0"/>
              <w:ind w:right="-5" w:firstLine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7779" w:rsidRPr="0075291C" w:rsidTr="009266E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779" w:rsidRPr="0075291C" w:rsidRDefault="003B7779" w:rsidP="009266E6">
            <w:pPr>
              <w:widowControl w:val="0"/>
              <w:ind w:right="-5" w:firstLine="720"/>
              <w:rPr>
                <w:rFonts w:ascii="Times New Roman" w:hAnsi="Times New Roman"/>
                <w:sz w:val="24"/>
                <w:szCs w:val="24"/>
              </w:rPr>
            </w:pPr>
            <w:r w:rsidRPr="0075291C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779" w:rsidRPr="0075291C" w:rsidRDefault="003B7779" w:rsidP="009266E6">
            <w:pPr>
              <w:widowControl w:val="0"/>
              <w:ind w:right="-5" w:firstLine="720"/>
              <w:rPr>
                <w:rFonts w:ascii="Times New Roman" w:eastAsia="Calibri" w:hAnsi="Times New Roman"/>
                <w:sz w:val="24"/>
                <w:szCs w:val="24"/>
              </w:rPr>
            </w:pPr>
            <w:r w:rsidRPr="0075291C">
              <w:rPr>
                <w:rFonts w:ascii="Times New Roman" w:eastAsia="Calibri" w:hAnsi="Times New Roman"/>
                <w:sz w:val="24"/>
                <w:szCs w:val="24"/>
              </w:rPr>
              <w:t xml:space="preserve">         выходной</w:t>
            </w:r>
          </w:p>
        </w:tc>
      </w:tr>
      <w:tr w:rsidR="003B7779" w:rsidRPr="0075291C" w:rsidTr="009266E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779" w:rsidRPr="0075291C" w:rsidRDefault="003B7779" w:rsidP="009266E6">
            <w:pPr>
              <w:widowControl w:val="0"/>
              <w:ind w:right="-5" w:firstLine="720"/>
              <w:rPr>
                <w:rFonts w:ascii="Times New Roman" w:hAnsi="Times New Roman"/>
                <w:sz w:val="24"/>
                <w:szCs w:val="24"/>
              </w:rPr>
            </w:pPr>
            <w:r w:rsidRPr="0075291C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779" w:rsidRPr="0075291C" w:rsidRDefault="003B7779" w:rsidP="009266E6">
            <w:pPr>
              <w:widowControl w:val="0"/>
              <w:ind w:right="-5" w:firstLine="720"/>
              <w:rPr>
                <w:rFonts w:ascii="Times New Roman" w:eastAsia="Calibri" w:hAnsi="Times New Roman"/>
                <w:sz w:val="24"/>
                <w:szCs w:val="24"/>
              </w:rPr>
            </w:pPr>
            <w:r w:rsidRPr="0075291C">
              <w:rPr>
                <w:rFonts w:ascii="Times New Roman" w:eastAsia="Calibri" w:hAnsi="Times New Roman"/>
                <w:sz w:val="24"/>
                <w:szCs w:val="24"/>
              </w:rPr>
              <w:t xml:space="preserve">         выходной</w:t>
            </w:r>
          </w:p>
        </w:tc>
      </w:tr>
      <w:tr w:rsidR="003B7779" w:rsidRPr="0075291C" w:rsidTr="009266E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779" w:rsidRPr="0075291C" w:rsidRDefault="003B7779" w:rsidP="009266E6">
            <w:pPr>
              <w:widowControl w:val="0"/>
              <w:ind w:right="-5" w:firstLine="720"/>
              <w:rPr>
                <w:rFonts w:ascii="Times New Roman" w:hAnsi="Times New Roman"/>
                <w:sz w:val="24"/>
                <w:szCs w:val="24"/>
              </w:rPr>
            </w:pPr>
            <w:r w:rsidRPr="0075291C">
              <w:rPr>
                <w:rFonts w:ascii="Times New Roman" w:hAnsi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779" w:rsidRPr="0075291C" w:rsidRDefault="003B7779" w:rsidP="009266E6">
            <w:pPr>
              <w:ind w:right="-5" w:firstLine="720"/>
              <w:rPr>
                <w:rFonts w:ascii="Times New Roman" w:eastAsia="Calibri" w:hAnsi="Times New Roman"/>
                <w:sz w:val="24"/>
                <w:szCs w:val="24"/>
              </w:rPr>
            </w:pPr>
            <w:r w:rsidRPr="0075291C">
              <w:rPr>
                <w:rFonts w:ascii="Times New Roman" w:eastAsia="Calibri" w:hAnsi="Times New Roman"/>
                <w:sz w:val="24"/>
                <w:szCs w:val="24"/>
              </w:rPr>
              <w:t xml:space="preserve">    С 8:00 до 16:00</w:t>
            </w:r>
          </w:p>
          <w:p w:rsidR="003B7779" w:rsidRPr="0075291C" w:rsidRDefault="003B7779" w:rsidP="009266E6">
            <w:pPr>
              <w:widowControl w:val="0"/>
              <w:ind w:right="-5" w:firstLine="720"/>
              <w:rPr>
                <w:rFonts w:ascii="Times New Roman" w:eastAsia="Calibri" w:hAnsi="Times New Roman"/>
                <w:sz w:val="24"/>
                <w:szCs w:val="24"/>
              </w:rPr>
            </w:pPr>
            <w:r w:rsidRPr="0075291C">
              <w:rPr>
                <w:rFonts w:ascii="Times New Roman" w:eastAsia="Calibri" w:hAnsi="Times New Roman"/>
                <w:sz w:val="24"/>
                <w:szCs w:val="24"/>
              </w:rPr>
              <w:t>Обед с 12:00 до 13:00</w:t>
            </w:r>
          </w:p>
        </w:tc>
      </w:tr>
    </w:tbl>
    <w:p w:rsidR="003B7779" w:rsidRPr="0075291C" w:rsidRDefault="003B7779" w:rsidP="003B7779">
      <w:pPr>
        <w:ind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График приема документов: постоянно</w:t>
      </w:r>
    </w:p>
    <w:p w:rsidR="003B7779" w:rsidRPr="0075291C" w:rsidRDefault="003B7779" w:rsidP="003B7779">
      <w:pPr>
        <w:ind w:firstLine="720"/>
        <w:rPr>
          <w:rFonts w:ascii="Times New Roman" w:hAnsi="Times New Roman"/>
          <w:sz w:val="24"/>
          <w:szCs w:val="24"/>
          <w:u w:val="single"/>
        </w:rPr>
      </w:pPr>
      <w:r w:rsidRPr="0075291C">
        <w:rPr>
          <w:rFonts w:ascii="Times New Roman" w:hAnsi="Times New Roman"/>
          <w:sz w:val="24"/>
          <w:szCs w:val="24"/>
        </w:rPr>
        <w:t>График личного приема руководителя Уполномоченного органа: 1й и 3й четверг месяца с 14:00 до 17:00 час.</w:t>
      </w:r>
    </w:p>
    <w:p w:rsidR="003B7779" w:rsidRPr="0075291C" w:rsidRDefault="003B7779" w:rsidP="003B7779">
      <w:pPr>
        <w:ind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bCs/>
          <w:sz w:val="24"/>
          <w:szCs w:val="24"/>
        </w:rPr>
        <w:t xml:space="preserve">Телефон для информирования по вопросам, связанным с предоставлением муниципальной услуги: </w:t>
      </w:r>
      <w:r w:rsidRPr="0075291C">
        <w:rPr>
          <w:rFonts w:ascii="Times New Roman" w:hAnsi="Times New Roman"/>
          <w:bCs/>
          <w:sz w:val="24"/>
          <w:szCs w:val="24"/>
          <w:u w:val="single"/>
        </w:rPr>
        <w:t>8(817 32) 2-21-80</w:t>
      </w:r>
      <w:r w:rsidRPr="0075291C">
        <w:rPr>
          <w:rFonts w:ascii="Times New Roman" w:hAnsi="Times New Roman"/>
          <w:bCs/>
          <w:sz w:val="24"/>
          <w:szCs w:val="24"/>
        </w:rPr>
        <w:t>.</w:t>
      </w:r>
    </w:p>
    <w:p w:rsidR="003B7779" w:rsidRPr="0075291C" w:rsidRDefault="003B7779" w:rsidP="003B777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Pr="0075291C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75291C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сайт в сети «Интернет»): </w:t>
      </w:r>
      <w:r w:rsidRPr="0075291C">
        <w:rPr>
          <w:rFonts w:ascii="Times New Roman" w:hAnsi="Times New Roman"/>
          <w:sz w:val="24"/>
          <w:szCs w:val="24"/>
          <w:lang w:val="en-US"/>
        </w:rPr>
        <w:t>www</w:t>
      </w:r>
      <w:r w:rsidRPr="0075291C">
        <w:rPr>
          <w:rFonts w:ascii="Times New Roman" w:hAnsi="Times New Roman"/>
          <w:sz w:val="24"/>
          <w:szCs w:val="24"/>
        </w:rPr>
        <w:t xml:space="preserve">. </w:t>
      </w:r>
      <w:hyperlink r:id="rId10" w:history="1">
        <w:r w:rsidRPr="0075291C">
          <w:rPr>
            <w:rStyle w:val="a3"/>
            <w:color w:val="auto"/>
            <w:sz w:val="24"/>
            <w:szCs w:val="24"/>
          </w:rPr>
          <w:t>https://xarovskij-r19.gosweb.gosuslugi.ru/dlya-zhiteley/novosti-i-reportazhi/</w:t>
        </w:r>
      </w:hyperlink>
      <w:r w:rsidRPr="0075291C">
        <w:rPr>
          <w:rFonts w:ascii="Times New Roman" w:hAnsi="Times New Roman"/>
          <w:sz w:val="24"/>
          <w:szCs w:val="24"/>
        </w:rPr>
        <w:t>.</w:t>
      </w:r>
    </w:p>
    <w:p w:rsidR="003B7779" w:rsidRPr="0075291C" w:rsidRDefault="003B7779" w:rsidP="003B7779">
      <w:pPr>
        <w:rPr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            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hyperlink r:id="rId12" w:history="1">
          <w:r w:rsidRPr="0075291C">
            <w:rPr>
              <w:rStyle w:val="a3"/>
              <w:rFonts w:ascii="Times New Roman" w:hAnsi="Times New Roman"/>
              <w:color w:val="000000"/>
              <w:sz w:val="24"/>
              <w:szCs w:val="24"/>
            </w:rPr>
            <w:t>www.gosuslugi.ru</w:t>
          </w:r>
        </w:hyperlink>
        <w:r w:rsidRPr="0075291C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.</w:t>
        </w:r>
      </w:hyperlink>
    </w:p>
    <w:p w:rsidR="003B7779" w:rsidRPr="0075291C" w:rsidRDefault="003B7779" w:rsidP="003B7779">
      <w:pPr>
        <w:rPr>
          <w:sz w:val="24"/>
          <w:szCs w:val="24"/>
        </w:rPr>
      </w:pPr>
      <w:r w:rsidRPr="0075291C">
        <w:rPr>
          <w:sz w:val="24"/>
          <w:szCs w:val="24"/>
        </w:rPr>
        <w:lastRenderedPageBreak/>
        <w:t xml:space="preserve">             </w:t>
      </w:r>
      <w:r w:rsidRPr="0075291C">
        <w:rPr>
          <w:rFonts w:ascii="Times New Roman" w:hAnsi="Times New Roman"/>
          <w:color w:val="000000" w:themeColor="text1"/>
          <w:sz w:val="24"/>
          <w:szCs w:val="24"/>
        </w:rPr>
        <w:t xml:space="preserve"> 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3" w:history="1">
        <w:r w:rsidRPr="0075291C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75291C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://gosuslugi35.ru.</w:t>
        </w:r>
      </w:hyperlink>
    </w:p>
    <w:p w:rsidR="003B7779" w:rsidRPr="0075291C" w:rsidRDefault="003B7779" w:rsidP="003B777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– МФЦ):</w:t>
      </w:r>
    </w:p>
    <w:p w:rsidR="003B7779" w:rsidRPr="0075291C" w:rsidRDefault="003B7779" w:rsidP="003B777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Почтовый адрес МФЦ: 162250, Россия, Вологодская область, город </w:t>
      </w:r>
      <w:proofErr w:type="spellStart"/>
      <w:r w:rsidRPr="0075291C">
        <w:rPr>
          <w:rFonts w:ascii="Times New Roman" w:hAnsi="Times New Roman"/>
          <w:sz w:val="24"/>
          <w:szCs w:val="24"/>
        </w:rPr>
        <w:t>Харовск</w:t>
      </w:r>
      <w:proofErr w:type="spellEnd"/>
      <w:r w:rsidRPr="0075291C">
        <w:rPr>
          <w:rFonts w:ascii="Times New Roman" w:hAnsi="Times New Roman"/>
          <w:sz w:val="24"/>
          <w:szCs w:val="24"/>
        </w:rPr>
        <w:t>, улица Советская, 16.</w:t>
      </w:r>
    </w:p>
    <w:p w:rsidR="003B7779" w:rsidRPr="0075291C" w:rsidRDefault="003B7779" w:rsidP="003B777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  <w:u w:val="single"/>
        </w:rPr>
      </w:pPr>
      <w:r w:rsidRPr="0075291C">
        <w:rPr>
          <w:rFonts w:ascii="Times New Roman" w:hAnsi="Times New Roman"/>
          <w:sz w:val="24"/>
          <w:szCs w:val="24"/>
        </w:rPr>
        <w:t>Телефон/факс МФЦ: 8(817 32) 2-17-00. Адрес электронной почты МФЦ:</w:t>
      </w:r>
      <w:proofErr w:type="spellStart"/>
      <w:r w:rsidRPr="0075291C">
        <w:rPr>
          <w:rFonts w:ascii="Times New Roman" w:hAnsi="Times New Roman"/>
          <w:sz w:val="24"/>
          <w:szCs w:val="24"/>
          <w:u w:val="single"/>
          <w:lang w:val="en-US"/>
        </w:rPr>
        <w:t>mfc</w:t>
      </w:r>
      <w:proofErr w:type="spellEnd"/>
      <w:r w:rsidRPr="0075291C">
        <w:rPr>
          <w:rFonts w:ascii="Times New Roman" w:hAnsi="Times New Roman"/>
          <w:sz w:val="24"/>
          <w:szCs w:val="24"/>
          <w:u w:val="single"/>
        </w:rPr>
        <w:t>_</w:t>
      </w:r>
      <w:proofErr w:type="spellStart"/>
      <w:r w:rsidRPr="0075291C">
        <w:rPr>
          <w:rFonts w:ascii="Times New Roman" w:hAnsi="Times New Roman"/>
          <w:sz w:val="24"/>
          <w:szCs w:val="24"/>
          <w:u w:val="single"/>
          <w:lang w:val="en-US"/>
        </w:rPr>
        <w:t>harovsk</w:t>
      </w:r>
      <w:proofErr w:type="spellEnd"/>
      <w:r w:rsidRPr="0075291C">
        <w:rPr>
          <w:rFonts w:ascii="Times New Roman" w:hAnsi="Times New Roman"/>
          <w:sz w:val="24"/>
          <w:szCs w:val="24"/>
          <w:u w:val="single"/>
        </w:rPr>
        <w:t>@</w:t>
      </w:r>
      <w:r w:rsidRPr="0075291C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75291C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75291C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75291C">
        <w:rPr>
          <w:rFonts w:ascii="Times New Roman" w:hAnsi="Times New Roman"/>
          <w:sz w:val="24"/>
          <w:szCs w:val="24"/>
          <w:u w:val="single"/>
        </w:rPr>
        <w:t>.</w:t>
      </w:r>
    </w:p>
    <w:p w:rsidR="00B24E5F" w:rsidRPr="0075291C" w:rsidRDefault="003B7779" w:rsidP="003B7779">
      <w:pPr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          </w:t>
      </w:r>
      <w:r w:rsidR="002E0FF6" w:rsidRPr="0075291C">
        <w:rPr>
          <w:rFonts w:ascii="Times New Roman" w:hAnsi="Times New Roman"/>
          <w:sz w:val="24"/>
          <w:szCs w:val="24"/>
        </w:rPr>
        <w:t>1.4. Способы получения информации о правилах предоставления муниципальной услуги: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лично;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посредством телефонной связи;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посредством электронной почты;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на информационных стендах в помещениях Уполномоченного органа, МФЦ;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в сети «Интернет»: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на официальном сайте Уполномоченного органа, МФЦ;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на Едином портале;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на Региональном портале.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1.5. Порядок информирования о предоставлении муниципальной услуги.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 w:rsidR="00B24E5F" w:rsidRPr="0075291C" w:rsidRDefault="002E0FF6">
      <w:pPr>
        <w:ind w:right="-5"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место нахождения Уполномоченного органа, его структурных подразделений (при наличии), МФЦ;</w:t>
      </w:r>
    </w:p>
    <w:p w:rsidR="00B24E5F" w:rsidRPr="0075291C" w:rsidRDefault="002E0FF6">
      <w:pPr>
        <w:ind w:right="-5"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24E5F" w:rsidRPr="0075291C" w:rsidRDefault="002E0FF6">
      <w:pPr>
        <w:ind w:right="-5" w:firstLine="720"/>
        <w:rPr>
          <w:rFonts w:ascii="Times New Roman" w:hAnsi="Times New Roman"/>
          <w:i/>
          <w:sz w:val="24"/>
          <w:szCs w:val="24"/>
          <w:u w:val="single"/>
        </w:rPr>
      </w:pPr>
      <w:r w:rsidRPr="0075291C">
        <w:rPr>
          <w:rFonts w:ascii="Times New Roman" w:hAnsi="Times New Roman"/>
          <w:sz w:val="24"/>
          <w:szCs w:val="24"/>
        </w:rPr>
        <w:t>график работы Уполномоченного органа, МФЦ;</w:t>
      </w:r>
    </w:p>
    <w:p w:rsidR="00B24E5F" w:rsidRPr="0075291C" w:rsidRDefault="002E0FF6">
      <w:pPr>
        <w:ind w:right="-5"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адрес сайта в сети «Интернет» Уполномоченного органа, МФЦ;</w:t>
      </w:r>
    </w:p>
    <w:p w:rsidR="00B24E5F" w:rsidRPr="0075291C" w:rsidRDefault="002E0FF6">
      <w:pPr>
        <w:ind w:right="-5"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адрес электронной почты Уполномоченного органа, МФЦ;</w:t>
      </w:r>
    </w:p>
    <w:p w:rsidR="00B24E5F" w:rsidRPr="0075291C" w:rsidRDefault="002E0FF6">
      <w:pPr>
        <w:ind w:right="-5"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B24E5F" w:rsidRPr="0075291C" w:rsidRDefault="002E0FF6">
      <w:pPr>
        <w:ind w:right="-5"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ход предоставления муниципальной услуги;</w:t>
      </w:r>
    </w:p>
    <w:p w:rsidR="00B24E5F" w:rsidRPr="0075291C" w:rsidRDefault="002E0FF6">
      <w:pPr>
        <w:ind w:right="-5"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B24E5F" w:rsidRPr="0075291C" w:rsidRDefault="002E0FF6">
      <w:pPr>
        <w:tabs>
          <w:tab w:val="left" w:pos="540"/>
        </w:tabs>
        <w:ind w:right="-5"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B24E5F" w:rsidRPr="0075291C" w:rsidRDefault="002E0FF6">
      <w:pPr>
        <w:ind w:right="-5"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порядок и формы контроля за предоставлением муниципальной услуги;</w:t>
      </w:r>
    </w:p>
    <w:p w:rsidR="00B24E5F" w:rsidRPr="0075291C" w:rsidRDefault="002E0FF6">
      <w:pPr>
        <w:ind w:right="-5"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B24E5F" w:rsidRPr="0075291C" w:rsidRDefault="002E0FF6">
      <w:pPr>
        <w:ind w:right="-5"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B24E5F" w:rsidRPr="0075291C" w:rsidRDefault="002E0FF6">
      <w:pPr>
        <w:ind w:right="-5" w:firstLine="720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24E5F" w:rsidRPr="0075291C" w:rsidRDefault="002E0FF6">
      <w:pPr>
        <w:widowControl w:val="0"/>
        <w:ind w:right="-5"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 и почтовой связи, электронной почты.</w:t>
      </w:r>
    </w:p>
    <w:p w:rsidR="00B24E5F" w:rsidRPr="0075291C" w:rsidRDefault="002E0FF6">
      <w:pPr>
        <w:ind w:right="-5"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Информирование проводится на русском языке в форме: индивидуального и публичного информирования.</w:t>
      </w:r>
    </w:p>
    <w:p w:rsidR="00B24E5F" w:rsidRPr="0075291C" w:rsidRDefault="002E0FF6">
      <w:pPr>
        <w:ind w:right="-5"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lastRenderedPageBreak/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B24E5F" w:rsidRPr="0075291C" w:rsidRDefault="002E0FF6">
      <w:pPr>
        <w:ind w:right="-5"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B24E5F" w:rsidRPr="0075291C" w:rsidRDefault="002E0FF6">
      <w:pPr>
        <w:ind w:right="-5"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(его структурного подразделения при наличии). </w:t>
      </w:r>
    </w:p>
    <w:p w:rsidR="00B24E5F" w:rsidRPr="0075291C" w:rsidRDefault="002E0FF6">
      <w:pPr>
        <w:ind w:right="-5"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B24E5F" w:rsidRPr="0075291C" w:rsidRDefault="002E0FF6">
      <w:pPr>
        <w:ind w:right="-5"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24E5F" w:rsidRPr="0075291C" w:rsidRDefault="002E0FF6">
      <w:pPr>
        <w:tabs>
          <w:tab w:val="left" w:pos="0"/>
        </w:tabs>
        <w:ind w:right="-5"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B24E5F" w:rsidRPr="0075291C" w:rsidRDefault="002E0FF6">
      <w:pPr>
        <w:widowControl w:val="0"/>
        <w:ind w:right="-5"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в средствах массовой информации;</w:t>
      </w:r>
    </w:p>
    <w:p w:rsidR="00B24E5F" w:rsidRPr="0075291C" w:rsidRDefault="002E0FF6">
      <w:pPr>
        <w:widowControl w:val="0"/>
        <w:ind w:right="-5"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на сайте в сети «Интернет»;</w:t>
      </w:r>
    </w:p>
    <w:p w:rsidR="00B24E5F" w:rsidRPr="0075291C" w:rsidRDefault="002E0FF6">
      <w:pPr>
        <w:widowControl w:val="0"/>
        <w:ind w:right="-5"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на Едином портале;</w:t>
      </w:r>
    </w:p>
    <w:p w:rsidR="00B24E5F" w:rsidRPr="0075291C" w:rsidRDefault="002E0FF6">
      <w:pPr>
        <w:widowControl w:val="0"/>
        <w:ind w:right="-5"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на Региональном портале;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на информационных стендах Уполномоченного органа, МФЦ.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B24E5F" w:rsidRPr="0075291C" w:rsidRDefault="00B24E5F">
      <w:pPr>
        <w:jc w:val="center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2.1. Наименование муниципальной услуги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8F010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Cогласование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E0FF6" w:rsidRPr="0075291C">
        <w:rPr>
          <w:rFonts w:ascii="Times New Roman" w:hAnsi="Times New Roman"/>
          <w:sz w:val="24"/>
          <w:szCs w:val="24"/>
        </w:rPr>
        <w:t xml:space="preserve">проектных решений по отделке фасадов (паспортов цветовых решений </w:t>
      </w:r>
      <w:r w:rsidR="002E0FF6" w:rsidRPr="0075291C">
        <w:rPr>
          <w:rFonts w:ascii="Times New Roman" w:hAnsi="Times New Roman"/>
          <w:sz w:val="24"/>
          <w:szCs w:val="24"/>
        </w:rPr>
        <w:lastRenderedPageBreak/>
        <w:t>фасадов) при реконструкции и ремонте зданий, сооружений и временных объектов.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2.2. Наименование органа местного самоуправления, </w:t>
      </w:r>
    </w:p>
    <w:p w:rsidR="00B24E5F" w:rsidRPr="0075291C" w:rsidRDefault="002E0FF6">
      <w:pPr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предоставляющего муниципальную услугу</w:t>
      </w:r>
    </w:p>
    <w:p w:rsidR="00B24E5F" w:rsidRPr="0075291C" w:rsidRDefault="00B24E5F">
      <w:pPr>
        <w:rPr>
          <w:rFonts w:ascii="Times New Roman" w:hAnsi="Times New Roman"/>
          <w:sz w:val="24"/>
          <w:szCs w:val="24"/>
        </w:rPr>
      </w:pPr>
    </w:p>
    <w:p w:rsidR="00B24E5F" w:rsidRPr="0075291C" w:rsidRDefault="002E0FF6" w:rsidP="003B0A6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2.2.1. Муниципальная услуга предоставляется:</w:t>
      </w:r>
    </w:p>
    <w:p w:rsidR="00C14C0D" w:rsidRPr="0075291C" w:rsidRDefault="004F329D" w:rsidP="003B0A66">
      <w:pPr>
        <w:ind w:right="-2" w:firstLine="540"/>
        <w:rPr>
          <w:rFonts w:ascii="Times New Roman" w:hAnsi="Times New Roman"/>
          <w:sz w:val="24"/>
          <w:szCs w:val="24"/>
        </w:rPr>
      </w:pPr>
      <w:r w:rsidRPr="004F329D">
        <w:rPr>
          <w:rFonts w:ascii="Times New Roman" w:hAnsi="Times New Roman"/>
          <w:sz w:val="24"/>
          <w:szCs w:val="24"/>
        </w:rPr>
        <w:t xml:space="preserve">  </w:t>
      </w:r>
      <w:r w:rsidR="00E02F6E">
        <w:rPr>
          <w:rFonts w:ascii="Times New Roman" w:hAnsi="Times New Roman"/>
          <w:sz w:val="24"/>
          <w:szCs w:val="24"/>
        </w:rPr>
        <w:t xml:space="preserve">- </w:t>
      </w:r>
      <w:r w:rsidR="00C14C0D" w:rsidRPr="0075291C">
        <w:rPr>
          <w:rFonts w:ascii="Times New Roman" w:hAnsi="Times New Roman"/>
          <w:sz w:val="24"/>
          <w:szCs w:val="24"/>
        </w:rPr>
        <w:t xml:space="preserve">администрацией Харовского муниципального округа в части: </w:t>
      </w:r>
    </w:p>
    <w:p w:rsidR="003B0A66" w:rsidRDefault="00C14C0D" w:rsidP="003B0A66">
      <w:pPr>
        <w:ind w:right="-2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1) прием, регистрация документов, необходимых для предоставления муниципальной услуги; 2) рассмотрение заявления, подготовка документов (разрешение на ввод объекта в эксплуатацию, отказ в выдаче разрешения н</w:t>
      </w:r>
      <w:r w:rsidR="003B0A66">
        <w:rPr>
          <w:rFonts w:ascii="Times New Roman" w:hAnsi="Times New Roman"/>
          <w:sz w:val="24"/>
          <w:szCs w:val="24"/>
        </w:rPr>
        <w:t>а ввод объекта в эксплуатацию);</w:t>
      </w:r>
    </w:p>
    <w:p w:rsidR="00C14C0D" w:rsidRPr="0075291C" w:rsidRDefault="003B0A66" w:rsidP="003B0A66">
      <w:p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35BB1">
        <w:rPr>
          <w:rFonts w:ascii="Times New Roman" w:hAnsi="Times New Roman"/>
          <w:sz w:val="24"/>
          <w:szCs w:val="24"/>
        </w:rPr>
        <w:t xml:space="preserve">регистрация и </w:t>
      </w:r>
      <w:r w:rsidR="00C14C0D" w:rsidRPr="0075291C">
        <w:rPr>
          <w:rFonts w:ascii="Times New Roman" w:hAnsi="Times New Roman"/>
          <w:sz w:val="24"/>
          <w:szCs w:val="24"/>
        </w:rPr>
        <w:t xml:space="preserve">выдача (направление) заявителю документов (разрешение на ввод объекта в эксплуатацию, отказ в выдаче разрешения на ввод объекта в эксплуатацию). </w:t>
      </w:r>
    </w:p>
    <w:p w:rsidR="00C14C0D" w:rsidRPr="0075291C" w:rsidRDefault="004F329D" w:rsidP="003B0A66">
      <w:pPr>
        <w:ind w:firstLine="540"/>
        <w:rPr>
          <w:rFonts w:ascii="Times New Roman" w:hAnsi="Times New Roman"/>
          <w:sz w:val="24"/>
          <w:szCs w:val="24"/>
        </w:rPr>
      </w:pPr>
      <w:r w:rsidRPr="004F329D">
        <w:rPr>
          <w:rFonts w:ascii="Times New Roman" w:hAnsi="Times New Roman"/>
          <w:sz w:val="24"/>
          <w:szCs w:val="24"/>
        </w:rPr>
        <w:t xml:space="preserve"> </w:t>
      </w:r>
      <w:r w:rsidR="00C14C0D" w:rsidRPr="0075291C">
        <w:rPr>
          <w:rFonts w:ascii="Times New Roman" w:hAnsi="Times New Roman"/>
          <w:sz w:val="24"/>
          <w:szCs w:val="24"/>
        </w:rPr>
        <w:t>МФЦ по месту нахождения объекта - в части:</w:t>
      </w:r>
    </w:p>
    <w:p w:rsidR="00C14C0D" w:rsidRPr="0075291C" w:rsidRDefault="00C14C0D" w:rsidP="00C14C0D">
      <w:pPr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1) приема, регистрации документов, необходимых для предоставления муниципальной услуги; 2) регистрация и выдача (направление) заявителю документов (разрешение на ввод объекта в эксплуатацию, отказ в выдаче разрешения на ввод объекта в эксплуатацию).</w:t>
      </w:r>
    </w:p>
    <w:p w:rsidR="00C14C0D" w:rsidRPr="0075291C" w:rsidRDefault="004F329D" w:rsidP="004F329D">
      <w:pPr>
        <w:pStyle w:val="a9"/>
        <w:spacing w:before="0" w:after="0"/>
        <w:ind w:firstLine="0"/>
        <w:jc w:val="both"/>
        <w:rPr>
          <w:rFonts w:ascii="Times New Roman" w:hAnsi="Times New Roman"/>
          <w:szCs w:val="24"/>
        </w:rPr>
      </w:pPr>
      <w:r w:rsidRPr="00035BB1">
        <w:rPr>
          <w:rFonts w:ascii="Times New Roman" w:hAnsi="Times New Roman"/>
          <w:szCs w:val="24"/>
        </w:rPr>
        <w:t xml:space="preserve">          </w:t>
      </w:r>
      <w:r w:rsidR="00C14C0D" w:rsidRPr="0075291C">
        <w:rPr>
          <w:rFonts w:ascii="Times New Roman" w:hAnsi="Times New Roman"/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C14C0D" w:rsidRPr="0075291C">
        <w:rPr>
          <w:rFonts w:ascii="Times New Roman" w:hAnsi="Times New Roman"/>
          <w:color w:val="auto"/>
          <w:szCs w:val="24"/>
        </w:rPr>
        <w:t>.</w:t>
      </w:r>
    </w:p>
    <w:p w:rsidR="00B24E5F" w:rsidRPr="0075291C" w:rsidRDefault="00B24E5F">
      <w:pPr>
        <w:widowControl w:val="0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B24E5F" w:rsidRPr="0075291C" w:rsidRDefault="002E0FF6">
      <w:pPr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5291C">
        <w:rPr>
          <w:rStyle w:val="1"/>
          <w:rFonts w:ascii="Times New Roman" w:hAnsi="Times New Roman"/>
          <w:sz w:val="24"/>
          <w:szCs w:val="24"/>
        </w:rPr>
        <w:t>2.3. Результат предоставления муниципальной услуги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принятие решения:</w:t>
      </w:r>
    </w:p>
    <w:p w:rsidR="00B24E5F" w:rsidRPr="0075291C" w:rsidRDefault="002E0FF6" w:rsidP="00035BB1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1)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объектов;</w:t>
      </w:r>
    </w:p>
    <w:p w:rsidR="00B24E5F" w:rsidRPr="0075291C" w:rsidRDefault="002E0FF6" w:rsidP="00035BB1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2)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объектов.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2.4. Срок предоставления муниципальной услуги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составляет не более </w:t>
      </w:r>
      <w:r w:rsidR="00685E86" w:rsidRPr="0075291C">
        <w:rPr>
          <w:rFonts w:ascii="Times New Roman" w:hAnsi="Times New Roman"/>
          <w:sz w:val="24"/>
          <w:szCs w:val="24"/>
        </w:rPr>
        <w:t>15</w:t>
      </w:r>
      <w:r w:rsidRPr="0075291C">
        <w:rPr>
          <w:rFonts w:ascii="Times New Roman" w:hAnsi="Times New Roman"/>
          <w:sz w:val="24"/>
          <w:szCs w:val="24"/>
        </w:rPr>
        <w:t xml:space="preserve"> календарных дней со дня регистрации заявления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(далее – заявление) и прилагаемых документов в Уполномоченном органе (МФЦ).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2.5. </w:t>
      </w:r>
      <w:r w:rsidRPr="0075291C">
        <w:rPr>
          <w:rFonts w:ascii="Times New Roman" w:hAnsi="Times New Roman"/>
          <w:color w:val="000000" w:themeColor="text1"/>
          <w:sz w:val="24"/>
          <w:szCs w:val="24"/>
        </w:rPr>
        <w:t>Правовы</w:t>
      </w:r>
      <w:r w:rsidR="0048323A" w:rsidRPr="0075291C">
        <w:rPr>
          <w:rFonts w:ascii="Times New Roman" w:hAnsi="Times New Roman"/>
          <w:color w:val="000000" w:themeColor="text1"/>
          <w:sz w:val="24"/>
          <w:szCs w:val="24"/>
        </w:rPr>
        <w:t xml:space="preserve">е основания для предоставления </w:t>
      </w:r>
      <w:r w:rsidRPr="0075291C">
        <w:rPr>
          <w:rFonts w:ascii="Times New Roman" w:hAnsi="Times New Roman"/>
          <w:color w:val="000000" w:themeColor="text1"/>
          <w:sz w:val="24"/>
          <w:szCs w:val="24"/>
        </w:rPr>
        <w:t>муниципальной услуги</w:t>
      </w:r>
    </w:p>
    <w:p w:rsidR="00B24E5F" w:rsidRPr="0075291C" w:rsidRDefault="00B24E5F">
      <w:pPr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 декабря 2004 года № 190-ФЗ;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Федеральным законом от 17 ноября 1995 года № 169-ФЗ «Об архитектурной деятельности в Российской Федерации»;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Федеральным законом от 6 апреля 2011 года № 63-ФЗ «Об электронной подписи»;</w:t>
      </w:r>
    </w:p>
    <w:p w:rsidR="003862A7" w:rsidRPr="0075291C" w:rsidRDefault="0038080B" w:rsidP="003862A7">
      <w:pPr>
        <w:pStyle w:val="24"/>
        <w:ind w:left="0"/>
        <w:jc w:val="both"/>
        <w:rPr>
          <w:sz w:val="24"/>
          <w:szCs w:val="24"/>
        </w:rPr>
      </w:pPr>
      <w:r w:rsidRPr="0075291C">
        <w:rPr>
          <w:sz w:val="24"/>
          <w:szCs w:val="24"/>
        </w:rPr>
        <w:lastRenderedPageBreak/>
        <w:t xml:space="preserve">            </w:t>
      </w:r>
      <w:r w:rsidR="003862A7" w:rsidRPr="0075291C">
        <w:rPr>
          <w:sz w:val="24"/>
          <w:szCs w:val="24"/>
        </w:rPr>
        <w:t xml:space="preserve">Уставом Харовского муниципального округа, принятым решением Муниципального собрания Харовского муниципального округа Вологодской области № 44 от 15.11.2022 года; </w:t>
      </w:r>
    </w:p>
    <w:p w:rsidR="003862A7" w:rsidRPr="0075291C" w:rsidRDefault="003862A7" w:rsidP="003862A7">
      <w:pPr>
        <w:pStyle w:val="24"/>
        <w:ind w:left="0"/>
        <w:jc w:val="both"/>
        <w:rPr>
          <w:sz w:val="24"/>
          <w:szCs w:val="24"/>
        </w:rPr>
      </w:pPr>
      <w:r w:rsidRPr="0075291C">
        <w:rPr>
          <w:sz w:val="24"/>
          <w:szCs w:val="24"/>
        </w:rPr>
        <w:t xml:space="preserve">          </w:t>
      </w:r>
      <w:r w:rsidR="0038080B" w:rsidRPr="0075291C">
        <w:rPr>
          <w:sz w:val="24"/>
          <w:szCs w:val="24"/>
        </w:rPr>
        <w:t xml:space="preserve">  </w:t>
      </w:r>
      <w:r w:rsidRPr="0075291C">
        <w:rPr>
          <w:sz w:val="24"/>
          <w:szCs w:val="24"/>
        </w:rPr>
        <w:t xml:space="preserve">Решением Совета муниципального образования города </w:t>
      </w:r>
      <w:proofErr w:type="spellStart"/>
      <w:r w:rsidRPr="0075291C">
        <w:rPr>
          <w:sz w:val="24"/>
          <w:szCs w:val="24"/>
        </w:rPr>
        <w:t>Харовска</w:t>
      </w:r>
      <w:proofErr w:type="spellEnd"/>
      <w:r w:rsidRPr="0075291C">
        <w:rPr>
          <w:sz w:val="24"/>
          <w:szCs w:val="24"/>
        </w:rPr>
        <w:t xml:space="preserve"> от 30.06.2020 г. № 19 «Об утверждении правил благоустройства территории города </w:t>
      </w:r>
      <w:proofErr w:type="spellStart"/>
      <w:r w:rsidRPr="0075291C">
        <w:rPr>
          <w:sz w:val="24"/>
          <w:szCs w:val="24"/>
        </w:rPr>
        <w:t>Харовска</w:t>
      </w:r>
      <w:proofErr w:type="spellEnd"/>
      <w:r w:rsidRPr="0075291C">
        <w:rPr>
          <w:sz w:val="24"/>
          <w:szCs w:val="24"/>
        </w:rPr>
        <w:t>»;</w:t>
      </w:r>
    </w:p>
    <w:p w:rsidR="003862A7" w:rsidRPr="0075291C" w:rsidRDefault="003862A7" w:rsidP="003862A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          </w:t>
      </w:r>
      <w:r w:rsidR="0038080B" w:rsidRPr="0075291C">
        <w:rPr>
          <w:rFonts w:ascii="Times New Roman" w:hAnsi="Times New Roman"/>
          <w:sz w:val="24"/>
          <w:szCs w:val="24"/>
        </w:rPr>
        <w:t xml:space="preserve">  </w:t>
      </w:r>
      <w:r w:rsidRPr="0075291C">
        <w:rPr>
          <w:rFonts w:ascii="Times New Roman" w:hAnsi="Times New Roman"/>
          <w:sz w:val="24"/>
          <w:szCs w:val="24"/>
        </w:rPr>
        <w:t>Постановлением администрации Харовского муниципального округа от 17.01.2023 г. № 71 «Об утверждении Положения об отделе архитектуры и градостроительства администрации Харовского муниципального округа»;</w:t>
      </w:r>
    </w:p>
    <w:p w:rsidR="003862A7" w:rsidRPr="0075291C" w:rsidRDefault="003862A7" w:rsidP="003862A7">
      <w:pPr>
        <w:autoSpaceDE w:val="0"/>
        <w:autoSpaceDN w:val="0"/>
        <w:adjustRightInd w:val="0"/>
        <w:ind w:right="-2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          </w:t>
      </w:r>
      <w:r w:rsidR="0038080B" w:rsidRPr="0075291C">
        <w:rPr>
          <w:rFonts w:ascii="Times New Roman" w:hAnsi="Times New Roman"/>
          <w:sz w:val="24"/>
          <w:szCs w:val="24"/>
        </w:rPr>
        <w:t xml:space="preserve">  </w:t>
      </w:r>
      <w:r w:rsidRPr="0075291C">
        <w:rPr>
          <w:rFonts w:ascii="Times New Roman" w:hAnsi="Times New Roman"/>
          <w:sz w:val="24"/>
          <w:szCs w:val="24"/>
        </w:rPr>
        <w:t>Постановлением администрации Харовского муниципального округа от 08.02.2023 года № 211 «Об утверждении Порядка разработки и утверждения администрацией Харовского муниципального округа административных регламентов предоставления муниципальных услуг»;</w:t>
      </w:r>
    </w:p>
    <w:p w:rsidR="00B24E5F" w:rsidRPr="0075291C" w:rsidRDefault="003862A7" w:rsidP="003862A7">
      <w:pPr>
        <w:ind w:firstLine="709"/>
        <w:rPr>
          <w:rFonts w:ascii="Times New Roman" w:hAnsi="Times New Roman"/>
          <w:i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 настоящим административным регламентом.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B24E5F">
      <w:pPr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2.6. </w:t>
      </w:r>
      <w:r w:rsidRPr="0075291C">
        <w:rPr>
          <w:rFonts w:ascii="Times New Roman" w:hAnsi="Times New Roman"/>
          <w:color w:val="000000" w:themeColor="text1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2.6.1. Для предоставления муниципальной услуги заявитель представляет (направляет):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а) заявление по форме согласно приложению </w:t>
      </w:r>
      <w:r w:rsidR="006F506D" w:rsidRPr="0075291C">
        <w:rPr>
          <w:rFonts w:ascii="Times New Roman" w:hAnsi="Times New Roman"/>
          <w:sz w:val="24"/>
          <w:szCs w:val="24"/>
        </w:rPr>
        <w:t>1</w:t>
      </w:r>
      <w:r w:rsidRPr="0075291C">
        <w:rPr>
          <w:rFonts w:ascii="Times New Roman" w:hAnsi="Times New Roman"/>
          <w:sz w:val="24"/>
          <w:szCs w:val="24"/>
        </w:rPr>
        <w:t xml:space="preserve"> к административному регламенту.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Заявление составляется в единственном экземпляре – оригинале.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При заполнении заявления не допускается использование сокращений слов и аббревиатур. 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Форма заявления на предоставление муниц</w:t>
      </w:r>
      <w:r w:rsidR="003467CD" w:rsidRPr="0075291C">
        <w:rPr>
          <w:rFonts w:ascii="Times New Roman" w:hAnsi="Times New Roman"/>
          <w:sz w:val="24"/>
          <w:szCs w:val="24"/>
        </w:rPr>
        <w:t xml:space="preserve">ипальной услуги размещается на </w:t>
      </w:r>
      <w:r w:rsidRPr="0075291C">
        <w:rPr>
          <w:rFonts w:ascii="Times New Roman" w:hAnsi="Times New Roman"/>
          <w:sz w:val="24"/>
          <w:szCs w:val="24"/>
        </w:rPr>
        <w:t>сайте в сети «Интернет», в МФЦ с возможностью бесплатного копирования (скачивания);</w:t>
      </w:r>
    </w:p>
    <w:p w:rsidR="00B24E5F" w:rsidRPr="0075291C" w:rsidRDefault="002E0FF6">
      <w:pPr>
        <w:ind w:right="-2"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б) документ, удостоверяющий личность заявителя (представителя заявителя) (предъявляется при обращении в Уполномоченный орган, МФЦ);</w:t>
      </w:r>
    </w:p>
    <w:p w:rsidR="00B24E5F" w:rsidRPr="0075291C" w:rsidRDefault="002E0FF6">
      <w:pPr>
        <w:ind w:right="-2"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юридического или физического лица).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</w:t>
      </w:r>
      <w:r w:rsidR="003467CD" w:rsidRPr="0075291C">
        <w:rPr>
          <w:rFonts w:ascii="Times New Roman" w:hAnsi="Times New Roman"/>
          <w:sz w:val="24"/>
          <w:szCs w:val="24"/>
        </w:rPr>
        <w:t>,</w:t>
      </w:r>
      <w:r w:rsidRPr="0075291C">
        <w:rPr>
          <w:rFonts w:ascii="Times New Roman" w:hAnsi="Times New Roman"/>
          <w:sz w:val="24"/>
          <w:szCs w:val="24"/>
        </w:rPr>
        <w:t xml:space="preserve">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г) правоустанавливающие документы на здание, сооружение, временные объекты, права на которые не зарегистрированы в Едином государственном реестре недвижимости (далее - ЕГРН); 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д) проектное решение по отделке фасадов (паспорт цветового решения фасада) при ремонте зданий, сооружений и временных объектов;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е) подтверждение в письменной форме согласия собственника объекта, если заявитель не является собственником или иным законным владельцем объекта. В случае, если объектом </w:t>
      </w:r>
      <w:r w:rsidRPr="0075291C">
        <w:rPr>
          <w:rFonts w:ascii="Times New Roman" w:hAnsi="Times New Roman"/>
          <w:sz w:val="24"/>
          <w:szCs w:val="24"/>
        </w:rPr>
        <w:lastRenderedPageBreak/>
        <w:t>является многоквартирный дом, - решение общего собрания собственников помещений в многоквартирном доме, принятое и оформленное в соответствии с требованиями жилищного законодательства.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2.6.2. Заявление и прилагаемые документы могут быть представлены следующими способами: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путем обращения в Уполномоченный орган или в МФЦ лично либо через своих представителей;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по электронной почте;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посредством Регионального портала.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2.6.3.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4" w:history="1">
        <w:r w:rsidRPr="0075291C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закона</w:t>
        </w:r>
      </w:hyperlink>
      <w:r w:rsidRPr="0075291C">
        <w:rPr>
          <w:rFonts w:ascii="Times New Roman" w:hAnsi="Times New Roman"/>
          <w:sz w:val="24"/>
          <w:szCs w:val="24"/>
        </w:rPr>
        <w:t xml:space="preserve"> от 6 апреля 2011 года № 63-ФЗ «Об электронной подписи» и </w:t>
      </w:r>
      <w:hyperlink r:id="rId15" w:history="1">
        <w:r w:rsidRPr="0075291C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статей 21</w:t>
        </w:r>
      </w:hyperlink>
      <w:r w:rsidRPr="0075291C">
        <w:rPr>
          <w:rFonts w:ascii="Times New Roman" w:hAnsi="Times New Roman"/>
          <w:sz w:val="24"/>
          <w:szCs w:val="24"/>
        </w:rPr>
        <w:t xml:space="preserve">.1 и </w:t>
      </w:r>
      <w:hyperlink r:id="rId16" w:history="1">
        <w:r w:rsidRPr="0075291C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21</w:t>
        </w:r>
      </w:hyperlink>
      <w:r w:rsidRPr="0075291C">
        <w:rPr>
          <w:rFonts w:ascii="Times New Roman" w:hAnsi="Times New Roman"/>
          <w:sz w:val="24"/>
          <w:szCs w:val="24"/>
        </w:rPr>
        <w:t>.2 Федерального закона от 27 июля 2010 года № 210-ФЗ «Об организации предоставления государственных и муниципальных услуг».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2.6.4.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2.6.5.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2.6.6.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2.7. </w:t>
      </w:r>
      <w:r w:rsidRPr="0075291C">
        <w:rPr>
          <w:rFonts w:ascii="Times New Roman" w:hAnsi="Times New Roman"/>
          <w:color w:val="000000" w:themeColor="text1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2.7.1. Заявитель по своему усмотрению вправе представить в Уполномоченный орган: 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а) выписку из ЕГРН об основных характеристиках и зарегистрированных правах на здание, строение или сооружение (в случае, если право на объект зарегистрировано в ЕГРН);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б) выписку из Единого государственного реестра юридических лиц (в случае, если заявителем является юридическое лицо);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в) выписку из Единого государственного реестра индивидуальных предпринимателей (в случае, если заявителем является физическое лицо, зарегистрированное в качестве индивидуального предпринимателя).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  <w:highlight w:val="white"/>
        </w:rPr>
      </w:pPr>
      <w:r w:rsidRPr="0075291C">
        <w:rPr>
          <w:rFonts w:ascii="Times New Roman" w:hAnsi="Times New Roman"/>
          <w:sz w:val="24"/>
          <w:szCs w:val="24"/>
        </w:rPr>
        <w:t xml:space="preserve">2.7.2. </w:t>
      </w:r>
      <w:r w:rsidRPr="0075291C">
        <w:rPr>
          <w:rFonts w:ascii="Times New Roman" w:hAnsi="Times New Roman"/>
          <w:sz w:val="24"/>
          <w:szCs w:val="24"/>
          <w:highlight w:val="white"/>
        </w:rPr>
        <w:t xml:space="preserve">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заявлением. 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  <w:highlight w:val="white"/>
        </w:rPr>
      </w:pPr>
      <w:r w:rsidRPr="0075291C">
        <w:rPr>
          <w:rFonts w:ascii="Times New Roman" w:hAnsi="Times New Roman"/>
          <w:sz w:val="24"/>
          <w:szCs w:val="24"/>
          <w:highlight w:val="white"/>
        </w:rPr>
        <w:t xml:space="preserve"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 </w:t>
      </w:r>
      <w:r w:rsidRPr="0075291C">
        <w:rPr>
          <w:rFonts w:ascii="Times New Roman" w:hAnsi="Times New Roman"/>
          <w:sz w:val="24"/>
          <w:szCs w:val="24"/>
        </w:rPr>
        <w:t>и (или) подведомственных им организациях</w:t>
      </w:r>
      <w:r w:rsidRPr="0075291C">
        <w:rPr>
          <w:rFonts w:ascii="Times New Roman" w:hAnsi="Times New Roman"/>
          <w:sz w:val="24"/>
          <w:szCs w:val="24"/>
          <w:highlight w:val="white"/>
        </w:rPr>
        <w:t>, в распоряжении которых находятся.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lastRenderedPageBreak/>
        <w:t>2.7.3. Документы, указанные в пункте 2.7.1 настоящего административного регламента, могут быть представлены следующими способами: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путем обращения в Уполномоченный орган или в МФЦ лично либо через своих представителей;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по электронной почте;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посредством Регионального портала.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2.7.4. Запрещено требовать от заявителя: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(или) подведомственных им организациях, участвующих в предоставлении муниципальной услуги;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75291C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75291C">
        <w:rPr>
          <w:rFonts w:ascii="Times New Roman" w:hAnsi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24E5F" w:rsidRPr="0075291C" w:rsidRDefault="00B24E5F">
      <w:pPr>
        <w:rPr>
          <w:rFonts w:ascii="Times New Roman" w:hAnsi="Times New Roman"/>
          <w:sz w:val="24"/>
          <w:szCs w:val="24"/>
        </w:rPr>
      </w:pPr>
    </w:p>
    <w:p w:rsidR="00AC2470" w:rsidRPr="0075291C" w:rsidRDefault="00AC2470" w:rsidP="00AC247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1C">
        <w:rPr>
          <w:rFonts w:ascii="Times New Roman" w:hAnsi="Times New Roman" w:cs="Times New Roman"/>
          <w:sz w:val="24"/>
          <w:szCs w:val="24"/>
        </w:rPr>
        <w:t xml:space="preserve">2.8.1. Основаниями для отказа в приеме документов являются несоответствие поступившего заявления и прилагаемых документов требованиям, установленным </w:t>
      </w:r>
      <w:hyperlink w:anchor="Par182" w:history="1">
        <w:r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2.6</w:t>
        </w:r>
      </w:hyperlink>
      <w:r w:rsidRPr="0075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188" w:history="1">
        <w:r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2.7 </w:t>
        </w:r>
      </w:hyperlink>
      <w:r w:rsidRPr="0075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административного регламента, и выявление несоблюдения установленных </w:t>
      </w:r>
      <w:hyperlink r:id="rId18" w:history="1">
        <w:r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11</w:t>
        </w:r>
      </w:hyperlink>
      <w:r w:rsidRPr="0075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291C">
        <w:rPr>
          <w:rFonts w:ascii="Times New Roman" w:hAnsi="Times New Roman" w:cs="Times New Roman"/>
          <w:sz w:val="24"/>
          <w:szCs w:val="24"/>
        </w:rPr>
        <w:t>Федерального закона от 6 апреля 2011 года N 63-ФЗ "Об электронной подписи" (с последующими изменениями)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AC2470" w:rsidRPr="0075291C" w:rsidRDefault="00AC2470" w:rsidP="00AC2470">
      <w:pPr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jc w:val="center"/>
        <w:rPr>
          <w:rFonts w:ascii="Times New Roman" w:hAnsi="Times New Roman"/>
          <w:sz w:val="24"/>
          <w:szCs w:val="24"/>
          <w:highlight w:val="white"/>
        </w:rPr>
      </w:pPr>
      <w:r w:rsidRPr="0075291C">
        <w:rPr>
          <w:rFonts w:ascii="Times New Roman" w:hAnsi="Times New Roman"/>
          <w:sz w:val="24"/>
          <w:szCs w:val="24"/>
        </w:rPr>
        <w:t xml:space="preserve">2.9. </w:t>
      </w:r>
      <w:r w:rsidRPr="0075291C">
        <w:rPr>
          <w:rFonts w:ascii="Times New Roman" w:hAnsi="Times New Roman"/>
          <w:sz w:val="24"/>
          <w:szCs w:val="24"/>
          <w:highlight w:val="white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24E5F" w:rsidRPr="0075291C" w:rsidRDefault="00B24E5F">
      <w:pPr>
        <w:rPr>
          <w:sz w:val="24"/>
          <w:szCs w:val="24"/>
        </w:rPr>
      </w:pP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2.9.2. Основания для приостановления предоставления муниципальной услуги отсутствуют.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2.9.3. Основаниями для отказа в предоставлении муниципальной услуги являются: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- обращение с заявлением о предоставлении муниципальной услуги ненадлежащего лица;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- к заявлению не приложен неполный пакет документов, предусмотренных пунктом </w:t>
      </w:r>
      <w:r w:rsidRPr="0075291C">
        <w:rPr>
          <w:rFonts w:ascii="Times New Roman" w:hAnsi="Times New Roman"/>
          <w:sz w:val="24"/>
          <w:szCs w:val="24"/>
        </w:rPr>
        <w:lastRenderedPageBreak/>
        <w:t>2.6.1 административного регламента;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- несоответствие паспорта фасада объекта требованиям муниципальных правовых актов.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24E5F" w:rsidRPr="0075291C" w:rsidRDefault="00B24E5F">
      <w:pPr>
        <w:rPr>
          <w:sz w:val="24"/>
          <w:szCs w:val="24"/>
        </w:rPr>
      </w:pPr>
    </w:p>
    <w:p w:rsidR="00B24E5F" w:rsidRPr="0075291C" w:rsidRDefault="00626293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Style w:val="fontstyle01"/>
          <w:sz w:val="24"/>
          <w:szCs w:val="24"/>
        </w:rPr>
        <w:t>Проектное решение по отделке фасадов (паспорт цветового решения</w:t>
      </w:r>
      <w:r w:rsidRPr="0075291C">
        <w:rPr>
          <w:rFonts w:ascii="LiberationSerif" w:hAnsi="LiberationSerif"/>
          <w:sz w:val="24"/>
          <w:szCs w:val="24"/>
        </w:rPr>
        <w:br/>
      </w:r>
      <w:r w:rsidRPr="0075291C">
        <w:rPr>
          <w:rStyle w:val="fontstyle01"/>
          <w:sz w:val="24"/>
          <w:szCs w:val="24"/>
        </w:rPr>
        <w:t>фасада) при ремонте зданий, сооружений и временных объектов</w:t>
      </w:r>
      <w:r w:rsidR="002E0FF6" w:rsidRPr="0075291C">
        <w:rPr>
          <w:rFonts w:ascii="Times New Roman" w:hAnsi="Times New Roman"/>
          <w:sz w:val="24"/>
          <w:szCs w:val="24"/>
        </w:rPr>
        <w:t>.</w:t>
      </w:r>
    </w:p>
    <w:p w:rsidR="00B24E5F" w:rsidRPr="0075291C" w:rsidRDefault="00B24E5F">
      <w:pPr>
        <w:rPr>
          <w:sz w:val="24"/>
          <w:szCs w:val="24"/>
        </w:rPr>
      </w:pPr>
    </w:p>
    <w:p w:rsidR="00B24E5F" w:rsidRPr="0075291C" w:rsidRDefault="002E0FF6">
      <w:pPr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24E5F" w:rsidRPr="0075291C" w:rsidRDefault="00B24E5F">
      <w:pPr>
        <w:rPr>
          <w:sz w:val="24"/>
          <w:szCs w:val="24"/>
        </w:rPr>
      </w:pP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:rsidR="00B24E5F" w:rsidRPr="0075291C" w:rsidRDefault="00B24E5F">
      <w:pPr>
        <w:rPr>
          <w:sz w:val="24"/>
          <w:szCs w:val="24"/>
        </w:rPr>
      </w:pPr>
    </w:p>
    <w:p w:rsidR="00B24E5F" w:rsidRPr="0075291C" w:rsidRDefault="002E0FF6">
      <w:pPr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24E5F" w:rsidRPr="0075291C" w:rsidRDefault="00B24E5F">
      <w:pPr>
        <w:rPr>
          <w:sz w:val="24"/>
          <w:szCs w:val="24"/>
        </w:rPr>
      </w:pP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2.13. Срок регистрации запроса заявителя</w:t>
      </w:r>
    </w:p>
    <w:p w:rsidR="00B24E5F" w:rsidRPr="0075291C" w:rsidRDefault="002E0FF6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о предоставлении муниципальной услуги</w:t>
      </w:r>
    </w:p>
    <w:p w:rsidR="00B24E5F" w:rsidRPr="0075291C" w:rsidRDefault="00B24E5F">
      <w:pPr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ind w:firstLine="709"/>
        <w:rPr>
          <w:rFonts w:ascii="YS Text" w:hAnsi="YS Text"/>
          <w:sz w:val="24"/>
          <w:szCs w:val="24"/>
          <w:highlight w:val="white"/>
        </w:rPr>
      </w:pPr>
      <w:r w:rsidRPr="0075291C">
        <w:rPr>
          <w:rFonts w:ascii="Times New Roman" w:hAnsi="Times New Roman"/>
          <w:sz w:val="24"/>
          <w:szCs w:val="24"/>
        </w:rPr>
        <w:t xml:space="preserve">2.13.1. </w:t>
      </w:r>
      <w:r w:rsidRPr="0075291C">
        <w:rPr>
          <w:rFonts w:ascii="Times New Roman" w:hAnsi="Times New Roman"/>
          <w:sz w:val="24"/>
          <w:szCs w:val="24"/>
          <w:highlight w:val="white"/>
        </w:rPr>
        <w:t xml:space="preserve">Регистрация заявления, </w:t>
      </w:r>
      <w:r w:rsidRPr="0075291C">
        <w:rPr>
          <w:rFonts w:ascii="Times New Roman" w:hAnsi="Times New Roman"/>
          <w:sz w:val="24"/>
          <w:szCs w:val="24"/>
        </w:rPr>
        <w:t xml:space="preserve">в том числе поступившего в форме электронного документа, осуществляется в день его поступления в Уполномоченный орган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2.14. Требования к помещениям, в которых предоставляется</w:t>
      </w:r>
    </w:p>
    <w:p w:rsidR="00B24E5F" w:rsidRPr="0075291C" w:rsidRDefault="002E0FF6">
      <w:pPr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9" w:history="1">
        <w:r w:rsidRPr="0075291C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приказом</w:t>
        </w:r>
      </w:hyperlink>
      <w:r w:rsidRPr="0075291C">
        <w:rPr>
          <w:rFonts w:ascii="Times New Roman" w:hAnsi="Times New Roman"/>
          <w:sz w:val="24"/>
          <w:szCs w:val="24"/>
        </w:rPr>
        <w:t xml:space="preserve"> Министерства труда и социальной защиты Российской Федерации от 22 июня 2015 года № 386н </w:t>
      </w:r>
      <w:r w:rsidRPr="0075291C">
        <w:rPr>
          <w:rFonts w:ascii="Times New Roman" w:hAnsi="Times New Roman"/>
          <w:sz w:val="24"/>
          <w:szCs w:val="24"/>
          <w:highlight w:val="white"/>
        </w:rPr>
        <w:t>«Об утверждении формы документа, подтверждающего специальное обучение собаки-проводника, и порядка его выдачи»</w:t>
      </w:r>
      <w:r w:rsidRPr="0075291C">
        <w:rPr>
          <w:rFonts w:ascii="Times New Roman" w:hAnsi="Times New Roman"/>
          <w:sz w:val="24"/>
          <w:szCs w:val="24"/>
        </w:rPr>
        <w:t>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5291C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529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291C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5291C">
        <w:rPr>
          <w:rFonts w:ascii="Times New Roman" w:hAnsi="Times New Roman"/>
          <w:sz w:val="24"/>
          <w:szCs w:val="24"/>
        </w:rPr>
        <w:t>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lastRenderedPageBreak/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 w:rsidRPr="0075291C">
        <w:rPr>
          <w:rFonts w:ascii="Times New Roman" w:hAnsi="Times New Roman"/>
          <w:color w:val="000000" w:themeColor="text1"/>
          <w:sz w:val="24"/>
          <w:szCs w:val="24"/>
        </w:rPr>
        <w:t>(при наличии)</w:t>
      </w:r>
      <w:r w:rsidR="00E66B83" w:rsidRPr="007529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5291C">
        <w:rPr>
          <w:rFonts w:ascii="Times New Roman" w:hAnsi="Times New Roman"/>
          <w:sz w:val="24"/>
          <w:szCs w:val="24"/>
        </w:rPr>
        <w:t>Уполномоченного органа. Таблички на дверях кабинетов или на стенах должны быть видны посетителям.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2.15. Показатели доступности и качества муниципальной услуги</w:t>
      </w:r>
    </w:p>
    <w:p w:rsidR="00B24E5F" w:rsidRPr="0075291C" w:rsidRDefault="00B24E5F">
      <w:pPr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2.15.1. Показателями доступности муниципальной услуги являются: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соблюдение графика работы Уполномоченного органа;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2.15.2. Показателями качества муниципальной услуги являются: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2.16. Перечень классов средств электронной подписи, которые</w:t>
      </w:r>
    </w:p>
    <w:p w:rsidR="00B24E5F" w:rsidRPr="0075291C" w:rsidRDefault="002E0FF6">
      <w:pPr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допускаются к использованию при обращении за получением</w:t>
      </w:r>
    </w:p>
    <w:p w:rsidR="00B24E5F" w:rsidRPr="0075291C" w:rsidRDefault="002E0FF6">
      <w:pPr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муниципальной услуги, оказываемой с применением</w:t>
      </w:r>
    </w:p>
    <w:p w:rsidR="00B24E5F" w:rsidRPr="0075291C" w:rsidRDefault="002E0FF6">
      <w:pPr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усиленной квалифицированной электронной подписи</w:t>
      </w:r>
    </w:p>
    <w:p w:rsidR="00B24E5F" w:rsidRPr="0075291C" w:rsidRDefault="00B24E5F">
      <w:pPr>
        <w:rPr>
          <w:sz w:val="24"/>
          <w:szCs w:val="24"/>
        </w:rPr>
      </w:pP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С учетом </w:t>
      </w:r>
      <w:hyperlink r:id="rId20" w:history="1">
        <w:r w:rsidRPr="0075291C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75291C">
        <w:rPr>
          <w:rFonts w:ascii="Times New Roman" w:hAnsi="Times New Roman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</w:t>
      </w:r>
      <w:r w:rsidRPr="0075291C">
        <w:rPr>
          <w:rFonts w:ascii="Times New Roman" w:hAnsi="Times New Roman"/>
          <w:sz w:val="24"/>
          <w:szCs w:val="24"/>
        </w:rPr>
        <w:lastRenderedPageBreak/>
        <w:t>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B24E5F" w:rsidRPr="0075291C" w:rsidRDefault="00B24E5F">
      <w:pPr>
        <w:rPr>
          <w:sz w:val="24"/>
          <w:szCs w:val="24"/>
        </w:rPr>
      </w:pPr>
    </w:p>
    <w:p w:rsidR="00B24E5F" w:rsidRPr="0075291C" w:rsidRDefault="002E0FF6">
      <w:pPr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3.1. Исчерпывающий перечень административных процедур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B24E5F" w:rsidRPr="0075291C" w:rsidRDefault="002E0FF6">
      <w:pPr>
        <w:widowControl w:val="0"/>
        <w:tabs>
          <w:tab w:val="left" w:pos="1134"/>
        </w:tabs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1) прием и регистрация заявления и прилагаемых к нему документов;</w:t>
      </w:r>
    </w:p>
    <w:p w:rsidR="00B24E5F" w:rsidRPr="0075291C" w:rsidRDefault="002E0FF6">
      <w:pPr>
        <w:widowControl w:val="0"/>
        <w:tabs>
          <w:tab w:val="left" w:pos="1134"/>
        </w:tabs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2) рассмотрение заявления и прилагаемых к нему документов и принятие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либо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объектов;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3) выдача (направление) заявителю подготовленных документов, являющихся результатом предоставления муниципальной услуги. 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3.1.2. Блок-схема предоставления муниципальной услуги приведена в приложении </w:t>
      </w:r>
      <w:r w:rsidR="002F391E" w:rsidRPr="0075291C">
        <w:rPr>
          <w:rFonts w:ascii="Times New Roman" w:hAnsi="Times New Roman"/>
          <w:sz w:val="24"/>
          <w:szCs w:val="24"/>
        </w:rPr>
        <w:t>2</w:t>
      </w:r>
    </w:p>
    <w:p w:rsidR="00F82A40" w:rsidRPr="0075291C" w:rsidRDefault="00F82A40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3.2. Прием и регистрация заявления и прилагаемых к нему документов</w:t>
      </w:r>
    </w:p>
    <w:p w:rsidR="00B24E5F" w:rsidRPr="0075291C" w:rsidRDefault="00B24E5F">
      <w:pPr>
        <w:ind w:firstLine="709"/>
        <w:jc w:val="center"/>
        <w:rPr>
          <w:rFonts w:ascii="Times New Roman" w:hAnsi="Times New Roman"/>
          <w:sz w:val="24"/>
          <w:szCs w:val="24"/>
          <w:shd w:val="clear" w:color="auto" w:fill="FFD821"/>
        </w:rPr>
      </w:pPr>
    </w:p>
    <w:p w:rsidR="00F51D23" w:rsidRPr="0075291C" w:rsidRDefault="007C21E0" w:rsidP="00F51D23">
      <w:pPr>
        <w:ind w:right="-2" w:firstLine="709"/>
        <w:rPr>
          <w:rFonts w:ascii="Times New Roman" w:hAnsi="Times New Roman"/>
          <w:sz w:val="24"/>
          <w:szCs w:val="24"/>
        </w:rPr>
      </w:pPr>
      <w:hyperlink r:id="rId21" w:history="1">
        <w:r w:rsidR="00A96305" w:rsidRPr="0075291C">
          <w:rPr>
            <w:rFonts w:ascii="Times New Roman" w:hAnsi="Times New Roman"/>
            <w:color w:val="000000" w:themeColor="text1"/>
            <w:sz w:val="24"/>
            <w:szCs w:val="24"/>
          </w:rPr>
          <w:t>3.2.1</w:t>
        </w:r>
      </w:hyperlink>
      <w:r w:rsidR="00A96305" w:rsidRPr="0075291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51D23" w:rsidRPr="0075291C">
        <w:rPr>
          <w:rFonts w:ascii="Times New Roman" w:hAnsi="Times New Roman"/>
          <w:sz w:val="24"/>
          <w:szCs w:val="24"/>
        </w:rPr>
        <w:t xml:space="preserve">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51D23" w:rsidRPr="0075291C" w:rsidRDefault="00F51D23" w:rsidP="00F51D23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91C">
        <w:rPr>
          <w:rFonts w:ascii="Times New Roman" w:hAnsi="Times New Roman" w:cs="Times New Roman"/>
          <w:sz w:val="24"/>
          <w:szCs w:val="24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F51D23" w:rsidRPr="0075291C" w:rsidRDefault="00F51D23" w:rsidP="00F51D2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3.2.3. В случае е</w:t>
      </w:r>
      <w:r w:rsidRPr="0075291C">
        <w:rPr>
          <w:rFonts w:ascii="Times New Roman" w:eastAsia="Calibri" w:hAnsi="Times New Roman"/>
          <w:sz w:val="24"/>
          <w:szCs w:val="24"/>
        </w:rPr>
        <w:t xml:space="preserve">сли заявление и прилагаемые документы представляются заявителем в Уполномоченный орган (МФЦ) лично, </w:t>
      </w:r>
      <w:r w:rsidRPr="0075291C">
        <w:rPr>
          <w:rFonts w:ascii="Times New Roman" w:hAnsi="Times New Roman"/>
          <w:sz w:val="24"/>
          <w:szCs w:val="24"/>
        </w:rPr>
        <w:t xml:space="preserve">должностное лицо Уполномоченного органа (МФЦ), ответственное за прием и регистрацию заявления </w:t>
      </w:r>
      <w:r w:rsidRPr="0075291C">
        <w:rPr>
          <w:rFonts w:ascii="Times New Roman" w:eastAsia="Calibri" w:hAnsi="Times New Roman"/>
          <w:sz w:val="24"/>
          <w:szCs w:val="24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F51D23" w:rsidRPr="0075291C" w:rsidRDefault="00F51D23" w:rsidP="00F51D2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75291C">
        <w:rPr>
          <w:rFonts w:ascii="Times New Roman" w:eastAsia="Calibri" w:hAnsi="Times New Roman"/>
          <w:sz w:val="24"/>
          <w:szCs w:val="24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F51D23" w:rsidRPr="0075291C" w:rsidRDefault="00F51D23" w:rsidP="00F51D2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75291C">
        <w:rPr>
          <w:rFonts w:ascii="Times New Roman" w:eastAsia="Calibri" w:hAnsi="Times New Roman"/>
          <w:sz w:val="24"/>
          <w:szCs w:val="24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F51D23" w:rsidRPr="0075291C" w:rsidRDefault="00F51D23" w:rsidP="00F51D2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75291C">
        <w:rPr>
          <w:rFonts w:ascii="Times New Roman" w:eastAsia="Calibri" w:hAnsi="Times New Roman"/>
          <w:sz w:val="24"/>
          <w:szCs w:val="24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F51D23" w:rsidRPr="0075291C" w:rsidRDefault="00E41455" w:rsidP="00E41455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 w:rsidRPr="00E41455">
        <w:rPr>
          <w:rFonts w:ascii="Times New Roman" w:eastAsia="Calibri" w:hAnsi="Times New Roman"/>
          <w:sz w:val="24"/>
          <w:szCs w:val="24"/>
        </w:rPr>
        <w:lastRenderedPageBreak/>
        <w:t xml:space="preserve">          </w:t>
      </w:r>
      <w:r w:rsidR="00F51D23" w:rsidRPr="0075291C">
        <w:rPr>
          <w:rFonts w:ascii="Times New Roman" w:eastAsia="Calibri" w:hAnsi="Times New Roman"/>
          <w:sz w:val="24"/>
          <w:szCs w:val="24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F51D23" w:rsidRPr="0075291C" w:rsidRDefault="00E41455" w:rsidP="00E414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41455">
        <w:rPr>
          <w:rFonts w:ascii="Times New Roman" w:hAnsi="Times New Roman"/>
          <w:sz w:val="24"/>
          <w:szCs w:val="24"/>
        </w:rPr>
        <w:t xml:space="preserve">          </w:t>
      </w:r>
      <w:r w:rsidR="00F51D23" w:rsidRPr="0075291C">
        <w:rPr>
          <w:rFonts w:ascii="Times New Roman" w:hAnsi="Times New Roman"/>
          <w:sz w:val="24"/>
          <w:szCs w:val="24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F51D23" w:rsidRPr="0075291C" w:rsidRDefault="00E41455" w:rsidP="00E4145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4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1D23" w:rsidRPr="0075291C">
        <w:rPr>
          <w:rFonts w:ascii="Times New Roman" w:hAnsi="Times New Roman" w:cs="Times New Roman"/>
          <w:sz w:val="24"/>
          <w:szCs w:val="24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="00F51D23" w:rsidRPr="0075291C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="00F51D23" w:rsidRPr="0075291C">
        <w:rPr>
          <w:rFonts w:ascii="Times New Roman" w:hAnsi="Times New Roman" w:cs="Times New Roman"/>
          <w:sz w:val="24"/>
          <w:szCs w:val="24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B24E5F" w:rsidRPr="0075291C" w:rsidRDefault="00E41455" w:rsidP="00F5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458">
        <w:rPr>
          <w:rFonts w:ascii="Times New Roman" w:hAnsi="Times New Roman" w:cs="Times New Roman"/>
          <w:sz w:val="24"/>
          <w:szCs w:val="24"/>
        </w:rPr>
        <w:t xml:space="preserve"> </w:t>
      </w:r>
      <w:r w:rsidR="00F51D23" w:rsidRPr="0075291C">
        <w:rPr>
          <w:rFonts w:ascii="Times New Roman" w:hAnsi="Times New Roman" w:cs="Times New Roman"/>
          <w:sz w:val="24"/>
          <w:szCs w:val="24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A96305" w:rsidRPr="0075291C" w:rsidRDefault="00A96305" w:rsidP="00A96305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3.3. Рассмотрение заявления и прилагаемых к нему документов и принятие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либо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</w:p>
    <w:p w:rsidR="00B24E5F" w:rsidRPr="0075291C" w:rsidRDefault="00B24E5F">
      <w:pPr>
        <w:ind w:firstLine="709"/>
        <w:rPr>
          <w:rFonts w:ascii="Times New Roman" w:hAnsi="Times New Roman"/>
          <w:i/>
          <w:sz w:val="24"/>
          <w:szCs w:val="24"/>
        </w:rPr>
      </w:pPr>
    </w:p>
    <w:p w:rsidR="00A62AC8" w:rsidRPr="0075291C" w:rsidRDefault="007C21E0" w:rsidP="00A62A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history="1">
        <w:r w:rsidR="00A62AC8"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3.3.1</w:t>
        </w:r>
      </w:hyperlink>
      <w:r w:rsidR="00A62AC8" w:rsidRPr="0075291C">
        <w:rPr>
          <w:rFonts w:ascii="Times New Roman" w:hAnsi="Times New Roman" w:cs="Times New Roman"/>
          <w:color w:val="000000" w:themeColor="text1"/>
          <w:sz w:val="24"/>
          <w:szCs w:val="24"/>
        </w:rPr>
        <w:t>. Юридическим фактом, являющимся основанием для начала административной процедуры является поступление заявления и приложенных к нему документов руководителю Уполномоченного органа.</w:t>
      </w:r>
    </w:p>
    <w:p w:rsidR="00A62AC8" w:rsidRPr="0075291C" w:rsidRDefault="007C21E0" w:rsidP="00A62A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A62AC8"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3.3.2</w:t>
        </w:r>
      </w:hyperlink>
      <w:r w:rsidR="00A62AC8" w:rsidRPr="007529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2AC8" w:rsidRPr="0075291C">
        <w:rPr>
          <w:rFonts w:ascii="Times New Roman" w:hAnsi="Times New Roman" w:cs="Times New Roman"/>
          <w:sz w:val="24"/>
          <w:szCs w:val="24"/>
        </w:rPr>
        <w:t xml:space="preserve"> Руководитель Уполномоченного органа не позднее рабочего дня, следующего за днем поступления к нему заявления и прилагаемых документов, передает их специалисту Уполномоченного органа, ответственному за предоставление муниципальной услуги, путем наложения соответствующей визы на заявление.</w:t>
      </w:r>
    </w:p>
    <w:p w:rsidR="00A62AC8" w:rsidRPr="0075291C" w:rsidRDefault="007C21E0" w:rsidP="00A62A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A62AC8"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3.3.3</w:t>
        </w:r>
      </w:hyperlink>
      <w:r w:rsidR="00A62AC8" w:rsidRPr="0075291C">
        <w:rPr>
          <w:rFonts w:ascii="Times New Roman" w:hAnsi="Times New Roman" w:cs="Times New Roman"/>
          <w:color w:val="000000" w:themeColor="text1"/>
          <w:sz w:val="24"/>
          <w:szCs w:val="24"/>
        </w:rPr>
        <w:t>. С</w:t>
      </w:r>
      <w:r w:rsidR="00A62AC8" w:rsidRPr="0075291C">
        <w:rPr>
          <w:rFonts w:ascii="Times New Roman" w:hAnsi="Times New Roman" w:cs="Times New Roman"/>
          <w:sz w:val="24"/>
          <w:szCs w:val="24"/>
        </w:rPr>
        <w:t>пециалист Уполномоченного органа, ответственный за предоставление муниципальной услуги, направляет запросы в порядке межведомственного информационного взаимодействия в государственные органы, органы местного самоуправления и (или) подведомственные государственным органам или органам местного самоуправления организации, в распоряжении которых находятся необходимые документы.</w:t>
      </w:r>
    </w:p>
    <w:p w:rsidR="00A62AC8" w:rsidRPr="0075291C" w:rsidRDefault="00A62AC8" w:rsidP="00A62A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1C">
        <w:rPr>
          <w:rFonts w:ascii="Times New Roman" w:hAnsi="Times New Roman" w:cs="Times New Roman"/>
          <w:sz w:val="24"/>
          <w:szCs w:val="24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специалиста Уполномоченного органа, осуществляющего предоставление муниципальной услуги, и направляется посредством единой системы межведомственного электронного взаимодействия.</w:t>
      </w:r>
    </w:p>
    <w:p w:rsidR="00A62AC8" w:rsidRPr="0075291C" w:rsidRDefault="00A62AC8" w:rsidP="00A62A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1C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форме. Также допускается направление запросов в бумажном виде по почте, факсу, посредством курьера.</w:t>
      </w:r>
    </w:p>
    <w:p w:rsidR="002A5A68" w:rsidRPr="0075291C" w:rsidRDefault="002A5A68" w:rsidP="002A5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1C">
        <w:rPr>
          <w:rStyle w:val="fontstyle01"/>
          <w:sz w:val="24"/>
          <w:szCs w:val="24"/>
        </w:rPr>
        <w:t>Максимальный срок выполнения указанного административного действия не</w:t>
      </w:r>
      <w:r w:rsidRPr="0075291C">
        <w:rPr>
          <w:rFonts w:ascii="LiberationSerif" w:hAnsi="LiberationSerif"/>
          <w:color w:val="000000"/>
          <w:sz w:val="24"/>
          <w:szCs w:val="24"/>
        </w:rPr>
        <w:br/>
      </w:r>
      <w:r w:rsidRPr="0075291C">
        <w:rPr>
          <w:rStyle w:val="fontstyle01"/>
          <w:sz w:val="24"/>
          <w:szCs w:val="24"/>
        </w:rPr>
        <w:t>должен превышать 5 рабочих дней.</w:t>
      </w:r>
    </w:p>
    <w:p w:rsidR="00A62AC8" w:rsidRPr="0075291C" w:rsidRDefault="007C21E0" w:rsidP="00A62A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A62AC8"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3.3.4</w:t>
        </w:r>
      </w:hyperlink>
      <w:r w:rsidR="00A62AC8" w:rsidRPr="0075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62AC8" w:rsidRPr="0075291C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выдаче паспорта фасада объекта, в выдаче паспорта фасада объекта взамен ранее выданного, возврата паспорта фасада объекта, предусмотренных </w:t>
      </w:r>
      <w:hyperlink w:anchor="Par209" w:history="1">
        <w:r w:rsidR="00A62AC8"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</w:t>
        </w:r>
        <w:r w:rsidR="00896F91"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8</w:t>
        </w:r>
      </w:hyperlink>
      <w:r w:rsidR="00A62AC8" w:rsidRPr="0075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</w:t>
      </w:r>
      <w:hyperlink w:anchor="Par207" w:history="1">
        <w:r w:rsidR="00A62AC8"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</w:t>
        </w:r>
        <w:r w:rsidR="00896F91"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="00896F91" w:rsidRPr="0075291C">
        <w:rPr>
          <w:rFonts w:ascii="Times New Roman" w:hAnsi="Times New Roman" w:cs="Times New Roman"/>
          <w:sz w:val="24"/>
          <w:szCs w:val="24"/>
        </w:rPr>
        <w:t xml:space="preserve"> </w:t>
      </w:r>
      <w:r w:rsidR="00A62AC8" w:rsidRPr="0075291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соответственно, ответственный исполнитель осуществляет подготовку письменного уведомления об отказе в выдаче паспорта фасада объекта, об отказе в выдаче паспорта фасада объекта взамен ранее выданного, о возврате паспорта фасада объекта с указанием оснований отказа (возврата).</w:t>
      </w:r>
    </w:p>
    <w:p w:rsidR="00A62AC8" w:rsidRPr="0075291C" w:rsidRDefault="007C21E0" w:rsidP="00A62A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A62AC8"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3.3.5</w:t>
        </w:r>
      </w:hyperlink>
      <w:r w:rsidR="00A62AC8" w:rsidRPr="0075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62AC8" w:rsidRPr="0075291C">
        <w:rPr>
          <w:rFonts w:ascii="Times New Roman" w:hAnsi="Times New Roman" w:cs="Times New Roman"/>
          <w:sz w:val="24"/>
          <w:szCs w:val="24"/>
        </w:rPr>
        <w:t>При отсутствии оснований для отказа в выдаче паспорта фасада объекта, в выдаче паспорта фасада объекта взамен ранее выданного ответственный исполнитель:</w:t>
      </w:r>
    </w:p>
    <w:p w:rsidR="00A62AC8" w:rsidRPr="0075291C" w:rsidRDefault="00A62AC8" w:rsidP="00A62A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1C">
        <w:rPr>
          <w:rFonts w:ascii="Times New Roman" w:hAnsi="Times New Roman" w:cs="Times New Roman"/>
          <w:sz w:val="24"/>
          <w:szCs w:val="24"/>
        </w:rPr>
        <w:t xml:space="preserve">- осуществляет подготовку паспорта фасада объекта (в случае непредставления заявителем паспорта фасада объекта) в 2-х экземплярах либо обеспечивает проверку </w:t>
      </w:r>
      <w:r w:rsidRPr="0075291C">
        <w:rPr>
          <w:rFonts w:ascii="Times New Roman" w:hAnsi="Times New Roman" w:cs="Times New Roman"/>
          <w:sz w:val="24"/>
          <w:szCs w:val="24"/>
        </w:rPr>
        <w:lastRenderedPageBreak/>
        <w:t>представленного заявителем паспорта фасада объекта;</w:t>
      </w:r>
    </w:p>
    <w:p w:rsidR="00A62AC8" w:rsidRPr="0075291C" w:rsidRDefault="00A62AC8" w:rsidP="004C42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1C">
        <w:rPr>
          <w:rFonts w:ascii="Times New Roman" w:hAnsi="Times New Roman" w:cs="Times New Roman"/>
          <w:sz w:val="24"/>
          <w:szCs w:val="24"/>
        </w:rPr>
        <w:t>- при необходимости осуществляет корректировку представленного зая</w:t>
      </w:r>
      <w:r w:rsidR="004C42EE" w:rsidRPr="0075291C">
        <w:rPr>
          <w:rFonts w:ascii="Times New Roman" w:hAnsi="Times New Roman" w:cs="Times New Roman"/>
          <w:sz w:val="24"/>
          <w:szCs w:val="24"/>
        </w:rPr>
        <w:t>вителем паспорта фасада объекта;</w:t>
      </w:r>
    </w:p>
    <w:p w:rsidR="00A62AC8" w:rsidRPr="0075291C" w:rsidRDefault="00A62AC8" w:rsidP="00A62A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1C">
        <w:rPr>
          <w:rFonts w:ascii="Times New Roman" w:hAnsi="Times New Roman" w:cs="Times New Roman"/>
          <w:sz w:val="24"/>
          <w:szCs w:val="24"/>
        </w:rPr>
        <w:t xml:space="preserve">- подготовленный паспорт фасада представляет на утверждение </w:t>
      </w:r>
      <w:r w:rsidR="009266E6" w:rsidRPr="0075291C"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75291C">
        <w:rPr>
          <w:rFonts w:ascii="Times New Roman" w:hAnsi="Times New Roman" w:cs="Times New Roman"/>
          <w:sz w:val="24"/>
          <w:szCs w:val="24"/>
        </w:rPr>
        <w:t>;</w:t>
      </w:r>
    </w:p>
    <w:p w:rsidR="00D9658A" w:rsidRPr="0075291C" w:rsidRDefault="00A62AC8" w:rsidP="00A62A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91C">
        <w:rPr>
          <w:rFonts w:ascii="Times New Roman" w:hAnsi="Times New Roman" w:cs="Times New Roman"/>
          <w:sz w:val="24"/>
          <w:szCs w:val="24"/>
        </w:rPr>
        <w:t xml:space="preserve">- регистрирует утвержденный паспорт фасада объекта (в случае выдачи паспорта фасада объекта взамен ранее выданного вносит информацию об изменениях) в Реестре выданных паспортов фасадов объектов капитального строительства, в течение 14 календарных дней с даты такой регистрации обеспечивает опубликование </w:t>
      </w:r>
      <w:r w:rsidR="00D9658A" w:rsidRPr="0075291C">
        <w:rPr>
          <w:rFonts w:ascii="Times New Roman" w:hAnsi="Times New Roman" w:cs="Times New Roman"/>
          <w:sz w:val="24"/>
          <w:szCs w:val="24"/>
        </w:rPr>
        <w:t>в «Официальном вестнике» - приложении к газете «Призыв» и размещение на официальном сайте Харовского муниципального округа в информационно-телекоммуникационной сети «Интернет».</w:t>
      </w:r>
      <w:proofErr w:type="gramEnd"/>
    </w:p>
    <w:p w:rsidR="002A5A68" w:rsidRPr="0075291C" w:rsidRDefault="002A5A68" w:rsidP="002A5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1C">
        <w:rPr>
          <w:rStyle w:val="fontstyle01"/>
          <w:sz w:val="24"/>
          <w:szCs w:val="24"/>
        </w:rPr>
        <w:t>3.3.6. Срок выполнения административной процедуры не более 12 (двенадцати) рабочих дней с момента регистрации заявления в структурном подразделении.</w:t>
      </w:r>
    </w:p>
    <w:p w:rsidR="00A62AC8" w:rsidRPr="0075291C" w:rsidRDefault="007C21E0" w:rsidP="00A62A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A62AC8"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</w:t>
        </w:r>
        <w:r w:rsidR="002A5A68"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7</w:t>
        </w:r>
      </w:hyperlink>
      <w:r w:rsidR="00A62AC8" w:rsidRPr="007529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2AC8" w:rsidRPr="0075291C">
        <w:rPr>
          <w:rFonts w:ascii="Times New Roman" w:hAnsi="Times New Roman" w:cs="Times New Roman"/>
          <w:sz w:val="24"/>
          <w:szCs w:val="24"/>
        </w:rPr>
        <w:t xml:space="preserve"> Результатом выполнения административной процедуры является:</w:t>
      </w:r>
    </w:p>
    <w:p w:rsidR="00A62AC8" w:rsidRPr="0075291C" w:rsidRDefault="00A62AC8" w:rsidP="00A62A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1C">
        <w:rPr>
          <w:rFonts w:ascii="Times New Roman" w:hAnsi="Times New Roman" w:cs="Times New Roman"/>
          <w:sz w:val="24"/>
          <w:szCs w:val="24"/>
        </w:rPr>
        <w:t>- принятие решения о выдаче (направлении) паспорта фасада объекта либо уведомление об отказе в выдаче паспорта фасада объекта;</w:t>
      </w:r>
    </w:p>
    <w:p w:rsidR="00A62AC8" w:rsidRPr="0075291C" w:rsidRDefault="00A62AC8" w:rsidP="00A62A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1C">
        <w:rPr>
          <w:rFonts w:ascii="Times New Roman" w:hAnsi="Times New Roman" w:cs="Times New Roman"/>
          <w:sz w:val="24"/>
          <w:szCs w:val="24"/>
        </w:rPr>
        <w:t>- принятие решения о выдаче (направлении) паспорта фасада объекта взамен ранее выданного либо уведомление об отказе в выдаче паспорта фасада объекта взамен ранее выданного;</w:t>
      </w:r>
    </w:p>
    <w:p w:rsidR="00B24E5F" w:rsidRPr="0075291C" w:rsidRDefault="00A62AC8" w:rsidP="00A62AC8">
      <w:pPr>
        <w:ind w:firstLine="709"/>
        <w:rPr>
          <w:rFonts w:ascii="Times New Roman" w:hAnsi="Times New Roman"/>
          <w:i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- возврат паспорта фасада объекта.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widowControl w:val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5291C">
        <w:rPr>
          <w:rFonts w:ascii="Times New Roman" w:hAnsi="Times New Roman"/>
          <w:color w:val="000000" w:themeColor="text1"/>
          <w:sz w:val="24"/>
          <w:szCs w:val="24"/>
        </w:rPr>
        <w:t xml:space="preserve">3.4. Выдача (направление) </w:t>
      </w:r>
      <w:r w:rsidRPr="0075291C">
        <w:rPr>
          <w:rFonts w:ascii="Times New Roman" w:hAnsi="Times New Roman"/>
          <w:sz w:val="24"/>
          <w:szCs w:val="24"/>
        </w:rPr>
        <w:t>заявителю подготовленных документов, являющихся результатом предоставления муниципальной услуги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7059AD" w:rsidRPr="0075291C" w:rsidRDefault="007C21E0" w:rsidP="007059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8" w:history="1">
        <w:r w:rsidR="007059AD"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3.4.1</w:t>
        </w:r>
      </w:hyperlink>
      <w:r w:rsidR="007059AD" w:rsidRPr="0075291C">
        <w:rPr>
          <w:rFonts w:ascii="Times New Roman" w:hAnsi="Times New Roman" w:cs="Times New Roman"/>
          <w:color w:val="000000" w:themeColor="text1"/>
          <w:sz w:val="24"/>
          <w:szCs w:val="24"/>
        </w:rPr>
        <w:t>. Юридическим фактом, являющимся основанием для начала выполнения данной административной процедуры является поступление специалисту Уполномоченного органа, ответственному за делопроизводство, паспорта фасада объекта либо уведомления об отказе в выдаче паспорта фасада объекта, паспорта фасада объекта взамен ранее выданного либо уведомления об отказе в выдаче паспорта фасада объекта взамен ранее выданного</w:t>
      </w:r>
      <w:r w:rsidR="006D77DF" w:rsidRPr="007529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59AD" w:rsidRPr="0075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уведомления о возврате паспорта фасада объекта.</w:t>
      </w:r>
    </w:p>
    <w:p w:rsidR="007059AD" w:rsidRPr="0075291C" w:rsidRDefault="007C21E0" w:rsidP="00705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7059AD"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3.4.2</w:t>
        </w:r>
      </w:hyperlink>
      <w:r w:rsidR="007059AD" w:rsidRPr="0075291C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="007059AD" w:rsidRPr="0075291C">
        <w:rPr>
          <w:rFonts w:ascii="Times New Roman" w:hAnsi="Times New Roman" w:cs="Times New Roman"/>
          <w:sz w:val="24"/>
          <w:szCs w:val="24"/>
        </w:rPr>
        <w:t>ыдача (направление) паспорта фасада объекта либо уведомления об отказе в выдаче паспорта фасада объекта, выдача (направление) паспорта фасада объекта взамен ранее выданного либо уведомления об отказе в выдаче паспорта фасада объекта взамен ранее выданного либо уведомления о возврате паспорта фасада объекта осуществляется специалистом Уполномоченного органа, ответственным за делопроизводство, в течение 3 рабочих дней с даты утверждения паспорта фасада объекта либо принятия решения об отказе в выдаче паспорта фасада объекта, с даты утверждения паспорта фасада объекта взамен ранее выданного либо принятия решения об отказе в выдаче паспорта фасада объекта взамен ранее выданного, с даты принятия решения о возврате паспорта фасада объекта.</w:t>
      </w:r>
    </w:p>
    <w:p w:rsidR="007059AD" w:rsidRPr="0075291C" w:rsidRDefault="007059AD" w:rsidP="00705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1C">
        <w:rPr>
          <w:rFonts w:ascii="Times New Roman" w:hAnsi="Times New Roman" w:cs="Times New Roman"/>
          <w:sz w:val="24"/>
          <w:szCs w:val="24"/>
        </w:rPr>
        <w:t>Выдача возможна:</w:t>
      </w:r>
    </w:p>
    <w:p w:rsidR="00844EDE" w:rsidRPr="0075291C" w:rsidRDefault="00844EDE" w:rsidP="00844EDE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1) путем направления по почте в адрес заявителя заказным письмом с уведомлением;</w:t>
      </w:r>
    </w:p>
    <w:p w:rsidR="00844EDE" w:rsidRPr="0075291C" w:rsidRDefault="00844EDE" w:rsidP="00844EDE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2) при личной явке заявителя в Уполномоченный орган;</w:t>
      </w:r>
    </w:p>
    <w:p w:rsidR="007059AD" w:rsidRPr="0075291C" w:rsidRDefault="00844EDE" w:rsidP="00844ED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   3) через МФЦ (в случае, если заявление подано в МФЦ).</w:t>
      </w:r>
    </w:p>
    <w:p w:rsidR="00350D1E" w:rsidRPr="0075291C" w:rsidRDefault="00350D1E" w:rsidP="00844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3.4.3. Максимальный срок выполнения административной процедуры составляет 1 рабочий день.</w:t>
      </w:r>
    </w:p>
    <w:p w:rsidR="007059AD" w:rsidRPr="0075291C" w:rsidRDefault="007C21E0" w:rsidP="00705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7059AD"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3.4.</w:t>
        </w:r>
        <w:r w:rsidR="00350D1E" w:rsidRPr="0075291C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="00874CF7" w:rsidRPr="0075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59AD" w:rsidRPr="0075291C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являются выдача (направление) заявителю паспорта фасада объекта либо уведомления об отказе в выдаче паспорта фасада объекта, паспорта фасада объекта взамен ранее выданного либо уведомления об отказе в выдаче паспорта фасада объекта взамен ранее выданного, возврат паспорта фасада объекта.</w:t>
      </w:r>
    </w:p>
    <w:p w:rsidR="00B24E5F" w:rsidRPr="0075291C" w:rsidRDefault="002E0FF6">
      <w:pPr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IV. Формы контроля за исполнением </w:t>
      </w:r>
    </w:p>
    <w:p w:rsidR="00B24E5F" w:rsidRPr="0075291C" w:rsidRDefault="002E0FF6">
      <w:pPr>
        <w:pStyle w:val="4"/>
        <w:spacing w:before="0" w:after="0"/>
        <w:jc w:val="center"/>
        <w:rPr>
          <w:rFonts w:ascii="Times New Roman" w:hAnsi="Times New Roman"/>
          <w:b w:val="0"/>
          <w:szCs w:val="24"/>
        </w:rPr>
      </w:pPr>
      <w:r w:rsidRPr="0075291C">
        <w:rPr>
          <w:rFonts w:ascii="Times New Roman" w:hAnsi="Times New Roman"/>
          <w:b w:val="0"/>
          <w:szCs w:val="24"/>
        </w:rPr>
        <w:t>административного регламента</w:t>
      </w:r>
    </w:p>
    <w:p w:rsidR="00B24E5F" w:rsidRPr="0075291C" w:rsidRDefault="00B24E5F">
      <w:pPr>
        <w:ind w:firstLine="540"/>
        <w:rPr>
          <w:sz w:val="24"/>
          <w:szCs w:val="24"/>
        </w:rPr>
      </w:pP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4.1.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Текущий контроль осуществляется на постоянной основе.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4.3. Контроль над полнотой и качеством </w:t>
      </w:r>
      <w:r w:rsidRPr="0075291C">
        <w:rPr>
          <w:rFonts w:ascii="Times New Roman" w:hAnsi="Times New Roman"/>
          <w:spacing w:val="-4"/>
          <w:sz w:val="24"/>
          <w:szCs w:val="24"/>
        </w:rPr>
        <w:t>предоставления муниципальной услуги</w:t>
      </w:r>
      <w:r w:rsidRPr="0075291C">
        <w:rPr>
          <w:rFonts w:ascii="Times New Roman" w:hAnsi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Контроль над полнотой и качеством </w:t>
      </w:r>
      <w:r w:rsidRPr="0075291C">
        <w:rPr>
          <w:rFonts w:ascii="Times New Roman" w:hAnsi="Times New Roman"/>
          <w:spacing w:val="-4"/>
          <w:sz w:val="24"/>
          <w:szCs w:val="24"/>
        </w:rPr>
        <w:t xml:space="preserve">предоставления муниципальной услуги </w:t>
      </w:r>
      <w:r w:rsidRPr="0075291C">
        <w:rPr>
          <w:rFonts w:ascii="Times New Roman" w:hAnsi="Times New Roman"/>
          <w:sz w:val="24"/>
          <w:szCs w:val="24"/>
        </w:rPr>
        <w:t>осуществляют должностные лица, определенные муниципальным правовым актом Уполномоченного органа.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B24E5F" w:rsidRPr="0075291C" w:rsidRDefault="002E0FF6">
      <w:pPr>
        <w:tabs>
          <w:tab w:val="left" w:pos="0"/>
        </w:tabs>
        <w:ind w:firstLine="709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5291C">
        <w:rPr>
          <w:rFonts w:ascii="Times New Roman" w:hAnsi="Times New Roman"/>
          <w:color w:val="000000" w:themeColor="text1"/>
          <w:sz w:val="24"/>
          <w:szCs w:val="24"/>
        </w:rPr>
        <w:t>Периодичность проверок – плановые 1 раз в год, внеплановые – по конкретному обращению заявителя.</w:t>
      </w:r>
    </w:p>
    <w:p w:rsidR="00B24E5F" w:rsidRPr="0075291C" w:rsidRDefault="002E0FF6">
      <w:pPr>
        <w:tabs>
          <w:tab w:val="left" w:pos="0"/>
        </w:tabs>
        <w:ind w:firstLine="709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5291C">
        <w:rPr>
          <w:rFonts w:ascii="Times New Roman" w:hAnsi="Times New Roman"/>
          <w:color w:val="000000" w:themeColor="text1"/>
          <w:sz w:val="24"/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24E5F" w:rsidRPr="0075291C" w:rsidRDefault="002E0FF6">
      <w:pPr>
        <w:widowControl w:val="0"/>
        <w:tabs>
          <w:tab w:val="left" w:pos="900"/>
          <w:tab w:val="left" w:pos="1080"/>
        </w:tabs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75291C">
        <w:rPr>
          <w:rFonts w:ascii="Times New Roman" w:hAnsi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75291C">
        <w:rPr>
          <w:rFonts w:ascii="Times New Roman" w:hAnsi="Times New Roman"/>
          <w:sz w:val="24"/>
          <w:szCs w:val="24"/>
        </w:rPr>
        <w:t>Российской Федерации</w:t>
      </w:r>
      <w:r w:rsidRPr="0075291C">
        <w:rPr>
          <w:rFonts w:ascii="Times New Roman" w:hAnsi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75291C">
        <w:rPr>
          <w:rFonts w:ascii="Times New Roman" w:hAnsi="Times New Roman"/>
          <w:sz w:val="24"/>
          <w:szCs w:val="24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B24E5F" w:rsidRPr="0075291C" w:rsidRDefault="00B24E5F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B24E5F" w:rsidRPr="0075291C" w:rsidRDefault="00B24E5F">
      <w:pPr>
        <w:widowControl w:val="0"/>
        <w:rPr>
          <w:rFonts w:ascii="Times New Roman" w:hAnsi="Times New Roman"/>
          <w:sz w:val="24"/>
          <w:szCs w:val="24"/>
        </w:rPr>
      </w:pP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5291C" w:rsidRPr="0075291C">
        <w:rPr>
          <w:rFonts w:ascii="Times New Roman" w:hAnsi="Times New Roman"/>
          <w:sz w:val="24"/>
          <w:szCs w:val="24"/>
        </w:rPr>
        <w:t>Харовского муниципального округа</w:t>
      </w:r>
      <w:r w:rsidRPr="0075291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5291C" w:rsidRPr="0075291C">
        <w:rPr>
          <w:rFonts w:ascii="Times New Roman" w:hAnsi="Times New Roman"/>
          <w:sz w:val="24"/>
          <w:szCs w:val="24"/>
        </w:rPr>
        <w:t>Харовского муниципального округа</w:t>
      </w:r>
      <w:r w:rsidRPr="0075291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75291C" w:rsidRPr="0075291C">
        <w:rPr>
          <w:rFonts w:ascii="Times New Roman" w:hAnsi="Times New Roman"/>
          <w:sz w:val="24"/>
          <w:szCs w:val="24"/>
        </w:rPr>
        <w:t>Харовского муниципального округа</w:t>
      </w:r>
      <w:r w:rsidRPr="0075291C">
        <w:rPr>
          <w:rFonts w:ascii="Times New Roman" w:hAnsi="Times New Roman"/>
          <w:i/>
          <w:sz w:val="24"/>
          <w:szCs w:val="24"/>
        </w:rPr>
        <w:t>)</w:t>
      </w:r>
      <w:r w:rsidRPr="0075291C">
        <w:rPr>
          <w:rFonts w:ascii="Times New Roman" w:hAnsi="Times New Roman"/>
          <w:sz w:val="24"/>
          <w:szCs w:val="24"/>
        </w:rPr>
        <w:t>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</w:t>
      </w:r>
      <w:r w:rsidR="0075291C" w:rsidRPr="0075291C">
        <w:rPr>
          <w:rFonts w:ascii="Times New Roman" w:hAnsi="Times New Roman"/>
          <w:sz w:val="24"/>
          <w:szCs w:val="24"/>
        </w:rPr>
        <w:t xml:space="preserve">й </w:t>
      </w:r>
      <w:r w:rsidRPr="0075291C">
        <w:rPr>
          <w:rFonts w:ascii="Times New Roman" w:hAnsi="Times New Roman"/>
          <w:sz w:val="24"/>
          <w:szCs w:val="24"/>
        </w:rPr>
        <w:t xml:space="preserve"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75291C" w:rsidRPr="0075291C">
        <w:rPr>
          <w:rFonts w:ascii="Times New Roman" w:hAnsi="Times New Roman"/>
          <w:sz w:val="24"/>
          <w:szCs w:val="24"/>
        </w:rPr>
        <w:t>Харовского муниципального округа</w:t>
      </w:r>
      <w:r w:rsidRPr="0075291C">
        <w:rPr>
          <w:rFonts w:ascii="Times New Roman" w:hAnsi="Times New Roman"/>
          <w:sz w:val="24"/>
          <w:szCs w:val="24"/>
        </w:rPr>
        <w:t>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75291C" w:rsidRPr="0075291C">
        <w:rPr>
          <w:rFonts w:ascii="Times New Roman" w:hAnsi="Times New Roman"/>
          <w:sz w:val="24"/>
          <w:szCs w:val="24"/>
        </w:rPr>
        <w:t>Харовского муниципального округа</w:t>
      </w:r>
      <w:r w:rsidRPr="0075291C">
        <w:rPr>
          <w:rFonts w:ascii="Times New Roman" w:hAnsi="Times New Roman"/>
          <w:sz w:val="24"/>
          <w:szCs w:val="24"/>
        </w:rPr>
        <w:t>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должностных лиц Уполномоченного органа, муниципальных служащих - руководителю Уполномоченного органа;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работника МФЦ - руководителю МФЦ;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color w:val="000000" w:themeColor="text1"/>
          <w:sz w:val="24"/>
          <w:szCs w:val="24"/>
        </w:rPr>
        <w:t xml:space="preserve">МФЦ - </w:t>
      </w:r>
      <w:r w:rsidRPr="0075291C">
        <w:rPr>
          <w:rFonts w:ascii="Times New Roman" w:hAnsi="Times New Roman"/>
          <w:sz w:val="24"/>
          <w:szCs w:val="24"/>
        </w:rPr>
        <w:t>органу местного самоуправления, являющемуся учредителем МФЦ</w:t>
      </w:r>
      <w:r w:rsidRPr="0075291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5.5. 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5.6. Жалоба должна содержать: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color w:val="000000" w:themeColor="text1"/>
          <w:sz w:val="24"/>
          <w:szCs w:val="24"/>
        </w:rPr>
        <w:t>наименование Уполномоченного</w:t>
      </w:r>
      <w:r w:rsidRPr="0075291C">
        <w:rPr>
          <w:rFonts w:ascii="Times New Roman" w:hAnsi="Times New Roman"/>
          <w:sz w:val="24"/>
          <w:szCs w:val="24"/>
        </w:rPr>
        <w:t xml:space="preserve">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5.7. Жалоба, поступившая в Уполномоченный орган, МФЦ, орган местного самоуправления, являющийся учредителем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5291C" w:rsidRPr="0075291C">
        <w:rPr>
          <w:rFonts w:ascii="Times New Roman" w:hAnsi="Times New Roman"/>
          <w:sz w:val="24"/>
          <w:szCs w:val="24"/>
        </w:rPr>
        <w:t>Харовского муниципального округа</w:t>
      </w:r>
      <w:r w:rsidRPr="0075291C">
        <w:rPr>
          <w:rFonts w:ascii="Times New Roman" w:hAnsi="Times New Roman"/>
          <w:sz w:val="24"/>
          <w:szCs w:val="24"/>
        </w:rPr>
        <w:t>;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в удовлетворении жалобы отказывается.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5.10.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4E5F" w:rsidRPr="0075291C" w:rsidRDefault="002E0FF6">
      <w:pPr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24E5F" w:rsidRPr="0075291C" w:rsidRDefault="002E0FF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75291C">
        <w:rPr>
          <w:rFonts w:ascii="Times New Roman" w:hAnsi="Times New Roman"/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24E5F" w:rsidRDefault="00B24E5F">
      <w:pPr>
        <w:widowControl w:val="0"/>
        <w:rPr>
          <w:rFonts w:ascii="Times New Roman" w:hAnsi="Times New Roman"/>
        </w:rPr>
      </w:pPr>
    </w:p>
    <w:p w:rsidR="00B24E5F" w:rsidRDefault="00B24E5F">
      <w:pPr>
        <w:widowControl w:val="0"/>
        <w:rPr>
          <w:rFonts w:ascii="Times New Roman" w:hAnsi="Times New Roman"/>
        </w:rPr>
      </w:pPr>
    </w:p>
    <w:p w:rsidR="00B24E5F" w:rsidRDefault="00B24E5F">
      <w:pPr>
        <w:widowControl w:val="0"/>
        <w:rPr>
          <w:rFonts w:ascii="Times New Roman" w:hAnsi="Times New Roman"/>
        </w:rPr>
      </w:pPr>
    </w:p>
    <w:p w:rsidR="00B24E5F" w:rsidRDefault="00B24E5F">
      <w:pPr>
        <w:widowControl w:val="0"/>
        <w:rPr>
          <w:rFonts w:ascii="Times New Roman" w:hAnsi="Times New Roman"/>
        </w:rPr>
      </w:pPr>
    </w:p>
    <w:p w:rsidR="00B24E5F" w:rsidRDefault="00B24E5F">
      <w:pPr>
        <w:widowControl w:val="0"/>
        <w:rPr>
          <w:rFonts w:ascii="Times New Roman" w:hAnsi="Times New Roman"/>
        </w:rPr>
      </w:pPr>
    </w:p>
    <w:p w:rsidR="00B24E5F" w:rsidRDefault="00B24E5F">
      <w:pPr>
        <w:widowControl w:val="0"/>
        <w:rPr>
          <w:rFonts w:ascii="Times New Roman" w:hAnsi="Times New Roman"/>
        </w:rPr>
      </w:pPr>
    </w:p>
    <w:p w:rsidR="00B24E5F" w:rsidRDefault="00B24E5F">
      <w:pPr>
        <w:widowControl w:val="0"/>
        <w:rPr>
          <w:rFonts w:ascii="Times New Roman" w:hAnsi="Times New Roman"/>
        </w:rPr>
      </w:pPr>
    </w:p>
    <w:p w:rsidR="00B24E5F" w:rsidRDefault="00B24E5F">
      <w:pPr>
        <w:widowControl w:val="0"/>
        <w:rPr>
          <w:rFonts w:ascii="Times New Roman" w:hAnsi="Times New Roman"/>
        </w:rPr>
      </w:pPr>
    </w:p>
    <w:p w:rsidR="00B24E5F" w:rsidRDefault="00B24E5F">
      <w:pPr>
        <w:widowControl w:val="0"/>
        <w:rPr>
          <w:rFonts w:ascii="Times New Roman" w:hAnsi="Times New Roman"/>
        </w:rPr>
      </w:pPr>
    </w:p>
    <w:p w:rsidR="00301844" w:rsidRDefault="00301844" w:rsidP="0075291C">
      <w:pPr>
        <w:widowControl w:val="0"/>
        <w:jc w:val="right"/>
        <w:outlineLvl w:val="1"/>
        <w:rPr>
          <w:rFonts w:ascii="Times New Roman" w:hAnsi="Times New Roman"/>
        </w:rPr>
      </w:pPr>
    </w:p>
    <w:p w:rsidR="00301844" w:rsidRDefault="00301844" w:rsidP="0075291C">
      <w:pPr>
        <w:widowControl w:val="0"/>
        <w:jc w:val="right"/>
        <w:outlineLvl w:val="1"/>
        <w:rPr>
          <w:rFonts w:ascii="Times New Roman" w:hAnsi="Times New Roman"/>
        </w:rPr>
      </w:pPr>
    </w:p>
    <w:p w:rsidR="00B24E5F" w:rsidRPr="00301844" w:rsidRDefault="00301844" w:rsidP="00301844">
      <w:pPr>
        <w:widowControl w:val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2E0FF6" w:rsidRPr="00301844">
        <w:rPr>
          <w:rFonts w:ascii="Times New Roman" w:hAnsi="Times New Roman"/>
          <w:sz w:val="24"/>
          <w:szCs w:val="24"/>
        </w:rPr>
        <w:t xml:space="preserve">Приложение </w:t>
      </w:r>
      <w:r w:rsidR="006F506D" w:rsidRPr="00301844">
        <w:rPr>
          <w:rFonts w:ascii="Times New Roman" w:hAnsi="Times New Roman"/>
          <w:sz w:val="24"/>
          <w:szCs w:val="24"/>
        </w:rPr>
        <w:t>1</w:t>
      </w:r>
      <w:r w:rsidR="002E0FF6" w:rsidRPr="00301844">
        <w:rPr>
          <w:rFonts w:ascii="Times New Roman" w:hAnsi="Times New Roman"/>
          <w:sz w:val="24"/>
          <w:szCs w:val="24"/>
        </w:rPr>
        <w:t xml:space="preserve"> </w:t>
      </w:r>
    </w:p>
    <w:p w:rsidR="00B24E5F" w:rsidRPr="00301844" w:rsidRDefault="002E0FF6">
      <w:pPr>
        <w:widowControl w:val="0"/>
        <w:ind w:left="5669"/>
        <w:jc w:val="left"/>
        <w:outlineLvl w:val="1"/>
        <w:rPr>
          <w:rFonts w:ascii="Times New Roman" w:hAnsi="Times New Roman"/>
          <w:sz w:val="24"/>
          <w:szCs w:val="24"/>
        </w:rPr>
      </w:pPr>
      <w:r w:rsidRPr="0030184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B24E5F" w:rsidRDefault="00B24E5F">
      <w:pPr>
        <w:widowControl w:val="0"/>
        <w:rPr>
          <w:rFonts w:ascii="Times New Roman" w:hAnsi="Times New Roman"/>
        </w:rPr>
      </w:pPr>
    </w:p>
    <w:p w:rsidR="00B24E5F" w:rsidRDefault="002E0F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__________</w:t>
      </w:r>
      <w:r>
        <w:rPr>
          <w:rFonts w:ascii="Times New Roman" w:hAnsi="Times New Roman"/>
          <w:color w:val="000000" w:themeColor="text1"/>
        </w:rPr>
        <w:t>___________________________</w:t>
      </w:r>
    </w:p>
    <w:p w:rsidR="00B24E5F" w:rsidRDefault="002E0FF6">
      <w:pPr>
        <w:widowControl w:val="0"/>
        <w:ind w:left="1418" w:firstLine="709"/>
        <w:jc w:val="right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 xml:space="preserve">   (наименование органа местного самоуправления, </w:t>
      </w:r>
    </w:p>
    <w:p w:rsidR="00B24E5F" w:rsidRDefault="002E0FF6">
      <w:pPr>
        <w:widowControl w:val="0"/>
        <w:ind w:left="1418" w:firstLine="709"/>
        <w:jc w:val="right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>его структурного подразделения (при наличии)</w:t>
      </w:r>
    </w:p>
    <w:p w:rsidR="00B24E5F" w:rsidRDefault="002E0FF6">
      <w:pPr>
        <w:widowControl w:val="0"/>
        <w:ind w:left="1418" w:firstLine="709"/>
        <w:jc w:val="right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</w:rPr>
        <w:t xml:space="preserve"> ______________________________________</w:t>
      </w:r>
    </w:p>
    <w:p w:rsidR="00B24E5F" w:rsidRDefault="00B24E5F">
      <w:pPr>
        <w:widowControl w:val="0"/>
        <w:jc w:val="right"/>
        <w:rPr>
          <w:rFonts w:ascii="Times New Roman" w:hAnsi="Times New Roman"/>
          <w:color w:val="000000" w:themeColor="text1"/>
          <w:sz w:val="16"/>
        </w:rPr>
      </w:pPr>
    </w:p>
    <w:p w:rsidR="00B24E5F" w:rsidRDefault="002E0FF6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</w:rPr>
        <w:t xml:space="preserve"> ____________________________________</w:t>
      </w:r>
    </w:p>
    <w:p w:rsidR="00B24E5F" w:rsidRDefault="002E0FF6">
      <w:pPr>
        <w:widowControl w:val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  <w:sz w:val="18"/>
        </w:rPr>
        <w:t>(для юридического лица – полное наименование,</w:t>
      </w:r>
    </w:p>
    <w:p w:rsidR="00B24E5F" w:rsidRDefault="002E0FF6">
      <w:pPr>
        <w:widowControl w:val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организационно-правовая форма, </w:t>
      </w:r>
    </w:p>
    <w:p w:rsidR="00B24E5F" w:rsidRDefault="002E0FF6">
      <w:pPr>
        <w:widowControl w:val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сведения о государственной регистрации, ОГРН, ИНН;</w:t>
      </w:r>
    </w:p>
    <w:p w:rsidR="00B24E5F" w:rsidRDefault="002E0FF6">
      <w:pPr>
        <w:widowControl w:val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для физического лица, в т. ч. индивидуального предпринимателя – </w:t>
      </w:r>
    </w:p>
    <w:p w:rsidR="00B24E5F" w:rsidRDefault="002E0FF6">
      <w:pPr>
        <w:widowControl w:val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Ф.И.О., паспортные данные:</w:t>
      </w:r>
    </w:p>
    <w:p w:rsidR="00B24E5F" w:rsidRDefault="002E0FF6">
      <w:pPr>
        <w:widowControl w:val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серия, номер, кем и когда выдан паспорт, </w:t>
      </w:r>
    </w:p>
    <w:p w:rsidR="00B24E5F" w:rsidRDefault="002E0FF6">
      <w:pPr>
        <w:widowControl w:val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сведения о государственной регистрации, ОГРНИП, ИНН)</w:t>
      </w:r>
    </w:p>
    <w:p w:rsidR="00B24E5F" w:rsidRDefault="002E0FF6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______________________________________                                                                          ______________________________________</w:t>
      </w:r>
    </w:p>
    <w:p w:rsidR="00B24E5F" w:rsidRDefault="002E0FF6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______________________________________</w:t>
      </w:r>
    </w:p>
    <w:p w:rsidR="00B24E5F" w:rsidRDefault="002E0FF6">
      <w:pPr>
        <w:widowControl w:val="0"/>
        <w:jc w:val="right"/>
      </w:pP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  <w:sz w:val="24"/>
        </w:rPr>
        <w:t>Адрес заявителя:</w:t>
      </w:r>
      <w:r>
        <w:rPr>
          <w:rFonts w:ascii="Times New Roman" w:hAnsi="Times New Roman"/>
        </w:rPr>
        <w:t xml:space="preserve"> _________________________</w:t>
      </w:r>
    </w:p>
    <w:p w:rsidR="00B24E5F" w:rsidRDefault="002E0FF6">
      <w:pPr>
        <w:widowControl w:val="0"/>
        <w:jc w:val="right"/>
        <w:rPr>
          <w:rFonts w:ascii="Times New Roman" w:hAnsi="Times New Roman"/>
          <w:sz w:val="18"/>
        </w:rPr>
      </w:pPr>
      <w:r>
        <w:t xml:space="preserve">                                      </w:t>
      </w:r>
      <w:r>
        <w:rPr>
          <w:rFonts w:ascii="Times New Roman" w:hAnsi="Times New Roman"/>
          <w:sz w:val="18"/>
        </w:rPr>
        <w:t>(место нахождения юридического лица/</w:t>
      </w:r>
    </w:p>
    <w:p w:rsidR="00B24E5F" w:rsidRDefault="002E0FF6">
      <w:pPr>
        <w:widowControl w:val="0"/>
        <w:jc w:val="right"/>
      </w:pPr>
      <w:r>
        <w:rPr>
          <w:rFonts w:ascii="Times New Roman" w:hAnsi="Times New Roman"/>
          <w:sz w:val="18"/>
        </w:rPr>
        <w:t xml:space="preserve">                                      место регистрации физического лица)</w:t>
      </w:r>
    </w:p>
    <w:p w:rsidR="00B24E5F" w:rsidRDefault="002E0FF6">
      <w:pPr>
        <w:widowControl w:val="0"/>
        <w:jc w:val="right"/>
      </w:pPr>
      <w:r>
        <w:t xml:space="preserve">                                      ______________________________________                                                                   </w:t>
      </w:r>
    </w:p>
    <w:p w:rsidR="00B24E5F" w:rsidRDefault="002E0FF6">
      <w:pPr>
        <w:widowControl w:val="0"/>
        <w:jc w:val="right"/>
      </w:pPr>
      <w:r>
        <w:t xml:space="preserve">                                      </w:t>
      </w:r>
      <w:r>
        <w:rPr>
          <w:rFonts w:ascii="Times New Roman" w:hAnsi="Times New Roman"/>
          <w:sz w:val="24"/>
        </w:rPr>
        <w:t>Контактный телефон:</w:t>
      </w:r>
      <w:r>
        <w:rPr>
          <w:rFonts w:ascii="Times New Roman" w:hAnsi="Times New Roman"/>
        </w:rPr>
        <w:t>_____</w:t>
      </w:r>
      <w:r>
        <w:t xml:space="preserve">_________________                                    </w:t>
      </w:r>
    </w:p>
    <w:p w:rsidR="00B24E5F" w:rsidRDefault="002E0FF6">
      <w:pPr>
        <w:widowControl w:val="0"/>
        <w:jc w:val="right"/>
      </w:pPr>
      <w:r>
        <w:t xml:space="preserve">                                    </w:t>
      </w:r>
      <w:r>
        <w:rPr>
          <w:rFonts w:ascii="Times New Roman" w:hAnsi="Times New Roman"/>
          <w:sz w:val="24"/>
        </w:rPr>
        <w:t xml:space="preserve">Адрес электронной почты: </w:t>
      </w:r>
      <w:r>
        <w:t>__________________</w:t>
      </w:r>
    </w:p>
    <w:p w:rsidR="00B24E5F" w:rsidRDefault="002E0FF6">
      <w:pPr>
        <w:widowControl w:val="0"/>
        <w:jc w:val="right"/>
      </w:pPr>
      <w:r>
        <w:rPr>
          <w:rFonts w:ascii="Times New Roman" w:hAnsi="Times New Roman"/>
          <w:sz w:val="24"/>
        </w:rPr>
        <w:t>Ф.И.О. уполномоченного представителя заявителя:</w:t>
      </w:r>
      <w:r>
        <w:rPr>
          <w:rFonts w:ascii="Times New Roman" w:hAnsi="Times New Roman"/>
        </w:rPr>
        <w:t xml:space="preserve">                                  ______________________________________</w:t>
      </w:r>
    </w:p>
    <w:p w:rsidR="00B24E5F" w:rsidRDefault="002E0FF6">
      <w:pPr>
        <w:widowControl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Паспортные данные представителя: </w:t>
      </w:r>
      <w:r>
        <w:rPr>
          <w:rFonts w:ascii="Times New Roman" w:hAnsi="Times New Roman"/>
        </w:rPr>
        <w:t>___________</w:t>
      </w:r>
    </w:p>
    <w:p w:rsidR="00B24E5F" w:rsidRDefault="002E0FF6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______________________________________</w:t>
      </w:r>
    </w:p>
    <w:p w:rsidR="00B24E5F" w:rsidRDefault="002E0FF6">
      <w:pPr>
        <w:widowControl w:val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  <w:sz w:val="18"/>
        </w:rPr>
        <w:t>(серия, номер, кем и когда выдан паспорт)</w:t>
      </w:r>
    </w:p>
    <w:p w:rsidR="00B24E5F" w:rsidRDefault="002E0FF6">
      <w:pPr>
        <w:widowControl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  <w:sz w:val="24"/>
        </w:rPr>
        <w:t xml:space="preserve">Документ, подтверждающий полномочия </w:t>
      </w:r>
    </w:p>
    <w:p w:rsidR="00B24E5F" w:rsidRDefault="002E0FF6">
      <w:pPr>
        <w:widowControl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представителя:</w:t>
      </w:r>
      <w:r>
        <w:rPr>
          <w:rFonts w:ascii="Times New Roman" w:hAnsi="Times New Roman"/>
        </w:rPr>
        <w:t>__________________________</w:t>
      </w:r>
      <w:r>
        <w:rPr>
          <w:rFonts w:ascii="Times New Roman" w:hAnsi="Times New Roman"/>
          <w:sz w:val="24"/>
        </w:rPr>
        <w:t>_</w:t>
      </w:r>
    </w:p>
    <w:p w:rsidR="00B24E5F" w:rsidRDefault="002E0FF6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______________________________________</w:t>
      </w:r>
    </w:p>
    <w:p w:rsidR="00B24E5F" w:rsidRDefault="002E0FF6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  <w:sz w:val="18"/>
        </w:rPr>
        <w:t xml:space="preserve">  (наименование и реквизиты документа)</w:t>
      </w:r>
    </w:p>
    <w:p w:rsidR="00B24E5F" w:rsidRDefault="002E0FF6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B24E5F" w:rsidRDefault="00B24E5F">
      <w:pPr>
        <w:widowControl w:val="0"/>
        <w:rPr>
          <w:rFonts w:ascii="Times New Roman" w:hAnsi="Times New Roman"/>
        </w:rPr>
      </w:pPr>
    </w:p>
    <w:p w:rsidR="00B24E5F" w:rsidRDefault="002E0FF6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Прошу согласовать проектное решение по отделке фасадов (паспорт цветового решения фасада) объекта капитального строительства, расположенного по адресу:</w:t>
      </w:r>
      <w:r>
        <w:rPr>
          <w:rFonts w:ascii="Times New Roman" w:hAnsi="Times New Roman"/>
        </w:rPr>
        <w:t>_________________________________________________________________</w:t>
      </w:r>
    </w:p>
    <w:p w:rsidR="00B24E5F" w:rsidRDefault="002E0F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_____________________________________________________________________.</w:t>
      </w:r>
    </w:p>
    <w:p w:rsidR="00B24E5F" w:rsidRDefault="00B24E5F">
      <w:pPr>
        <w:widowControl w:val="0"/>
        <w:ind w:firstLine="709"/>
        <w:rPr>
          <w:rFonts w:ascii="Times New Roman" w:hAnsi="Times New Roman"/>
        </w:rPr>
      </w:pPr>
    </w:p>
    <w:p w:rsidR="00B24E5F" w:rsidRDefault="002E0FF6">
      <w:pPr>
        <w:widowControl w:val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:rsidR="00B24E5F" w:rsidRDefault="002E0F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B24E5F" w:rsidRDefault="002E0F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B24E5F" w:rsidRDefault="002E0F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B24E5F" w:rsidRDefault="00B24E5F">
      <w:pPr>
        <w:widowControl w:val="0"/>
        <w:rPr>
          <w:rFonts w:ascii="Times New Roman" w:hAnsi="Times New Roman"/>
        </w:rPr>
      </w:pPr>
    </w:p>
    <w:p w:rsidR="00B24E5F" w:rsidRDefault="002E0FF6">
      <w:pPr>
        <w:widowControl w:val="0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                                  </w:t>
      </w:r>
      <w:r>
        <w:rPr>
          <w:rFonts w:ascii="Times New Roman" w:hAnsi="Times New Roman"/>
        </w:rPr>
        <w:tab/>
        <w:t xml:space="preserve">       _____________________   </w:t>
      </w:r>
    </w:p>
    <w:p w:rsidR="00B24E5F" w:rsidRDefault="002E0FF6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(дата) </w:t>
      </w:r>
      <w:r>
        <w:rPr>
          <w:rFonts w:ascii="Times New Roman" w:hAnsi="Times New Roman"/>
          <w:sz w:val="24"/>
        </w:rPr>
        <w:tab/>
        <w:t xml:space="preserve">                                                                          (подпись)</w:t>
      </w:r>
    </w:p>
    <w:p w:rsidR="00B24E5F" w:rsidRDefault="00B24E5F">
      <w:pPr>
        <w:widowControl w:val="0"/>
        <w:ind w:left="5669"/>
        <w:rPr>
          <w:rFonts w:ascii="Times New Roman" w:hAnsi="Times New Roman"/>
        </w:rPr>
      </w:pPr>
    </w:p>
    <w:p w:rsidR="00F75A17" w:rsidRDefault="00F75A17">
      <w:pPr>
        <w:widowControl w:val="0"/>
        <w:ind w:left="5669"/>
        <w:rPr>
          <w:rFonts w:ascii="Times New Roman" w:hAnsi="Times New Roman"/>
        </w:rPr>
      </w:pPr>
    </w:p>
    <w:p w:rsidR="00F75A17" w:rsidRDefault="00F75A17">
      <w:pPr>
        <w:widowControl w:val="0"/>
        <w:ind w:left="5669"/>
        <w:rPr>
          <w:rFonts w:ascii="Times New Roman" w:hAnsi="Times New Roman"/>
        </w:rPr>
      </w:pPr>
    </w:p>
    <w:p w:rsidR="00B24E5F" w:rsidRPr="00301844" w:rsidRDefault="002E0FF6">
      <w:pPr>
        <w:widowControl w:val="0"/>
        <w:ind w:left="5669"/>
        <w:rPr>
          <w:rFonts w:ascii="Times New Roman" w:hAnsi="Times New Roman"/>
          <w:sz w:val="24"/>
          <w:szCs w:val="24"/>
        </w:rPr>
      </w:pPr>
      <w:r w:rsidRPr="00301844">
        <w:rPr>
          <w:rFonts w:ascii="Times New Roman" w:hAnsi="Times New Roman"/>
          <w:sz w:val="24"/>
          <w:szCs w:val="24"/>
        </w:rPr>
        <w:t xml:space="preserve">Приложение </w:t>
      </w:r>
      <w:r w:rsidR="002F391E" w:rsidRPr="00301844">
        <w:rPr>
          <w:rFonts w:ascii="Times New Roman" w:hAnsi="Times New Roman"/>
          <w:sz w:val="24"/>
          <w:szCs w:val="24"/>
        </w:rPr>
        <w:t>2</w:t>
      </w:r>
    </w:p>
    <w:p w:rsidR="00B24E5F" w:rsidRPr="00301844" w:rsidRDefault="002E0FF6">
      <w:pPr>
        <w:ind w:left="5669"/>
        <w:rPr>
          <w:rFonts w:ascii="Times New Roman" w:hAnsi="Times New Roman"/>
          <w:sz w:val="24"/>
          <w:szCs w:val="24"/>
        </w:rPr>
      </w:pPr>
      <w:r w:rsidRPr="0030184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75A17" w:rsidRDefault="00F75A17" w:rsidP="0075291C">
      <w:pPr>
        <w:jc w:val="center"/>
        <w:rPr>
          <w:rFonts w:ascii="Times New Roman" w:hAnsi="Times New Roman"/>
          <w:b/>
        </w:rPr>
      </w:pPr>
    </w:p>
    <w:p w:rsidR="00B24E5F" w:rsidRDefault="002E0FF6" w:rsidP="007529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БЛОК-СХЕМА</w:t>
      </w:r>
    </w:p>
    <w:p w:rsidR="00B24E5F" w:rsidRDefault="002E0FF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последовательности административных процедур </w:t>
      </w:r>
    </w:p>
    <w:p w:rsidR="00B24E5F" w:rsidRDefault="002E0FF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предоставлении муниципальной услуги</w:t>
      </w:r>
      <w:r>
        <w:rPr>
          <w:rFonts w:ascii="Times New Roman" w:hAnsi="Times New Roman"/>
          <w:b/>
          <w:vertAlign w:val="superscript"/>
        </w:rPr>
        <w:footnoteReference w:id="1"/>
      </w:r>
      <w:r>
        <w:rPr>
          <w:rFonts w:ascii="Times New Roman" w:hAnsi="Times New Roman"/>
          <w:b/>
        </w:rPr>
        <w:t xml:space="preserve"> </w:t>
      </w:r>
    </w:p>
    <w:p w:rsidR="00B24E5F" w:rsidRDefault="00B24E5F">
      <w:pPr>
        <w:jc w:val="center"/>
        <w:rPr>
          <w:rFonts w:ascii="Times New Roman" w:hAnsi="Times New Roman"/>
          <w:b/>
        </w:rPr>
      </w:pPr>
    </w:p>
    <w:p w:rsidR="00B24E5F" w:rsidRDefault="00B24E5F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5"/>
      </w:tblGrid>
      <w:tr w:rsidR="00B24E5F">
        <w:trPr>
          <w:trHeight w:val="862"/>
        </w:trPr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5F" w:rsidRDefault="002E0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и регистрация заявления и прилагаемых к нему документов</w:t>
            </w:r>
          </w:p>
          <w:p w:rsidR="00B24E5F" w:rsidRPr="003C42AA" w:rsidRDefault="003C42AA">
            <w:pPr>
              <w:jc w:val="center"/>
              <w:rPr>
                <w:sz w:val="22"/>
                <w:szCs w:val="22"/>
              </w:rPr>
            </w:pPr>
            <w:r w:rsidRPr="003C42AA">
              <w:rPr>
                <w:rFonts w:ascii="Times New Roman" w:hAnsi="Times New Roman"/>
                <w:sz w:val="22"/>
                <w:szCs w:val="22"/>
              </w:rPr>
              <w:t xml:space="preserve">(п. 3.2. </w:t>
            </w:r>
            <w:r w:rsidR="00F51D23" w:rsidRPr="003C42AA">
              <w:rPr>
                <w:rFonts w:ascii="Times New Roman" w:hAnsi="Times New Roman"/>
                <w:sz w:val="22"/>
                <w:szCs w:val="22"/>
              </w:rPr>
              <w:t xml:space="preserve">Срок выполнения данной административной процедуры составляет 1 рабочий день со дня поступления </w:t>
            </w:r>
            <w:hyperlink w:anchor="Par428" w:tooltip="                                 ЗАЯВЛЕНИЕ" w:history="1">
              <w:r w:rsidR="00F51D23" w:rsidRPr="003C42AA">
                <w:rPr>
                  <w:rFonts w:ascii="Times New Roman" w:hAnsi="Times New Roman"/>
                  <w:sz w:val="22"/>
                  <w:szCs w:val="22"/>
                </w:rPr>
                <w:t>заявления</w:t>
              </w:r>
            </w:hyperlink>
            <w:r w:rsidR="00F51D23" w:rsidRPr="003C42AA">
              <w:rPr>
                <w:rFonts w:ascii="Times New Roman" w:hAnsi="Times New Roman"/>
                <w:sz w:val="22"/>
                <w:szCs w:val="22"/>
              </w:rPr>
      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</w:t>
            </w:r>
          </w:p>
        </w:tc>
      </w:tr>
    </w:tbl>
    <w:p w:rsidR="00B24E5F" w:rsidRDefault="00B24E5F">
      <w:pPr>
        <w:jc w:val="center"/>
        <w:rPr>
          <w:rFonts w:ascii="Times New Roman" w:hAnsi="Times New Roman"/>
          <w:b/>
        </w:rPr>
      </w:pPr>
    </w:p>
    <w:p w:rsidR="00B24E5F" w:rsidRDefault="00B24E5F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5"/>
      </w:tblGrid>
      <w:tr w:rsidR="00B24E5F">
        <w:trPr>
          <w:trHeight w:val="856"/>
        </w:trPr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5F" w:rsidRDefault="002E0FF6">
            <w:pPr>
              <w:jc w:val="center"/>
            </w:pPr>
            <w:r>
              <w:rPr>
                <w:rFonts w:ascii="Times New Roman" w:hAnsi="Times New Roman"/>
              </w:rPr>
              <w:t>Рассмотрение заявления и прилагаемых к нему документов и принятие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либо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  <w:p w:rsidR="00B24E5F" w:rsidRPr="0020622C" w:rsidRDefault="002062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622C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(п.3.3 </w:t>
            </w:r>
            <w:r w:rsidRPr="0020622C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Срок выполнения административной процедуры не более 12 (двенадцати) рабочих дней с момента регистрации заявления в структурном подразделении.)</w:t>
            </w:r>
          </w:p>
        </w:tc>
      </w:tr>
    </w:tbl>
    <w:p w:rsidR="00B24E5F" w:rsidRDefault="00B24E5F">
      <w:pPr>
        <w:ind w:firstLine="708"/>
        <w:rPr>
          <w:rFonts w:ascii="Times New Roman" w:hAnsi="Times New Roman"/>
        </w:rPr>
      </w:pPr>
    </w:p>
    <w:p w:rsidR="00B24E5F" w:rsidRPr="006C2458" w:rsidRDefault="002E0FF6">
      <w:pPr>
        <w:ind w:firstLine="708"/>
        <w:rPr>
          <w:rFonts w:ascii="Times New Roman" w:hAnsi="Times New Roman"/>
        </w:rPr>
      </w:pPr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5"/>
      </w:tblGrid>
      <w:tr w:rsidR="00B24E5F">
        <w:trPr>
          <w:trHeight w:val="1111"/>
        </w:trPr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5F" w:rsidRDefault="002E0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Выдача (направление)</w:t>
            </w:r>
            <w:r>
              <w:rPr>
                <w:rFonts w:ascii="Times New Roman" w:hAnsi="Times New Roman"/>
              </w:rPr>
              <w:t xml:space="preserve"> заявителю подготовленных документов, являющихся результатом предоставления муниципальной услуги </w:t>
            </w:r>
          </w:p>
          <w:p w:rsidR="00B24E5F" w:rsidRPr="00E72AC2" w:rsidRDefault="00E72AC2">
            <w:pPr>
              <w:jc w:val="center"/>
              <w:rPr>
                <w:sz w:val="22"/>
                <w:szCs w:val="22"/>
              </w:rPr>
            </w:pPr>
            <w:r w:rsidRPr="00E72AC2">
              <w:rPr>
                <w:rFonts w:ascii="Times New Roman" w:hAnsi="Times New Roman"/>
                <w:sz w:val="22"/>
                <w:szCs w:val="22"/>
              </w:rPr>
              <w:t>(п. 3.4. Максимальный срок выполнения административной процедуры составляет 1 рабочий день)</w:t>
            </w:r>
          </w:p>
        </w:tc>
      </w:tr>
    </w:tbl>
    <w:p w:rsidR="00B24E5F" w:rsidRDefault="00B24E5F">
      <w:pPr>
        <w:ind w:firstLine="708"/>
        <w:rPr>
          <w:rFonts w:ascii="Times New Roman" w:hAnsi="Times New Roman"/>
        </w:rPr>
      </w:pPr>
    </w:p>
    <w:p w:rsidR="00B24E5F" w:rsidRDefault="00B24E5F">
      <w:pPr>
        <w:ind w:firstLine="708"/>
        <w:rPr>
          <w:rFonts w:ascii="Times New Roman" w:hAnsi="Times New Roman"/>
        </w:rPr>
      </w:pPr>
    </w:p>
    <w:p w:rsidR="00B24E5F" w:rsidRDefault="00B24E5F">
      <w:pPr>
        <w:ind w:firstLine="708"/>
        <w:rPr>
          <w:rFonts w:ascii="Times New Roman" w:hAnsi="Times New Roman"/>
        </w:rPr>
      </w:pPr>
    </w:p>
    <w:p w:rsidR="00B24E5F" w:rsidRDefault="00B24E5F">
      <w:pPr>
        <w:ind w:firstLine="708"/>
        <w:rPr>
          <w:rFonts w:ascii="Times New Roman" w:hAnsi="Times New Roman"/>
        </w:rPr>
      </w:pPr>
    </w:p>
    <w:p w:rsidR="00B24E5F" w:rsidRDefault="00B24E5F">
      <w:pPr>
        <w:ind w:firstLine="708"/>
        <w:rPr>
          <w:rFonts w:ascii="Times New Roman" w:hAnsi="Times New Roman"/>
        </w:rPr>
      </w:pPr>
    </w:p>
    <w:p w:rsidR="00B24E5F" w:rsidRDefault="00B24E5F">
      <w:pPr>
        <w:ind w:firstLine="708"/>
        <w:rPr>
          <w:rFonts w:ascii="Times New Roman" w:hAnsi="Times New Roman"/>
        </w:rPr>
      </w:pPr>
    </w:p>
    <w:p w:rsidR="00B24E5F" w:rsidRDefault="00B24E5F">
      <w:pPr>
        <w:ind w:firstLine="708"/>
        <w:rPr>
          <w:rFonts w:ascii="Times New Roman" w:hAnsi="Times New Roman"/>
        </w:rPr>
      </w:pPr>
    </w:p>
    <w:p w:rsidR="00B24E5F" w:rsidRDefault="00B24E5F">
      <w:pPr>
        <w:ind w:firstLine="708"/>
        <w:rPr>
          <w:rFonts w:ascii="Times New Roman" w:hAnsi="Times New Roman"/>
        </w:rPr>
      </w:pPr>
    </w:p>
    <w:p w:rsidR="00B24E5F" w:rsidRDefault="00B24E5F">
      <w:pPr>
        <w:ind w:firstLine="708"/>
        <w:rPr>
          <w:rFonts w:ascii="Times New Roman" w:hAnsi="Times New Roman"/>
        </w:rPr>
      </w:pPr>
    </w:p>
    <w:p w:rsidR="00B24E5F" w:rsidRDefault="00B24E5F">
      <w:pPr>
        <w:ind w:firstLine="708"/>
        <w:rPr>
          <w:rFonts w:ascii="Times New Roman" w:hAnsi="Times New Roman"/>
        </w:rPr>
      </w:pPr>
    </w:p>
    <w:p w:rsidR="00B24E5F" w:rsidRDefault="00B24E5F">
      <w:pPr>
        <w:rPr>
          <w:rFonts w:ascii="Times New Roman" w:hAnsi="Times New Roman"/>
        </w:rPr>
      </w:pPr>
    </w:p>
    <w:p w:rsidR="00B24E5F" w:rsidRDefault="00B24E5F">
      <w:pPr>
        <w:rPr>
          <w:rFonts w:ascii="Times New Roman" w:hAnsi="Times New Roman"/>
        </w:rPr>
      </w:pPr>
    </w:p>
    <w:p w:rsidR="00B24E5F" w:rsidRDefault="00B24E5F">
      <w:pPr>
        <w:rPr>
          <w:rFonts w:ascii="Times New Roman" w:hAnsi="Times New Roman"/>
        </w:rPr>
      </w:pPr>
    </w:p>
    <w:p w:rsidR="00B24E5F" w:rsidRDefault="00B24E5F">
      <w:pPr>
        <w:rPr>
          <w:rFonts w:ascii="Times New Roman" w:hAnsi="Times New Roman"/>
        </w:rPr>
      </w:pPr>
    </w:p>
    <w:sectPr w:rsidR="00B24E5F" w:rsidSect="00B24E5F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E0" w:rsidRDefault="007C21E0" w:rsidP="00B24E5F">
      <w:r>
        <w:separator/>
      </w:r>
    </w:p>
  </w:endnote>
  <w:endnote w:type="continuationSeparator" w:id="0">
    <w:p w:rsidR="007C21E0" w:rsidRDefault="007C21E0" w:rsidP="00B2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E0" w:rsidRDefault="007C21E0" w:rsidP="00B24E5F">
      <w:r>
        <w:separator/>
      </w:r>
    </w:p>
  </w:footnote>
  <w:footnote w:type="continuationSeparator" w:id="0">
    <w:p w:rsidR="007C21E0" w:rsidRDefault="007C21E0" w:rsidP="00B24E5F">
      <w:r>
        <w:continuationSeparator/>
      </w:r>
    </w:p>
  </w:footnote>
  <w:footnote w:id="1">
    <w:p w:rsidR="003B0A66" w:rsidRDefault="003B0A66">
      <w:pPr>
        <w:pStyle w:val="Footnote"/>
        <w:ind w:firstLine="283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5F"/>
    <w:rsid w:val="00025E80"/>
    <w:rsid w:val="00035BB1"/>
    <w:rsid w:val="000B1F13"/>
    <w:rsid w:val="000B76DA"/>
    <w:rsid w:val="000C776F"/>
    <w:rsid w:val="00127D64"/>
    <w:rsid w:val="00192BEB"/>
    <w:rsid w:val="0020622C"/>
    <w:rsid w:val="002614B7"/>
    <w:rsid w:val="00291482"/>
    <w:rsid w:val="002A5A68"/>
    <w:rsid w:val="002A7B3B"/>
    <w:rsid w:val="002D03D5"/>
    <w:rsid w:val="002E0FF6"/>
    <w:rsid w:val="002F391E"/>
    <w:rsid w:val="00301844"/>
    <w:rsid w:val="00324838"/>
    <w:rsid w:val="003467CD"/>
    <w:rsid w:val="00350D1E"/>
    <w:rsid w:val="0038080B"/>
    <w:rsid w:val="003862A7"/>
    <w:rsid w:val="003B0A66"/>
    <w:rsid w:val="003B7779"/>
    <w:rsid w:val="003C42AA"/>
    <w:rsid w:val="003D1CD3"/>
    <w:rsid w:val="003D4D73"/>
    <w:rsid w:val="003D6AE9"/>
    <w:rsid w:val="003E1730"/>
    <w:rsid w:val="00400518"/>
    <w:rsid w:val="00423267"/>
    <w:rsid w:val="004766F2"/>
    <w:rsid w:val="0048323A"/>
    <w:rsid w:val="004B0DF6"/>
    <w:rsid w:val="004C42EE"/>
    <w:rsid w:val="004E7E70"/>
    <w:rsid w:val="004F329D"/>
    <w:rsid w:val="00516414"/>
    <w:rsid w:val="00567FEF"/>
    <w:rsid w:val="006243C6"/>
    <w:rsid w:val="00626293"/>
    <w:rsid w:val="00632FF7"/>
    <w:rsid w:val="00644AC9"/>
    <w:rsid w:val="00685E86"/>
    <w:rsid w:val="00687106"/>
    <w:rsid w:val="00690749"/>
    <w:rsid w:val="006B57C7"/>
    <w:rsid w:val="006C1D65"/>
    <w:rsid w:val="006C2458"/>
    <w:rsid w:val="006C5627"/>
    <w:rsid w:val="006D77DF"/>
    <w:rsid w:val="006F506D"/>
    <w:rsid w:val="006F5B71"/>
    <w:rsid w:val="007059AD"/>
    <w:rsid w:val="00721D1E"/>
    <w:rsid w:val="00733E19"/>
    <w:rsid w:val="0075291C"/>
    <w:rsid w:val="007B0EBF"/>
    <w:rsid w:val="007C21E0"/>
    <w:rsid w:val="007E47BE"/>
    <w:rsid w:val="007F448F"/>
    <w:rsid w:val="00816BE3"/>
    <w:rsid w:val="00844EDE"/>
    <w:rsid w:val="00874CF7"/>
    <w:rsid w:val="00892F75"/>
    <w:rsid w:val="00896F91"/>
    <w:rsid w:val="008F0106"/>
    <w:rsid w:val="00904BCD"/>
    <w:rsid w:val="009266E6"/>
    <w:rsid w:val="00945E5C"/>
    <w:rsid w:val="009A0C23"/>
    <w:rsid w:val="009E0F11"/>
    <w:rsid w:val="00A62AC8"/>
    <w:rsid w:val="00A96305"/>
    <w:rsid w:val="00AC2470"/>
    <w:rsid w:val="00B001CA"/>
    <w:rsid w:val="00B24E5F"/>
    <w:rsid w:val="00B33DCF"/>
    <w:rsid w:val="00B726DC"/>
    <w:rsid w:val="00B76B66"/>
    <w:rsid w:val="00BF0063"/>
    <w:rsid w:val="00BF62DB"/>
    <w:rsid w:val="00C00AFA"/>
    <w:rsid w:val="00C14C0D"/>
    <w:rsid w:val="00C445CB"/>
    <w:rsid w:val="00CF5317"/>
    <w:rsid w:val="00CF76D6"/>
    <w:rsid w:val="00D23382"/>
    <w:rsid w:val="00D7048F"/>
    <w:rsid w:val="00D84EA7"/>
    <w:rsid w:val="00D9658A"/>
    <w:rsid w:val="00DC77C0"/>
    <w:rsid w:val="00DE3986"/>
    <w:rsid w:val="00E02F6E"/>
    <w:rsid w:val="00E3177F"/>
    <w:rsid w:val="00E41455"/>
    <w:rsid w:val="00E66B83"/>
    <w:rsid w:val="00E72AC2"/>
    <w:rsid w:val="00ED7A7E"/>
    <w:rsid w:val="00F1660F"/>
    <w:rsid w:val="00F21062"/>
    <w:rsid w:val="00F51D23"/>
    <w:rsid w:val="00F75A17"/>
    <w:rsid w:val="00F82A40"/>
    <w:rsid w:val="00F86B49"/>
    <w:rsid w:val="00FC477A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4E5F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B24E5F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24E5F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24E5F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24E5F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24E5F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4E5F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B24E5F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24E5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24E5F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24E5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24E5F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24E5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24E5F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24E5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24E5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24E5F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24E5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24E5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24E5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24E5F"/>
    <w:rPr>
      <w:color w:val="0000FF"/>
      <w:u w:val="single"/>
    </w:rPr>
  </w:style>
  <w:style w:type="character" w:styleId="a3">
    <w:name w:val="Hyperlink"/>
    <w:link w:val="12"/>
    <w:uiPriority w:val="99"/>
    <w:rsid w:val="00B24E5F"/>
    <w:rPr>
      <w:color w:val="0000FF"/>
      <w:u w:val="single"/>
    </w:rPr>
  </w:style>
  <w:style w:type="paragraph" w:customStyle="1" w:styleId="Footnote">
    <w:name w:val="Footnote"/>
    <w:link w:val="Footnote0"/>
    <w:rsid w:val="00B24E5F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24E5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24E5F"/>
    <w:rPr>
      <w:b/>
      <w:sz w:val="28"/>
    </w:rPr>
  </w:style>
  <w:style w:type="character" w:customStyle="1" w:styleId="14">
    <w:name w:val="Оглавление 1 Знак"/>
    <w:link w:val="13"/>
    <w:rsid w:val="00B24E5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24E5F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B24E5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24E5F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24E5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24E5F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24E5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24E5F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24E5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24E5F"/>
    <w:pPr>
      <w:jc w:val="both"/>
    </w:pPr>
    <w:rPr>
      <w:i/>
    </w:rPr>
  </w:style>
  <w:style w:type="character" w:customStyle="1" w:styleId="a5">
    <w:name w:val="Подзаголовок Знак"/>
    <w:link w:val="a4"/>
    <w:rsid w:val="00B24E5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24E5F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24E5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24E5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24E5F"/>
    <w:rPr>
      <w:rFonts w:ascii="XO Thames" w:hAnsi="XO Thames"/>
      <w:b/>
      <w:sz w:val="28"/>
    </w:rPr>
  </w:style>
  <w:style w:type="character" w:customStyle="1" w:styleId="23">
    <w:name w:val="Основной текст2"/>
    <w:uiPriority w:val="99"/>
    <w:rsid w:val="0032483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a8">
    <w:name w:val="Обычный (веб) Знак"/>
    <w:link w:val="a9"/>
    <w:locked/>
    <w:rsid w:val="00C14C0D"/>
  </w:style>
  <w:style w:type="paragraph" w:styleId="a9">
    <w:name w:val="Normal (Web)"/>
    <w:basedOn w:val="a"/>
    <w:link w:val="a8"/>
    <w:rsid w:val="00C14C0D"/>
    <w:pPr>
      <w:spacing w:before="71" w:after="71"/>
      <w:ind w:firstLine="240"/>
      <w:jc w:val="left"/>
    </w:pPr>
    <w:rPr>
      <w:sz w:val="24"/>
    </w:rPr>
  </w:style>
  <w:style w:type="paragraph" w:styleId="24">
    <w:name w:val="Body Text Indent 2"/>
    <w:basedOn w:val="a"/>
    <w:link w:val="25"/>
    <w:semiHidden/>
    <w:rsid w:val="003862A7"/>
    <w:pPr>
      <w:autoSpaceDE w:val="0"/>
      <w:autoSpaceDN w:val="0"/>
      <w:ind w:left="720"/>
      <w:jc w:val="left"/>
    </w:pPr>
    <w:rPr>
      <w:rFonts w:ascii="Times New Roman" w:eastAsia="Calibri" w:hAnsi="Times New Roman"/>
      <w:color w:val="auto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rsid w:val="003862A7"/>
    <w:rPr>
      <w:rFonts w:ascii="Times New Roman" w:eastAsia="Calibri" w:hAnsi="Times New Roman"/>
      <w:color w:val="auto"/>
      <w:sz w:val="28"/>
      <w:szCs w:val="28"/>
    </w:rPr>
  </w:style>
  <w:style w:type="paragraph" w:styleId="aa">
    <w:name w:val="No Spacing"/>
    <w:uiPriority w:val="1"/>
    <w:qFormat/>
    <w:rsid w:val="003862A7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626293"/>
    <w:rPr>
      <w:rFonts w:ascii="LiberationSerif" w:hAnsi="LiberationSerif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Normal">
    <w:name w:val="ConsPlusNormal"/>
    <w:link w:val="ConsPlusNormal0"/>
    <w:rsid w:val="00A9630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51D23"/>
    <w:rPr>
      <w:rFonts w:ascii="Arial" w:eastAsiaTheme="minorEastAsia" w:hAnsi="Arial" w:cs="Arial"/>
      <w:color w:val="auto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6243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43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4E5F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B24E5F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24E5F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24E5F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24E5F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24E5F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4E5F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B24E5F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24E5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24E5F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24E5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24E5F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24E5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24E5F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24E5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24E5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24E5F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24E5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24E5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24E5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24E5F"/>
    <w:rPr>
      <w:color w:val="0000FF"/>
      <w:u w:val="single"/>
    </w:rPr>
  </w:style>
  <w:style w:type="character" w:styleId="a3">
    <w:name w:val="Hyperlink"/>
    <w:link w:val="12"/>
    <w:uiPriority w:val="99"/>
    <w:rsid w:val="00B24E5F"/>
    <w:rPr>
      <w:color w:val="0000FF"/>
      <w:u w:val="single"/>
    </w:rPr>
  </w:style>
  <w:style w:type="paragraph" w:customStyle="1" w:styleId="Footnote">
    <w:name w:val="Footnote"/>
    <w:link w:val="Footnote0"/>
    <w:rsid w:val="00B24E5F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24E5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24E5F"/>
    <w:rPr>
      <w:b/>
      <w:sz w:val="28"/>
    </w:rPr>
  </w:style>
  <w:style w:type="character" w:customStyle="1" w:styleId="14">
    <w:name w:val="Оглавление 1 Знак"/>
    <w:link w:val="13"/>
    <w:rsid w:val="00B24E5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24E5F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B24E5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24E5F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24E5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24E5F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24E5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24E5F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24E5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24E5F"/>
    <w:pPr>
      <w:jc w:val="both"/>
    </w:pPr>
    <w:rPr>
      <w:i/>
    </w:rPr>
  </w:style>
  <w:style w:type="character" w:customStyle="1" w:styleId="a5">
    <w:name w:val="Подзаголовок Знак"/>
    <w:link w:val="a4"/>
    <w:rsid w:val="00B24E5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24E5F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24E5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24E5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24E5F"/>
    <w:rPr>
      <w:rFonts w:ascii="XO Thames" w:hAnsi="XO Thames"/>
      <w:b/>
      <w:sz w:val="28"/>
    </w:rPr>
  </w:style>
  <w:style w:type="character" w:customStyle="1" w:styleId="23">
    <w:name w:val="Основной текст2"/>
    <w:uiPriority w:val="99"/>
    <w:rsid w:val="0032483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a8">
    <w:name w:val="Обычный (веб) Знак"/>
    <w:link w:val="a9"/>
    <w:locked/>
    <w:rsid w:val="00C14C0D"/>
  </w:style>
  <w:style w:type="paragraph" w:styleId="a9">
    <w:name w:val="Normal (Web)"/>
    <w:basedOn w:val="a"/>
    <w:link w:val="a8"/>
    <w:rsid w:val="00C14C0D"/>
    <w:pPr>
      <w:spacing w:before="71" w:after="71"/>
      <w:ind w:firstLine="240"/>
      <w:jc w:val="left"/>
    </w:pPr>
    <w:rPr>
      <w:sz w:val="24"/>
    </w:rPr>
  </w:style>
  <w:style w:type="paragraph" w:styleId="24">
    <w:name w:val="Body Text Indent 2"/>
    <w:basedOn w:val="a"/>
    <w:link w:val="25"/>
    <w:semiHidden/>
    <w:rsid w:val="003862A7"/>
    <w:pPr>
      <w:autoSpaceDE w:val="0"/>
      <w:autoSpaceDN w:val="0"/>
      <w:ind w:left="720"/>
      <w:jc w:val="left"/>
    </w:pPr>
    <w:rPr>
      <w:rFonts w:ascii="Times New Roman" w:eastAsia="Calibri" w:hAnsi="Times New Roman"/>
      <w:color w:val="auto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rsid w:val="003862A7"/>
    <w:rPr>
      <w:rFonts w:ascii="Times New Roman" w:eastAsia="Calibri" w:hAnsi="Times New Roman"/>
      <w:color w:val="auto"/>
      <w:sz w:val="28"/>
      <w:szCs w:val="28"/>
    </w:rPr>
  </w:style>
  <w:style w:type="paragraph" w:styleId="aa">
    <w:name w:val="No Spacing"/>
    <w:uiPriority w:val="1"/>
    <w:qFormat/>
    <w:rsid w:val="003862A7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626293"/>
    <w:rPr>
      <w:rFonts w:ascii="LiberationSerif" w:hAnsi="LiberationSerif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Normal">
    <w:name w:val="ConsPlusNormal"/>
    <w:link w:val="ConsPlusNormal0"/>
    <w:rsid w:val="00A9630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51D23"/>
    <w:rPr>
      <w:rFonts w:ascii="Arial" w:eastAsiaTheme="minorEastAsia" w:hAnsi="Arial" w:cs="Arial"/>
      <w:color w:val="auto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6243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yperlink" Target="https://gosuslugi35.ru." TargetMode="External"/><Relationship Id="rId18" Type="http://schemas.openxmlformats.org/officeDocument/2006/relationships/hyperlink" Target="consultantplus://offline/ref=3814CBEA717D0EF7F25576FF73560487423EE2FCDAC1EE6CAEBD845CF783E999601FC7076DAB3DE3F8B16DD8F447DBC69056FEF83120BECDjC51G" TargetMode="External"/><Relationship Id="rId26" Type="http://schemas.openxmlformats.org/officeDocument/2006/relationships/hyperlink" Target="consultantplus://offline/ref=3814CBEA717D0EF7F25568F2653A5A834336B9F9D0C6E13BFAEA820BA8D3EFCC205FC1522EEF30EAF0BA398BB5198295D61DF3F82D3CBECDDC994394j85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14CBEA717D0EF7F25568F2653A5A834336B9F9D0C6E13BFAEA820BA8D3EFCC205FC1522EEF30EAF0BA398BB5198295D61DF3F82D3CBECDDC994394j85BG" TargetMode="External"/><Relationship Id="rId7" Type="http://schemas.openxmlformats.org/officeDocument/2006/relationships/hyperlink" Target="garantf1://86367.0/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5" Type="http://schemas.openxmlformats.org/officeDocument/2006/relationships/hyperlink" Target="consultantplus://offline/ref=3814CBEA717D0EF7F25568F2653A5A834336B9F9D0C6E13BFAEA820BA8D3EFCC205FC1522EEF30EAF0BA398BB5198295D61DF3F82D3CBECDDC994394j85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9DE4F2F5DD86E76CB3823DEFF388FDBEF7D4C9678AE52056923DF502C7475FD3DE2Ds3ACI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29" Type="http://schemas.openxmlformats.org/officeDocument/2006/relationships/hyperlink" Target="consultantplus://offline/ref=3814CBEA717D0EF7F25568F2653A5A834336B9F9D0C6E13BFAEA820BA8D3EFCC205FC1522EEF30EAF0BA398BB5198295D61DF3F82D3CBECDDC994394j85B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osuslugi35.ru." TargetMode="External"/><Relationship Id="rId24" Type="http://schemas.openxmlformats.org/officeDocument/2006/relationships/hyperlink" Target="consultantplus://offline/ref=3814CBEA717D0EF7F25568F2653A5A834336B9F9D0C6E13BFAEA820BA8D3EFCC205FC1522EEF30EAF0BA398BB5198295D61DF3F82D3CBECDDC994394j85B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9DE4F2F5DD86E76CB3823DEFF388FDBEF7D4C9678AE52056923DF502C7475FD3DE2Ds3A9I" TargetMode="External"/><Relationship Id="rId23" Type="http://schemas.openxmlformats.org/officeDocument/2006/relationships/hyperlink" Target="consultantplus://offline/ref=3814CBEA717D0EF7F25568F2653A5A834336B9F9D0C6E13BFAEA820BA8D3EFCC205FC1522EEF30EAF0BA398BB5198295D61DF3F82D3CBECDDC994394j85BG" TargetMode="External"/><Relationship Id="rId28" Type="http://schemas.openxmlformats.org/officeDocument/2006/relationships/hyperlink" Target="consultantplus://offline/ref=3814CBEA717D0EF7F25568F2653A5A834336B9F9D0C6E13BFAEA820BA8D3EFCC205FC1522EEF30EAF0BA398BB5198295D61DF3F82D3CBECDDC994394j85BG" TargetMode="External"/><Relationship Id="rId10" Type="http://schemas.openxmlformats.org/officeDocument/2006/relationships/hyperlink" Target="https://xarovskij-r19.gosweb.gosuslugi.ru/dlya-zhiteley/novosti-i-reportazhi/" TargetMode="External"/><Relationship Id="rId19" Type="http://schemas.openxmlformats.org/officeDocument/2006/relationships/hyperlink" Target="https://login.consultant.ru/link/?rnd=10336DA60F86D63DCDFA8D98ED087F9A&amp;req=doc&amp;base=LAW&amp;n=183496&amp;date=27.03.201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9;&#1057;&#1051;&#1059;&#1043;&#1048;%20&#1040;&#1056;&#1061;&#1048;&#1058;&#1045;&#1050;&#1058;&#1059;&#1056;&#1067;\&#1056;&#1045;&#1043;&#1051;&#1040;&#1052;&#1045;&#1053;&#1058;&#1067;%20&#1089;%20&#1089;&#1072;&#1081;&#1090;&#1072;\2019%20&#1075;&#1086;&#1076;\2019%20&#1075;.%20&#1047;&#1077;&#1084;&#1083;&#1103;&#1085;&#1099;&#1077;%20&#1088;&#1072;&#1073;&#1086;&#1090;&#1099;\&#1087;&#1088;&#1086;&#1077;&#1082;&#1090;%20&#1055;&#1054;&#1057;&#1058;.%20&#8470;%20%20%20%20&#1086;&#1090;%20%20%20%20%20&#1086;&#1073;%20&#1091;&#1090;&#1074;.%20&#1087;&#1086;%20%20&#1087;&#1088;&#1077;&#1076;.%20&#1088;&#1072;&#1079;&#1088;.%20&#1085;&#1072;%20&#1079;&#1077;&#1084;&#1083;&#1103;&#1085;&#1099;&#1077;%20&#1088;&#1072;&#1073;&#1086;&#1090;&#1099;.doc" TargetMode="External"/><Relationship Id="rId14" Type="http://schemas.openxmlformats.org/officeDocument/2006/relationships/hyperlink" Target="consultantplus://offline/ref=769DE4F2F5DD86E76CB3823DEFF388FDBEFCD5C3608EE52056923DF502sCA7I" TargetMode="External"/><Relationship Id="rId22" Type="http://schemas.openxmlformats.org/officeDocument/2006/relationships/hyperlink" Target="consultantplus://offline/ref=3814CBEA717D0EF7F25568F2653A5A834336B9F9D0C6E13BFAEA820BA8D3EFCC205FC1522EEF30EAF0BA398BB5198295D61DF3F82D3CBECDDC994394j85BG" TargetMode="External"/><Relationship Id="rId27" Type="http://schemas.openxmlformats.org/officeDocument/2006/relationships/hyperlink" Target="consultantplus://offline/ref=3814CBEA717D0EF7F25568F2653A5A834336B9F9D0C6E13BFAEA820BA8D3EFCC205FC1522EEF30EAF0BA398BB5198295D61DF3F82D3CBECDDC994394j85BG" TargetMode="External"/><Relationship Id="rId30" Type="http://schemas.openxmlformats.org/officeDocument/2006/relationships/hyperlink" Target="consultantplus://offline/ref=3814CBEA717D0EF7F25568F2653A5A834336B9F9D0C6E13BFAEA820BA8D3EFCC205FC1522EEF30EAF0BA398BB5198295D61DF3F82D3CBECDDC994394j85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9533</Words>
  <Characters>54341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Хватова Любовь Валериевна</dc:creator>
  <cp:lastModifiedBy>User34-9</cp:lastModifiedBy>
  <cp:revision>2</cp:revision>
  <cp:lastPrinted>2023-04-27T05:05:00Z</cp:lastPrinted>
  <dcterms:created xsi:type="dcterms:W3CDTF">2023-05-05T07:53:00Z</dcterms:created>
  <dcterms:modified xsi:type="dcterms:W3CDTF">2023-05-05T07:53:00Z</dcterms:modified>
</cp:coreProperties>
</file>