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C5" w:rsidRPr="00B22425" w:rsidRDefault="00EC6C88" w:rsidP="00EC6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АДМИНИСТРАЦИЯ ХАРОВСКОГО</w:t>
      </w:r>
      <w:r w:rsidR="00A10727" w:rsidRPr="00B22425">
        <w:rPr>
          <w:rFonts w:ascii="Times New Roman" w:hAnsi="Times New Roman" w:cs="Times New Roman"/>
          <w:sz w:val="28"/>
          <w:szCs w:val="28"/>
        </w:rPr>
        <w:t xml:space="preserve"> МУНИЦПАЛЬНОГО </w:t>
      </w:r>
      <w:r w:rsidRPr="00B22425">
        <w:rPr>
          <w:rFonts w:ascii="Times New Roman" w:hAnsi="Times New Roman" w:cs="Times New Roman"/>
          <w:sz w:val="28"/>
          <w:szCs w:val="28"/>
        </w:rPr>
        <w:t>ОКРУГА</w:t>
      </w:r>
    </w:p>
    <w:p w:rsidR="00EC6C88" w:rsidRPr="00B22425" w:rsidRDefault="00EC6C88" w:rsidP="00EC6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A10727" w:rsidRPr="00B22425" w:rsidRDefault="00A10727" w:rsidP="00EC6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727" w:rsidRPr="00B22425" w:rsidRDefault="00A10727" w:rsidP="00EC6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C6C88" w:rsidRPr="00B22425" w:rsidRDefault="00EC6C88" w:rsidP="00EC6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727" w:rsidRPr="00B22425" w:rsidRDefault="00325492" w:rsidP="00EC6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2687" w:rsidRPr="00B22425">
        <w:rPr>
          <w:rFonts w:ascii="Times New Roman" w:hAnsi="Times New Roman" w:cs="Times New Roman"/>
          <w:sz w:val="28"/>
          <w:szCs w:val="28"/>
        </w:rPr>
        <w:t>т</w:t>
      </w:r>
      <w:r w:rsidR="00BB0E67">
        <w:rPr>
          <w:rFonts w:ascii="Times New Roman" w:hAnsi="Times New Roman" w:cs="Times New Roman"/>
          <w:sz w:val="28"/>
          <w:szCs w:val="28"/>
        </w:rPr>
        <w:t xml:space="preserve"> 28.03.2023 г.</w:t>
      </w:r>
      <w:r w:rsidR="00A10727" w:rsidRPr="00B22425">
        <w:rPr>
          <w:rFonts w:ascii="Times New Roman" w:hAnsi="Times New Roman" w:cs="Times New Roman"/>
          <w:sz w:val="28"/>
          <w:szCs w:val="28"/>
        </w:rPr>
        <w:tab/>
      </w:r>
      <w:r w:rsidR="00A10727" w:rsidRPr="00B22425">
        <w:rPr>
          <w:rFonts w:ascii="Times New Roman" w:hAnsi="Times New Roman" w:cs="Times New Roman"/>
          <w:sz w:val="28"/>
          <w:szCs w:val="28"/>
        </w:rPr>
        <w:tab/>
      </w:r>
      <w:r w:rsidR="00A10727" w:rsidRPr="00B22425">
        <w:rPr>
          <w:rFonts w:ascii="Times New Roman" w:hAnsi="Times New Roman" w:cs="Times New Roman"/>
          <w:sz w:val="28"/>
          <w:szCs w:val="28"/>
        </w:rPr>
        <w:tab/>
      </w:r>
      <w:r w:rsidR="00A10727" w:rsidRPr="00B22425">
        <w:rPr>
          <w:rFonts w:ascii="Times New Roman" w:hAnsi="Times New Roman" w:cs="Times New Roman"/>
          <w:sz w:val="28"/>
          <w:szCs w:val="28"/>
        </w:rPr>
        <w:tab/>
      </w:r>
      <w:r w:rsidR="00EC6C88" w:rsidRPr="00B224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10727" w:rsidRPr="00B224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0E6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10727" w:rsidRPr="00B22425">
        <w:rPr>
          <w:rFonts w:ascii="Times New Roman" w:hAnsi="Times New Roman" w:cs="Times New Roman"/>
          <w:sz w:val="28"/>
          <w:szCs w:val="28"/>
        </w:rPr>
        <w:t xml:space="preserve">    </w:t>
      </w:r>
      <w:r w:rsidR="00282687" w:rsidRPr="00B22425">
        <w:rPr>
          <w:rFonts w:ascii="Times New Roman" w:hAnsi="Times New Roman" w:cs="Times New Roman"/>
          <w:sz w:val="28"/>
          <w:szCs w:val="28"/>
        </w:rPr>
        <w:t>№</w:t>
      </w:r>
      <w:r w:rsidR="00BB0E67">
        <w:rPr>
          <w:rFonts w:ascii="Times New Roman" w:hAnsi="Times New Roman" w:cs="Times New Roman"/>
          <w:sz w:val="28"/>
          <w:szCs w:val="28"/>
        </w:rPr>
        <w:t xml:space="preserve"> 491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3"/>
      </w:tblGrid>
      <w:tr w:rsidR="00A10727" w:rsidRPr="00B22425" w:rsidTr="00A10727">
        <w:trPr>
          <w:trHeight w:val="48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C6C88" w:rsidRPr="00B22425" w:rsidRDefault="00EC6C88" w:rsidP="00EC6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A10727" w:rsidP="002D0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61D5"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 создании </w:t>
            </w:r>
          </w:p>
          <w:p w:rsidR="00A10727" w:rsidRPr="00B22425" w:rsidRDefault="006B61D5" w:rsidP="002D0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Инвестиционного </w:t>
            </w:r>
            <w:r w:rsidR="002D05C8" w:rsidRPr="00B224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  <w:r w:rsidR="00A10727"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</w:t>
            </w:r>
            <w:proofErr w:type="spellStart"/>
            <w:r w:rsidR="00A10727" w:rsidRPr="00B22425">
              <w:rPr>
                <w:rFonts w:ascii="Times New Roman" w:hAnsi="Times New Roman" w:cs="Times New Roman"/>
                <w:sz w:val="28"/>
                <w:szCs w:val="28"/>
              </w:rPr>
              <w:t>Харовского</w:t>
            </w:r>
            <w:proofErr w:type="spellEnd"/>
            <w:r w:rsidR="00A10727"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EC6C88" w:rsidRPr="00B2242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</w:tbl>
    <w:p w:rsidR="006B61D5" w:rsidRPr="00B22425" w:rsidRDefault="006B61D5" w:rsidP="00EC6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E48" w:rsidRPr="00B22425" w:rsidRDefault="00417E48" w:rsidP="00EC6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ab/>
        <w:t xml:space="preserve">В целях повышения инвестиционного потенциала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162B4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06.10.2003 года № 131-ФЗ «Об общих принципах организации местного самоуправления в Российской Федерации» </w:t>
      </w:r>
      <w:r w:rsidR="00E9698A" w:rsidRPr="00B22425">
        <w:rPr>
          <w:rFonts w:ascii="Times New Roman" w:hAnsi="Times New Roman" w:cs="Times New Roman"/>
          <w:sz w:val="28"/>
          <w:szCs w:val="28"/>
        </w:rPr>
        <w:t>ПОСТАНОВЛЯЮ</w:t>
      </w:r>
      <w:r w:rsidRPr="00B22425">
        <w:rPr>
          <w:rFonts w:ascii="Times New Roman" w:hAnsi="Times New Roman" w:cs="Times New Roman"/>
          <w:sz w:val="28"/>
          <w:szCs w:val="28"/>
        </w:rPr>
        <w:t>:</w:t>
      </w:r>
    </w:p>
    <w:p w:rsidR="00E13F61" w:rsidRPr="00B22425" w:rsidRDefault="00DC1D6A" w:rsidP="007945D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Утвердить состав Инвестиционного совета на территории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C6C88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 xml:space="preserve"> (приложение1).</w:t>
      </w:r>
    </w:p>
    <w:p w:rsidR="00E13F61" w:rsidRPr="00B22425" w:rsidRDefault="00417E48" w:rsidP="007945D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Утвердить Положение о Инвестиционном совете на территории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C6C88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DC1D6A" w:rsidRPr="00B22425">
        <w:rPr>
          <w:rFonts w:ascii="Times New Roman" w:hAnsi="Times New Roman" w:cs="Times New Roman"/>
          <w:sz w:val="28"/>
          <w:szCs w:val="28"/>
        </w:rPr>
        <w:t>2</w:t>
      </w:r>
      <w:r w:rsidRPr="00B22425">
        <w:rPr>
          <w:rFonts w:ascii="Times New Roman" w:hAnsi="Times New Roman" w:cs="Times New Roman"/>
          <w:sz w:val="28"/>
          <w:szCs w:val="28"/>
        </w:rPr>
        <w:t>).</w:t>
      </w:r>
    </w:p>
    <w:p w:rsidR="00A81FB0" w:rsidRPr="00B22425" w:rsidRDefault="00A81FB0" w:rsidP="007945D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Утвердить Методик</w:t>
      </w:r>
      <w:r w:rsidR="00E13F61" w:rsidRPr="00B22425">
        <w:rPr>
          <w:rFonts w:ascii="Times New Roman" w:hAnsi="Times New Roman" w:cs="Times New Roman"/>
          <w:sz w:val="28"/>
          <w:szCs w:val="28"/>
        </w:rPr>
        <w:t>у</w:t>
      </w:r>
      <w:r w:rsidRPr="00B22425">
        <w:rPr>
          <w:rFonts w:ascii="Times New Roman" w:hAnsi="Times New Roman" w:cs="Times New Roman"/>
          <w:sz w:val="28"/>
          <w:szCs w:val="28"/>
        </w:rPr>
        <w:t xml:space="preserve"> отбора приоритетных инвестиционных проектов</w:t>
      </w:r>
      <w:r w:rsidR="00E13F61" w:rsidRPr="00B22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C6C88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="00E13F61" w:rsidRPr="00B22425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7945D8" w:rsidRPr="00B22425" w:rsidRDefault="007945D8" w:rsidP="007945D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района: </w:t>
      </w:r>
    </w:p>
    <w:p w:rsidR="007945D8" w:rsidRPr="00B22425" w:rsidRDefault="007945D8" w:rsidP="007945D8">
      <w:pPr>
        <w:pStyle w:val="a4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- от 30.05.2014 года № 97 «О создании муниципального Инвестиционного Совета на территории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7945D8" w:rsidRPr="00B22425" w:rsidRDefault="007945D8" w:rsidP="007945D8">
      <w:pPr>
        <w:pStyle w:val="a4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- от 28.03.2019 № 187 «О внесении изменений в постановление администрации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района от 30.05.2014 года № 97».</w:t>
      </w:r>
    </w:p>
    <w:p w:rsidR="00EC6C88" w:rsidRPr="00B22425" w:rsidRDefault="00EC6C88" w:rsidP="007945D8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EC6C88" w:rsidRPr="00B22425" w:rsidRDefault="00EC6C88" w:rsidP="00EC6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C88" w:rsidRPr="00B22425" w:rsidRDefault="00EC6C88" w:rsidP="00EC6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C88" w:rsidRPr="00B22425" w:rsidRDefault="00EC6C88" w:rsidP="00EC6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О.В. Тихомиров</w:t>
      </w:r>
    </w:p>
    <w:p w:rsidR="00DC1D6A" w:rsidRPr="00B22425" w:rsidRDefault="00DC1D6A" w:rsidP="00EC6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C88" w:rsidRPr="00B22425" w:rsidRDefault="00EC6C88">
      <w:pPr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br w:type="page"/>
      </w:r>
    </w:p>
    <w:p w:rsidR="00EC6C88" w:rsidRPr="00B22425" w:rsidRDefault="002D05C8" w:rsidP="00A759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C6C88" w:rsidRPr="00B22425" w:rsidRDefault="002D05C8" w:rsidP="00A75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к Постановлению</w:t>
      </w:r>
      <w:r w:rsidR="00EC6C88" w:rsidRPr="00B2242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C6C88" w:rsidRPr="00B22425" w:rsidRDefault="00EC6C88" w:rsidP="00A75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EC6C88" w:rsidRPr="00B22425" w:rsidRDefault="00325492" w:rsidP="00A75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28.03.2023г. №491</w:t>
      </w:r>
    </w:p>
    <w:p w:rsidR="00EC6C88" w:rsidRPr="00B22425" w:rsidRDefault="00EC6C88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05C8" w:rsidRPr="00B22425" w:rsidRDefault="002D05C8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C88" w:rsidRPr="00B22425" w:rsidRDefault="00EC6C88" w:rsidP="00A759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02"/>
      <w:bookmarkEnd w:id="0"/>
      <w:r w:rsidRPr="00B22425">
        <w:rPr>
          <w:rFonts w:ascii="Times New Roman" w:hAnsi="Times New Roman" w:cs="Times New Roman"/>
          <w:sz w:val="28"/>
          <w:szCs w:val="28"/>
        </w:rPr>
        <w:t>Состав</w:t>
      </w:r>
    </w:p>
    <w:p w:rsidR="00A759B3" w:rsidRPr="00B22425" w:rsidRDefault="00EC6C88" w:rsidP="00A759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Инвестиционного совета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D05C8" w:rsidRPr="00B22425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EC6C88" w:rsidRPr="00B22425" w:rsidRDefault="002D05C8" w:rsidP="00A759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EC6C88" w:rsidRPr="00B22425" w:rsidRDefault="00EC6C88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2D05C8" w:rsidRPr="00B22425" w:rsidTr="00432B5B">
        <w:tc>
          <w:tcPr>
            <w:tcW w:w="3936" w:type="dxa"/>
          </w:tcPr>
          <w:p w:rsidR="002D05C8" w:rsidRPr="00B22425" w:rsidRDefault="002D05C8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Тихомиров Олег Васильевич</w:t>
            </w:r>
          </w:p>
        </w:tc>
        <w:tc>
          <w:tcPr>
            <w:tcW w:w="5670" w:type="dxa"/>
          </w:tcPr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05C8"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2D05C8" w:rsidRPr="00B22425">
              <w:rPr>
                <w:rFonts w:ascii="Times New Roman" w:hAnsi="Times New Roman" w:cs="Times New Roman"/>
                <w:sz w:val="28"/>
                <w:szCs w:val="28"/>
              </w:rPr>
              <w:t>Харовского</w:t>
            </w:r>
            <w:proofErr w:type="spellEnd"/>
            <w:r w:rsidR="002D05C8"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 председатель Инвестиционного совета</w:t>
            </w:r>
            <w:r w:rsidR="00744B78" w:rsidRPr="00B224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D05C8" w:rsidRPr="00B22425" w:rsidTr="00432B5B">
        <w:tc>
          <w:tcPr>
            <w:tcW w:w="3936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2D05C8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Кораблев Сергей Леонидович</w:t>
            </w:r>
          </w:p>
        </w:tc>
        <w:tc>
          <w:tcPr>
            <w:tcW w:w="5670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744B78" w:rsidRPr="00B22425">
              <w:rPr>
                <w:rFonts w:ascii="Times New Roman" w:hAnsi="Times New Roman" w:cs="Times New Roman"/>
                <w:sz w:val="28"/>
                <w:szCs w:val="28"/>
              </w:rPr>
              <w:t>аместитель Г</w:t>
            </w:r>
            <w:r w:rsidR="002D05C8"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proofErr w:type="spellStart"/>
            <w:r w:rsidR="002D05C8" w:rsidRPr="00B22425">
              <w:rPr>
                <w:rFonts w:ascii="Times New Roman" w:hAnsi="Times New Roman" w:cs="Times New Roman"/>
                <w:sz w:val="28"/>
                <w:szCs w:val="28"/>
              </w:rPr>
              <w:t>Харовского</w:t>
            </w:r>
            <w:proofErr w:type="spellEnd"/>
            <w:r w:rsidR="002D05C8"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 начальник финансового управления, заместитель председателя Инвестиционного совета</w:t>
            </w:r>
            <w:r w:rsidR="00744B78" w:rsidRPr="00B224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D05C8" w:rsidRPr="00B22425" w:rsidTr="00432B5B">
        <w:tc>
          <w:tcPr>
            <w:tcW w:w="3936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2D05C8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Гридякин Олег Иванович</w:t>
            </w:r>
          </w:p>
        </w:tc>
        <w:tc>
          <w:tcPr>
            <w:tcW w:w="5670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744B78" w:rsidRPr="00B22425">
              <w:rPr>
                <w:rFonts w:ascii="Times New Roman" w:hAnsi="Times New Roman" w:cs="Times New Roman"/>
                <w:sz w:val="28"/>
                <w:szCs w:val="28"/>
              </w:rPr>
              <w:t>ачальник отдела социально – экономического развития округа, секретарь Инвестиционного совета;</w:t>
            </w:r>
          </w:p>
        </w:tc>
      </w:tr>
      <w:tr w:rsidR="00744B78" w:rsidRPr="00B22425" w:rsidTr="00432B5B">
        <w:tc>
          <w:tcPr>
            <w:tcW w:w="9606" w:type="dxa"/>
            <w:gridSpan w:val="2"/>
          </w:tcPr>
          <w:p w:rsidR="00744B78" w:rsidRPr="00B22425" w:rsidRDefault="00744B78" w:rsidP="00A75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Члены Инвестиционного совета:</w:t>
            </w:r>
          </w:p>
          <w:p w:rsidR="00432B5B" w:rsidRPr="00B22425" w:rsidRDefault="00432B5B" w:rsidP="00A75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5C8" w:rsidRPr="00B22425" w:rsidTr="00432B5B">
        <w:tc>
          <w:tcPr>
            <w:tcW w:w="3936" w:type="dxa"/>
          </w:tcPr>
          <w:p w:rsidR="002D05C8" w:rsidRPr="00B22425" w:rsidRDefault="00744B78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Рябков Сергей Валентинович</w:t>
            </w:r>
          </w:p>
        </w:tc>
        <w:tc>
          <w:tcPr>
            <w:tcW w:w="5670" w:type="dxa"/>
          </w:tcPr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744B78" w:rsidRPr="00B22425">
              <w:rPr>
                <w:rFonts w:ascii="Times New Roman" w:hAnsi="Times New Roman" w:cs="Times New Roman"/>
                <w:sz w:val="28"/>
                <w:szCs w:val="28"/>
              </w:rPr>
              <w:t>аместитель Главы округа по правовым и организационным вопросам;</w:t>
            </w:r>
          </w:p>
        </w:tc>
      </w:tr>
      <w:tr w:rsidR="002D05C8" w:rsidRPr="00B22425" w:rsidTr="00432B5B">
        <w:tc>
          <w:tcPr>
            <w:tcW w:w="3936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744B78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Белов Александр Валериевич</w:t>
            </w:r>
          </w:p>
        </w:tc>
        <w:tc>
          <w:tcPr>
            <w:tcW w:w="5670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744B78" w:rsidRPr="00B22425">
              <w:rPr>
                <w:rFonts w:ascii="Times New Roman" w:hAnsi="Times New Roman" w:cs="Times New Roman"/>
                <w:sz w:val="28"/>
                <w:szCs w:val="28"/>
              </w:rPr>
              <w:t>аместитель Главы округа по вопросам жилищно-коммунального хозяйства;</w:t>
            </w:r>
          </w:p>
        </w:tc>
      </w:tr>
      <w:tr w:rsidR="002D05C8" w:rsidRPr="00B22425" w:rsidTr="00432B5B">
        <w:tc>
          <w:tcPr>
            <w:tcW w:w="3936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744B78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Рыжаков Павел Валентинович</w:t>
            </w:r>
          </w:p>
        </w:tc>
        <w:tc>
          <w:tcPr>
            <w:tcW w:w="5670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744B78" w:rsidRPr="00B22425">
              <w:rPr>
                <w:rFonts w:ascii="Times New Roman" w:hAnsi="Times New Roman" w:cs="Times New Roman"/>
                <w:sz w:val="28"/>
                <w:szCs w:val="28"/>
              </w:rPr>
              <w:t>ачальник юридического отдела;</w:t>
            </w:r>
          </w:p>
        </w:tc>
      </w:tr>
      <w:tr w:rsidR="002D05C8" w:rsidRPr="00B22425" w:rsidTr="00432B5B">
        <w:tc>
          <w:tcPr>
            <w:tcW w:w="3936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744B78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Михеев Валерий </w:t>
            </w:r>
            <w:proofErr w:type="spellStart"/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Адрианович</w:t>
            </w:r>
            <w:proofErr w:type="spellEnd"/>
          </w:p>
        </w:tc>
        <w:tc>
          <w:tcPr>
            <w:tcW w:w="5670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- начальник городского территориального отдела;</w:t>
            </w:r>
          </w:p>
        </w:tc>
      </w:tr>
      <w:tr w:rsidR="002D05C8" w:rsidRPr="00B22425" w:rsidTr="00432B5B">
        <w:tc>
          <w:tcPr>
            <w:tcW w:w="3936" w:type="dxa"/>
          </w:tcPr>
          <w:p w:rsidR="00432B5B" w:rsidRPr="00B22425" w:rsidRDefault="00432B5B" w:rsidP="00A75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432B5B" w:rsidP="00A75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Стародубцев Дмитрий Сергеевич</w:t>
            </w:r>
          </w:p>
        </w:tc>
        <w:tc>
          <w:tcPr>
            <w:tcW w:w="5670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- начальник сельского территориального отдела;</w:t>
            </w:r>
          </w:p>
        </w:tc>
      </w:tr>
      <w:tr w:rsidR="002D05C8" w:rsidRPr="00B22425" w:rsidTr="00432B5B">
        <w:tc>
          <w:tcPr>
            <w:tcW w:w="3936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Окулова Ангелина Алексеевна</w:t>
            </w:r>
          </w:p>
        </w:tc>
        <w:tc>
          <w:tcPr>
            <w:tcW w:w="5670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градостроительства;</w:t>
            </w:r>
          </w:p>
        </w:tc>
      </w:tr>
      <w:tr w:rsidR="002D05C8" w:rsidRPr="00B22425" w:rsidTr="0088622F">
        <w:trPr>
          <w:trHeight w:val="553"/>
        </w:trPr>
        <w:tc>
          <w:tcPr>
            <w:tcW w:w="3936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Теребова</w:t>
            </w:r>
            <w:proofErr w:type="spellEnd"/>
            <w:r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Викторовна</w:t>
            </w:r>
          </w:p>
        </w:tc>
        <w:tc>
          <w:tcPr>
            <w:tcW w:w="5670" w:type="dxa"/>
          </w:tcPr>
          <w:p w:rsidR="00432B5B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5C8" w:rsidRPr="00B22425" w:rsidRDefault="00432B5B" w:rsidP="00A75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Комитета по управлению имуществом Администрации </w:t>
            </w:r>
            <w:proofErr w:type="spellStart"/>
            <w:r w:rsidRPr="00B22425">
              <w:rPr>
                <w:rFonts w:ascii="Times New Roman" w:hAnsi="Times New Roman" w:cs="Times New Roman"/>
                <w:sz w:val="28"/>
                <w:szCs w:val="28"/>
              </w:rPr>
              <w:t>Харовского</w:t>
            </w:r>
            <w:proofErr w:type="spellEnd"/>
            <w:r w:rsidRPr="00B224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округа.</w:t>
            </w:r>
          </w:p>
        </w:tc>
      </w:tr>
    </w:tbl>
    <w:p w:rsidR="002D05C8" w:rsidRPr="00B22425" w:rsidRDefault="002D05C8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B5B" w:rsidRPr="00B22425" w:rsidRDefault="00432B5B" w:rsidP="00A75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2425">
        <w:rPr>
          <w:rFonts w:ascii="Times New Roman" w:hAnsi="Times New Roman" w:cs="Times New Roman"/>
          <w:sz w:val="28"/>
          <w:szCs w:val="28"/>
        </w:rPr>
        <w:br w:type="page"/>
      </w:r>
    </w:p>
    <w:p w:rsidR="0088622F" w:rsidRPr="00B22425" w:rsidRDefault="0088622F" w:rsidP="00A759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8622F" w:rsidRPr="00B22425" w:rsidRDefault="0088622F" w:rsidP="00A75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8622F" w:rsidRPr="00B22425" w:rsidRDefault="0088622F" w:rsidP="00A75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88622F" w:rsidRPr="00B22425" w:rsidRDefault="00325492" w:rsidP="00A75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28.03.2023г.  №491</w:t>
      </w:r>
    </w:p>
    <w:p w:rsidR="0088622F" w:rsidRPr="00B22425" w:rsidRDefault="0088622F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791" w:rsidRPr="00B22425" w:rsidRDefault="004E1791" w:rsidP="00A759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22F" w:rsidRPr="00B22425" w:rsidRDefault="00A06ADE" w:rsidP="00A75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Положение о Инвестиционном совете на территории </w:t>
      </w:r>
    </w:p>
    <w:p w:rsidR="004E1791" w:rsidRPr="00B22425" w:rsidRDefault="00A06ADE" w:rsidP="00A75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</w:p>
    <w:p w:rsidR="00DC1D6A" w:rsidRPr="00B22425" w:rsidRDefault="00DC1D6A" w:rsidP="00A75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727" w:rsidRPr="00B22425" w:rsidRDefault="00A10727" w:rsidP="00A75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10727" w:rsidRPr="00B22425" w:rsidRDefault="00A10727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1.1. Настоящее Положение определяет ст</w:t>
      </w:r>
      <w:r w:rsidR="0088622F" w:rsidRPr="00B22425">
        <w:rPr>
          <w:rFonts w:ascii="Times New Roman" w:hAnsi="Times New Roman" w:cs="Times New Roman"/>
          <w:sz w:val="28"/>
          <w:szCs w:val="28"/>
        </w:rPr>
        <w:t>атус, функции и порядок работы И</w:t>
      </w:r>
      <w:r w:rsidRPr="00B22425">
        <w:rPr>
          <w:rFonts w:ascii="Times New Roman" w:hAnsi="Times New Roman" w:cs="Times New Roman"/>
          <w:sz w:val="28"/>
          <w:szCs w:val="28"/>
        </w:rPr>
        <w:t xml:space="preserve">нвестиционного совета </w:t>
      </w:r>
      <w:r w:rsidR="0088622F" w:rsidRPr="00B22425">
        <w:rPr>
          <w:rFonts w:ascii="Times New Roman" w:hAnsi="Times New Roman" w:cs="Times New Roman"/>
          <w:sz w:val="28"/>
          <w:szCs w:val="28"/>
        </w:rPr>
        <w:t>на территории</w:t>
      </w:r>
      <w:r w:rsidRPr="00B22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8622F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 xml:space="preserve"> (далее - Совет).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1.2. Совет является постоянно действующим коллегиальным консультативно-совещательным органом, созданным для принятия решений по ключевым вопросам реализации инвестиционной политики </w:t>
      </w:r>
      <w:r w:rsidR="0088622F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>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1.3. В своей работе Совет руководствуется нормативными правовыми актами Российской Федерации, Вологодской области, муниципальными правовыми актами, настоящим Положением.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1.4. Решения Совета являются обязательными для исполнения его членами.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1.5. В состав Совета входят председатель Совета, заместитель председателя Совета, секретарь Совета и члены Совета. Состав Совета утверждается постановлением </w:t>
      </w:r>
      <w:r w:rsidR="00A039DC" w:rsidRPr="00B224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039DC"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039DC"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8622F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>. Изменения в состав Совета вносятся на основании решения Совета, принятого по представлению председателя Совета или членов Совета.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1.6. Понятия и термины, используемые в настоящем Положении, используются в значении, которое определено нормативными правовыми актами Российской Федерации, Вологодской области и муниципальными правовыми актами, регулирующими инвестиционную деятельность.</w:t>
      </w:r>
    </w:p>
    <w:p w:rsidR="00A10727" w:rsidRPr="00B22425" w:rsidRDefault="00A10727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27" w:rsidRPr="00B22425" w:rsidRDefault="00A10727" w:rsidP="00A759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2. Функции Совета</w:t>
      </w:r>
    </w:p>
    <w:p w:rsidR="00A10727" w:rsidRPr="00B22425" w:rsidRDefault="00A10727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2.1. Основными функциями Совета являются: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2.1.1. Принятие решения о реализации инвестиционного проекта на территории </w:t>
      </w:r>
      <w:r w:rsidR="0088622F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 xml:space="preserve"> путем утверждения профиля и графика реализации инвестиционного проекта, направлении инвестиционного проекта на доработку или отказе в реализации инвестиционного проекта.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2.1.2. Принятие решений по отдельным вопросам подготовки инвестиционного проекта к реализации с учетом особенностей каждого инвестиционного проекта.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2.1.3. Присвоение инвестиционному проекту статуса приоритетного инвестиционного проекта </w:t>
      </w:r>
      <w:proofErr w:type="spellStart"/>
      <w:r w:rsidR="00A039DC"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039DC"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8622F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>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lastRenderedPageBreak/>
        <w:t>2.1.4. Контроль ранее принятых решений, касающихся реализации инвестиционного проекта, закрепленных в протоколах заседаний Совета.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2.1.5. Выработка и рассмотрение предложений по совершенствованию инвестиционного процесса на территории </w:t>
      </w:r>
      <w:r w:rsidR="0088622F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>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54"/>
      <w:bookmarkEnd w:id="1"/>
      <w:r w:rsidRPr="00B22425">
        <w:rPr>
          <w:rFonts w:ascii="Times New Roman" w:hAnsi="Times New Roman" w:cs="Times New Roman"/>
          <w:sz w:val="28"/>
          <w:szCs w:val="28"/>
        </w:rPr>
        <w:t>2.2. При принятии решения о реализации инвестиционного проекта членами Совета рассматриваются профиль и график реализации инвестиционного проекта и учитываются следующие его характеристики: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- соответствие инвестиционного проекта стратегии развития </w:t>
      </w:r>
      <w:r w:rsidR="0088622F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>;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- ожидаемый экономический и социальный эффект при реализации инвестиционного проекта на территории </w:t>
      </w:r>
      <w:r w:rsidR="0088622F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>;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- объем и характер затрат на реализацию инвестиционного проекта со стороны </w:t>
      </w:r>
      <w:r w:rsidR="0088622F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>;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- возможные риски.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2.3. В случае принятия Советом решения о направлении инвестиционного проекта на доработку указываются конкретные направления подготовительных работ, по которым необходимо проведение дополнительных мероприятий с закреплением сроков.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2.4. При несоответствии характеристик инвестиционного проекта требованиям </w:t>
      </w:r>
      <w:hyperlink w:anchor="Par554" w:tooltip="Ссылка на текущий документ" w:history="1">
        <w:r w:rsidRPr="00B22425">
          <w:rPr>
            <w:rFonts w:ascii="Times New Roman" w:hAnsi="Times New Roman" w:cs="Times New Roman"/>
            <w:color w:val="0000FF"/>
            <w:sz w:val="28"/>
            <w:szCs w:val="28"/>
          </w:rPr>
          <w:t>пункта 2.2</w:t>
        </w:r>
      </w:hyperlink>
      <w:r w:rsidRPr="00B22425">
        <w:rPr>
          <w:rFonts w:ascii="Times New Roman" w:hAnsi="Times New Roman" w:cs="Times New Roman"/>
          <w:sz w:val="28"/>
          <w:szCs w:val="28"/>
        </w:rPr>
        <w:t xml:space="preserve"> Положения Совет принимает решение об отказе в реализации инвестиционного проекта.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2.5. При присвоении инвестиционному проекту статуса приоритетного инвестиционного проекта </w:t>
      </w:r>
      <w:r w:rsidR="00A039DC" w:rsidRPr="00B22425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4F06CE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 xml:space="preserve"> используется Методика отбора приоритетных инвестиционных проектов </w:t>
      </w:r>
      <w:r w:rsidR="004F06CE" w:rsidRPr="00B22425">
        <w:rPr>
          <w:rFonts w:ascii="Times New Roman" w:hAnsi="Times New Roman" w:cs="Times New Roman"/>
          <w:sz w:val="28"/>
          <w:szCs w:val="28"/>
        </w:rPr>
        <w:t>округа</w:t>
      </w:r>
      <w:r w:rsidR="00A17BAC" w:rsidRPr="00B22425">
        <w:rPr>
          <w:rFonts w:ascii="Times New Roman" w:hAnsi="Times New Roman" w:cs="Times New Roman"/>
          <w:sz w:val="28"/>
          <w:szCs w:val="28"/>
        </w:rPr>
        <w:t xml:space="preserve"> (приложение3)</w:t>
      </w:r>
      <w:r w:rsidRPr="00B22425">
        <w:rPr>
          <w:rFonts w:ascii="Times New Roman" w:hAnsi="Times New Roman" w:cs="Times New Roman"/>
          <w:sz w:val="28"/>
          <w:szCs w:val="28"/>
        </w:rPr>
        <w:t>.</w:t>
      </w:r>
    </w:p>
    <w:p w:rsidR="00A10727" w:rsidRPr="00B22425" w:rsidRDefault="00A10727" w:rsidP="00A759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3. Права и обязанности Совета</w:t>
      </w:r>
    </w:p>
    <w:p w:rsidR="00A10727" w:rsidRPr="00B22425" w:rsidRDefault="00A10727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Совет вправе: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3.1. Приглашать экспертов, консультантов, представителей инвестора и иных специалистов, присутствие которых необходимо для участия в работе Совета.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3.2. Осуществлять взаимодействие с органами государственной исполнительной власти Вологодской области, муниципальными учреждениями и предприятиями, иными организациями для реализации целей деятельности Совета, в том числе запрашивать и получать документы и материалы по вопросам, входящим в компетенцию Совета.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3.3. Образовывать рабочие группы (из числа членов Совета) для реализации отдельных функций Совета.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3.4. Рассматривать разногласия между организациями и физическими лицами по вопросам, входящим в компетенцию Совета, и давать соответствующие рекомендации.</w:t>
      </w:r>
    </w:p>
    <w:p w:rsidR="00A10727" w:rsidRPr="00B22425" w:rsidRDefault="00A10727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27" w:rsidRPr="00B22425" w:rsidRDefault="00A10727" w:rsidP="00A759B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4. Организация работы Совета</w:t>
      </w:r>
    </w:p>
    <w:p w:rsidR="00A10727" w:rsidRPr="00B22425" w:rsidRDefault="00A10727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4.1. Совет </w:t>
      </w:r>
      <w:r w:rsidR="00636D40" w:rsidRPr="00B22425">
        <w:rPr>
          <w:rFonts w:ascii="Times New Roman" w:hAnsi="Times New Roman" w:cs="Times New Roman"/>
          <w:sz w:val="28"/>
          <w:szCs w:val="28"/>
        </w:rPr>
        <w:t xml:space="preserve">состоит из председателя Совета, заместителя председателя Совета и иных членов Совета. Все члены Совета при принятии решений </w:t>
      </w:r>
      <w:r w:rsidR="00636D40" w:rsidRPr="00B22425">
        <w:rPr>
          <w:rFonts w:ascii="Times New Roman" w:hAnsi="Times New Roman" w:cs="Times New Roman"/>
          <w:sz w:val="28"/>
          <w:szCs w:val="28"/>
        </w:rPr>
        <w:lastRenderedPageBreak/>
        <w:t>обладают равными правами</w:t>
      </w:r>
      <w:r w:rsidRPr="00B22425">
        <w:rPr>
          <w:rFonts w:ascii="Times New Roman" w:hAnsi="Times New Roman" w:cs="Times New Roman"/>
          <w:sz w:val="28"/>
          <w:szCs w:val="28"/>
        </w:rPr>
        <w:t>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4.2. Совет возглавляет председатель Совета, который: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- руководит деятельностью Совета;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- проводит заседания Совета;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- утверждает протоколы заседаний Совета;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Совета;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- дает поручения членам Совета в целях реализации функций, возложенных на Совет.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В случае отсутствия председателя Совета его функции исполняет заместитель председателя Совета.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4.3. Секретарь Совета: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- организует подготовку заседаний Совета;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- готовит и подписывает протоколы заседаний Совета;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- выполняет поручения председателя Совета по вопросам организационного обеспечения деятельности Совета;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- обеспечивает делопроизводство и осуществляет контроль соблюдения сроков выполнения решений Совета.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4.4. Работа Совета осуществляется в форме заседаний, которые проводятся по мере необходимости, но не реже одного раза в </w:t>
      </w:r>
      <w:r w:rsidR="006B61D5" w:rsidRPr="00B22425">
        <w:rPr>
          <w:rFonts w:ascii="Times New Roman" w:hAnsi="Times New Roman" w:cs="Times New Roman"/>
          <w:sz w:val="28"/>
          <w:szCs w:val="28"/>
        </w:rPr>
        <w:t>полгода</w:t>
      </w:r>
      <w:r w:rsidRPr="00B22425">
        <w:rPr>
          <w:rFonts w:ascii="Times New Roman" w:hAnsi="Times New Roman" w:cs="Times New Roman"/>
          <w:sz w:val="28"/>
          <w:szCs w:val="28"/>
        </w:rPr>
        <w:t>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4.5. Решения Совета оформляются протоколом, который хранится в </w:t>
      </w:r>
      <w:r w:rsidR="00222DCA" w:rsidRPr="00B22425">
        <w:rPr>
          <w:rFonts w:ascii="Times New Roman" w:hAnsi="Times New Roman" w:cs="Times New Roman"/>
          <w:sz w:val="28"/>
          <w:szCs w:val="28"/>
        </w:rPr>
        <w:t xml:space="preserve">отделе </w:t>
      </w:r>
      <w:r w:rsidR="00636D40" w:rsidRPr="00B22425">
        <w:rPr>
          <w:rFonts w:ascii="Times New Roman" w:hAnsi="Times New Roman" w:cs="Times New Roman"/>
          <w:sz w:val="28"/>
          <w:szCs w:val="28"/>
        </w:rPr>
        <w:t>социально-экономического развития округа</w:t>
      </w:r>
      <w:r w:rsidRPr="00B22425">
        <w:rPr>
          <w:rFonts w:ascii="Times New Roman" w:hAnsi="Times New Roman" w:cs="Times New Roman"/>
          <w:sz w:val="28"/>
          <w:szCs w:val="28"/>
        </w:rPr>
        <w:t>. Выписка из протокола выдается за подписью секретаря Совета.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4.6. Заседание Совета правомочно, если на нем присутствует не менее половины от общего числа его членов. Члены Совета участвуют в заседаниях лично.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4.7. Решение по всем обсуждаемым вопросам принимается простым большинством голосов от числа присутствующих членов Совета путем открытого голосования. При равенстве голосов голос председателя Совета является решающим.</w:t>
      </w:r>
    </w:p>
    <w:p w:rsidR="00A10727" w:rsidRPr="00B22425" w:rsidRDefault="00A10727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4.8. Члены Совета имеют право внести свое особое мнение по вопросам, имеющим принципиальное значение.</w:t>
      </w:r>
    </w:p>
    <w:p w:rsidR="00A10727" w:rsidRPr="00B22425" w:rsidRDefault="00A10727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65D2" w:rsidRPr="00B22425" w:rsidRDefault="002D65D2" w:rsidP="00A75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2425">
        <w:rPr>
          <w:rFonts w:ascii="Times New Roman" w:hAnsi="Times New Roman" w:cs="Times New Roman"/>
          <w:sz w:val="28"/>
          <w:szCs w:val="28"/>
        </w:rPr>
        <w:br w:type="page"/>
      </w:r>
    </w:p>
    <w:p w:rsidR="002D65D2" w:rsidRPr="00B22425" w:rsidRDefault="002D65D2" w:rsidP="00A759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D65D2" w:rsidRPr="00B22425" w:rsidRDefault="002D65D2" w:rsidP="00A75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D65D2" w:rsidRPr="00B22425" w:rsidRDefault="002D65D2" w:rsidP="00A75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D65D2" w:rsidRPr="00B22425" w:rsidRDefault="00325492" w:rsidP="00A75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28.03.2023г. №491</w:t>
      </w:r>
    </w:p>
    <w:p w:rsidR="002D65D2" w:rsidRPr="00B22425" w:rsidRDefault="002D65D2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BAC" w:rsidRPr="00B22425" w:rsidRDefault="00A17BAC" w:rsidP="00A759B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81FB0" w:rsidRPr="00B22425" w:rsidRDefault="00A17BAC" w:rsidP="00A759B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Методика отбора приоритетных инвестиционных проектов</w:t>
      </w:r>
    </w:p>
    <w:p w:rsidR="00156A0B" w:rsidRPr="00B22425" w:rsidRDefault="00A81FB0" w:rsidP="00A759B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D65D2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</w:p>
    <w:p w:rsidR="002D65D2" w:rsidRPr="00B22425" w:rsidRDefault="002D65D2" w:rsidP="00A759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56A0B" w:rsidRPr="00B22425" w:rsidRDefault="00156A0B" w:rsidP="00A759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56A0B" w:rsidRPr="00B22425" w:rsidRDefault="00156A0B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1.1. Методика отбора приоритетных инвестиционных проектов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F2643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 xml:space="preserve"> (далее - Методика) определяет механизм отбора инвестиционных проектов, претендующих на получение статуса приоритетного инвестиционного проекта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F2643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>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1.2. Для целей настоящей Методики используются следующие понятия: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отбор приоритетных инвестиционных проектов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F2643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 xml:space="preserve"> (далее - Отбор) - комплекс действий, направленных на выявление соответствия инвестиционного проекта, представленного к отбору, критериям, установленным Методикой;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заявитель - любой заинтересованный субъект инвестиционной деятельности, подающий заявку на присвоение инвестиционному проекту статуса приоритетного инвестиционного проекта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F2643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 xml:space="preserve"> в соответствии с Методикой (далее - Заявитель).</w:t>
      </w:r>
    </w:p>
    <w:p w:rsidR="00156A0B" w:rsidRPr="00B22425" w:rsidRDefault="00156A0B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A0B" w:rsidRPr="00B22425" w:rsidRDefault="00156A0B" w:rsidP="00A759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372"/>
      <w:bookmarkEnd w:id="2"/>
      <w:r w:rsidRPr="00B22425">
        <w:rPr>
          <w:rFonts w:ascii="Times New Roman" w:hAnsi="Times New Roman" w:cs="Times New Roman"/>
          <w:sz w:val="28"/>
          <w:szCs w:val="28"/>
        </w:rPr>
        <w:t>2. Организация проведения Отбора</w:t>
      </w:r>
    </w:p>
    <w:p w:rsidR="00156A0B" w:rsidRPr="00B22425" w:rsidRDefault="00156A0B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2.1. Отбор проводится Инвестиционным советом.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75"/>
      <w:bookmarkEnd w:id="3"/>
      <w:r w:rsidRPr="00B22425">
        <w:rPr>
          <w:rFonts w:ascii="Times New Roman" w:hAnsi="Times New Roman" w:cs="Times New Roman"/>
          <w:sz w:val="28"/>
          <w:szCs w:val="28"/>
        </w:rPr>
        <w:t xml:space="preserve">2.2. Для получения статуса приоритетного инвестиционного проекта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F2643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 xml:space="preserve"> Заявитель представляет </w:t>
      </w:r>
      <w:r w:rsidR="00222DCA" w:rsidRPr="00B22425">
        <w:rPr>
          <w:rFonts w:ascii="Times New Roman" w:hAnsi="Times New Roman" w:cs="Times New Roman"/>
          <w:sz w:val="28"/>
          <w:szCs w:val="28"/>
        </w:rPr>
        <w:t xml:space="preserve">в отдел </w:t>
      </w:r>
      <w:r w:rsidR="00BF2643" w:rsidRPr="00B22425">
        <w:rPr>
          <w:rFonts w:ascii="Times New Roman" w:hAnsi="Times New Roman" w:cs="Times New Roman"/>
          <w:sz w:val="28"/>
          <w:szCs w:val="28"/>
        </w:rPr>
        <w:t xml:space="preserve">социально – экономического развития округа администрации </w:t>
      </w:r>
      <w:proofErr w:type="spellStart"/>
      <w:r w:rsidR="00BF2643"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BF2643" w:rsidRPr="00B22425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заявление (в произвольной форме);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бизнес-план с расчетом критериев экономической и социальной значимости инвестиционного проекта, налоговых поступлений с учетом и без учета предоставления муниципальной поддержки, объемов требуемой муниципальной поддержки, а также срока окупаемости инвестиционных затрат;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эскизный проект, техническую или иную документацию, отражающую соответствие инвестиционного проекта критериям, установленным Методикой.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Заявитель по своей инициативе может представить любые </w:t>
      </w:r>
      <w:r w:rsidRPr="00B22425">
        <w:rPr>
          <w:rFonts w:ascii="Times New Roman" w:hAnsi="Times New Roman" w:cs="Times New Roman"/>
          <w:sz w:val="28"/>
          <w:szCs w:val="28"/>
        </w:rPr>
        <w:lastRenderedPageBreak/>
        <w:t>дополнительные документы.</w:t>
      </w:r>
    </w:p>
    <w:p w:rsidR="00156A0B" w:rsidRPr="00B22425" w:rsidRDefault="00222DCA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Отдел</w:t>
      </w:r>
      <w:r w:rsidR="00BF2643" w:rsidRPr="00B22425">
        <w:rPr>
          <w:rFonts w:ascii="Times New Roman" w:hAnsi="Times New Roman" w:cs="Times New Roman"/>
          <w:sz w:val="28"/>
          <w:szCs w:val="28"/>
        </w:rPr>
        <w:t xml:space="preserve"> социально – экономического развития округа администрации </w:t>
      </w:r>
      <w:proofErr w:type="spellStart"/>
      <w:r w:rsidR="00BF2643"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BF2643" w:rsidRPr="00B22425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 xml:space="preserve"> </w:t>
      </w:r>
      <w:r w:rsidR="00156A0B" w:rsidRPr="00B22425">
        <w:rPr>
          <w:rFonts w:ascii="Times New Roman" w:hAnsi="Times New Roman" w:cs="Times New Roman"/>
          <w:sz w:val="28"/>
          <w:szCs w:val="28"/>
        </w:rPr>
        <w:t>может дополнительно запросить у Заявителя представление иных документов в зависимости от момента подачи заявления и специфики инвестиционного проекта.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2.</w:t>
      </w:r>
      <w:r w:rsidR="00222DCA" w:rsidRPr="00B22425">
        <w:rPr>
          <w:rFonts w:ascii="Times New Roman" w:hAnsi="Times New Roman" w:cs="Times New Roman"/>
          <w:sz w:val="28"/>
          <w:szCs w:val="28"/>
        </w:rPr>
        <w:t>3</w:t>
      </w:r>
      <w:r w:rsidRPr="00B22425">
        <w:rPr>
          <w:rFonts w:ascii="Times New Roman" w:hAnsi="Times New Roman" w:cs="Times New Roman"/>
          <w:sz w:val="28"/>
          <w:szCs w:val="28"/>
        </w:rPr>
        <w:t xml:space="preserve">. При подготовке к реализации комплекса инвестиционных проектов документы, перечисленные в </w:t>
      </w:r>
      <w:hyperlink w:anchor="Par375" w:tooltip="Ссылка на текущий документ" w:history="1">
        <w:r w:rsidRPr="00B22425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B22425">
        <w:rPr>
          <w:rFonts w:ascii="Times New Roman" w:hAnsi="Times New Roman" w:cs="Times New Roman"/>
          <w:sz w:val="28"/>
          <w:szCs w:val="28"/>
        </w:rPr>
        <w:t xml:space="preserve"> настоящего раздела, представляются по каждому инвестиционному проекту. Решение о присвоении инвестиционному проекту статуса приоритетного инвестиционного проекта </w:t>
      </w:r>
      <w:proofErr w:type="spellStart"/>
      <w:r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F2643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 xml:space="preserve"> принимается по каждому инвестиционному проекту отдельно.</w:t>
      </w:r>
    </w:p>
    <w:p w:rsidR="00BF2643" w:rsidRPr="00B22425" w:rsidRDefault="00BF2643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A0B" w:rsidRPr="00B22425" w:rsidRDefault="00156A0B" w:rsidP="00A759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3. Процедура проведения Отбора</w:t>
      </w:r>
    </w:p>
    <w:p w:rsidR="00156A0B" w:rsidRPr="00B22425" w:rsidRDefault="00156A0B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3.1. Организатором Отбора является </w:t>
      </w:r>
      <w:r w:rsidR="00222DCA" w:rsidRPr="00B2242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162B4" w:rsidRPr="00B22425">
        <w:rPr>
          <w:rFonts w:ascii="Times New Roman" w:hAnsi="Times New Roman" w:cs="Times New Roman"/>
          <w:sz w:val="28"/>
          <w:szCs w:val="28"/>
        </w:rPr>
        <w:t>социально – экономического развития округа (далее – оператор)</w:t>
      </w:r>
      <w:r w:rsidRPr="00B22425">
        <w:rPr>
          <w:rFonts w:ascii="Times New Roman" w:hAnsi="Times New Roman" w:cs="Times New Roman"/>
          <w:sz w:val="28"/>
          <w:szCs w:val="28"/>
        </w:rPr>
        <w:t>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3.2. При приеме документов от Заявителя оператор в течение 10 рабочих дней проверяет их на соответствие требованиям, изложенным в </w:t>
      </w:r>
      <w:hyperlink w:anchor="Par372" w:tooltip="Ссылка на текущий документ" w:history="1">
        <w:r w:rsidRPr="00B22425">
          <w:rPr>
            <w:rFonts w:ascii="Times New Roman" w:hAnsi="Times New Roman" w:cs="Times New Roman"/>
            <w:color w:val="0000FF"/>
            <w:sz w:val="28"/>
            <w:szCs w:val="28"/>
          </w:rPr>
          <w:t>разделе 2</w:t>
        </w:r>
      </w:hyperlink>
      <w:r w:rsidRPr="00B22425">
        <w:rPr>
          <w:rFonts w:ascii="Times New Roman" w:hAnsi="Times New Roman" w:cs="Times New Roman"/>
          <w:sz w:val="28"/>
          <w:szCs w:val="28"/>
        </w:rPr>
        <w:t xml:space="preserve"> Методики. В случае выявления несоответствий оператор возвращает Заявителю документы на доработку с письменным обоснованием возврата.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88"/>
      <w:bookmarkEnd w:id="4"/>
      <w:r w:rsidRPr="00B22425">
        <w:rPr>
          <w:rFonts w:ascii="Times New Roman" w:hAnsi="Times New Roman" w:cs="Times New Roman"/>
          <w:sz w:val="28"/>
          <w:szCs w:val="28"/>
        </w:rPr>
        <w:t xml:space="preserve">3.3. Документация по инвестиционным проектам, претендующим на получение статуса приоритетного инвестиционного проекта </w:t>
      </w:r>
      <w:proofErr w:type="spellStart"/>
      <w:r w:rsidR="004C77CF" w:rsidRPr="00B2242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4C77CF" w:rsidRPr="00B2242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162B4" w:rsidRPr="00B22425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Pr="00B22425">
        <w:rPr>
          <w:rFonts w:ascii="Times New Roman" w:hAnsi="Times New Roman" w:cs="Times New Roman"/>
          <w:sz w:val="28"/>
          <w:szCs w:val="28"/>
        </w:rPr>
        <w:t>, в случае соответствия требованиям Методики направляется для рассмотрения на ближайшее заседание Инвестиционного совета.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3.4. Инвестиционный совет рассматривает инвестиционный проект и выносит заключение о присвоении или об отказе в присвоении инвестиционному проекту статуса приоритетного инвестиционного проекта </w:t>
      </w:r>
      <w:r w:rsidR="00C162B4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>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Инвестиционный совет проводит комплексную экспертизу инвестиционного проекта на соответствие следующим критериям Отбора: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3.4.1. Ярко выраженный социальный характер инвестиционного проекта.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3.4.2. Направленность инвестиционного проекта на диверсификацию экономики </w:t>
      </w:r>
      <w:r w:rsidR="00C162B4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>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3.4.3. Существенное улучшение имиджа </w:t>
      </w:r>
      <w:r w:rsidR="00C162B4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 xml:space="preserve"> во внешней среде при реализации инвестиционного проекта.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3.4.4. Направленность инвестиционного проекта на решение инфраструктурных проблем </w:t>
      </w:r>
      <w:r w:rsidR="00C162B4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>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3.4.5. Развитие высокотехнологичных отраслей/производств </w:t>
      </w:r>
      <w:r w:rsidR="00C162B4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 xml:space="preserve"> при реализации инвестиционного проекта.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3.4.6. Применение кластерного подхода при реализации инвестиционного проекта.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3.4.7. Высокая экономическая эффективность инвестиционного проекта.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3.5. По результатам экспертизы инвестиционного проекта на его </w:t>
      </w:r>
      <w:r w:rsidRPr="00B2242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критериям, указанным в </w:t>
      </w:r>
      <w:hyperlink w:anchor="Par388" w:tooltip="Ссылка на текущий документ" w:history="1">
        <w:r w:rsidRPr="00B22425">
          <w:rPr>
            <w:rFonts w:ascii="Times New Roman" w:hAnsi="Times New Roman" w:cs="Times New Roman"/>
            <w:color w:val="0000FF"/>
            <w:sz w:val="28"/>
            <w:szCs w:val="28"/>
          </w:rPr>
          <w:t>пункте 3.3</w:t>
        </w:r>
      </w:hyperlink>
      <w:r w:rsidRPr="00B22425">
        <w:rPr>
          <w:rFonts w:ascii="Times New Roman" w:hAnsi="Times New Roman" w:cs="Times New Roman"/>
          <w:sz w:val="28"/>
          <w:szCs w:val="28"/>
        </w:rPr>
        <w:t xml:space="preserve"> Методики, происходит голосование членов Инвестиционного совета на предмет соответствия инвестиционного проекта каждому из критериев Отбора поочередно (квалифицированным большинством голосов).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>Для принятия решения о соответствии инвестиционного проекта тому или иному критерию Отбора Инвестиционный совет вправе привлекать экспертов.</w:t>
      </w:r>
    </w:p>
    <w:p w:rsidR="00156A0B" w:rsidRPr="00B22425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3.6. Решение Инвестиционного совета оформляется протоколом, в котором помимо решения о присвоении или об отказе в присвоении инвестиционному проекту статуса приоритетного инвестиционного проекта </w:t>
      </w:r>
      <w:r w:rsidR="00C162B4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 xml:space="preserve"> указываются конкретные формы поддержки, определенные Положением, которые впоследствии включаются в условия договорных отношений с инвестором по реализации данного инвестиционного проекта.</w:t>
      </w:r>
    </w:p>
    <w:p w:rsidR="00156A0B" w:rsidRPr="00C162B4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425">
        <w:rPr>
          <w:rFonts w:ascii="Times New Roman" w:hAnsi="Times New Roman" w:cs="Times New Roman"/>
          <w:sz w:val="28"/>
          <w:szCs w:val="28"/>
        </w:rPr>
        <w:t xml:space="preserve">3.7. В случае установления факта недостоверности сведений, содержащихся в документах, представленных Заявителем, либо сокрытия фактов, указывающих на несоответствие инвестиционного проекта требованиям Методики, Инвестиционный совет вправе снять с инвестиционного проекта статус приоритетного инвестиционного проекта </w:t>
      </w:r>
      <w:r w:rsidR="00C162B4" w:rsidRPr="00B22425">
        <w:rPr>
          <w:rFonts w:ascii="Times New Roman" w:hAnsi="Times New Roman" w:cs="Times New Roman"/>
          <w:sz w:val="28"/>
          <w:szCs w:val="28"/>
        </w:rPr>
        <w:t>округа</w:t>
      </w:r>
      <w:r w:rsidRPr="00B22425">
        <w:rPr>
          <w:rFonts w:ascii="Times New Roman" w:hAnsi="Times New Roman" w:cs="Times New Roman"/>
          <w:sz w:val="28"/>
          <w:szCs w:val="28"/>
        </w:rPr>
        <w:t xml:space="preserve"> на любом этапе подготовки к реализации или реализации решением, закрепленным протоколом очередного заседания Инвестиционного совета, в части предоставления форм поддержки, установленных для данного инвестиционного проекта.</w:t>
      </w:r>
    </w:p>
    <w:p w:rsidR="00156A0B" w:rsidRPr="00C162B4" w:rsidRDefault="00156A0B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A0B" w:rsidRPr="00C162B4" w:rsidRDefault="00156A0B" w:rsidP="00A759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A0B" w:rsidRPr="00C162B4" w:rsidRDefault="00156A0B" w:rsidP="00A75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156A0B" w:rsidRPr="00C1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0994"/>
    <w:multiLevelType w:val="hybridMultilevel"/>
    <w:tmpl w:val="1868C5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32"/>
    <w:rsid w:val="00003462"/>
    <w:rsid w:val="000105B1"/>
    <w:rsid w:val="00013F4E"/>
    <w:rsid w:val="00015C5C"/>
    <w:rsid w:val="00016A92"/>
    <w:rsid w:val="00021985"/>
    <w:rsid w:val="00021E7B"/>
    <w:rsid w:val="00022DBD"/>
    <w:rsid w:val="000265DD"/>
    <w:rsid w:val="00026A00"/>
    <w:rsid w:val="000302CA"/>
    <w:rsid w:val="00031E46"/>
    <w:rsid w:val="000348C3"/>
    <w:rsid w:val="00036171"/>
    <w:rsid w:val="0004142F"/>
    <w:rsid w:val="00041BB8"/>
    <w:rsid w:val="000466CE"/>
    <w:rsid w:val="0005458B"/>
    <w:rsid w:val="00063FB8"/>
    <w:rsid w:val="000669F0"/>
    <w:rsid w:val="00066DDF"/>
    <w:rsid w:val="00070399"/>
    <w:rsid w:val="0007125F"/>
    <w:rsid w:val="000744F2"/>
    <w:rsid w:val="00076657"/>
    <w:rsid w:val="00076F59"/>
    <w:rsid w:val="00077CA2"/>
    <w:rsid w:val="00080D88"/>
    <w:rsid w:val="00081AFF"/>
    <w:rsid w:val="00084BC5"/>
    <w:rsid w:val="0008735F"/>
    <w:rsid w:val="000956D0"/>
    <w:rsid w:val="00096977"/>
    <w:rsid w:val="000A1CB8"/>
    <w:rsid w:val="000A3412"/>
    <w:rsid w:val="000A5257"/>
    <w:rsid w:val="000A5BBD"/>
    <w:rsid w:val="000A5BCF"/>
    <w:rsid w:val="000A5D26"/>
    <w:rsid w:val="000A76BD"/>
    <w:rsid w:val="000B64CF"/>
    <w:rsid w:val="000B7E67"/>
    <w:rsid w:val="000C38A9"/>
    <w:rsid w:val="000C5E81"/>
    <w:rsid w:val="000C64AE"/>
    <w:rsid w:val="000D0D0B"/>
    <w:rsid w:val="000D1F78"/>
    <w:rsid w:val="000D22C0"/>
    <w:rsid w:val="000D3D4E"/>
    <w:rsid w:val="000E2C9E"/>
    <w:rsid w:val="000E7610"/>
    <w:rsid w:val="000E7C1B"/>
    <w:rsid w:val="000F012A"/>
    <w:rsid w:val="000F15DA"/>
    <w:rsid w:val="000F27FA"/>
    <w:rsid w:val="000F4B8F"/>
    <w:rsid w:val="00106222"/>
    <w:rsid w:val="0010749C"/>
    <w:rsid w:val="00114764"/>
    <w:rsid w:val="001171DF"/>
    <w:rsid w:val="001211C1"/>
    <w:rsid w:val="0012577E"/>
    <w:rsid w:val="00125947"/>
    <w:rsid w:val="00127D16"/>
    <w:rsid w:val="00132457"/>
    <w:rsid w:val="001351DE"/>
    <w:rsid w:val="00140AB9"/>
    <w:rsid w:val="001427FE"/>
    <w:rsid w:val="0014573F"/>
    <w:rsid w:val="00147BB2"/>
    <w:rsid w:val="00150FFA"/>
    <w:rsid w:val="00151DDF"/>
    <w:rsid w:val="001550EE"/>
    <w:rsid w:val="0015592F"/>
    <w:rsid w:val="00156A0B"/>
    <w:rsid w:val="0016169C"/>
    <w:rsid w:val="00162330"/>
    <w:rsid w:val="001634DF"/>
    <w:rsid w:val="001651B9"/>
    <w:rsid w:val="0016797F"/>
    <w:rsid w:val="00176FC8"/>
    <w:rsid w:val="001771C7"/>
    <w:rsid w:val="001778B1"/>
    <w:rsid w:val="001817B0"/>
    <w:rsid w:val="00184998"/>
    <w:rsid w:val="001B06CD"/>
    <w:rsid w:val="001B08F3"/>
    <w:rsid w:val="001B54B8"/>
    <w:rsid w:val="001B7E31"/>
    <w:rsid w:val="001C1FFA"/>
    <w:rsid w:val="001C7E0F"/>
    <w:rsid w:val="001D7329"/>
    <w:rsid w:val="001E3102"/>
    <w:rsid w:val="001F28C5"/>
    <w:rsid w:val="001F50A2"/>
    <w:rsid w:val="001F596F"/>
    <w:rsid w:val="001F64CF"/>
    <w:rsid w:val="00200B22"/>
    <w:rsid w:val="00205BCE"/>
    <w:rsid w:val="00206366"/>
    <w:rsid w:val="002079C7"/>
    <w:rsid w:val="00210437"/>
    <w:rsid w:val="002123C7"/>
    <w:rsid w:val="002128D1"/>
    <w:rsid w:val="00220C0B"/>
    <w:rsid w:val="00221C54"/>
    <w:rsid w:val="00222DCA"/>
    <w:rsid w:val="0022343D"/>
    <w:rsid w:val="002237D9"/>
    <w:rsid w:val="00225B80"/>
    <w:rsid w:val="002314D2"/>
    <w:rsid w:val="00237147"/>
    <w:rsid w:val="002431DC"/>
    <w:rsid w:val="00246765"/>
    <w:rsid w:val="00253BBF"/>
    <w:rsid w:val="00266B8D"/>
    <w:rsid w:val="002711AA"/>
    <w:rsid w:val="00271235"/>
    <w:rsid w:val="00280ECC"/>
    <w:rsid w:val="0028233F"/>
    <w:rsid w:val="00282687"/>
    <w:rsid w:val="00282773"/>
    <w:rsid w:val="002843C2"/>
    <w:rsid w:val="00285B57"/>
    <w:rsid w:val="00285E85"/>
    <w:rsid w:val="00285E88"/>
    <w:rsid w:val="0028692F"/>
    <w:rsid w:val="002873AD"/>
    <w:rsid w:val="00290B36"/>
    <w:rsid w:val="00293E7B"/>
    <w:rsid w:val="00295EA4"/>
    <w:rsid w:val="002A0C08"/>
    <w:rsid w:val="002A105C"/>
    <w:rsid w:val="002A1A21"/>
    <w:rsid w:val="002A2AEB"/>
    <w:rsid w:val="002A4979"/>
    <w:rsid w:val="002B1731"/>
    <w:rsid w:val="002B40F8"/>
    <w:rsid w:val="002B4B37"/>
    <w:rsid w:val="002B4D79"/>
    <w:rsid w:val="002B5864"/>
    <w:rsid w:val="002B7314"/>
    <w:rsid w:val="002B793E"/>
    <w:rsid w:val="002C05E9"/>
    <w:rsid w:val="002C4D01"/>
    <w:rsid w:val="002C5230"/>
    <w:rsid w:val="002D05C8"/>
    <w:rsid w:val="002D07BB"/>
    <w:rsid w:val="002D1B46"/>
    <w:rsid w:val="002D25D0"/>
    <w:rsid w:val="002D42D3"/>
    <w:rsid w:val="002D5FAE"/>
    <w:rsid w:val="002D65D2"/>
    <w:rsid w:val="002E0B65"/>
    <w:rsid w:val="002E10AE"/>
    <w:rsid w:val="002E53AC"/>
    <w:rsid w:val="002E5BFB"/>
    <w:rsid w:val="002E6E33"/>
    <w:rsid w:val="002E7331"/>
    <w:rsid w:val="00301954"/>
    <w:rsid w:val="003040B0"/>
    <w:rsid w:val="0031149A"/>
    <w:rsid w:val="00312D80"/>
    <w:rsid w:val="00315425"/>
    <w:rsid w:val="003231D9"/>
    <w:rsid w:val="00325492"/>
    <w:rsid w:val="00327BED"/>
    <w:rsid w:val="00330730"/>
    <w:rsid w:val="00330DBD"/>
    <w:rsid w:val="00332F67"/>
    <w:rsid w:val="00333132"/>
    <w:rsid w:val="00335B26"/>
    <w:rsid w:val="003423FB"/>
    <w:rsid w:val="003479C0"/>
    <w:rsid w:val="00351DF5"/>
    <w:rsid w:val="00355BCB"/>
    <w:rsid w:val="00356F80"/>
    <w:rsid w:val="00361E8C"/>
    <w:rsid w:val="00362038"/>
    <w:rsid w:val="00367A41"/>
    <w:rsid w:val="0037412F"/>
    <w:rsid w:val="00375064"/>
    <w:rsid w:val="0037527B"/>
    <w:rsid w:val="00376DB2"/>
    <w:rsid w:val="00385A47"/>
    <w:rsid w:val="00386577"/>
    <w:rsid w:val="003903CB"/>
    <w:rsid w:val="00390D48"/>
    <w:rsid w:val="0039618F"/>
    <w:rsid w:val="00397B71"/>
    <w:rsid w:val="003A0B4B"/>
    <w:rsid w:val="003A48BF"/>
    <w:rsid w:val="003A6443"/>
    <w:rsid w:val="003B6D8C"/>
    <w:rsid w:val="003C2DA7"/>
    <w:rsid w:val="003C325C"/>
    <w:rsid w:val="003C759A"/>
    <w:rsid w:val="003D0C8A"/>
    <w:rsid w:val="003D1B0E"/>
    <w:rsid w:val="003D357E"/>
    <w:rsid w:val="003D3F37"/>
    <w:rsid w:val="003E63F1"/>
    <w:rsid w:val="003E6BC2"/>
    <w:rsid w:val="003F07C2"/>
    <w:rsid w:val="003F1661"/>
    <w:rsid w:val="003F657F"/>
    <w:rsid w:val="0040233B"/>
    <w:rsid w:val="004034A3"/>
    <w:rsid w:val="00403AB1"/>
    <w:rsid w:val="004043C2"/>
    <w:rsid w:val="00406485"/>
    <w:rsid w:val="00406EFB"/>
    <w:rsid w:val="00411929"/>
    <w:rsid w:val="004171AF"/>
    <w:rsid w:val="0041726E"/>
    <w:rsid w:val="00417E48"/>
    <w:rsid w:val="004223FF"/>
    <w:rsid w:val="00422C4F"/>
    <w:rsid w:val="00423F47"/>
    <w:rsid w:val="004255F1"/>
    <w:rsid w:val="00426270"/>
    <w:rsid w:val="0042787A"/>
    <w:rsid w:val="00432B5B"/>
    <w:rsid w:val="00432E17"/>
    <w:rsid w:val="0044037F"/>
    <w:rsid w:val="004410AF"/>
    <w:rsid w:val="00442D7C"/>
    <w:rsid w:val="00443C9F"/>
    <w:rsid w:val="0044429C"/>
    <w:rsid w:val="00445E10"/>
    <w:rsid w:val="004467E2"/>
    <w:rsid w:val="004518C5"/>
    <w:rsid w:val="0045513B"/>
    <w:rsid w:val="004556CB"/>
    <w:rsid w:val="00460224"/>
    <w:rsid w:val="00462AE6"/>
    <w:rsid w:val="00467C1C"/>
    <w:rsid w:val="00470A79"/>
    <w:rsid w:val="00474BA7"/>
    <w:rsid w:val="004807DC"/>
    <w:rsid w:val="00480FCA"/>
    <w:rsid w:val="00485B6A"/>
    <w:rsid w:val="004905B4"/>
    <w:rsid w:val="0049176A"/>
    <w:rsid w:val="00491F2A"/>
    <w:rsid w:val="0049228A"/>
    <w:rsid w:val="004929F1"/>
    <w:rsid w:val="004964D1"/>
    <w:rsid w:val="004A1EF6"/>
    <w:rsid w:val="004B0EA7"/>
    <w:rsid w:val="004B531C"/>
    <w:rsid w:val="004B540D"/>
    <w:rsid w:val="004B5422"/>
    <w:rsid w:val="004B657E"/>
    <w:rsid w:val="004B7910"/>
    <w:rsid w:val="004C0956"/>
    <w:rsid w:val="004C2AA5"/>
    <w:rsid w:val="004C49CB"/>
    <w:rsid w:val="004C6FE7"/>
    <w:rsid w:val="004C770F"/>
    <w:rsid w:val="004C77CF"/>
    <w:rsid w:val="004C7CD4"/>
    <w:rsid w:val="004D1BC3"/>
    <w:rsid w:val="004D2940"/>
    <w:rsid w:val="004D6C28"/>
    <w:rsid w:val="004D7F4F"/>
    <w:rsid w:val="004E1791"/>
    <w:rsid w:val="004E3500"/>
    <w:rsid w:val="004E538F"/>
    <w:rsid w:val="004F06CE"/>
    <w:rsid w:val="004F15AD"/>
    <w:rsid w:val="004F570D"/>
    <w:rsid w:val="004F69DC"/>
    <w:rsid w:val="00500155"/>
    <w:rsid w:val="005040F6"/>
    <w:rsid w:val="005050B0"/>
    <w:rsid w:val="00513121"/>
    <w:rsid w:val="00514A3E"/>
    <w:rsid w:val="0051618D"/>
    <w:rsid w:val="005167B7"/>
    <w:rsid w:val="00521D93"/>
    <w:rsid w:val="00522F0C"/>
    <w:rsid w:val="00523689"/>
    <w:rsid w:val="00526AD9"/>
    <w:rsid w:val="00532859"/>
    <w:rsid w:val="00533A59"/>
    <w:rsid w:val="00534AD4"/>
    <w:rsid w:val="00535A0E"/>
    <w:rsid w:val="00541BC2"/>
    <w:rsid w:val="00543AF0"/>
    <w:rsid w:val="00543F35"/>
    <w:rsid w:val="0054552E"/>
    <w:rsid w:val="00546EEA"/>
    <w:rsid w:val="00547ED1"/>
    <w:rsid w:val="005531B1"/>
    <w:rsid w:val="00554E98"/>
    <w:rsid w:val="00557203"/>
    <w:rsid w:val="00562D76"/>
    <w:rsid w:val="00563671"/>
    <w:rsid w:val="005655E9"/>
    <w:rsid w:val="0057174C"/>
    <w:rsid w:val="0057638F"/>
    <w:rsid w:val="00576A48"/>
    <w:rsid w:val="0058058E"/>
    <w:rsid w:val="0058761F"/>
    <w:rsid w:val="00587E6D"/>
    <w:rsid w:val="00592086"/>
    <w:rsid w:val="00597991"/>
    <w:rsid w:val="005A0C4D"/>
    <w:rsid w:val="005A1C43"/>
    <w:rsid w:val="005B15AE"/>
    <w:rsid w:val="005B31C4"/>
    <w:rsid w:val="005B7707"/>
    <w:rsid w:val="005B78D8"/>
    <w:rsid w:val="005C08D7"/>
    <w:rsid w:val="005C363C"/>
    <w:rsid w:val="005C5B99"/>
    <w:rsid w:val="005C6F28"/>
    <w:rsid w:val="005D061E"/>
    <w:rsid w:val="005D079F"/>
    <w:rsid w:val="005D3B6A"/>
    <w:rsid w:val="005E15B6"/>
    <w:rsid w:val="005E49FF"/>
    <w:rsid w:val="005F06FC"/>
    <w:rsid w:val="0060092D"/>
    <w:rsid w:val="00603CDA"/>
    <w:rsid w:val="00604D0E"/>
    <w:rsid w:val="006113B7"/>
    <w:rsid w:val="00613929"/>
    <w:rsid w:val="006156CE"/>
    <w:rsid w:val="0061745C"/>
    <w:rsid w:val="00617D01"/>
    <w:rsid w:val="00624A2F"/>
    <w:rsid w:val="006270B5"/>
    <w:rsid w:val="00630F11"/>
    <w:rsid w:val="00631386"/>
    <w:rsid w:val="00631BA3"/>
    <w:rsid w:val="00634E83"/>
    <w:rsid w:val="006361D3"/>
    <w:rsid w:val="00636D40"/>
    <w:rsid w:val="00641A4D"/>
    <w:rsid w:val="006446E4"/>
    <w:rsid w:val="006453C1"/>
    <w:rsid w:val="00647D8F"/>
    <w:rsid w:val="006618E1"/>
    <w:rsid w:val="006744F1"/>
    <w:rsid w:val="006753AB"/>
    <w:rsid w:val="00681025"/>
    <w:rsid w:val="00684A63"/>
    <w:rsid w:val="00692BA1"/>
    <w:rsid w:val="006A05E9"/>
    <w:rsid w:val="006A1B4A"/>
    <w:rsid w:val="006A2E30"/>
    <w:rsid w:val="006A7B5E"/>
    <w:rsid w:val="006B61D5"/>
    <w:rsid w:val="006B6463"/>
    <w:rsid w:val="006B7489"/>
    <w:rsid w:val="006C0175"/>
    <w:rsid w:val="006C3746"/>
    <w:rsid w:val="006C4A0C"/>
    <w:rsid w:val="006C643B"/>
    <w:rsid w:val="006D16BD"/>
    <w:rsid w:val="006D258C"/>
    <w:rsid w:val="006D332E"/>
    <w:rsid w:val="006D40BB"/>
    <w:rsid w:val="006D50FA"/>
    <w:rsid w:val="006D6D75"/>
    <w:rsid w:val="006D721A"/>
    <w:rsid w:val="006E2251"/>
    <w:rsid w:val="006E3329"/>
    <w:rsid w:val="006E3C83"/>
    <w:rsid w:val="006E3F42"/>
    <w:rsid w:val="006E5211"/>
    <w:rsid w:val="006F07F4"/>
    <w:rsid w:val="006F6A06"/>
    <w:rsid w:val="006F7A3C"/>
    <w:rsid w:val="0070108C"/>
    <w:rsid w:val="00707BFC"/>
    <w:rsid w:val="00712920"/>
    <w:rsid w:val="00712BB3"/>
    <w:rsid w:val="0071413E"/>
    <w:rsid w:val="007142E1"/>
    <w:rsid w:val="00724714"/>
    <w:rsid w:val="00725698"/>
    <w:rsid w:val="00726D69"/>
    <w:rsid w:val="00727F60"/>
    <w:rsid w:val="00734779"/>
    <w:rsid w:val="00744505"/>
    <w:rsid w:val="00744B78"/>
    <w:rsid w:val="007514E4"/>
    <w:rsid w:val="0075572D"/>
    <w:rsid w:val="00773212"/>
    <w:rsid w:val="00777B65"/>
    <w:rsid w:val="00784F77"/>
    <w:rsid w:val="0079185A"/>
    <w:rsid w:val="00791E09"/>
    <w:rsid w:val="007945D8"/>
    <w:rsid w:val="007965BC"/>
    <w:rsid w:val="007A0B38"/>
    <w:rsid w:val="007A2D84"/>
    <w:rsid w:val="007A335C"/>
    <w:rsid w:val="007A3C82"/>
    <w:rsid w:val="007A5A18"/>
    <w:rsid w:val="007C2EF4"/>
    <w:rsid w:val="007C30A5"/>
    <w:rsid w:val="007C7EC2"/>
    <w:rsid w:val="007D25EB"/>
    <w:rsid w:val="007E04C4"/>
    <w:rsid w:val="007E4115"/>
    <w:rsid w:val="007F0286"/>
    <w:rsid w:val="007F28F9"/>
    <w:rsid w:val="007F2B10"/>
    <w:rsid w:val="007F3306"/>
    <w:rsid w:val="007F3CFB"/>
    <w:rsid w:val="0080590D"/>
    <w:rsid w:val="00815B83"/>
    <w:rsid w:val="0081686C"/>
    <w:rsid w:val="00816B61"/>
    <w:rsid w:val="00823D2E"/>
    <w:rsid w:val="00830FEA"/>
    <w:rsid w:val="00834198"/>
    <w:rsid w:val="00835AE0"/>
    <w:rsid w:val="008445D1"/>
    <w:rsid w:val="00845DEC"/>
    <w:rsid w:val="008474FC"/>
    <w:rsid w:val="00847E63"/>
    <w:rsid w:val="00854187"/>
    <w:rsid w:val="008569E0"/>
    <w:rsid w:val="00863CFC"/>
    <w:rsid w:val="00863D4E"/>
    <w:rsid w:val="00864106"/>
    <w:rsid w:val="008655BA"/>
    <w:rsid w:val="00866878"/>
    <w:rsid w:val="00871E3F"/>
    <w:rsid w:val="008822F5"/>
    <w:rsid w:val="00882F6E"/>
    <w:rsid w:val="00883648"/>
    <w:rsid w:val="0088622F"/>
    <w:rsid w:val="0089168D"/>
    <w:rsid w:val="0089420D"/>
    <w:rsid w:val="00897F01"/>
    <w:rsid w:val="008A1CE3"/>
    <w:rsid w:val="008A27CA"/>
    <w:rsid w:val="008A5AC0"/>
    <w:rsid w:val="008B0B28"/>
    <w:rsid w:val="008B261B"/>
    <w:rsid w:val="008B677E"/>
    <w:rsid w:val="008C4AB8"/>
    <w:rsid w:val="008C6F29"/>
    <w:rsid w:val="008C767F"/>
    <w:rsid w:val="008D5786"/>
    <w:rsid w:val="008D5E27"/>
    <w:rsid w:val="008D60AF"/>
    <w:rsid w:val="008D60BF"/>
    <w:rsid w:val="008E0F3D"/>
    <w:rsid w:val="008E1D4E"/>
    <w:rsid w:val="008E25C1"/>
    <w:rsid w:val="008E77B1"/>
    <w:rsid w:val="008F7E23"/>
    <w:rsid w:val="00901C36"/>
    <w:rsid w:val="00903028"/>
    <w:rsid w:val="00907782"/>
    <w:rsid w:val="00912215"/>
    <w:rsid w:val="00913B83"/>
    <w:rsid w:val="00913BA2"/>
    <w:rsid w:val="00920AC5"/>
    <w:rsid w:val="0092146B"/>
    <w:rsid w:val="0092154B"/>
    <w:rsid w:val="009269DE"/>
    <w:rsid w:val="00927406"/>
    <w:rsid w:val="0093004D"/>
    <w:rsid w:val="00931401"/>
    <w:rsid w:val="00932EE0"/>
    <w:rsid w:val="00935E4C"/>
    <w:rsid w:val="00943334"/>
    <w:rsid w:val="009517E9"/>
    <w:rsid w:val="00951884"/>
    <w:rsid w:val="009529E3"/>
    <w:rsid w:val="00953C4A"/>
    <w:rsid w:val="00954B84"/>
    <w:rsid w:val="00960341"/>
    <w:rsid w:val="009761B7"/>
    <w:rsid w:val="00977F55"/>
    <w:rsid w:val="0098144E"/>
    <w:rsid w:val="00986646"/>
    <w:rsid w:val="00987707"/>
    <w:rsid w:val="00990F55"/>
    <w:rsid w:val="00991AA2"/>
    <w:rsid w:val="0099698A"/>
    <w:rsid w:val="009A2E16"/>
    <w:rsid w:val="009A31B2"/>
    <w:rsid w:val="009A6AE5"/>
    <w:rsid w:val="009B2FBA"/>
    <w:rsid w:val="009B6DDD"/>
    <w:rsid w:val="009B7521"/>
    <w:rsid w:val="009C0E23"/>
    <w:rsid w:val="009C1857"/>
    <w:rsid w:val="009C2383"/>
    <w:rsid w:val="009C24CE"/>
    <w:rsid w:val="009C52B3"/>
    <w:rsid w:val="009C6A24"/>
    <w:rsid w:val="009D322A"/>
    <w:rsid w:val="009D38CC"/>
    <w:rsid w:val="009D680A"/>
    <w:rsid w:val="009D69FB"/>
    <w:rsid w:val="009D794D"/>
    <w:rsid w:val="009E1BF1"/>
    <w:rsid w:val="009E2782"/>
    <w:rsid w:val="009E2D60"/>
    <w:rsid w:val="009E3B96"/>
    <w:rsid w:val="009E50B2"/>
    <w:rsid w:val="009E6C55"/>
    <w:rsid w:val="009E7985"/>
    <w:rsid w:val="009F2A5A"/>
    <w:rsid w:val="009F2AC7"/>
    <w:rsid w:val="009F5BF7"/>
    <w:rsid w:val="009F6408"/>
    <w:rsid w:val="00A039DC"/>
    <w:rsid w:val="00A0442E"/>
    <w:rsid w:val="00A06ADE"/>
    <w:rsid w:val="00A10059"/>
    <w:rsid w:val="00A10727"/>
    <w:rsid w:val="00A11AF4"/>
    <w:rsid w:val="00A16170"/>
    <w:rsid w:val="00A17BAC"/>
    <w:rsid w:val="00A2417A"/>
    <w:rsid w:val="00A27825"/>
    <w:rsid w:val="00A33AA8"/>
    <w:rsid w:val="00A358FC"/>
    <w:rsid w:val="00A47779"/>
    <w:rsid w:val="00A500BF"/>
    <w:rsid w:val="00A52A58"/>
    <w:rsid w:val="00A530D6"/>
    <w:rsid w:val="00A54FDD"/>
    <w:rsid w:val="00A558B0"/>
    <w:rsid w:val="00A56D28"/>
    <w:rsid w:val="00A61526"/>
    <w:rsid w:val="00A62F0A"/>
    <w:rsid w:val="00A63407"/>
    <w:rsid w:val="00A64793"/>
    <w:rsid w:val="00A6521D"/>
    <w:rsid w:val="00A65822"/>
    <w:rsid w:val="00A701B9"/>
    <w:rsid w:val="00A7182C"/>
    <w:rsid w:val="00A74221"/>
    <w:rsid w:val="00A7572A"/>
    <w:rsid w:val="00A75761"/>
    <w:rsid w:val="00A759B3"/>
    <w:rsid w:val="00A77ABC"/>
    <w:rsid w:val="00A81F85"/>
    <w:rsid w:val="00A81FB0"/>
    <w:rsid w:val="00A8207F"/>
    <w:rsid w:val="00A8241E"/>
    <w:rsid w:val="00A84CF9"/>
    <w:rsid w:val="00A90F57"/>
    <w:rsid w:val="00A91AAD"/>
    <w:rsid w:val="00A93981"/>
    <w:rsid w:val="00A9734E"/>
    <w:rsid w:val="00AA3C1F"/>
    <w:rsid w:val="00AA4AE2"/>
    <w:rsid w:val="00AB27F4"/>
    <w:rsid w:val="00AB5BD5"/>
    <w:rsid w:val="00AB70D3"/>
    <w:rsid w:val="00AB7E43"/>
    <w:rsid w:val="00AC75B2"/>
    <w:rsid w:val="00AC7B09"/>
    <w:rsid w:val="00AD0F9F"/>
    <w:rsid w:val="00AD56A3"/>
    <w:rsid w:val="00AD5B67"/>
    <w:rsid w:val="00AE0F64"/>
    <w:rsid w:val="00AE2215"/>
    <w:rsid w:val="00AE2740"/>
    <w:rsid w:val="00AF2A70"/>
    <w:rsid w:val="00B02221"/>
    <w:rsid w:val="00B07C33"/>
    <w:rsid w:val="00B10746"/>
    <w:rsid w:val="00B11E9E"/>
    <w:rsid w:val="00B16111"/>
    <w:rsid w:val="00B22425"/>
    <w:rsid w:val="00B2250A"/>
    <w:rsid w:val="00B2255D"/>
    <w:rsid w:val="00B247DD"/>
    <w:rsid w:val="00B25A55"/>
    <w:rsid w:val="00B307B0"/>
    <w:rsid w:val="00B31E24"/>
    <w:rsid w:val="00B32B2E"/>
    <w:rsid w:val="00B33B40"/>
    <w:rsid w:val="00B37D25"/>
    <w:rsid w:val="00B466F7"/>
    <w:rsid w:val="00B517B0"/>
    <w:rsid w:val="00B5369B"/>
    <w:rsid w:val="00B53E0D"/>
    <w:rsid w:val="00B56AD3"/>
    <w:rsid w:val="00B62AD0"/>
    <w:rsid w:val="00B6537E"/>
    <w:rsid w:val="00B656CE"/>
    <w:rsid w:val="00B700F2"/>
    <w:rsid w:val="00B7170B"/>
    <w:rsid w:val="00B73042"/>
    <w:rsid w:val="00B750A9"/>
    <w:rsid w:val="00B76D6C"/>
    <w:rsid w:val="00B8503B"/>
    <w:rsid w:val="00B85F07"/>
    <w:rsid w:val="00B92F5C"/>
    <w:rsid w:val="00B97D41"/>
    <w:rsid w:val="00BA0A64"/>
    <w:rsid w:val="00BA3401"/>
    <w:rsid w:val="00BB0173"/>
    <w:rsid w:val="00BB0DF4"/>
    <w:rsid w:val="00BB0E67"/>
    <w:rsid w:val="00BB0ECD"/>
    <w:rsid w:val="00BB2ED4"/>
    <w:rsid w:val="00BB6A66"/>
    <w:rsid w:val="00BB7E15"/>
    <w:rsid w:val="00BC7FA4"/>
    <w:rsid w:val="00BD249A"/>
    <w:rsid w:val="00BD3998"/>
    <w:rsid w:val="00BD3FE1"/>
    <w:rsid w:val="00BD608E"/>
    <w:rsid w:val="00BD6719"/>
    <w:rsid w:val="00BD78BC"/>
    <w:rsid w:val="00BE1471"/>
    <w:rsid w:val="00BE16B4"/>
    <w:rsid w:val="00BE2F41"/>
    <w:rsid w:val="00BE4080"/>
    <w:rsid w:val="00BE5440"/>
    <w:rsid w:val="00BE77CD"/>
    <w:rsid w:val="00BF2643"/>
    <w:rsid w:val="00BF2A53"/>
    <w:rsid w:val="00BF6E6F"/>
    <w:rsid w:val="00C008CF"/>
    <w:rsid w:val="00C00DAD"/>
    <w:rsid w:val="00C05D30"/>
    <w:rsid w:val="00C07386"/>
    <w:rsid w:val="00C1195B"/>
    <w:rsid w:val="00C11C6E"/>
    <w:rsid w:val="00C139A7"/>
    <w:rsid w:val="00C14D0A"/>
    <w:rsid w:val="00C162B4"/>
    <w:rsid w:val="00C234CA"/>
    <w:rsid w:val="00C272CD"/>
    <w:rsid w:val="00C30304"/>
    <w:rsid w:val="00C3268A"/>
    <w:rsid w:val="00C349CC"/>
    <w:rsid w:val="00C465AA"/>
    <w:rsid w:val="00C47D7D"/>
    <w:rsid w:val="00C51125"/>
    <w:rsid w:val="00C52874"/>
    <w:rsid w:val="00C549F8"/>
    <w:rsid w:val="00C54AF6"/>
    <w:rsid w:val="00C559D7"/>
    <w:rsid w:val="00C55F0D"/>
    <w:rsid w:val="00C6121B"/>
    <w:rsid w:val="00C63754"/>
    <w:rsid w:val="00C637E4"/>
    <w:rsid w:val="00C714C9"/>
    <w:rsid w:val="00C73C0C"/>
    <w:rsid w:val="00C75867"/>
    <w:rsid w:val="00C9621B"/>
    <w:rsid w:val="00C96E5E"/>
    <w:rsid w:val="00CA5758"/>
    <w:rsid w:val="00CA61B9"/>
    <w:rsid w:val="00CB0226"/>
    <w:rsid w:val="00CB1754"/>
    <w:rsid w:val="00CB1E40"/>
    <w:rsid w:val="00CB6AA4"/>
    <w:rsid w:val="00CB78A8"/>
    <w:rsid w:val="00CC1FF3"/>
    <w:rsid w:val="00CC212C"/>
    <w:rsid w:val="00CC40FA"/>
    <w:rsid w:val="00CC587C"/>
    <w:rsid w:val="00CC6429"/>
    <w:rsid w:val="00CD0BE1"/>
    <w:rsid w:val="00CD248E"/>
    <w:rsid w:val="00CE21C8"/>
    <w:rsid w:val="00CE2C5A"/>
    <w:rsid w:val="00CE5E36"/>
    <w:rsid w:val="00CF60CA"/>
    <w:rsid w:val="00D01158"/>
    <w:rsid w:val="00D03F74"/>
    <w:rsid w:val="00D0499A"/>
    <w:rsid w:val="00D05300"/>
    <w:rsid w:val="00D075A2"/>
    <w:rsid w:val="00D15BC1"/>
    <w:rsid w:val="00D17B64"/>
    <w:rsid w:val="00D20EE3"/>
    <w:rsid w:val="00D25B30"/>
    <w:rsid w:val="00D36C5D"/>
    <w:rsid w:val="00D36C61"/>
    <w:rsid w:val="00D436AB"/>
    <w:rsid w:val="00D45084"/>
    <w:rsid w:val="00D457D5"/>
    <w:rsid w:val="00D505D5"/>
    <w:rsid w:val="00D55306"/>
    <w:rsid w:val="00D57C8D"/>
    <w:rsid w:val="00D6052C"/>
    <w:rsid w:val="00D613B8"/>
    <w:rsid w:val="00D666D0"/>
    <w:rsid w:val="00D70713"/>
    <w:rsid w:val="00D77202"/>
    <w:rsid w:val="00D8236D"/>
    <w:rsid w:val="00D82602"/>
    <w:rsid w:val="00D84C11"/>
    <w:rsid w:val="00D859C2"/>
    <w:rsid w:val="00D90E36"/>
    <w:rsid w:val="00D926EC"/>
    <w:rsid w:val="00D94058"/>
    <w:rsid w:val="00D9677D"/>
    <w:rsid w:val="00DA0875"/>
    <w:rsid w:val="00DA1DE7"/>
    <w:rsid w:val="00DA5D0A"/>
    <w:rsid w:val="00DA657A"/>
    <w:rsid w:val="00DA7A2E"/>
    <w:rsid w:val="00DA7A43"/>
    <w:rsid w:val="00DB154E"/>
    <w:rsid w:val="00DB498B"/>
    <w:rsid w:val="00DB4FD1"/>
    <w:rsid w:val="00DB5379"/>
    <w:rsid w:val="00DC1D6A"/>
    <w:rsid w:val="00DC6786"/>
    <w:rsid w:val="00DD12B5"/>
    <w:rsid w:val="00DD477E"/>
    <w:rsid w:val="00DD799E"/>
    <w:rsid w:val="00DE095B"/>
    <w:rsid w:val="00DE389F"/>
    <w:rsid w:val="00DE4D4E"/>
    <w:rsid w:val="00DE4E57"/>
    <w:rsid w:val="00DE4EB5"/>
    <w:rsid w:val="00DE537B"/>
    <w:rsid w:val="00DF28E1"/>
    <w:rsid w:val="00DF63EB"/>
    <w:rsid w:val="00E0108B"/>
    <w:rsid w:val="00E01426"/>
    <w:rsid w:val="00E0685A"/>
    <w:rsid w:val="00E072BB"/>
    <w:rsid w:val="00E0765E"/>
    <w:rsid w:val="00E13006"/>
    <w:rsid w:val="00E13B36"/>
    <w:rsid w:val="00E13F61"/>
    <w:rsid w:val="00E16C08"/>
    <w:rsid w:val="00E16CA9"/>
    <w:rsid w:val="00E16DCC"/>
    <w:rsid w:val="00E419C1"/>
    <w:rsid w:val="00E43F07"/>
    <w:rsid w:val="00E44376"/>
    <w:rsid w:val="00E469A2"/>
    <w:rsid w:val="00E474B1"/>
    <w:rsid w:val="00E5327B"/>
    <w:rsid w:val="00E5449C"/>
    <w:rsid w:val="00E64877"/>
    <w:rsid w:val="00E72D52"/>
    <w:rsid w:val="00E76DAE"/>
    <w:rsid w:val="00E77D3C"/>
    <w:rsid w:val="00E804F2"/>
    <w:rsid w:val="00E80CA1"/>
    <w:rsid w:val="00E92C9A"/>
    <w:rsid w:val="00E93E3D"/>
    <w:rsid w:val="00E9698A"/>
    <w:rsid w:val="00EA126C"/>
    <w:rsid w:val="00EA2BB7"/>
    <w:rsid w:val="00EA6DE6"/>
    <w:rsid w:val="00EB3917"/>
    <w:rsid w:val="00EB50D4"/>
    <w:rsid w:val="00EB6033"/>
    <w:rsid w:val="00EB6DE4"/>
    <w:rsid w:val="00EB6F13"/>
    <w:rsid w:val="00EB7558"/>
    <w:rsid w:val="00EB78D3"/>
    <w:rsid w:val="00EC1AB9"/>
    <w:rsid w:val="00EC5E89"/>
    <w:rsid w:val="00EC6C88"/>
    <w:rsid w:val="00EC7E29"/>
    <w:rsid w:val="00ED55F6"/>
    <w:rsid w:val="00ED5F7D"/>
    <w:rsid w:val="00ED7370"/>
    <w:rsid w:val="00ED779E"/>
    <w:rsid w:val="00EE02FA"/>
    <w:rsid w:val="00EE1989"/>
    <w:rsid w:val="00EE3DFF"/>
    <w:rsid w:val="00EE4C43"/>
    <w:rsid w:val="00F1291C"/>
    <w:rsid w:val="00F154DE"/>
    <w:rsid w:val="00F15771"/>
    <w:rsid w:val="00F176C6"/>
    <w:rsid w:val="00F216B7"/>
    <w:rsid w:val="00F232E7"/>
    <w:rsid w:val="00F26E52"/>
    <w:rsid w:val="00F3157E"/>
    <w:rsid w:val="00F361E4"/>
    <w:rsid w:val="00F40969"/>
    <w:rsid w:val="00F44A22"/>
    <w:rsid w:val="00F44A85"/>
    <w:rsid w:val="00F45901"/>
    <w:rsid w:val="00F5173F"/>
    <w:rsid w:val="00F606CC"/>
    <w:rsid w:val="00F6082D"/>
    <w:rsid w:val="00F623AC"/>
    <w:rsid w:val="00F718F8"/>
    <w:rsid w:val="00F74F77"/>
    <w:rsid w:val="00F81355"/>
    <w:rsid w:val="00F8361E"/>
    <w:rsid w:val="00F87E86"/>
    <w:rsid w:val="00F9393F"/>
    <w:rsid w:val="00F94C08"/>
    <w:rsid w:val="00F96D19"/>
    <w:rsid w:val="00FA49F6"/>
    <w:rsid w:val="00FB4BBA"/>
    <w:rsid w:val="00FC198C"/>
    <w:rsid w:val="00FC4AFF"/>
    <w:rsid w:val="00FC7722"/>
    <w:rsid w:val="00FD2D2C"/>
    <w:rsid w:val="00FD5EAF"/>
    <w:rsid w:val="00FF15EA"/>
    <w:rsid w:val="00FF2A67"/>
    <w:rsid w:val="00FF51AE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0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7E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0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7E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8EF6-92CB-4BB7-ADB5-82F76F5B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k20-3</dc:creator>
  <cp:lastModifiedBy>User34-9</cp:lastModifiedBy>
  <cp:revision>2</cp:revision>
  <cp:lastPrinted>2023-03-06T11:42:00Z</cp:lastPrinted>
  <dcterms:created xsi:type="dcterms:W3CDTF">2023-04-03T13:14:00Z</dcterms:created>
  <dcterms:modified xsi:type="dcterms:W3CDTF">2023-04-03T13:14:00Z</dcterms:modified>
</cp:coreProperties>
</file>