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25A" w:rsidRDefault="0044525A" w:rsidP="0044525A">
      <w:pPr>
        <w:pStyle w:val="13"/>
        <w:spacing w:line="276" w:lineRule="auto"/>
        <w:jc w:val="right"/>
        <w:rPr>
          <w:sz w:val="28"/>
          <w:szCs w:val="24"/>
        </w:rPr>
      </w:pPr>
      <w:bookmarkStart w:id="0" w:name="_Toc525295086"/>
      <w:proofErr w:type="gramStart"/>
      <w:r>
        <w:rPr>
          <w:sz w:val="28"/>
          <w:szCs w:val="24"/>
        </w:rPr>
        <w:t>Утверждена</w:t>
      </w:r>
      <w:proofErr w:type="gramEnd"/>
      <w:r>
        <w:rPr>
          <w:sz w:val="28"/>
          <w:szCs w:val="24"/>
        </w:rPr>
        <w:t xml:space="preserve"> постановлением</w:t>
      </w:r>
    </w:p>
    <w:p w:rsidR="0044525A" w:rsidRDefault="0044525A" w:rsidP="0044525A">
      <w:pPr>
        <w:pStyle w:val="13"/>
        <w:spacing w:line="276" w:lineRule="auto"/>
        <w:jc w:val="right"/>
        <w:rPr>
          <w:sz w:val="28"/>
          <w:szCs w:val="24"/>
        </w:rPr>
      </w:pPr>
      <w:r>
        <w:rPr>
          <w:sz w:val="28"/>
          <w:szCs w:val="24"/>
        </w:rPr>
        <w:t>администрации Харовского</w:t>
      </w:r>
    </w:p>
    <w:p w:rsidR="0044525A" w:rsidRDefault="0044525A" w:rsidP="0044525A">
      <w:pPr>
        <w:pStyle w:val="13"/>
        <w:spacing w:line="276" w:lineRule="auto"/>
        <w:jc w:val="right"/>
        <w:rPr>
          <w:sz w:val="28"/>
          <w:szCs w:val="24"/>
        </w:rPr>
      </w:pPr>
      <w:r>
        <w:rPr>
          <w:sz w:val="28"/>
          <w:szCs w:val="24"/>
        </w:rPr>
        <w:t>муниципального района</w:t>
      </w:r>
    </w:p>
    <w:p w:rsidR="0044525A" w:rsidRDefault="0044525A" w:rsidP="0044525A">
      <w:pPr>
        <w:pStyle w:val="13"/>
        <w:spacing w:line="276" w:lineRule="auto"/>
        <w:jc w:val="center"/>
        <w:rPr>
          <w:sz w:val="28"/>
          <w:szCs w:val="24"/>
        </w:rPr>
      </w:pPr>
      <w:r>
        <w:rPr>
          <w:sz w:val="28"/>
          <w:szCs w:val="24"/>
        </w:rPr>
        <w:t xml:space="preserve">                                                    </w:t>
      </w:r>
      <w:r w:rsidR="00766BF1">
        <w:rPr>
          <w:sz w:val="28"/>
          <w:szCs w:val="24"/>
        </w:rPr>
        <w:t xml:space="preserve">                             </w:t>
      </w:r>
      <w:bookmarkStart w:id="1" w:name="_GoBack"/>
      <w:bookmarkEnd w:id="1"/>
      <w:r w:rsidR="00766BF1">
        <w:rPr>
          <w:sz w:val="28"/>
          <w:szCs w:val="24"/>
        </w:rPr>
        <w:t xml:space="preserve">от  25.09.2019 </w:t>
      </w:r>
      <w:r>
        <w:rPr>
          <w:sz w:val="28"/>
          <w:szCs w:val="24"/>
        </w:rPr>
        <w:t xml:space="preserve"> №  </w:t>
      </w:r>
      <w:r w:rsidR="00766BF1">
        <w:rPr>
          <w:sz w:val="28"/>
          <w:szCs w:val="24"/>
        </w:rPr>
        <w:t>987</w:t>
      </w:r>
      <w:r>
        <w:rPr>
          <w:sz w:val="28"/>
          <w:szCs w:val="24"/>
        </w:rPr>
        <w:t xml:space="preserve">                </w:t>
      </w:r>
    </w:p>
    <w:p w:rsidR="0044525A" w:rsidRDefault="0044525A" w:rsidP="005A6380">
      <w:pPr>
        <w:pStyle w:val="13"/>
        <w:tabs>
          <w:tab w:val="left" w:pos="1344"/>
        </w:tabs>
        <w:spacing w:line="276" w:lineRule="auto"/>
        <w:jc w:val="center"/>
        <w:rPr>
          <w:b/>
          <w:sz w:val="28"/>
          <w:szCs w:val="24"/>
        </w:rPr>
      </w:pPr>
    </w:p>
    <w:p w:rsidR="001B1869" w:rsidRPr="00447693" w:rsidRDefault="001B1869" w:rsidP="005A6380">
      <w:pPr>
        <w:pStyle w:val="13"/>
        <w:tabs>
          <w:tab w:val="left" w:pos="1344"/>
        </w:tabs>
        <w:spacing w:line="276" w:lineRule="auto"/>
        <w:jc w:val="center"/>
        <w:rPr>
          <w:b/>
          <w:sz w:val="28"/>
          <w:szCs w:val="24"/>
        </w:rPr>
      </w:pPr>
      <w:r w:rsidRPr="00447693">
        <w:rPr>
          <w:b/>
          <w:sz w:val="28"/>
          <w:szCs w:val="24"/>
        </w:rPr>
        <w:t>Общество с ограниченной ответственностью</w:t>
      </w:r>
    </w:p>
    <w:p w:rsidR="001B1869" w:rsidRPr="00447693" w:rsidRDefault="00CE5C1F" w:rsidP="001B1869">
      <w:pPr>
        <w:pStyle w:val="13"/>
        <w:spacing w:line="276" w:lineRule="auto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«</w:t>
      </w:r>
      <w:proofErr w:type="spellStart"/>
      <w:r>
        <w:rPr>
          <w:b/>
          <w:sz w:val="28"/>
          <w:szCs w:val="24"/>
        </w:rPr>
        <w:t>СибЭнергоСбережение</w:t>
      </w:r>
      <w:proofErr w:type="spellEnd"/>
      <w:r w:rsidR="001B1869" w:rsidRPr="00447693">
        <w:rPr>
          <w:b/>
          <w:sz w:val="28"/>
          <w:szCs w:val="24"/>
        </w:rPr>
        <w:t>»</w:t>
      </w:r>
    </w:p>
    <w:p w:rsidR="001B1869" w:rsidRPr="00447693" w:rsidRDefault="001B1869" w:rsidP="001B1869">
      <w:pPr>
        <w:spacing w:line="276" w:lineRule="auto"/>
        <w:jc w:val="center"/>
        <w:rPr>
          <w:b/>
          <w:sz w:val="28"/>
        </w:rPr>
      </w:pPr>
    </w:p>
    <w:p w:rsidR="001B1869" w:rsidRPr="00447693" w:rsidRDefault="005959E4" w:rsidP="001B1869">
      <w:pPr>
        <w:spacing w:line="276" w:lineRule="auto"/>
        <w:jc w:val="center"/>
        <w:rPr>
          <w:b/>
        </w:rPr>
      </w:pPr>
      <w:r>
        <w:rPr>
          <w:noProof/>
        </w:rPr>
        <w:drawing>
          <wp:inline distT="0" distB="0" distL="0" distR="0" wp14:anchorId="775C6308" wp14:editId="2E502457">
            <wp:extent cx="2576830" cy="3099435"/>
            <wp:effectExtent l="0" t="0" r="0" b="5715"/>
            <wp:docPr id="2" name="Рисунок 2" descr="C:\Users\t1\AppData\Local\Microsoft\Windows\INetCache\Content.Word\harovsk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1\AppData\Local\Microsoft\Windows\INetCache\Content.Word\harovsk0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6830" cy="309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1869" w:rsidRPr="00447693" w:rsidRDefault="001B1869" w:rsidP="001B1869">
      <w:pPr>
        <w:spacing w:line="276" w:lineRule="auto"/>
        <w:jc w:val="center"/>
        <w:rPr>
          <w:b/>
        </w:rPr>
      </w:pPr>
    </w:p>
    <w:p w:rsidR="001B1869" w:rsidRPr="00447693" w:rsidRDefault="001B1869" w:rsidP="001B1869">
      <w:pPr>
        <w:spacing w:line="276" w:lineRule="auto"/>
        <w:jc w:val="center"/>
        <w:rPr>
          <w:b/>
        </w:rPr>
      </w:pPr>
    </w:p>
    <w:p w:rsidR="001B1869" w:rsidRPr="00447693" w:rsidRDefault="001B1869" w:rsidP="001B1869">
      <w:pPr>
        <w:spacing w:line="276" w:lineRule="auto"/>
        <w:jc w:val="center"/>
        <w:rPr>
          <w:b/>
          <w:sz w:val="40"/>
          <w:szCs w:val="32"/>
        </w:rPr>
      </w:pPr>
      <w:r w:rsidRPr="00447693">
        <w:rPr>
          <w:b/>
          <w:sz w:val="40"/>
          <w:szCs w:val="32"/>
        </w:rPr>
        <w:t xml:space="preserve">«Актуализация схемы водоснабжения и водоотведения муниципального образования «город </w:t>
      </w:r>
      <w:r w:rsidR="005959E4">
        <w:rPr>
          <w:b/>
          <w:sz w:val="40"/>
          <w:szCs w:val="32"/>
        </w:rPr>
        <w:t>Харовск</w:t>
      </w:r>
      <w:r w:rsidR="00E7067D">
        <w:rPr>
          <w:b/>
          <w:sz w:val="40"/>
          <w:szCs w:val="32"/>
        </w:rPr>
        <w:t>» на перспективу до 2023</w:t>
      </w:r>
      <w:r w:rsidRPr="00447693">
        <w:rPr>
          <w:b/>
          <w:sz w:val="40"/>
          <w:szCs w:val="32"/>
        </w:rPr>
        <w:t xml:space="preserve"> года с изменениями по состоянию на 2019 год»</w:t>
      </w:r>
    </w:p>
    <w:p w:rsidR="001B1869" w:rsidRPr="00447693" w:rsidRDefault="001B1869" w:rsidP="001B1869">
      <w:pPr>
        <w:autoSpaceDE w:val="0"/>
        <w:autoSpaceDN w:val="0"/>
        <w:adjustRightInd w:val="0"/>
        <w:spacing w:line="276" w:lineRule="auto"/>
        <w:jc w:val="center"/>
        <w:rPr>
          <w:b/>
        </w:rPr>
      </w:pPr>
    </w:p>
    <w:p w:rsidR="001B1869" w:rsidRPr="00447693" w:rsidRDefault="001B1869" w:rsidP="001B1869">
      <w:pPr>
        <w:spacing w:line="276" w:lineRule="auto"/>
        <w:jc w:val="center"/>
        <w:rPr>
          <w:b/>
        </w:rPr>
      </w:pPr>
    </w:p>
    <w:p w:rsidR="001B1869" w:rsidRPr="00447693" w:rsidRDefault="001B1869" w:rsidP="001B1869">
      <w:pPr>
        <w:spacing w:line="276" w:lineRule="auto"/>
        <w:jc w:val="center"/>
        <w:rPr>
          <w:b/>
        </w:rPr>
      </w:pPr>
    </w:p>
    <w:p w:rsidR="001B1869" w:rsidRPr="00447693" w:rsidRDefault="001B1869" w:rsidP="001B1869">
      <w:pPr>
        <w:spacing w:line="276" w:lineRule="auto"/>
        <w:jc w:val="center"/>
        <w:rPr>
          <w:b/>
        </w:rPr>
      </w:pPr>
    </w:p>
    <w:p w:rsidR="001B1869" w:rsidRPr="00447693" w:rsidRDefault="001B1869" w:rsidP="001B1869">
      <w:pPr>
        <w:spacing w:line="276" w:lineRule="auto"/>
        <w:jc w:val="center"/>
        <w:rPr>
          <w:b/>
        </w:rPr>
      </w:pPr>
    </w:p>
    <w:p w:rsidR="001B1869" w:rsidRPr="00447693" w:rsidRDefault="001B1869" w:rsidP="001B1869">
      <w:pPr>
        <w:spacing w:line="276" w:lineRule="auto"/>
        <w:jc w:val="center"/>
        <w:rPr>
          <w:b/>
        </w:rPr>
      </w:pPr>
    </w:p>
    <w:p w:rsidR="001B1869" w:rsidRPr="00447693" w:rsidRDefault="001B1869" w:rsidP="001B1869">
      <w:pPr>
        <w:spacing w:line="276" w:lineRule="auto"/>
        <w:jc w:val="center"/>
        <w:rPr>
          <w:b/>
        </w:rPr>
      </w:pPr>
    </w:p>
    <w:p w:rsidR="001B1869" w:rsidRPr="00447693" w:rsidRDefault="001B1869" w:rsidP="001B1869">
      <w:pPr>
        <w:spacing w:line="276" w:lineRule="auto"/>
        <w:jc w:val="center"/>
        <w:rPr>
          <w:b/>
        </w:rPr>
      </w:pPr>
    </w:p>
    <w:p w:rsidR="001B1869" w:rsidRPr="00447693" w:rsidRDefault="001B1869" w:rsidP="001B1869">
      <w:pPr>
        <w:spacing w:line="276" w:lineRule="auto"/>
        <w:jc w:val="center"/>
        <w:rPr>
          <w:b/>
        </w:rPr>
      </w:pPr>
    </w:p>
    <w:p w:rsidR="001B1869" w:rsidRPr="00447693" w:rsidRDefault="001B1869" w:rsidP="001B1869">
      <w:pPr>
        <w:spacing w:line="276" w:lineRule="auto"/>
        <w:jc w:val="center"/>
        <w:rPr>
          <w:b/>
        </w:rPr>
      </w:pPr>
    </w:p>
    <w:p w:rsidR="001B1869" w:rsidRPr="00447693" w:rsidRDefault="001B1869" w:rsidP="001B1869">
      <w:pPr>
        <w:spacing w:line="276" w:lineRule="auto"/>
        <w:jc w:val="center"/>
      </w:pPr>
    </w:p>
    <w:p w:rsidR="0044525A" w:rsidRDefault="0044525A" w:rsidP="0044525A">
      <w:pPr>
        <w:pStyle w:val="13"/>
        <w:spacing w:line="276" w:lineRule="auto"/>
        <w:rPr>
          <w:szCs w:val="24"/>
          <w:lang w:eastAsia="ru-RU"/>
        </w:rPr>
      </w:pPr>
    </w:p>
    <w:p w:rsidR="001B1869" w:rsidRPr="00447693" w:rsidRDefault="001B1869" w:rsidP="0044525A">
      <w:pPr>
        <w:pStyle w:val="13"/>
        <w:spacing w:line="276" w:lineRule="auto"/>
        <w:jc w:val="center"/>
        <w:rPr>
          <w:b/>
          <w:sz w:val="28"/>
          <w:szCs w:val="24"/>
        </w:rPr>
      </w:pPr>
      <w:r w:rsidRPr="00447693">
        <w:rPr>
          <w:b/>
          <w:sz w:val="28"/>
          <w:szCs w:val="24"/>
        </w:rPr>
        <w:lastRenderedPageBreak/>
        <w:t>Общество с ограниченной ответственностью</w:t>
      </w:r>
    </w:p>
    <w:p w:rsidR="001B1869" w:rsidRPr="00447693" w:rsidRDefault="00CE5C1F" w:rsidP="001B1869">
      <w:pPr>
        <w:pStyle w:val="13"/>
        <w:spacing w:line="276" w:lineRule="auto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«</w:t>
      </w:r>
      <w:proofErr w:type="spellStart"/>
      <w:r>
        <w:rPr>
          <w:b/>
          <w:sz w:val="28"/>
          <w:szCs w:val="24"/>
        </w:rPr>
        <w:t>СибЭнергоСбережение</w:t>
      </w:r>
      <w:proofErr w:type="spellEnd"/>
      <w:r w:rsidR="001B1869" w:rsidRPr="00447693">
        <w:rPr>
          <w:b/>
          <w:sz w:val="28"/>
          <w:szCs w:val="24"/>
        </w:rPr>
        <w:t>»</w:t>
      </w:r>
    </w:p>
    <w:p w:rsidR="001B1869" w:rsidRPr="00447693" w:rsidRDefault="001B1869" w:rsidP="001B1869">
      <w:pPr>
        <w:pStyle w:val="13"/>
        <w:spacing w:line="276" w:lineRule="auto"/>
        <w:jc w:val="center"/>
        <w:rPr>
          <w:szCs w:val="24"/>
        </w:rPr>
      </w:pPr>
    </w:p>
    <w:p w:rsidR="001B1869" w:rsidRPr="00447693" w:rsidRDefault="00E7067D" w:rsidP="001B1869">
      <w:pPr>
        <w:spacing w:line="276" w:lineRule="auto"/>
        <w:jc w:val="center"/>
      </w:pPr>
      <w:r>
        <w:rPr>
          <w:noProof/>
        </w:rPr>
        <w:drawing>
          <wp:inline distT="0" distB="0" distL="0" distR="0" wp14:anchorId="63C14747" wp14:editId="08D84FC1">
            <wp:extent cx="2576830" cy="3099435"/>
            <wp:effectExtent l="0" t="0" r="0" b="5715"/>
            <wp:docPr id="1" name="Рисунок 1" descr="C:\Users\t1\AppData\Local\Microsoft\Windows\INetCache\Content.Word\harovsk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1\AppData\Local\Microsoft\Windows\INetCache\Content.Word\harovsk0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6830" cy="309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1869" w:rsidRPr="00447693" w:rsidRDefault="001B1869" w:rsidP="001B1869">
      <w:pPr>
        <w:spacing w:line="276" w:lineRule="auto"/>
        <w:jc w:val="center"/>
        <w:rPr>
          <w:b/>
          <w:bCs/>
        </w:rPr>
      </w:pPr>
    </w:p>
    <w:p w:rsidR="001B1869" w:rsidRPr="00447693" w:rsidRDefault="001B1869" w:rsidP="001B1869">
      <w:pPr>
        <w:spacing w:line="276" w:lineRule="auto"/>
        <w:jc w:val="center"/>
        <w:rPr>
          <w:b/>
          <w:sz w:val="40"/>
          <w:szCs w:val="40"/>
        </w:rPr>
      </w:pPr>
      <w:r w:rsidRPr="00447693">
        <w:rPr>
          <w:b/>
          <w:sz w:val="40"/>
          <w:szCs w:val="40"/>
        </w:rPr>
        <w:t xml:space="preserve">«Актуализация схемы водоснабжения и водоотведения муниципального образования «город </w:t>
      </w:r>
      <w:r w:rsidR="00E7067D">
        <w:rPr>
          <w:b/>
          <w:sz w:val="40"/>
          <w:szCs w:val="40"/>
        </w:rPr>
        <w:t>Харовск» на перспективу до 2023</w:t>
      </w:r>
      <w:r w:rsidRPr="00447693">
        <w:rPr>
          <w:b/>
          <w:sz w:val="40"/>
          <w:szCs w:val="40"/>
        </w:rPr>
        <w:t xml:space="preserve"> года с изменениями по состоянию на 2019 год»</w:t>
      </w:r>
    </w:p>
    <w:p w:rsidR="001B1869" w:rsidRPr="00447693" w:rsidRDefault="001B1869" w:rsidP="001B1869">
      <w:pPr>
        <w:spacing w:line="276" w:lineRule="auto"/>
        <w:jc w:val="center"/>
        <w:rPr>
          <w:sz w:val="40"/>
          <w:szCs w:val="40"/>
        </w:rPr>
      </w:pPr>
    </w:p>
    <w:p w:rsidR="001B1869" w:rsidRPr="00447693" w:rsidRDefault="001B1869" w:rsidP="001B1869">
      <w:pPr>
        <w:spacing w:line="276" w:lineRule="auto"/>
        <w:jc w:val="center"/>
      </w:pPr>
    </w:p>
    <w:p w:rsidR="001B1869" w:rsidRPr="00447693" w:rsidRDefault="001B1869" w:rsidP="001B1869">
      <w:pPr>
        <w:spacing w:line="276" w:lineRule="auto"/>
        <w:jc w:val="center"/>
      </w:pPr>
    </w:p>
    <w:p w:rsidR="001B1869" w:rsidRPr="00447693" w:rsidRDefault="001B1869" w:rsidP="001B1869">
      <w:pPr>
        <w:spacing w:line="276" w:lineRule="auto"/>
        <w:jc w:val="center"/>
      </w:pPr>
    </w:p>
    <w:p w:rsidR="001B1869" w:rsidRPr="00447693" w:rsidRDefault="001B1869" w:rsidP="001B1869">
      <w:pPr>
        <w:spacing w:line="276" w:lineRule="auto"/>
        <w:jc w:val="center"/>
      </w:pPr>
    </w:p>
    <w:p w:rsidR="001B1869" w:rsidRPr="00447693" w:rsidRDefault="001B1869" w:rsidP="001B1869">
      <w:pPr>
        <w:spacing w:line="276" w:lineRule="auto"/>
        <w:jc w:val="center"/>
      </w:pPr>
    </w:p>
    <w:p w:rsidR="001B1869" w:rsidRPr="00447693" w:rsidRDefault="001B1869" w:rsidP="001B1869">
      <w:pPr>
        <w:spacing w:line="276" w:lineRule="auto"/>
        <w:jc w:val="center"/>
      </w:pPr>
    </w:p>
    <w:p w:rsidR="001B1869" w:rsidRPr="00447693" w:rsidRDefault="001B1869" w:rsidP="001B1869">
      <w:pPr>
        <w:spacing w:line="276" w:lineRule="auto"/>
        <w:jc w:val="center"/>
      </w:pPr>
    </w:p>
    <w:p w:rsidR="001B1869" w:rsidRPr="00447693" w:rsidRDefault="001B1869" w:rsidP="001B1869">
      <w:pPr>
        <w:spacing w:line="276" w:lineRule="auto"/>
        <w:jc w:val="center"/>
        <w:rPr>
          <w:sz w:val="28"/>
          <w:szCs w:val="28"/>
        </w:rPr>
      </w:pPr>
    </w:p>
    <w:p w:rsidR="001B1869" w:rsidRPr="00447693" w:rsidRDefault="001B1869" w:rsidP="001B1869">
      <w:pPr>
        <w:spacing w:line="276" w:lineRule="auto"/>
        <w:jc w:val="center"/>
        <w:rPr>
          <w:sz w:val="28"/>
          <w:szCs w:val="28"/>
        </w:rPr>
      </w:pPr>
    </w:p>
    <w:p w:rsidR="001B1869" w:rsidRPr="00447693" w:rsidRDefault="001B1869" w:rsidP="001B1869">
      <w:pPr>
        <w:tabs>
          <w:tab w:val="left" w:pos="1215"/>
        </w:tabs>
        <w:spacing w:line="276" w:lineRule="auto"/>
        <w:jc w:val="center"/>
        <w:rPr>
          <w:sz w:val="28"/>
          <w:szCs w:val="28"/>
        </w:rPr>
      </w:pPr>
      <w:r w:rsidRPr="00447693">
        <w:rPr>
          <w:sz w:val="28"/>
          <w:szCs w:val="28"/>
        </w:rPr>
        <w:t>Директор                                                                  А.А. Веретенников</w:t>
      </w:r>
    </w:p>
    <w:p w:rsidR="001B1869" w:rsidRPr="00447693" w:rsidRDefault="001B1869" w:rsidP="001B1869">
      <w:pPr>
        <w:spacing w:line="276" w:lineRule="auto"/>
        <w:jc w:val="center"/>
      </w:pPr>
    </w:p>
    <w:p w:rsidR="001B1869" w:rsidRDefault="001B1869" w:rsidP="001B1869">
      <w:pPr>
        <w:spacing w:line="276" w:lineRule="auto"/>
        <w:jc w:val="center"/>
      </w:pPr>
    </w:p>
    <w:p w:rsidR="00942B16" w:rsidRDefault="00942B16" w:rsidP="001B1869">
      <w:pPr>
        <w:spacing w:line="276" w:lineRule="auto"/>
        <w:jc w:val="center"/>
      </w:pPr>
    </w:p>
    <w:p w:rsidR="00942B16" w:rsidRPr="00447693" w:rsidRDefault="00942B16" w:rsidP="001B1869">
      <w:pPr>
        <w:spacing w:line="276" w:lineRule="auto"/>
        <w:jc w:val="center"/>
      </w:pPr>
    </w:p>
    <w:p w:rsidR="001B1869" w:rsidRPr="00447693" w:rsidRDefault="001B1869" w:rsidP="001B1869">
      <w:pPr>
        <w:spacing w:line="276" w:lineRule="auto"/>
        <w:jc w:val="center"/>
      </w:pPr>
    </w:p>
    <w:p w:rsidR="00E7067D" w:rsidRPr="00447693" w:rsidRDefault="00E7067D" w:rsidP="001B1869">
      <w:pPr>
        <w:spacing w:line="276" w:lineRule="auto"/>
        <w:jc w:val="center"/>
      </w:pPr>
    </w:p>
    <w:p w:rsidR="001B1869" w:rsidRPr="00447693" w:rsidRDefault="001B1869" w:rsidP="001B1869">
      <w:pPr>
        <w:pStyle w:val="a7"/>
        <w:spacing w:line="276" w:lineRule="auto"/>
        <w:jc w:val="center"/>
      </w:pPr>
    </w:p>
    <w:p w:rsidR="001B1869" w:rsidRPr="00447693" w:rsidRDefault="001B1869" w:rsidP="001B1869">
      <w:pPr>
        <w:pStyle w:val="a7"/>
        <w:spacing w:line="276" w:lineRule="auto"/>
        <w:jc w:val="center"/>
        <w:rPr>
          <w:b/>
        </w:rPr>
      </w:pPr>
      <w:r w:rsidRPr="00447693">
        <w:rPr>
          <w:b/>
        </w:rPr>
        <w:lastRenderedPageBreak/>
        <w:t>ОГЛАВЛЕНИЕ</w:t>
      </w:r>
    </w:p>
    <w:p w:rsidR="001B1869" w:rsidRPr="004E2C21" w:rsidRDefault="001B1869" w:rsidP="001B1869">
      <w:pPr>
        <w:pStyle w:val="11"/>
        <w:rPr>
          <w:rFonts w:asciiTheme="minorHAnsi" w:eastAsiaTheme="minorEastAsia" w:hAnsiTheme="minorHAnsi" w:cstheme="minorBidi"/>
          <w:sz w:val="22"/>
        </w:rPr>
      </w:pPr>
      <w:r w:rsidRPr="004E2C21">
        <w:rPr>
          <w:szCs w:val="24"/>
        </w:rPr>
        <w:fldChar w:fldCharType="begin"/>
      </w:r>
      <w:r w:rsidRPr="004E2C21">
        <w:rPr>
          <w:szCs w:val="24"/>
        </w:rPr>
        <w:instrText xml:space="preserve"> TOC \o "1-3" \h \z \u </w:instrText>
      </w:r>
      <w:r w:rsidRPr="004E2C21">
        <w:rPr>
          <w:szCs w:val="24"/>
        </w:rPr>
        <w:fldChar w:fldCharType="separate"/>
      </w:r>
      <w:hyperlink w:anchor="_Toc525295086" w:history="1">
        <w:r w:rsidRPr="004E2C21">
          <w:rPr>
            <w:rStyle w:val="af6"/>
            <w:b/>
          </w:rPr>
          <w:t>ГЛАВА 1. СХЕМА ВОДОСНАБЖЕНИЯ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087" w:history="1">
        <w:r w:rsidR="001B1869" w:rsidRPr="004E2C21">
          <w:rPr>
            <w:rStyle w:val="af6"/>
            <w:b w:val="0"/>
          </w:rPr>
          <w:t>1.1.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ТЕХНИКО-ЭКОНОМИЧЕСКОЕ СОСТОЯНИЕ ЦЕНТРАЛИЗОВАННЫХ СИСТЕМ ВОДОСНАБЖЕНИЯ МУНИЦИПА</w:t>
        </w:r>
        <w:r w:rsidR="001B1869">
          <w:rPr>
            <w:rStyle w:val="af6"/>
            <w:b w:val="0"/>
          </w:rPr>
          <w:t>ЛЬНОГО ОБРАЗОВАНИЯ «ГОРОД ХАРОВСК</w:t>
        </w:r>
        <w:r w:rsidR="001B1869" w:rsidRPr="004E2C21">
          <w:rPr>
            <w:rStyle w:val="af6"/>
            <w:b w:val="0"/>
          </w:rPr>
          <w:t>»</w:t>
        </w:r>
      </w:hyperlink>
      <w:r w:rsidR="00607E62" w:rsidRPr="004E2C21">
        <w:rPr>
          <w:rFonts w:asciiTheme="minorHAnsi" w:eastAsiaTheme="minorEastAsia" w:hAnsiTheme="minorHAnsi" w:cstheme="minorBidi"/>
          <w:sz w:val="22"/>
        </w:rPr>
        <w:t xml:space="preserve"> </w:t>
      </w:r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088" w:history="1">
        <w:r w:rsidR="001B1869" w:rsidRPr="004E2C21">
          <w:rPr>
            <w:rStyle w:val="af6"/>
            <w:b w:val="0"/>
          </w:rPr>
          <w:t>1.1.1.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Описание системы и структуры водоснабжения, деление территории на эксплуатационные зоны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089" w:history="1">
        <w:r w:rsidR="001B1869" w:rsidRPr="004E2C21">
          <w:rPr>
            <w:rStyle w:val="af6"/>
            <w:b w:val="0"/>
          </w:rPr>
          <w:t>1.1.2.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Описание территорий городского округа не охваченных централизованными системами водоснабжения.</w:t>
        </w:r>
      </w:hyperlink>
      <w:r w:rsidR="00607E62" w:rsidRPr="004E2C21">
        <w:rPr>
          <w:rFonts w:asciiTheme="minorHAnsi" w:eastAsiaTheme="minorEastAsia" w:hAnsiTheme="minorHAnsi" w:cstheme="minorBidi"/>
          <w:sz w:val="22"/>
        </w:rPr>
        <w:t xml:space="preserve"> </w:t>
      </w:r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090" w:history="1">
        <w:r w:rsidR="001B1869" w:rsidRPr="004E2C21">
          <w:rPr>
            <w:rStyle w:val="af6"/>
            <w:b w:val="0"/>
          </w:rPr>
          <w:t>1.1.3.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091" w:history="1">
        <w:r w:rsidR="001B1869" w:rsidRPr="004E2C21">
          <w:rPr>
            <w:rStyle w:val="af6"/>
            <w:b w:val="0"/>
          </w:rPr>
          <w:t>1.1.4.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Описание результатов технического обследования централизованных систем водоснабжения.</w:t>
        </w:r>
      </w:hyperlink>
      <w:r w:rsidR="00607E62" w:rsidRPr="004E2C21">
        <w:rPr>
          <w:rFonts w:asciiTheme="minorHAnsi" w:eastAsiaTheme="minorEastAsia" w:hAnsiTheme="minorHAnsi" w:cstheme="minorBidi"/>
          <w:sz w:val="22"/>
        </w:rPr>
        <w:t xml:space="preserve"> </w:t>
      </w:r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092" w:history="1">
        <w:r w:rsidR="001B1869" w:rsidRPr="004E2C21">
          <w:rPr>
            <w:rStyle w:val="af6"/>
            <w:b w:val="0"/>
          </w:rPr>
          <w:t>1.1.4.1.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Описание состояния существующих источников водоснабжения и водозаборных сооружений.</w:t>
        </w:r>
      </w:hyperlink>
      <w:r w:rsidR="00607E62" w:rsidRPr="004E2C21">
        <w:rPr>
          <w:rFonts w:asciiTheme="minorHAnsi" w:eastAsiaTheme="minorEastAsia" w:hAnsiTheme="minorHAnsi" w:cstheme="minorBidi"/>
          <w:sz w:val="22"/>
        </w:rPr>
        <w:t xml:space="preserve"> </w:t>
      </w:r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093" w:history="1">
        <w:r w:rsidR="001B1869" w:rsidRPr="004E2C21">
          <w:rPr>
            <w:rStyle w:val="af6"/>
            <w:b w:val="0"/>
          </w:rPr>
          <w:t>1.1.4.2.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094" w:history="1">
        <w:r w:rsidR="001B1869" w:rsidRPr="004E2C21">
          <w:rPr>
            <w:rStyle w:val="af6"/>
            <w:b w:val="0"/>
          </w:rPr>
          <w:t>1.1.4.3.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Описание состояния и функционирования существующих насосных централизованных станций, в том числе оценку энергоэффективности подачи воды, которая оценивается как соотношение удельного расхода электрической энергии, необходимой для подачи установленного объема воды, и установленного уровня напора (давления)</w:t>
        </w:r>
      </w:hyperlink>
      <w:r w:rsidR="00607E62" w:rsidRPr="004E2C21">
        <w:rPr>
          <w:rFonts w:asciiTheme="minorHAnsi" w:eastAsiaTheme="minorEastAsia" w:hAnsiTheme="minorHAnsi" w:cstheme="minorBidi"/>
          <w:sz w:val="22"/>
        </w:rPr>
        <w:t xml:space="preserve"> </w:t>
      </w:r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095" w:history="1">
        <w:r w:rsidR="001B1869" w:rsidRPr="004E2C21">
          <w:rPr>
            <w:rStyle w:val="af6"/>
            <w:b w:val="0"/>
          </w:rPr>
          <w:t>1.1.4.4.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Описание состояния и функционирования водопроводных сетей систем водоснабжения, включая оценку величины износа сетей и определение возможности обеспечения качества воды в процессе транспортировки по этим сетям.</w:t>
        </w:r>
      </w:hyperlink>
      <w:r w:rsidR="00607E62" w:rsidRPr="004E2C21">
        <w:rPr>
          <w:rFonts w:asciiTheme="minorHAnsi" w:eastAsiaTheme="minorEastAsia" w:hAnsiTheme="minorHAnsi" w:cstheme="minorBidi"/>
          <w:sz w:val="22"/>
        </w:rPr>
        <w:t xml:space="preserve"> </w:t>
      </w:r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096" w:history="1">
        <w:r w:rsidR="001B1869" w:rsidRPr="004E2C21">
          <w:rPr>
            <w:rStyle w:val="af6"/>
            <w:b w:val="0"/>
          </w:rPr>
          <w:t>1.1.4.5.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Описание существующих технических и технологических проблем, возникающих при водоснабжении города анализ исполнения предписаний органов, осуществляющих государственный надзор, муниципальный контроль, об устранении нарушений, влияющих на качество и безопасность воды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00" w:history="1">
        <w:r w:rsidR="001B1869" w:rsidRPr="004E2C21">
          <w:rPr>
            <w:rStyle w:val="af6"/>
            <w:b w:val="0"/>
            <w:bCs/>
          </w:rPr>
          <w:t>1.2.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НАПРАВЛЕНИЕ</w:t>
        </w:r>
        <w:r w:rsidR="001B1869" w:rsidRPr="004E2C21">
          <w:rPr>
            <w:rStyle w:val="af6"/>
            <w:b w:val="0"/>
            <w:bCs/>
          </w:rPr>
          <w:t xml:space="preserve"> РАЗВИТИЯ ЦЕНТРАЛИЗОВАННЫХ СИСТЕМ </w:t>
        </w:r>
        <w:r w:rsidR="001B1869">
          <w:rPr>
            <w:rStyle w:val="af6"/>
            <w:b w:val="0"/>
            <w:bCs/>
          </w:rPr>
          <w:t xml:space="preserve">     </w:t>
        </w:r>
        <w:r w:rsidR="001B1869" w:rsidRPr="004E2C21">
          <w:rPr>
            <w:rStyle w:val="af6"/>
            <w:b w:val="0"/>
            <w:bCs/>
          </w:rPr>
          <w:t>ВОДОСНАБЖЕНИЯ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01" w:history="1">
        <w:r w:rsidR="001B1869" w:rsidRPr="004E2C21">
          <w:rPr>
            <w:rStyle w:val="af6"/>
            <w:b w:val="0"/>
            <w:bCs/>
          </w:rPr>
          <w:t>1.2.1.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Основные направления, принципы, задачи и плановые значения показателей развития централизованных систем водоснабжения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02" w:history="1">
        <w:r w:rsidR="001B1869" w:rsidRPr="004E2C21">
          <w:rPr>
            <w:rStyle w:val="af6"/>
            <w:b w:val="0"/>
          </w:rPr>
          <w:t>1.2.2.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Различные сценарии развития централизованных систем водоснабжения в зависимости от различных сценариев развития городского округа.</w:t>
        </w:r>
      </w:hyperlink>
      <w:r w:rsidR="00607E62" w:rsidRPr="004E2C21">
        <w:rPr>
          <w:rFonts w:asciiTheme="minorHAnsi" w:eastAsiaTheme="minorEastAsia" w:hAnsiTheme="minorHAnsi" w:cstheme="minorBidi"/>
          <w:sz w:val="22"/>
        </w:rPr>
        <w:t xml:space="preserve"> </w:t>
      </w:r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03" w:history="1">
        <w:r w:rsidR="001B1869" w:rsidRPr="004E2C21">
          <w:rPr>
            <w:rStyle w:val="af6"/>
            <w:b w:val="0"/>
          </w:rPr>
          <w:t>1.3.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 xml:space="preserve">БАЛАНС ВОДОСНАБЖЕНИЯ И ПОТРЕБЛЕНИЯ ПИТЬЕВОЙ И </w:t>
        </w:r>
        <w:r w:rsidR="00C424B9">
          <w:rPr>
            <w:rStyle w:val="af6"/>
            <w:b w:val="0"/>
          </w:rPr>
          <w:t xml:space="preserve">ТЕХНИЧЕСКОЙ </w:t>
        </w:r>
        <w:r w:rsidR="001B1869" w:rsidRPr="004E2C21">
          <w:rPr>
            <w:rStyle w:val="af6"/>
            <w:b w:val="0"/>
          </w:rPr>
          <w:t>ВОДЫ</w:t>
        </w:r>
      </w:hyperlink>
    </w:p>
    <w:p w:rsidR="00C424B9" w:rsidRPr="00C424B9" w:rsidRDefault="009C1ECD" w:rsidP="00C424B9">
      <w:pPr>
        <w:pStyle w:val="22"/>
      </w:pPr>
      <w:hyperlink w:anchor="_Toc525295104" w:history="1">
        <w:r w:rsidR="001B1869" w:rsidRPr="004E2C21">
          <w:rPr>
            <w:rStyle w:val="af6"/>
            <w:b w:val="0"/>
          </w:rPr>
          <w:t>1.3.1.</w:t>
        </w:r>
        <w:r w:rsidR="001B1869">
          <w:rPr>
            <w:rStyle w:val="af6"/>
            <w:b w:val="0"/>
          </w:rPr>
          <w:t xml:space="preserve">     </w:t>
        </w:r>
        <w:r w:rsidR="001B1869" w:rsidRPr="004E2C21">
          <w:rPr>
            <w:rStyle w:val="af6"/>
            <w:b w:val="0"/>
          </w:rPr>
          <w:t>Общий баланс подачи и реализации воды, включая анализ и оценку структурных составляющих потерь горячей, питьевой, технической воды при ее производстве и транспортировке.</w:t>
        </w:r>
      </w:hyperlink>
      <w:r w:rsidR="00607E62" w:rsidRPr="00C424B9">
        <w:t xml:space="preserve"> </w:t>
      </w:r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05" w:history="1">
        <w:r w:rsidR="001B1869" w:rsidRPr="004E2C21">
          <w:rPr>
            <w:rStyle w:val="af6"/>
            <w:b w:val="0"/>
          </w:rPr>
          <w:t>1.3.2.</w:t>
        </w:r>
        <w:r w:rsidR="001B1869">
          <w:rPr>
            <w:rStyle w:val="af6"/>
            <w:b w:val="0"/>
          </w:rPr>
          <w:t xml:space="preserve">    </w:t>
        </w:r>
        <w:r w:rsidR="001B1869" w:rsidRPr="004E2C21">
          <w:rPr>
            <w:rStyle w:val="af6"/>
            <w:b w:val="0"/>
          </w:rPr>
          <w:t>Территориальный баланс подачи питьевой и технической воды по технологи- ческим зонам водоснабжения (годовой и в сутки максимального водопотребления)</w:t>
        </w:r>
      </w:hyperlink>
      <w:r w:rsidR="00607E62" w:rsidRPr="004E2C21">
        <w:rPr>
          <w:rFonts w:asciiTheme="minorHAnsi" w:eastAsiaTheme="minorEastAsia" w:hAnsiTheme="minorHAnsi" w:cstheme="minorBidi"/>
          <w:sz w:val="22"/>
        </w:rPr>
        <w:t xml:space="preserve"> </w:t>
      </w:r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06" w:history="1">
        <w:r w:rsidR="001B1869" w:rsidRPr="004E2C21">
          <w:rPr>
            <w:rStyle w:val="af6"/>
            <w:b w:val="0"/>
          </w:rPr>
          <w:t>1.3.3.</w:t>
        </w:r>
        <w:r w:rsidR="001B1869">
          <w:rPr>
            <w:rStyle w:val="af6"/>
            <w:b w:val="0"/>
          </w:rPr>
          <w:t xml:space="preserve">    </w:t>
        </w:r>
        <w:r w:rsidR="001B1869" w:rsidRPr="004E2C21">
          <w:rPr>
            <w:rStyle w:val="af6"/>
            <w:b w:val="0"/>
          </w:rPr>
          <w:t>Структурный баланс реализации горячей, питьевой, технической воды по группам   абонентов с разбивкой на хозяйственно-питьевые нужды населения, производственные нужды юридических лиц и другие нужды поселений и городских округов (пожаротушение, полив и др.)</w:t>
        </w:r>
      </w:hyperlink>
      <w:r w:rsidR="00607E62" w:rsidRPr="004E2C21">
        <w:rPr>
          <w:rFonts w:asciiTheme="minorHAnsi" w:eastAsiaTheme="minorEastAsia" w:hAnsiTheme="minorHAnsi" w:cstheme="minorBidi"/>
          <w:sz w:val="22"/>
        </w:rPr>
        <w:t xml:space="preserve"> </w:t>
      </w:r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07" w:history="1">
        <w:r w:rsidR="001B1869" w:rsidRPr="004E2C21">
          <w:rPr>
            <w:rStyle w:val="af6"/>
            <w:b w:val="0"/>
          </w:rPr>
          <w:t>1.3.4.</w:t>
        </w:r>
        <w:r w:rsidR="001B1869">
          <w:rPr>
            <w:rStyle w:val="af6"/>
            <w:b w:val="0"/>
          </w:rPr>
          <w:t xml:space="preserve">     </w:t>
        </w:r>
        <w:r w:rsidR="001B1869" w:rsidRPr="004E2C21">
          <w:rPr>
            <w:rStyle w:val="af6"/>
            <w:b w:val="0"/>
          </w:rPr>
          <w:t>Сведения о фактическом потреблении населением горячей, питьевой, технической воды исходя из статистических и расчетных данных и сведений о действующих нормативах потребления коммунальных услуг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08" w:history="1">
        <w:r w:rsidR="001B1869" w:rsidRPr="004E2C21">
          <w:rPr>
            <w:rStyle w:val="af6"/>
            <w:b w:val="0"/>
          </w:rPr>
          <w:t>1.3.5.</w:t>
        </w:r>
        <w:r w:rsidR="001B1869">
          <w:rPr>
            <w:rStyle w:val="af6"/>
            <w:b w:val="0"/>
          </w:rPr>
          <w:t xml:space="preserve">    </w:t>
        </w:r>
        <w:r w:rsidR="001B1869" w:rsidRPr="004E2C21">
          <w:rPr>
            <w:rStyle w:val="af6"/>
            <w:b w:val="0"/>
          </w:rPr>
          <w:t>Описание существующей системы коммерческого учета горячей, питьевой, технической воды и планов по установке приборов учета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09" w:history="1">
        <w:r w:rsidR="001B1869" w:rsidRPr="004E2C21">
          <w:rPr>
            <w:rStyle w:val="af6"/>
            <w:b w:val="0"/>
          </w:rPr>
          <w:t>1.3.6.</w:t>
        </w:r>
        <w:r w:rsidR="001B1869">
          <w:rPr>
            <w:rStyle w:val="af6"/>
            <w:b w:val="0"/>
          </w:rPr>
          <w:t xml:space="preserve">    </w:t>
        </w:r>
        <w:r w:rsidR="001B1869" w:rsidRPr="004E2C21">
          <w:rPr>
            <w:rStyle w:val="af6"/>
            <w:b w:val="0"/>
          </w:rPr>
          <w:t>Анализ резервов и дефицитов производственных мощностей системы водоснабжения поселения.</w:t>
        </w:r>
      </w:hyperlink>
      <w:r w:rsidR="00607E62" w:rsidRPr="004E2C21">
        <w:rPr>
          <w:rFonts w:asciiTheme="minorHAnsi" w:eastAsiaTheme="minorEastAsia" w:hAnsiTheme="minorHAnsi" w:cstheme="minorBidi"/>
          <w:sz w:val="22"/>
        </w:rPr>
        <w:t xml:space="preserve"> </w:t>
      </w:r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10" w:history="1">
        <w:r w:rsidR="001B1869" w:rsidRPr="004E2C21">
          <w:rPr>
            <w:rStyle w:val="af6"/>
            <w:b w:val="0"/>
          </w:rPr>
          <w:t>1.3.7.</w:t>
        </w:r>
        <w:r w:rsidR="001B1869">
          <w:rPr>
            <w:rStyle w:val="af6"/>
            <w:b w:val="0"/>
          </w:rPr>
          <w:t xml:space="preserve">    </w:t>
        </w:r>
        <w:r w:rsidR="001B1869" w:rsidRPr="004E2C21">
          <w:rPr>
            <w:rStyle w:val="af6"/>
            <w:b w:val="0"/>
          </w:rPr>
          <w:t>Прогнозные балансы потребления горячей, питьевой, технической воды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12" w:history="1">
        <w:r w:rsidR="001B1869" w:rsidRPr="004E2C21">
          <w:rPr>
            <w:rStyle w:val="af6"/>
            <w:b w:val="0"/>
          </w:rPr>
          <w:t>1</w:t>
        </w:r>
        <w:r w:rsidR="00607E62">
          <w:rPr>
            <w:rStyle w:val="af6"/>
            <w:b w:val="0"/>
          </w:rPr>
          <w:t>.3.8</w:t>
        </w:r>
        <w:r w:rsidR="001B1869" w:rsidRPr="004E2C21">
          <w:rPr>
            <w:rStyle w:val="af6"/>
            <w:b w:val="0"/>
          </w:rPr>
          <w:t>.</w:t>
        </w:r>
        <w:r w:rsidR="001B1869">
          <w:rPr>
            <w:rStyle w:val="af6"/>
            <w:b w:val="0"/>
          </w:rPr>
          <w:t xml:space="preserve">    </w:t>
        </w:r>
        <w:r w:rsidR="001B1869" w:rsidRPr="004E2C21">
          <w:rPr>
            <w:rStyle w:val="af6"/>
            <w:b w:val="0"/>
          </w:rPr>
          <w:t>Сведения о фактическом и ожидаемом потреблении питьевой и технической воды (годовое, среднесуточное, максимальное суточное)</w:t>
        </w:r>
      </w:hyperlink>
      <w:r w:rsidR="00607E62" w:rsidRPr="004E2C21">
        <w:rPr>
          <w:rFonts w:asciiTheme="minorHAnsi" w:eastAsiaTheme="minorEastAsia" w:hAnsiTheme="minorHAnsi" w:cstheme="minorBidi"/>
          <w:sz w:val="22"/>
        </w:rPr>
        <w:t xml:space="preserve"> </w:t>
      </w:r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15" w:history="1">
        <w:r w:rsidR="00607E62">
          <w:rPr>
            <w:rStyle w:val="af6"/>
            <w:b w:val="0"/>
          </w:rPr>
          <w:t>1.3.9</w:t>
        </w:r>
        <w:r w:rsidR="001B1869" w:rsidRPr="004E2C21">
          <w:rPr>
            <w:rStyle w:val="af6"/>
            <w:b w:val="0"/>
          </w:rPr>
          <w:t>.</w:t>
        </w:r>
        <w:r w:rsidR="001B1869">
          <w:rPr>
            <w:rStyle w:val="af6"/>
            <w:b w:val="0"/>
          </w:rPr>
          <w:t xml:space="preserve">   </w:t>
        </w:r>
        <w:r w:rsidR="001B1869" w:rsidRPr="004E2C21">
          <w:rPr>
            <w:rStyle w:val="af6"/>
            <w:b w:val="0"/>
          </w:rPr>
          <w:t>Сведения о фактических и планируемых потерях питьевой и технической воды при ее транспортировке (годовые, среднесуточные значения)</w:t>
        </w:r>
      </w:hyperlink>
      <w:r w:rsidR="00607E62" w:rsidRPr="004E2C21">
        <w:rPr>
          <w:rFonts w:asciiTheme="minorHAnsi" w:eastAsiaTheme="minorEastAsia" w:hAnsiTheme="minorHAnsi" w:cstheme="minorBidi"/>
          <w:sz w:val="22"/>
        </w:rPr>
        <w:t xml:space="preserve"> </w:t>
      </w:r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17" w:history="1">
        <w:r w:rsidR="00607E62">
          <w:rPr>
            <w:rStyle w:val="af6"/>
            <w:b w:val="0"/>
          </w:rPr>
          <w:t>1.3.10</w:t>
        </w:r>
        <w:r w:rsidR="001B1869" w:rsidRPr="004E2C21">
          <w:rPr>
            <w:rStyle w:val="af6"/>
            <w:b w:val="0"/>
          </w:rPr>
          <w:t>.</w:t>
        </w:r>
        <w:r w:rsidR="001B1869">
          <w:rPr>
            <w:rStyle w:val="af6"/>
            <w:b w:val="0"/>
          </w:rPr>
          <w:t xml:space="preserve">   </w:t>
        </w:r>
        <w:r w:rsidR="001B1869" w:rsidRPr="004E2C21">
          <w:rPr>
            <w:rStyle w:val="af6"/>
            <w:b w:val="0"/>
          </w:rPr>
          <w:t>Расчет требуемой мощности водозаборных сооружений исходя из данных о перспективном потреблении питьевой и технической воды и величины потерь питьевой и технической воды при ее транспортировке с указанием требуемых объемов подачи и потребления питьевой и технической воды, дефицита (резерва) мощностей по технологическим зонам с разбивкой по годам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19" w:history="1">
        <w:r w:rsidR="001B1869" w:rsidRPr="004E2C21">
          <w:rPr>
            <w:rStyle w:val="af6"/>
            <w:b w:val="0"/>
          </w:rPr>
          <w:t>1.4.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ПРЕДЛОЖЕНИЯ ПО СТРОИТЕЛЬСТВУ, РЕКОНСТРУКЦИИ И МОДЕРНИЗАЦИИ ОБЪЕКТОВ ЦЕНТРАЛИЗОВАННЫХ СИСТЕМ ВОДОСНАБЖЕНИЯ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20" w:history="1">
        <w:r w:rsidR="001B1869" w:rsidRPr="004E2C21">
          <w:rPr>
            <w:rStyle w:val="af6"/>
            <w:b w:val="0"/>
            <w:bCs/>
          </w:rPr>
          <w:t>1.4.1.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  <w:bCs/>
          </w:rPr>
          <w:t>Перечень основных мероприятий по реализации схем водоснабжения с разбивкой по годам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21" w:history="1">
        <w:r w:rsidR="001B1869" w:rsidRPr="004E2C21">
          <w:rPr>
            <w:rStyle w:val="af6"/>
            <w:b w:val="0"/>
          </w:rPr>
          <w:t>1.4.2.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также возможное изменение указанных характеристик в результате реализации мероприятий, предусмотренных схемами водоснабжения и водоотведения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22" w:history="1">
        <w:r w:rsidR="001B1869" w:rsidRPr="004E2C21">
          <w:rPr>
            <w:rStyle w:val="af6"/>
            <w:b w:val="0"/>
          </w:rPr>
          <w:t>1.4.3.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Сведения о вновь строящихся, реконструируемых и предлагаемых к выводу из эксплуатации объектах системы водоснабжения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23" w:history="1">
        <w:r w:rsidR="001B1869" w:rsidRPr="004E2C21">
          <w:rPr>
            <w:rStyle w:val="af6"/>
            <w:b w:val="0"/>
          </w:rPr>
          <w:t>1.4.4.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24" w:history="1">
        <w:r w:rsidR="001B1869" w:rsidRPr="004E2C21">
          <w:rPr>
            <w:rStyle w:val="af6"/>
            <w:b w:val="0"/>
            <w:bCs/>
          </w:rPr>
          <w:t>1.4.5.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  <w:bCs/>
          </w:rPr>
          <w:t>Сведения об оснащенности зданий, строений, сооружений приборами учета воды и их применении при осуществлении расчетов за потребленную воду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25" w:history="1">
        <w:r w:rsidR="001B1869" w:rsidRPr="004E2C21">
          <w:rPr>
            <w:rStyle w:val="af6"/>
            <w:b w:val="0"/>
          </w:rPr>
          <w:t>1.4.6.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Описание вариантов маршрутов прохождения трубопроводов (трасс) по территории города, и их обоснование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26" w:history="1">
        <w:r w:rsidR="001B1869" w:rsidRPr="004E2C21">
          <w:rPr>
            <w:rStyle w:val="af6"/>
            <w:b w:val="0"/>
          </w:rPr>
          <w:t>1.4.7.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Рекомендации о месте размещения насосных станций, резервуаров, водонапорных башен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29" w:history="1">
        <w:r w:rsidR="001B1869" w:rsidRPr="004E2C21">
          <w:rPr>
            <w:rStyle w:val="af6"/>
            <w:b w:val="0"/>
            <w:bCs/>
          </w:rPr>
          <w:t>1.5.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  <w:bCs/>
          </w:rPr>
          <w:t>ЭКОЛОГИЧЕСКИЕ АСПЕКТЫ МЕРОПРИЯТИЙ ПО СТРОИТЕЛЬСТВУ, РЕКОНСТРУКЦИИ И МОДЕРНИЗАЦИИ ОБЪЕКТОВ ЦЕНТРАЛИЗОВАННЫХ СИСТЕМ ВОДОСНАБЖЕНИЯ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30" w:history="1">
        <w:r w:rsidR="001B1869" w:rsidRPr="004E2C21">
          <w:rPr>
            <w:rStyle w:val="af6"/>
            <w:b w:val="0"/>
          </w:rPr>
          <w:t>1.5.1.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промывных вод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31" w:history="1">
        <w:r w:rsidR="001B1869" w:rsidRPr="004E2C21">
          <w:rPr>
            <w:rStyle w:val="af6"/>
            <w:b w:val="0"/>
          </w:rPr>
          <w:t>1.5.2.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Сведения о мерах по предотвращению вредного воздействия на окружающую среду при реализации мероприятий по снабжению и хранению химических реагентов, используемых в водоподготовке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32" w:history="1">
        <w:r w:rsidR="001B1869" w:rsidRPr="004E2C21">
          <w:rPr>
            <w:rStyle w:val="af6"/>
            <w:b w:val="0"/>
            <w:bCs/>
          </w:rPr>
          <w:t>1.6.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  <w:bCs/>
          </w:rPr>
          <w:t>ОЦЕНКА ОБЪЕМОВ КАПИТАЛЬНЫХ ВЛОЖЕНИЙ В СТРОИТЕЛЬСТВО, РЕКОНСТРУКЦИЮ И МОДЕРНИЗАЦИЮ ОБЪЕМОВ ЦЕНТРАЛИЗОВАННЫХ СИСТЕМ ВОДОСНАБЖЕНИЯ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33" w:history="1">
        <w:r w:rsidR="001B1869" w:rsidRPr="004E2C21">
          <w:rPr>
            <w:rStyle w:val="af6"/>
            <w:b w:val="0"/>
          </w:rPr>
          <w:t>1.6.1.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Оценка стоимости основных мероприятий по реализации схем водоснабжения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34" w:history="1">
        <w:r w:rsidR="001B1869" w:rsidRPr="004E2C21">
          <w:rPr>
            <w:rStyle w:val="af6"/>
            <w:b w:val="0"/>
            <w:bCs/>
          </w:rPr>
          <w:t>1.7.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  <w:bCs/>
          </w:rPr>
          <w:t>ПЛАНОВЫЕ ЗНАЧЕНИЯ ЦЕЛЕВЫХ ПОКАЗАТЕЛЕЙ СИСТЕМ ВОДОСНАБЖЕНИЯ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35" w:history="1">
        <w:r w:rsidR="001B1869" w:rsidRPr="004E2C21">
          <w:rPr>
            <w:rStyle w:val="af6"/>
            <w:b w:val="0"/>
          </w:rPr>
          <w:t>1.7.1.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Показатели качества соответственно питьевой воды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36" w:history="1">
        <w:r w:rsidR="001B1869" w:rsidRPr="004E2C21">
          <w:rPr>
            <w:rStyle w:val="af6"/>
            <w:b w:val="0"/>
          </w:rPr>
          <w:t>1.7.2.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Показатели надежности и бесперебойности водоснабжения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37" w:history="1">
        <w:r w:rsidR="001B1869" w:rsidRPr="004E2C21">
          <w:rPr>
            <w:rStyle w:val="af6"/>
            <w:b w:val="0"/>
          </w:rPr>
          <w:t>1.7.3.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Показатели качества обслуживания абонентов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38" w:history="1">
        <w:r w:rsidR="001B1869" w:rsidRPr="004E2C21">
          <w:rPr>
            <w:rStyle w:val="af6"/>
            <w:b w:val="0"/>
          </w:rPr>
          <w:t>1.7.4.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Показатели эффективности использования ресурсов, в том числе сокращения потерь воды при транспортировке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39" w:history="1">
        <w:r w:rsidR="001B1869" w:rsidRPr="004E2C21">
          <w:rPr>
            <w:rStyle w:val="af6"/>
            <w:b w:val="0"/>
          </w:rPr>
          <w:t>1.7.5.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Соотношение цены реализации мероприятий инвестиционной программы и их эффективности - улучшение качества воды</w:t>
        </w:r>
      </w:hyperlink>
    </w:p>
    <w:p w:rsidR="001B1869" w:rsidRDefault="009C1ECD" w:rsidP="001B1869">
      <w:pPr>
        <w:pStyle w:val="22"/>
      </w:pPr>
      <w:hyperlink w:anchor="_Toc525295140" w:history="1">
        <w:r w:rsidR="001B1869" w:rsidRPr="004E2C21">
          <w:rPr>
            <w:rStyle w:val="af6"/>
            <w:b w:val="0"/>
            <w:bCs/>
          </w:rPr>
          <w:t>1.8.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  <w:bCs/>
          </w:rPr>
          <w:t>ПЕРЕЧЕНЬ ВЫЯВЛЕННЫХ БЕЗХОЗНЫХ ОБЪЕКТОВ ЦЕНТРАЛИЗОВАННЫХ СИСТЕМ ВОДАСНАБЖЕНИЯ</w:t>
        </w:r>
      </w:hyperlink>
    </w:p>
    <w:p w:rsidR="00AF61A4" w:rsidRDefault="00AF61A4" w:rsidP="00AF61A4">
      <w:pPr>
        <w:rPr>
          <w:rFonts w:eastAsiaTheme="minorEastAsia"/>
        </w:rPr>
      </w:pPr>
    </w:p>
    <w:p w:rsidR="00AF61A4" w:rsidRDefault="00AF61A4" w:rsidP="00AF61A4">
      <w:pPr>
        <w:rPr>
          <w:rFonts w:eastAsiaTheme="minorEastAsia"/>
        </w:rPr>
      </w:pPr>
    </w:p>
    <w:p w:rsidR="00AF61A4" w:rsidRDefault="00AF61A4" w:rsidP="00AF61A4">
      <w:pPr>
        <w:rPr>
          <w:rFonts w:eastAsiaTheme="minorEastAsia"/>
        </w:rPr>
      </w:pPr>
    </w:p>
    <w:p w:rsidR="00AF61A4" w:rsidRDefault="00AF61A4" w:rsidP="00AF61A4">
      <w:pPr>
        <w:rPr>
          <w:rFonts w:eastAsiaTheme="minorEastAsia"/>
        </w:rPr>
      </w:pPr>
    </w:p>
    <w:p w:rsidR="00AF61A4" w:rsidRDefault="00AF61A4" w:rsidP="00AF61A4">
      <w:pPr>
        <w:rPr>
          <w:rFonts w:eastAsiaTheme="minorEastAsia"/>
        </w:rPr>
      </w:pPr>
    </w:p>
    <w:p w:rsidR="00AF61A4" w:rsidRPr="00AF61A4" w:rsidRDefault="00AF61A4" w:rsidP="00AF61A4">
      <w:pPr>
        <w:rPr>
          <w:rFonts w:eastAsiaTheme="minorEastAsia"/>
        </w:rPr>
      </w:pPr>
    </w:p>
    <w:p w:rsidR="001B1869" w:rsidRPr="004E2C21" w:rsidRDefault="009C1ECD" w:rsidP="001B1869">
      <w:pPr>
        <w:pStyle w:val="11"/>
        <w:rPr>
          <w:rFonts w:asciiTheme="minorHAnsi" w:eastAsiaTheme="minorEastAsia" w:hAnsiTheme="minorHAnsi" w:cstheme="minorBidi"/>
          <w:sz w:val="22"/>
        </w:rPr>
      </w:pPr>
      <w:hyperlink w:anchor="_Toc525295142" w:history="1">
        <w:r w:rsidR="001B1869" w:rsidRPr="00656371">
          <w:rPr>
            <w:rStyle w:val="af6"/>
            <w:b/>
          </w:rPr>
          <w:t>ГЛАВА 2. ВОДООТВЕДЕНИЕ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43" w:history="1">
        <w:r w:rsidR="001B1869" w:rsidRPr="004E2C21">
          <w:rPr>
            <w:rStyle w:val="af6"/>
            <w:b w:val="0"/>
          </w:rPr>
          <w:t>2.1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  <w:bCs/>
          </w:rPr>
          <w:t>СУЩЕСТВУЮЩЕЕ ПОЛОЖЕНИЕ В СФЕРЕ ВОДООТВЕДЕНИЯ ПОСЕЛЕНИЯ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44" w:history="1">
        <w:r w:rsidR="001B1869" w:rsidRPr="004E2C21">
          <w:rPr>
            <w:rStyle w:val="af6"/>
            <w:b w:val="0"/>
          </w:rPr>
          <w:t>2.1.1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Существующее положение в сфере водоотведения поселения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45" w:history="1">
        <w:r w:rsidR="001B1869" w:rsidRPr="004E2C21">
          <w:rPr>
            <w:rStyle w:val="af6"/>
            <w:b w:val="0"/>
          </w:rPr>
          <w:t>2.1.2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Описание результатов технического обследования централизованной системы водоотведения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46" w:history="1">
        <w:r w:rsidR="001B1869" w:rsidRPr="004E2C21">
          <w:rPr>
            <w:rStyle w:val="af6"/>
            <w:b w:val="0"/>
          </w:rPr>
          <w:t>2.1.3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Описание технологических зон водоотведения, зон централизованного и нецентрализованного водоотведения и перечень централизованных систем водоотведения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47" w:history="1">
        <w:r w:rsidR="001B1869" w:rsidRPr="004E2C21">
          <w:rPr>
            <w:rStyle w:val="af6"/>
            <w:b w:val="0"/>
          </w:rPr>
          <w:t>2.1.4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Описание технической возможности утилизации осадков сточных вод на очистных сооружениях существующей централизованной системы водоотведения.</w:t>
        </w:r>
      </w:hyperlink>
      <w:r w:rsidR="008E1D52" w:rsidRPr="004E2C21">
        <w:rPr>
          <w:rFonts w:asciiTheme="minorHAnsi" w:eastAsiaTheme="minorEastAsia" w:hAnsiTheme="minorHAnsi" w:cstheme="minorBidi"/>
          <w:sz w:val="22"/>
        </w:rPr>
        <w:t xml:space="preserve"> </w:t>
      </w:r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48" w:history="1">
        <w:r w:rsidR="001B1869" w:rsidRPr="004E2C21">
          <w:rPr>
            <w:rStyle w:val="af6"/>
            <w:b w:val="0"/>
          </w:rPr>
          <w:t>2.1.5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Описание состояния и функционирования канализационных сетей, сооружений на них, включая оценку их износа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49" w:history="1">
        <w:r w:rsidR="001B1869" w:rsidRPr="004E2C21">
          <w:rPr>
            <w:rStyle w:val="af6"/>
            <w:b w:val="0"/>
          </w:rPr>
          <w:t>2.1.6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Оценка безопасности и надежности объектов централизованной системы водоотведения и их управляемости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50" w:history="1">
        <w:r w:rsidR="001B1869" w:rsidRPr="004E2C21">
          <w:rPr>
            <w:rStyle w:val="af6"/>
            <w:b w:val="0"/>
          </w:rPr>
          <w:t>2.1.7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Оценка воздействия сбросов сточных вод через централизованную систему водоотведения на окружающую среду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51" w:history="1">
        <w:r w:rsidR="001B1869" w:rsidRPr="004E2C21">
          <w:rPr>
            <w:rStyle w:val="af6"/>
            <w:b w:val="0"/>
          </w:rPr>
          <w:t>2.1.8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Описание территории, не охваченной централизованной системой водоотведения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52" w:history="1">
        <w:r w:rsidR="001B1869" w:rsidRPr="004E2C21">
          <w:rPr>
            <w:rStyle w:val="af6"/>
            <w:b w:val="0"/>
          </w:rPr>
          <w:t>2.1.9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Описание существующих технических и технологических проблем системы водоотведения городского округа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53" w:history="1">
        <w:r w:rsidR="001B1869" w:rsidRPr="004E2C21">
          <w:rPr>
            <w:rStyle w:val="af6"/>
            <w:b w:val="0"/>
          </w:rPr>
          <w:t>2.2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БАЛАНСЫ СТОЧНЫХ ВОД В СИСТЕМЕ ВОДООТВЕДЕНИЯ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54" w:history="1">
        <w:r w:rsidR="001B1869" w:rsidRPr="004E2C21">
          <w:rPr>
            <w:rStyle w:val="af6"/>
            <w:b w:val="0"/>
          </w:rPr>
          <w:t>2.2.1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Баланс поступления сточных вод в централизованную систему водоотведения и отведения стоков по технологическим зонам водоотведения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55" w:history="1">
        <w:r w:rsidR="001B1869" w:rsidRPr="004E2C21">
          <w:rPr>
            <w:rStyle w:val="af6"/>
            <w:b w:val="0"/>
          </w:rPr>
          <w:t>2.2.2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Оценка фактического притока неорганизованного стока (сточных вод, поступающих по поверхности рельефа местности) по технологическим зонам водоотведения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56" w:history="1">
        <w:r w:rsidR="001B1869" w:rsidRPr="004E2C21">
          <w:rPr>
            <w:rStyle w:val="af6"/>
            <w:b w:val="0"/>
          </w:rPr>
          <w:t>2.2.3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Сведения об оснащенности зданий, строений, сооружений приборами учета принимаемых сточных вод и их применении при осуществлении коммерческих расчетов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59" w:history="1">
        <w:r w:rsidR="001B1869" w:rsidRPr="004E2C21">
          <w:rPr>
            <w:rStyle w:val="af6"/>
            <w:b w:val="0"/>
          </w:rPr>
          <w:t>2.3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ПРОГНОЗ ОБЪЕМА СТОЧНЫХ ВОД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60" w:history="1">
        <w:r w:rsidR="001B1869" w:rsidRPr="004E2C21">
          <w:rPr>
            <w:rStyle w:val="af6"/>
            <w:b w:val="0"/>
          </w:rPr>
          <w:t>2.3.1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Сведения о фактическом и ожидаемом поступлении сточных вод в централизованную систему водоотведения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65" w:history="1">
        <w:r w:rsidR="001B1869" w:rsidRPr="004E2C21">
          <w:rPr>
            <w:rStyle w:val="af6"/>
            <w:b w:val="0"/>
          </w:rPr>
          <w:t>2.4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ПРЕДЛОЖЕНИЯ ПО СТРОИТЕЛЬСТВУ, РЕКОНСТРУКЦИИ И МОДЕРНИЗАЦИИ (ТЕХНИЧЕСКОМУ ПЕРЕВООРУЖЕНИЮ) ОБЪЕКТОВ ЦЕНТРАЛИЗОВАННОЙ СИСТЕМЫ ВОДООТВЕДЕНИЯ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66" w:history="1">
        <w:r w:rsidR="001B1869" w:rsidRPr="004E2C21">
          <w:rPr>
            <w:rStyle w:val="af6"/>
            <w:b w:val="0"/>
          </w:rPr>
          <w:t>2.4.1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Основные направления, принципы, задачи и плановые значения показателей развития централизованной системы водоотведения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69" w:history="1">
        <w:r w:rsidR="008E1D52">
          <w:rPr>
            <w:rStyle w:val="af6"/>
            <w:b w:val="0"/>
          </w:rPr>
          <w:t>2.4.2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Сведения о вновь строящихся, реконструируемых и предлагаемых к выводу из эксплуатации объектах централизованной системы водоотведения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70" w:history="1">
        <w:r w:rsidR="008E1D52">
          <w:rPr>
            <w:rStyle w:val="af6"/>
            <w:b w:val="0"/>
          </w:rPr>
          <w:t>2.4.3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71" w:history="1">
        <w:r w:rsidR="008E1D52">
          <w:rPr>
            <w:rStyle w:val="af6"/>
            <w:b w:val="0"/>
          </w:rPr>
          <w:t>2.4.4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Описание вариантов маршрутов прохождения трубопроводов (трасс) по территории поселения, расположения намечаемых площадок под строительство сооружений водоотведения и их обоснование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72" w:history="1">
        <w:r w:rsidR="008E1D52">
          <w:rPr>
            <w:rStyle w:val="af6"/>
            <w:b w:val="0"/>
          </w:rPr>
          <w:t>2.4.5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Границы и характеристики охранных зон сетей и сооружений централизованной системы водоотведения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74" w:history="1">
        <w:r w:rsidR="001B1869" w:rsidRPr="004E2C21">
          <w:rPr>
            <w:rStyle w:val="af6"/>
            <w:b w:val="0"/>
          </w:rPr>
          <w:t>2.5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ЭКОЛОГИЧЕСКИЕ АСПЕКТЫ МЕРОПРИЯТИЙ ПО СТРОИТЕЛЬСТВУ И РЕКОНСТРУКЦИИ ОБЪЕКТОВ ЦЕНТРАЛИЗОВАННОЙ СИСТЕМЫ ВОДООТВЕДЕНИЯ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75" w:history="1">
        <w:r w:rsidR="001B1869" w:rsidRPr="004E2C21">
          <w:rPr>
            <w:rStyle w:val="af6"/>
            <w:b w:val="0"/>
          </w:rPr>
          <w:t>2.5.1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Сведения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объекты и на водозаборные площади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76" w:history="1">
        <w:r w:rsidR="001B1869" w:rsidRPr="004E2C21">
          <w:rPr>
            <w:rStyle w:val="af6"/>
            <w:b w:val="0"/>
          </w:rPr>
          <w:t>2.5.2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Сведения о применении методов, безопасных для окружающей среды, при утилизации осадков сточных вод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77" w:history="1">
        <w:r w:rsidR="001B1869" w:rsidRPr="004E2C21">
          <w:rPr>
            <w:rStyle w:val="af6"/>
            <w:b w:val="0"/>
          </w:rPr>
          <w:t>2.6.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ОЦЕНКА ПОТРЕБНОСТИ В КАПИТАЛЬНЫХ ВЛОЖЕНИЯХ В СТРОИТЕЛЬСТВО, РЕКОНСТРУКЦИЮ И МОДЕРНИЗАЦИЮ ОБЪЕКТОВ ЦЕНТРАЛИЗОВАННОЙ СИСТЕМЫ ВОДООТВЕДЕНИЯ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78" w:history="1">
        <w:r w:rsidR="001B1869" w:rsidRPr="004E2C21">
          <w:rPr>
            <w:rStyle w:val="af6"/>
            <w:b w:val="0"/>
          </w:rPr>
          <w:t>2.7.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ПЛАНОВЫЕ ЗНАЧЕНИЯ ПОКАЗАТЕЛЕЙ РАЗВИТИЯ ЦЕНТРАЛИЗОВАННЫХ СИСТЕМ ВОДООТВЕДЕНИЯ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79" w:history="1">
        <w:r w:rsidR="001B1869" w:rsidRPr="004E2C21">
          <w:rPr>
            <w:rStyle w:val="af6"/>
            <w:b w:val="0"/>
          </w:rPr>
          <w:t>2.7.1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Показатели надежности и бесперебойности водоотведения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80" w:history="1">
        <w:r w:rsidR="001B1869" w:rsidRPr="004E2C21">
          <w:rPr>
            <w:rStyle w:val="af6"/>
            <w:b w:val="0"/>
          </w:rPr>
          <w:t>2.7.2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Показатели качества обслуживания абонентов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81" w:history="1">
        <w:r w:rsidR="001B1869" w:rsidRPr="004E2C21">
          <w:rPr>
            <w:rStyle w:val="af6"/>
            <w:b w:val="0"/>
          </w:rPr>
          <w:t>2.7.3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Показатели качества обслуживания абонентов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82" w:history="1">
        <w:r w:rsidR="001B1869" w:rsidRPr="004E2C21">
          <w:rPr>
            <w:rStyle w:val="af6"/>
            <w:b w:val="0"/>
          </w:rPr>
          <w:t>2.7.4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Показатели эффективности использования ресурсов при транспортировке сточных вод</w:t>
        </w:r>
      </w:hyperlink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83" w:history="1">
        <w:r w:rsidR="001B1869" w:rsidRPr="004E2C21">
          <w:rPr>
            <w:rStyle w:val="af6"/>
            <w:b w:val="0"/>
          </w:rPr>
          <w:t>2.7.5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  </w:r>
      </w:hyperlink>
      <w:r w:rsidR="00AF61A4" w:rsidRPr="004E2C21">
        <w:rPr>
          <w:rFonts w:asciiTheme="minorHAnsi" w:eastAsiaTheme="minorEastAsia" w:hAnsiTheme="minorHAnsi" w:cstheme="minorBidi"/>
          <w:sz w:val="22"/>
        </w:rPr>
        <w:t xml:space="preserve"> </w:t>
      </w:r>
    </w:p>
    <w:p w:rsidR="001B1869" w:rsidRPr="004E2C21" w:rsidRDefault="009C1ECD" w:rsidP="001B1869">
      <w:pPr>
        <w:pStyle w:val="22"/>
        <w:rPr>
          <w:rFonts w:asciiTheme="minorHAnsi" w:eastAsiaTheme="minorEastAsia" w:hAnsiTheme="minorHAnsi" w:cstheme="minorBidi"/>
          <w:sz w:val="22"/>
        </w:rPr>
      </w:pPr>
      <w:hyperlink w:anchor="_Toc525295184" w:history="1">
        <w:r w:rsidR="001B1869" w:rsidRPr="004E2C21">
          <w:rPr>
            <w:rStyle w:val="af6"/>
            <w:b w:val="0"/>
          </w:rPr>
          <w:t>2.8.</w:t>
        </w:r>
        <w:r w:rsidR="001B1869" w:rsidRPr="004E2C21">
          <w:rPr>
            <w:rFonts w:asciiTheme="minorHAnsi" w:eastAsiaTheme="minorEastAsia" w:hAnsiTheme="minorHAnsi" w:cstheme="minorBidi"/>
            <w:sz w:val="22"/>
          </w:rPr>
          <w:tab/>
        </w:r>
        <w:r w:rsidR="001B1869" w:rsidRPr="004E2C21">
          <w:rPr>
            <w:rStyle w:val="af6"/>
            <w:b w:val="0"/>
          </w:rPr>
          <w:t>ПЕРЕЧЕНЬ ВЫЯВЛЕННЫХ БЕЗХОЗНЫХ ОБЪЕКТОВ ЦЕНТРАЛИЗОВАННОЙ СИСТЕМЫ ВОДООТВЕДЕНИЯ (В СЛУЧАЕ ИХ ВЫЯВЛЕНИЯ) И ПЕРЕЧЕНЬ ОРГАНИЗАЦИЙ УПОЛНОМОЧЕННЫХ НА ИХ ЭКСПЛУАТАЦИЮ</w:t>
        </w:r>
      </w:hyperlink>
    </w:p>
    <w:p w:rsidR="00AF61A4" w:rsidRPr="00447693" w:rsidRDefault="001B1869" w:rsidP="00AF61A4">
      <w:pPr>
        <w:pStyle w:val="1TimesNewRoman12"/>
      </w:pPr>
      <w:r w:rsidRPr="004E2C21">
        <w:lastRenderedPageBreak/>
        <w:fldChar w:fldCharType="end"/>
      </w:r>
      <w:bookmarkEnd w:id="0"/>
      <w:r w:rsidR="00AF61A4" w:rsidRPr="00AF61A4">
        <w:t xml:space="preserve"> </w:t>
      </w:r>
      <w:r w:rsidR="00AF61A4" w:rsidRPr="00447693">
        <w:t>ГЛАВА 1. СХЕМА ВОДОСНАБЖЕНИЯ</w:t>
      </w:r>
    </w:p>
    <w:p w:rsidR="00AF61A4" w:rsidRPr="00447693" w:rsidRDefault="00AF61A4" w:rsidP="00773C44">
      <w:pPr>
        <w:pStyle w:val="2"/>
        <w:numPr>
          <w:ilvl w:val="1"/>
          <w:numId w:val="3"/>
        </w:numPr>
        <w:spacing w:before="240" w:after="240" w:line="276" w:lineRule="auto"/>
        <w:ind w:left="0" w:right="0" w:firstLine="709"/>
        <w:jc w:val="left"/>
        <w:rPr>
          <w:b/>
          <w:sz w:val="24"/>
        </w:rPr>
      </w:pPr>
      <w:bookmarkStart w:id="2" w:name="_Toc525295087"/>
      <w:r w:rsidRPr="00447693">
        <w:rPr>
          <w:b/>
          <w:sz w:val="24"/>
        </w:rPr>
        <w:t>ТЕХНИКО-ЭКОНОМИЧЕСКОЕ СО</w:t>
      </w:r>
      <w:r>
        <w:rPr>
          <w:b/>
          <w:sz w:val="24"/>
        </w:rPr>
        <w:t xml:space="preserve">СТОЯНИЕ </w:t>
      </w:r>
      <w:r w:rsidRPr="00447693">
        <w:rPr>
          <w:b/>
          <w:sz w:val="24"/>
        </w:rPr>
        <w:t>ЦЕНТРАЛИЗОВАННЫХ СИСТЕМ ВОДОСНАБЖЕНИЯ МУНИЦИПА</w:t>
      </w:r>
      <w:r>
        <w:rPr>
          <w:b/>
          <w:sz w:val="24"/>
        </w:rPr>
        <w:t>ЛЬНОГО ОБРАЗОВАНИЯ «ГОРОД ХАРОВСК</w:t>
      </w:r>
      <w:r w:rsidRPr="00447693">
        <w:rPr>
          <w:b/>
          <w:sz w:val="24"/>
        </w:rPr>
        <w:t>».</w:t>
      </w:r>
      <w:bookmarkEnd w:id="2"/>
    </w:p>
    <w:p w:rsidR="00AF61A4" w:rsidRDefault="00942B16" w:rsidP="00AF61A4">
      <w:pPr>
        <w:pStyle w:val="3TimesNewRoman14"/>
        <w:ind w:firstLine="0"/>
      </w:pPr>
      <w:bookmarkStart w:id="3" w:name="_Toc525295088"/>
      <w:r>
        <w:t xml:space="preserve">1.1.1. </w:t>
      </w:r>
      <w:r w:rsidR="00AF61A4" w:rsidRPr="00447693">
        <w:t>Описание системы и структуры водоснабжения, деление территории на эксплуатационные зоны.</w:t>
      </w:r>
      <w:bookmarkEnd w:id="3"/>
    </w:p>
    <w:p w:rsidR="00AF61A4" w:rsidRPr="00C536A9" w:rsidRDefault="00AF61A4" w:rsidP="00AF61A4">
      <w:pPr>
        <w:jc w:val="both"/>
      </w:pPr>
      <w:r w:rsidRPr="00C536A9">
        <w:t xml:space="preserve">         </w:t>
      </w:r>
      <w:bookmarkStart w:id="4" w:name="_Toc223948271"/>
      <w:bookmarkStart w:id="5" w:name="_Toc215461286"/>
      <w:bookmarkStart w:id="6" w:name="_Toc185176910"/>
      <w:r w:rsidRPr="00C536A9">
        <w:t>Централизованная система водоснабжения работает по следующей схеме: вода из скважин забирается насосами и подаётся напрямую в сеть водопров</w:t>
      </w:r>
      <w:r w:rsidR="00942B16">
        <w:t xml:space="preserve">ода и через водонапорные башни </w:t>
      </w:r>
      <w:r w:rsidRPr="00C536A9">
        <w:t>в сеть к потребителям.</w:t>
      </w:r>
      <w:bookmarkEnd w:id="4"/>
      <w:bookmarkEnd w:id="5"/>
      <w:bookmarkEnd w:id="6"/>
    </w:p>
    <w:p w:rsidR="00AF61A4" w:rsidRPr="00C536A9" w:rsidRDefault="00AF61A4" w:rsidP="00AF61A4">
      <w:pPr>
        <w:jc w:val="both"/>
      </w:pPr>
      <w:r w:rsidRPr="00C536A9">
        <w:t xml:space="preserve">         </w:t>
      </w:r>
      <w:bookmarkStart w:id="7" w:name="_Toc223948272"/>
      <w:bookmarkStart w:id="8" w:name="_Toc215461287"/>
      <w:bookmarkStart w:id="9" w:name="_Toc185176911"/>
      <w:r w:rsidRPr="00C536A9">
        <w:t>Очистка питьевой воды производится только в центральной части на водоочистной установке см. водозабор 1, вода по жесткости не отвечает требованиям санитарных норм.</w:t>
      </w:r>
      <w:bookmarkEnd w:id="7"/>
      <w:bookmarkEnd w:id="8"/>
      <w:bookmarkEnd w:id="9"/>
    </w:p>
    <w:p w:rsidR="00AF61A4" w:rsidRPr="00C536A9" w:rsidRDefault="00AF61A4" w:rsidP="00AF61A4">
      <w:pPr>
        <w:jc w:val="both"/>
      </w:pPr>
      <w:r w:rsidRPr="00C536A9">
        <w:t xml:space="preserve">         </w:t>
      </w:r>
      <w:bookmarkStart w:id="10" w:name="_Toc223948273"/>
      <w:bookmarkStart w:id="11" w:name="_Toc215461288"/>
      <w:bookmarkStart w:id="12" w:name="_Toc185176912"/>
      <w:r w:rsidRPr="00C536A9">
        <w:t>Водонапорные башни построены по типу «</w:t>
      </w:r>
      <w:proofErr w:type="spellStart"/>
      <w:r w:rsidRPr="00C536A9">
        <w:t>Рожновского</w:t>
      </w:r>
      <w:proofErr w:type="spellEnd"/>
      <w:r w:rsidRPr="00C536A9">
        <w:t>».</w:t>
      </w:r>
      <w:bookmarkEnd w:id="10"/>
      <w:bookmarkEnd w:id="11"/>
      <w:r w:rsidRPr="00C536A9">
        <w:t xml:space="preserve"> </w:t>
      </w:r>
      <w:bookmarkEnd w:id="12"/>
    </w:p>
    <w:p w:rsidR="00AF61A4" w:rsidRPr="00C536A9" w:rsidRDefault="00AF61A4" w:rsidP="00AF61A4">
      <w:pPr>
        <w:jc w:val="both"/>
      </w:pPr>
      <w:r w:rsidRPr="00C536A9">
        <w:t xml:space="preserve">         Для отдельных частных домов источником водоснабжения служат подземные воды, забираемые из шахтных колодцев (данных по количеству нет).</w:t>
      </w:r>
    </w:p>
    <w:p w:rsidR="00AF61A4" w:rsidRPr="00C536A9" w:rsidRDefault="00AF61A4" w:rsidP="00AF61A4">
      <w:pPr>
        <w:jc w:val="both"/>
      </w:pPr>
      <w:r w:rsidRPr="00C536A9">
        <w:t xml:space="preserve">         </w:t>
      </w:r>
      <w:bookmarkStart w:id="13" w:name="_Toc223948274"/>
      <w:bookmarkStart w:id="14" w:name="_Toc215461289"/>
      <w:bookmarkStart w:id="15" w:name="_Toc185176914"/>
      <w:r w:rsidRPr="00C536A9">
        <w:t>Пожаротушение зданий и сооружений осуществляется пожарными машинами с забором воды из пожарных гидрантов. В городе имеется пожарное депо.</w:t>
      </w:r>
      <w:bookmarkEnd w:id="13"/>
      <w:bookmarkEnd w:id="14"/>
      <w:bookmarkEnd w:id="15"/>
      <w:r w:rsidRPr="00C536A9">
        <w:t xml:space="preserve"> </w:t>
      </w:r>
    </w:p>
    <w:p w:rsidR="00AF61A4" w:rsidRDefault="00AF61A4" w:rsidP="00AF61A4">
      <w:pPr>
        <w:pStyle w:val="3TimesNewRoman14"/>
        <w:ind w:firstLine="0"/>
      </w:pPr>
    </w:p>
    <w:p w:rsidR="00AF61A4" w:rsidRPr="00787777" w:rsidRDefault="00AF61A4" w:rsidP="00AF61A4">
      <w:pPr>
        <w:ind w:firstLine="708"/>
      </w:pPr>
      <w:r w:rsidRPr="00787777">
        <w:t xml:space="preserve">МУП «Харовский водоканал» - это организация, осуществляющая холодное водоснабжение населения г. </w:t>
      </w:r>
      <w:proofErr w:type="spellStart"/>
      <w:r w:rsidRPr="00787777">
        <w:t>Харовска</w:t>
      </w:r>
      <w:proofErr w:type="spellEnd"/>
      <w:r w:rsidRPr="00787777">
        <w:t xml:space="preserve">  и Харовского района, а также в полном объеме объектов социального назначения, предприятий и прочих потребителей.</w:t>
      </w:r>
    </w:p>
    <w:p w:rsidR="00AF61A4" w:rsidRPr="00787777" w:rsidRDefault="00AF61A4" w:rsidP="00AF61A4">
      <w:pPr>
        <w:ind w:firstLine="708"/>
      </w:pPr>
      <w:r w:rsidRPr="00787777">
        <w:t>Структура системы водоснабжения зависит от многих факторов, из которых главными являются следующие: расположение, мощность и качество воды источника водоснабжения, рельеф местности и наличие оборудования для водоподготовки перед подачей в сеть. Все источники водоснабжения в городе являются артезианскими скважинами.</w:t>
      </w:r>
    </w:p>
    <w:p w:rsidR="00AF61A4" w:rsidRDefault="00AF61A4" w:rsidP="00AF61A4">
      <w:pPr>
        <w:rPr>
          <w:sz w:val="28"/>
          <w:szCs w:val="28"/>
        </w:rPr>
      </w:pPr>
    </w:p>
    <w:p w:rsidR="00AF61A4" w:rsidRDefault="00AF61A4" w:rsidP="00AF61A4">
      <w:r>
        <w:t xml:space="preserve">      Снабжение абонентов холодной питьевой водой надлежащего качества осуществляется через централизованную систему сетей водопровода. Данные сети на территории города являются тупиковыми.</w:t>
      </w:r>
    </w:p>
    <w:p w:rsidR="00AF61A4" w:rsidRDefault="00AF61A4" w:rsidP="00942B16">
      <w:pPr>
        <w:ind w:firstLine="708"/>
      </w:pPr>
      <w:r>
        <w:t xml:space="preserve">Общая протяженность водопроводных сетей города </w:t>
      </w:r>
      <w:proofErr w:type="spellStart"/>
      <w:r>
        <w:t>Харовска</w:t>
      </w:r>
      <w:proofErr w:type="spellEnd"/>
      <w:r>
        <w:t xml:space="preserve"> составляет </w:t>
      </w:r>
      <w:r w:rsidR="00942B16">
        <w:t>– 25,004 км, магистральные водоводы -  12,212 км, 12,792 км – внутриквартальные и дворовые сети. Диаметр водопроводов варьируется от 50 мм до 300 мм.</w:t>
      </w:r>
      <w:r>
        <w:t xml:space="preserve"> Сети выполнены из таких материалов как чугун, сталь и полиэтилен.</w:t>
      </w:r>
    </w:p>
    <w:p w:rsidR="00AF61A4" w:rsidRDefault="00AF61A4" w:rsidP="00942B16">
      <w:pPr>
        <w:ind w:firstLine="708"/>
      </w:pPr>
      <w:r>
        <w:t xml:space="preserve">Чугунные и стальные трубопроводы заменяются при проведении текущих ремонтов на полиэтиленовые. Современные материалы трубопроводов имеют значительно больший срок службы и более качественные технические и эксплуатационные характеристики. </w:t>
      </w:r>
    </w:p>
    <w:p w:rsidR="00AF61A4" w:rsidRDefault="00AF61A4" w:rsidP="00942B16">
      <w:pPr>
        <w:ind w:firstLine="567"/>
      </w:pPr>
      <w:r>
        <w:t xml:space="preserve"> Полимерные материалы не подвержены коррозии, поэтому им не присущи недостатки и проблемы при эксплуатации металлических труб. На них не образуются различного рода отложения (химические и биологические), поэтому гидравлические характеристики труб из полимерных материалов практически остаются постоянными в течение всего срока службы. Трубы из полимерных материалов почти на порядок легче металлических, поэтому операции погрузки-выгрузки и перевозки обходятся дешевле и не требуют применения тяжелой техники, они удобны в монтаже. Благодаря их относительно малой массе и достаточной гибкости можно проводить замены старых трубопроводов полиэтиленовыми трубами бестраншейными способами. Так же </w:t>
      </w:r>
      <w:r>
        <w:lastRenderedPageBreak/>
        <w:t>запорно-регулирующая арматура (задвижки и пожарные гидранты) отвечает последним стандартам качества и имеет высокую степень надежности.</w:t>
      </w:r>
    </w:p>
    <w:p w:rsidR="00AF61A4" w:rsidRPr="00AD306E" w:rsidRDefault="00AF61A4" w:rsidP="00AF61A4">
      <w:pPr>
        <w:rPr>
          <w:sz w:val="28"/>
          <w:szCs w:val="28"/>
        </w:rPr>
      </w:pPr>
    </w:p>
    <w:p w:rsidR="00AF61A4" w:rsidRDefault="00AF61A4" w:rsidP="00AF61A4">
      <w:pPr>
        <w:pStyle w:val="3TimesNewRoman14"/>
      </w:pPr>
      <w:bookmarkStart w:id="16" w:name="_Toc525295089"/>
      <w:r>
        <w:t xml:space="preserve">1.1.2. </w:t>
      </w:r>
      <w:r w:rsidRPr="00447693">
        <w:t>Описание территорий городского округа не охваченных централизованными системами водоснабжения.</w:t>
      </w:r>
      <w:bookmarkEnd w:id="16"/>
    </w:p>
    <w:p w:rsidR="00AF61A4" w:rsidRDefault="00AF61A4" w:rsidP="00AF61A4">
      <w:r>
        <w:t xml:space="preserve">      На данный момент в городе имеются следующие территории, неохваченные централизованной системой водоснабжения:</w:t>
      </w:r>
    </w:p>
    <w:p w:rsidR="00AF61A4" w:rsidRDefault="00AF61A4" w:rsidP="00AF61A4">
      <w:r>
        <w:t>-Район улиц западной части города от железной дороги до выезда из города на Вологду: Вологодская, Болотная, Заболотная, Комсомольская, Маяковская, Герцена, Московская и другие ;</w:t>
      </w:r>
    </w:p>
    <w:p w:rsidR="00AF61A4" w:rsidRDefault="00AF61A4" w:rsidP="00AF61A4">
      <w:r>
        <w:t xml:space="preserve">-Район перспективной застройки восточной части и северной части города в соответствии с Генеральным планом развития города и Программой комплексного </w:t>
      </w:r>
      <w:proofErr w:type="gramStart"/>
      <w:r>
        <w:t xml:space="preserve">развития систем коммунальной инфраструктуры города </w:t>
      </w:r>
      <w:proofErr w:type="spellStart"/>
      <w:r>
        <w:t>Харовска</w:t>
      </w:r>
      <w:proofErr w:type="spellEnd"/>
      <w:proofErr w:type="gramEnd"/>
      <w:r>
        <w:t xml:space="preserve"> на период до 2022 года и перспективу до 2023 года, утвержденной решением Совета МО г. Харовск от  27 сентября 2013 года № 52.</w:t>
      </w:r>
    </w:p>
    <w:p w:rsidR="00AF61A4" w:rsidRDefault="00AF61A4" w:rsidP="00AF61A4"/>
    <w:p w:rsidR="00AF61A4" w:rsidRDefault="00AF61A4" w:rsidP="00AF61A4">
      <w:pPr>
        <w:pStyle w:val="3TimesNewRoman14"/>
      </w:pPr>
      <w:bookmarkStart w:id="17" w:name="_Toc525295090"/>
      <w:r>
        <w:rPr>
          <w:rFonts w:eastAsiaTheme="minorEastAsia"/>
        </w:rPr>
        <w:t xml:space="preserve">1.1.3. </w:t>
      </w:r>
      <w:r w:rsidRPr="00447693">
        <w:rPr>
          <w:rFonts w:eastAsiaTheme="minorEastAsia"/>
        </w:rPr>
        <w:t>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</w:t>
      </w:r>
      <w:r>
        <w:rPr>
          <w:rFonts w:eastAsiaTheme="minorEastAsia"/>
        </w:rPr>
        <w:t xml:space="preserve"> </w:t>
      </w:r>
      <w:r w:rsidRPr="00447693">
        <w:rPr>
          <w:rFonts w:eastAsiaTheme="minorEastAsia"/>
        </w:rPr>
        <w:t>горячего водоснабжения, систем холодного водоснабжения соответственно) и перечень централизованных систем водоснабжения</w:t>
      </w:r>
      <w:r w:rsidRPr="00447693">
        <w:t>.</w:t>
      </w:r>
      <w:bookmarkEnd w:id="17"/>
    </w:p>
    <w:p w:rsidR="00AF61A4" w:rsidRDefault="00AF61A4" w:rsidP="00AF61A4">
      <w:pPr>
        <w:jc w:val="center"/>
      </w:pPr>
      <w:r>
        <w:t xml:space="preserve">Перечень действующих сетей, находящихся в собственности города </w:t>
      </w:r>
      <w:proofErr w:type="spellStart"/>
      <w:r>
        <w:t>Харовска</w:t>
      </w:r>
      <w:proofErr w:type="spellEnd"/>
      <w:r>
        <w:t>:</w:t>
      </w:r>
    </w:p>
    <w:p w:rsidR="00AF61A4" w:rsidRPr="002B1B52" w:rsidRDefault="00AF61A4" w:rsidP="00AF61A4">
      <w:pPr>
        <w:spacing w:line="276" w:lineRule="auto"/>
      </w:pPr>
    </w:p>
    <w:p w:rsidR="00AF61A4" w:rsidRPr="002B1B52" w:rsidRDefault="00AF61A4" w:rsidP="00AF61A4">
      <w:pPr>
        <w:pStyle w:val="a9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2B1B52">
        <w:rPr>
          <w:rFonts w:ascii="Times New Roman" w:hAnsi="Times New Roman" w:cs="Times New Roman"/>
          <w:b/>
          <w:sz w:val="24"/>
          <w:szCs w:val="24"/>
        </w:rPr>
        <w:t>1. Магистральные сети от скважин № 39866, № 39867:</w:t>
      </w:r>
    </w:p>
    <w:p w:rsidR="00AF61A4" w:rsidRPr="00790E5E" w:rsidRDefault="00AF61A4" w:rsidP="00AF61A4">
      <w:pPr>
        <w:pStyle w:val="a9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90E5E">
        <w:rPr>
          <w:rFonts w:ascii="Times New Roman" w:hAnsi="Times New Roman" w:cs="Times New Roman"/>
          <w:sz w:val="24"/>
          <w:szCs w:val="24"/>
        </w:rPr>
        <w:t>- ул. Тельмана – протяженность 963 м, материал труб – с насосной станции чугун 300 мм, затем сталь 200 мм. На сети установлено смотровых колодцев 6 шт., пожарных гидрантов 5шт., водоразборных колонок 1 шт. Износ – 24%.</w:t>
      </w:r>
    </w:p>
    <w:p w:rsidR="00AF61A4" w:rsidRPr="00790E5E" w:rsidRDefault="00AF61A4" w:rsidP="00AF61A4">
      <w:pPr>
        <w:pStyle w:val="a9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90E5E">
        <w:rPr>
          <w:rFonts w:ascii="Times New Roman" w:hAnsi="Times New Roman" w:cs="Times New Roman"/>
          <w:sz w:val="24"/>
          <w:szCs w:val="24"/>
        </w:rPr>
        <w:t xml:space="preserve">- ул. Ленина – протяженность 796,1 м, материал труб – чугун 250 мм, чугун 200 мм. На сети установлено смотровых колодцев 9 шт., пожарных гидрантов 1 шт., водоразборных колонок 2 шт. Износ – 24%. </w:t>
      </w:r>
    </w:p>
    <w:p w:rsidR="00AF61A4" w:rsidRPr="00790E5E" w:rsidRDefault="00AF61A4" w:rsidP="00AF61A4">
      <w:pPr>
        <w:pStyle w:val="a9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90E5E">
        <w:rPr>
          <w:rFonts w:ascii="Times New Roman" w:hAnsi="Times New Roman" w:cs="Times New Roman"/>
          <w:sz w:val="24"/>
          <w:szCs w:val="24"/>
        </w:rPr>
        <w:t>- ул. Советская-Энергетиков – протяженность 1086,2 м, материал труб – чугун 200 мм. На сети установлено смотровых колодцев 15 шт., пожарных гидрантов 5 шт., водоразборных колонок 1 шт. Износ – 100 %.</w:t>
      </w:r>
    </w:p>
    <w:p w:rsidR="00AF61A4" w:rsidRPr="00790E5E" w:rsidRDefault="00AF61A4" w:rsidP="00AF61A4">
      <w:pPr>
        <w:pStyle w:val="a9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90E5E">
        <w:rPr>
          <w:rFonts w:ascii="Times New Roman" w:hAnsi="Times New Roman" w:cs="Times New Roman"/>
          <w:sz w:val="24"/>
          <w:szCs w:val="24"/>
        </w:rPr>
        <w:t>- ул. Свободы – протяженность 1092,5 м, материал труб – чугун 250 мм, чугун 200 мм, чугун 150 мм. На сети установлено смотровых колодцев 10 шт., водоразборных колонок 2 шт. Износ – 24 %.</w:t>
      </w:r>
    </w:p>
    <w:p w:rsidR="00AF61A4" w:rsidRDefault="00AF61A4" w:rsidP="00AF61A4">
      <w:pPr>
        <w:pStyle w:val="a9"/>
        <w:spacing w:after="0"/>
        <w:ind w:left="0"/>
        <w:rPr>
          <w:rFonts w:ascii="Times New Roman" w:hAnsi="Times New Roman" w:cs="Times New Roman"/>
        </w:rPr>
      </w:pPr>
    </w:p>
    <w:p w:rsidR="00AF61A4" w:rsidRPr="00C56C99" w:rsidRDefault="00AF61A4" w:rsidP="00AF61A4">
      <w:pPr>
        <w:pStyle w:val="a9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C56C99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ети от скважин № 33723, 33708</w:t>
      </w:r>
    </w:p>
    <w:p w:rsidR="00AF61A4" w:rsidRDefault="00AF61A4" w:rsidP="00AF61A4">
      <w:pPr>
        <w:ind w:firstLine="708"/>
      </w:pPr>
      <w:r w:rsidRPr="00C56C99">
        <w:t>Водопровод тупиковый. Протяженность сетей – 1,642 км. Амортизационный</w:t>
      </w:r>
    </w:p>
    <w:p w:rsidR="00AF61A4" w:rsidRPr="00C56C99" w:rsidRDefault="00AF61A4" w:rsidP="00AF61A4">
      <w:r w:rsidRPr="00C56C99">
        <w:t>износ – 54 %. Подающий водопровод вдоль ул. Фестивальная – чугун диаметром 150 мм, ПНД диаметром 63 мм. Разводящая сеть по поселку Мирный труба ПНД 63 мм частично, остальное сталь. К очистным на дер. Дмитриево трубопровод 100 мм сталь.</w:t>
      </w:r>
      <w:r>
        <w:t xml:space="preserve"> На сетях установлено 5 водоразборных колонок.</w:t>
      </w:r>
    </w:p>
    <w:p w:rsidR="00AF61A4" w:rsidRPr="00C56C99" w:rsidRDefault="00AF61A4" w:rsidP="00AF61A4">
      <w:pPr>
        <w:pStyle w:val="a9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Сети от скважин № 10/94, № 14/91</w:t>
      </w:r>
    </w:p>
    <w:p w:rsidR="00AF61A4" w:rsidRPr="00C56C99" w:rsidRDefault="00AF61A4" w:rsidP="00AF61A4">
      <w:pPr>
        <w:ind w:firstLine="708"/>
      </w:pPr>
      <w:r w:rsidRPr="00C56C99">
        <w:t xml:space="preserve">Водопровод тупиковый. Протяженность сетей – 3,89 км. Амортизационный </w:t>
      </w:r>
    </w:p>
    <w:p w:rsidR="00AF61A4" w:rsidRPr="00C56C99" w:rsidRDefault="00AF61A4" w:rsidP="00AF61A4">
      <w:r w:rsidRPr="00C56C99">
        <w:t>износ – 24 %. Подающий водовод по ул. Кирова диаметром 200 мм чугун, магистральные водопроводы 150 мм чугун, разводящая сеть к домам 100-50 мм чугун.</w:t>
      </w:r>
      <w:r>
        <w:t xml:space="preserve"> На сетях установлена 1 водоразборная колонка.</w:t>
      </w:r>
    </w:p>
    <w:p w:rsidR="00AF61A4" w:rsidRPr="00C56C99" w:rsidRDefault="00AF61A4" w:rsidP="00AF61A4"/>
    <w:p w:rsidR="00AF61A4" w:rsidRDefault="00AF61A4" w:rsidP="00AF61A4">
      <w:pPr>
        <w:spacing w:line="276" w:lineRule="auto"/>
        <w:rPr>
          <w:b/>
        </w:rPr>
      </w:pPr>
    </w:p>
    <w:p w:rsidR="00AF61A4" w:rsidRPr="00C56C99" w:rsidRDefault="00AF61A4" w:rsidP="00AF61A4">
      <w:pPr>
        <w:spacing w:line="276" w:lineRule="auto"/>
        <w:rPr>
          <w:b/>
        </w:rPr>
      </w:pPr>
      <w:r>
        <w:rPr>
          <w:b/>
        </w:rPr>
        <w:t>4. Сети от скважины № 664</w:t>
      </w:r>
    </w:p>
    <w:p w:rsidR="00AF61A4" w:rsidRPr="00C56C99" w:rsidRDefault="00AF61A4" w:rsidP="00AF61A4">
      <w:pPr>
        <w:ind w:firstLine="708"/>
      </w:pPr>
      <w:r w:rsidRPr="00C56C99">
        <w:t xml:space="preserve">Водопровод тупиковый. Протяженность сетей – 0,32 км. Амортизационный </w:t>
      </w:r>
    </w:p>
    <w:p w:rsidR="00AF61A4" w:rsidRPr="00C56C99" w:rsidRDefault="00AF61A4" w:rsidP="00AF61A4">
      <w:r w:rsidRPr="00C56C99">
        <w:t>износ –  100 %. Водопровод диаметром 63 мм ПНД, заменена вся трасса, кроме</w:t>
      </w:r>
    </w:p>
    <w:p w:rsidR="00AF61A4" w:rsidRPr="00C56C99" w:rsidRDefault="00AF61A4" w:rsidP="00AF61A4">
      <w:r w:rsidRPr="00C56C99">
        <w:t>ответвления на «Ветстанцию».  Ответвление на Ветстанцию труба 100 мм сталь.</w:t>
      </w:r>
    </w:p>
    <w:p w:rsidR="00AF61A4" w:rsidRPr="00C56C99" w:rsidRDefault="00AF61A4" w:rsidP="00AF61A4">
      <w:pPr>
        <w:spacing w:line="276" w:lineRule="auto"/>
      </w:pPr>
    </w:p>
    <w:p w:rsidR="00AF61A4" w:rsidRPr="00C56C99" w:rsidRDefault="00AF61A4" w:rsidP="00AF61A4">
      <w:pPr>
        <w:spacing w:line="276" w:lineRule="auto"/>
        <w:rPr>
          <w:b/>
        </w:rPr>
      </w:pPr>
      <w:r>
        <w:rPr>
          <w:b/>
        </w:rPr>
        <w:t>5. Сети от скважины</w:t>
      </w:r>
      <w:r w:rsidRPr="00C56C99">
        <w:rPr>
          <w:b/>
        </w:rPr>
        <w:t xml:space="preserve"> б/н г. Харовск, ул. </w:t>
      </w:r>
      <w:proofErr w:type="spellStart"/>
      <w:r w:rsidRPr="00C56C99">
        <w:rPr>
          <w:b/>
        </w:rPr>
        <w:t>Пустораменская</w:t>
      </w:r>
      <w:proofErr w:type="spellEnd"/>
      <w:r w:rsidRPr="00C56C99">
        <w:rPr>
          <w:b/>
        </w:rPr>
        <w:t>, 49</w:t>
      </w:r>
    </w:p>
    <w:p w:rsidR="00AF61A4" w:rsidRPr="00C56C99" w:rsidRDefault="00AF61A4" w:rsidP="00AF61A4">
      <w:pPr>
        <w:ind w:firstLine="708"/>
      </w:pPr>
      <w:r w:rsidRPr="00C56C99">
        <w:t xml:space="preserve">Водопровод тупиковый. Протяженность сетей – 0,8624 км. Амортизационный </w:t>
      </w:r>
    </w:p>
    <w:p w:rsidR="00AF61A4" w:rsidRDefault="00AF61A4" w:rsidP="00AF61A4">
      <w:r w:rsidRPr="00C56C99">
        <w:t xml:space="preserve">износ – </w:t>
      </w:r>
      <w:r>
        <w:t>78 %.</w:t>
      </w:r>
      <w:r w:rsidRPr="00C56C99">
        <w:t xml:space="preserve"> Чугунные трубы диаметром 100 мм – 183,5 м, полипропиленовые – </w:t>
      </w:r>
      <w:r>
        <w:t xml:space="preserve"> </w:t>
      </w:r>
    </w:p>
    <w:p w:rsidR="00AF61A4" w:rsidRPr="00C56C99" w:rsidRDefault="00AF61A4" w:rsidP="00AF61A4">
      <w:r>
        <w:t xml:space="preserve">678,9 м </w:t>
      </w:r>
    </w:p>
    <w:p w:rsidR="00AF61A4" w:rsidRPr="00C56C99" w:rsidRDefault="00AF61A4" w:rsidP="00AF61A4"/>
    <w:p w:rsidR="00AF61A4" w:rsidRPr="001448C7" w:rsidRDefault="00AF61A4" w:rsidP="00AF61A4">
      <w:pPr>
        <w:pStyle w:val="a9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 w:rsidRPr="001448C7">
        <w:rPr>
          <w:rFonts w:ascii="Times New Roman" w:hAnsi="Times New Roman" w:cs="Times New Roman"/>
          <w:b/>
          <w:sz w:val="24"/>
          <w:szCs w:val="24"/>
        </w:rPr>
        <w:t xml:space="preserve">Сети от скважины № 18859 </w:t>
      </w:r>
    </w:p>
    <w:p w:rsidR="00AF61A4" w:rsidRPr="00C56C99" w:rsidRDefault="00AF61A4" w:rsidP="00AF61A4">
      <w:pPr>
        <w:ind w:firstLine="708"/>
      </w:pPr>
      <w:r w:rsidRPr="00C56C99">
        <w:t xml:space="preserve">Водопровод тупиковый. Протяженность сетей – 0,49 км. Амортизационный </w:t>
      </w:r>
    </w:p>
    <w:p w:rsidR="00AF61A4" w:rsidRPr="00C56C99" w:rsidRDefault="00AF61A4" w:rsidP="00AF61A4">
      <w:r w:rsidRPr="00C56C99">
        <w:t>износ –  24 %. Водопровод диаметром 50-100-150 мм, материал – чугун.</w:t>
      </w:r>
    </w:p>
    <w:p w:rsidR="00AF61A4" w:rsidRPr="00C56C99" w:rsidRDefault="00AF61A4" w:rsidP="00AF61A4"/>
    <w:p w:rsidR="00AF61A4" w:rsidRPr="00C56C99" w:rsidRDefault="00AF61A4" w:rsidP="00AF61A4">
      <w:pPr>
        <w:spacing w:line="276" w:lineRule="auto"/>
        <w:rPr>
          <w:b/>
        </w:rPr>
      </w:pPr>
      <w:r>
        <w:rPr>
          <w:b/>
        </w:rPr>
        <w:t>7. Сети от скважины</w:t>
      </w:r>
      <w:r w:rsidRPr="00C56C99">
        <w:rPr>
          <w:b/>
        </w:rPr>
        <w:t xml:space="preserve"> б/н г. Харовск, ул. Архангельская, 58</w:t>
      </w:r>
    </w:p>
    <w:p w:rsidR="00AF61A4" w:rsidRPr="00C56C99" w:rsidRDefault="00AF61A4" w:rsidP="00AF61A4">
      <w:pPr>
        <w:ind w:firstLine="708"/>
      </w:pPr>
      <w:r w:rsidRPr="00C56C99">
        <w:t xml:space="preserve">Водопровод тупиковый. Протяженность сетей – 1,069 км. Амортизационный </w:t>
      </w:r>
    </w:p>
    <w:p w:rsidR="00AF61A4" w:rsidRPr="00C56C99" w:rsidRDefault="00AF61A4" w:rsidP="00AF61A4">
      <w:r w:rsidRPr="00C56C99">
        <w:t>износ –  100 %. Подающий водопровод диаметром 50 мм, разводящие сети диаметром 40 мм, чугунные трубы 688 м, асбестоцементные 381 м.</w:t>
      </w:r>
      <w:r>
        <w:t xml:space="preserve"> На сетях установлена 1 водоразборная колонка.</w:t>
      </w:r>
    </w:p>
    <w:p w:rsidR="00AF61A4" w:rsidRDefault="00AF61A4" w:rsidP="00AF61A4">
      <w:pPr>
        <w:pStyle w:val="3TimesNewRoman14"/>
      </w:pPr>
    </w:p>
    <w:p w:rsidR="00AF61A4" w:rsidRPr="0064421B" w:rsidRDefault="00AF61A4" w:rsidP="00AF61A4">
      <w:pPr>
        <w:pStyle w:val="3TimesNewRoman14"/>
      </w:pPr>
      <w:r>
        <w:tab/>
      </w:r>
      <w:bookmarkStart w:id="18" w:name="_Toc525295091"/>
      <w:r>
        <w:t xml:space="preserve">1.1.4. </w:t>
      </w:r>
      <w:r w:rsidRPr="00447693">
        <w:t>Описание результатов технического обследования централизованных систем водоснабжения.</w:t>
      </w:r>
      <w:bookmarkEnd w:id="18"/>
    </w:p>
    <w:p w:rsidR="00AF61A4" w:rsidRDefault="00AF61A4" w:rsidP="00AF61A4"/>
    <w:p w:rsidR="00AF61A4" w:rsidRDefault="00AF61A4" w:rsidP="00AF61A4">
      <w:pPr>
        <w:pStyle w:val="3TimesNewRoman14"/>
      </w:pPr>
      <w:r>
        <w:tab/>
        <w:t xml:space="preserve">1.1.4.1.     </w:t>
      </w:r>
      <w:r w:rsidRPr="00447693">
        <w:t xml:space="preserve">Описание </w:t>
      </w:r>
      <w:r>
        <w:t>состояния существующих источников водоснабжения и водозаборных сооружений</w:t>
      </w:r>
      <w:r w:rsidRPr="00447693">
        <w:t>.</w:t>
      </w:r>
    </w:p>
    <w:p w:rsidR="00AF61A4" w:rsidRDefault="00AF61A4" w:rsidP="00AF61A4">
      <w:r>
        <w:t>Автоматизированная система диспетчерского управления и сбора данных на водозаборах отсутствует.</w:t>
      </w:r>
    </w:p>
    <w:p w:rsidR="00AF61A4" w:rsidRDefault="00AF61A4" w:rsidP="00AF61A4">
      <w:r w:rsidRPr="00097ED8">
        <w:t>При внедрении автоматизированной системы решаются следующие задачи:</w:t>
      </w:r>
    </w:p>
    <w:p w:rsidR="00AF61A4" w:rsidRPr="00097ED8" w:rsidRDefault="00AF61A4" w:rsidP="00AF61A4"/>
    <w:p w:rsidR="00AF61A4" w:rsidRPr="00097ED8" w:rsidRDefault="00AF61A4" w:rsidP="00773C44">
      <w:pPr>
        <w:pStyle w:val="a9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097ED8">
        <w:rPr>
          <w:rFonts w:ascii="Times New Roman" w:hAnsi="Times New Roman" w:cs="Times New Roman"/>
          <w:sz w:val="24"/>
          <w:szCs w:val="24"/>
        </w:rPr>
        <w:t>Эффективность работы насосных станций;</w:t>
      </w:r>
    </w:p>
    <w:p w:rsidR="00AF61A4" w:rsidRPr="00097ED8" w:rsidRDefault="00AF61A4" w:rsidP="00773C44">
      <w:pPr>
        <w:pStyle w:val="a9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097ED8">
        <w:rPr>
          <w:rFonts w:ascii="Times New Roman" w:hAnsi="Times New Roman" w:cs="Times New Roman"/>
          <w:sz w:val="24"/>
          <w:szCs w:val="24"/>
        </w:rPr>
        <w:t>Возможность изменения параметров технологического процесса;</w:t>
      </w:r>
    </w:p>
    <w:p w:rsidR="00AF61A4" w:rsidRPr="00097ED8" w:rsidRDefault="00AF61A4" w:rsidP="00773C44">
      <w:pPr>
        <w:pStyle w:val="a9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097ED8">
        <w:rPr>
          <w:rFonts w:ascii="Times New Roman" w:hAnsi="Times New Roman" w:cs="Times New Roman"/>
          <w:sz w:val="24"/>
          <w:szCs w:val="24"/>
        </w:rPr>
        <w:t>Возможность дистанционного управления удаленными объектами;</w:t>
      </w:r>
    </w:p>
    <w:p w:rsidR="00AF61A4" w:rsidRPr="00097ED8" w:rsidRDefault="00AF61A4" w:rsidP="00773C44">
      <w:pPr>
        <w:pStyle w:val="a9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097ED8">
        <w:rPr>
          <w:rFonts w:ascii="Times New Roman" w:hAnsi="Times New Roman" w:cs="Times New Roman"/>
          <w:sz w:val="24"/>
          <w:szCs w:val="24"/>
        </w:rPr>
        <w:t>Привлечение внимания к изменению параметров и срабатыванию механизмов;</w:t>
      </w:r>
    </w:p>
    <w:p w:rsidR="00AF61A4" w:rsidRPr="00097ED8" w:rsidRDefault="00AF61A4" w:rsidP="00773C44">
      <w:pPr>
        <w:pStyle w:val="a9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097ED8">
        <w:rPr>
          <w:rFonts w:ascii="Times New Roman" w:hAnsi="Times New Roman" w:cs="Times New Roman"/>
          <w:sz w:val="24"/>
          <w:szCs w:val="24"/>
        </w:rPr>
        <w:t>Увеличение надежности работы оборудования за счет предупреждения аварийных ситуаций путем автоматического контроля превышения не только аварийных, но и технологических установок по любому параметру и своевременной сигнализации об этом;</w:t>
      </w:r>
    </w:p>
    <w:p w:rsidR="00AF61A4" w:rsidRPr="00097ED8" w:rsidRDefault="00AF61A4" w:rsidP="00773C44">
      <w:pPr>
        <w:pStyle w:val="a9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097ED8">
        <w:rPr>
          <w:rFonts w:ascii="Times New Roman" w:hAnsi="Times New Roman" w:cs="Times New Roman"/>
          <w:sz w:val="24"/>
          <w:szCs w:val="24"/>
        </w:rPr>
        <w:t>Повышение объективности регистрации работы оборудования. Система автоматически регистрирует все переключения механизмов, выходы параметров за пределы, срабатывания блокировок и действия оператора и хранит эти данные в течение значительного времени. При разборе какого-либо события можно запросить на экран и распечатать протокол работы системы за интересующий интервал времени, а также отобразить на дисплее и затем распечатать графики изменения во времени любых параметров;</w:t>
      </w:r>
    </w:p>
    <w:p w:rsidR="00AF61A4" w:rsidRPr="00097ED8" w:rsidRDefault="00AF61A4" w:rsidP="00773C44">
      <w:pPr>
        <w:pStyle w:val="a9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097ED8">
        <w:rPr>
          <w:rFonts w:ascii="Times New Roman" w:hAnsi="Times New Roman" w:cs="Times New Roman"/>
          <w:sz w:val="24"/>
          <w:szCs w:val="24"/>
        </w:rPr>
        <w:lastRenderedPageBreak/>
        <w:t xml:space="preserve">Обнаружение несанкционированного вмешательства в работу оборудования.         </w:t>
      </w:r>
    </w:p>
    <w:p w:rsidR="00AF61A4" w:rsidRDefault="00AF61A4" w:rsidP="00AF61A4">
      <w:pPr>
        <w:pStyle w:val="3TimesNewRoman14"/>
      </w:pPr>
    </w:p>
    <w:p w:rsidR="00AF61A4" w:rsidRDefault="00AF61A4" w:rsidP="00AF61A4">
      <w:r>
        <w:t xml:space="preserve">      Для сокращения и устранения непроизводительных затрат и потерь воды производится анализ структуры, определяется величина потерь воды в системах водоснабжения, оцениваются объемы полезного водопотребления и устанавливается плановая величина объективно неустранимых потерь воды. </w:t>
      </w:r>
    </w:p>
    <w:p w:rsidR="00AF61A4" w:rsidRDefault="00AF61A4" w:rsidP="00AF61A4">
      <w:r>
        <w:t xml:space="preserve">      Важно отметить, что наибольшую сложность при выявлении аварийности представляет определение размера скрытых утечек воды из водопроводной сети. Их объемы зависят от состояния водопроводной сети, возраста, материала труб, грунтовых и климатических условий и ряда других местных условий. </w:t>
      </w:r>
    </w:p>
    <w:p w:rsidR="00AF61A4" w:rsidRDefault="00AF61A4" w:rsidP="00AF61A4">
      <w:r>
        <w:t xml:space="preserve">      Кроме того, на потери и утечки оказывает значительное влияние стабильное давление, не превышающее нормативных величин, необходимых для обеспечения абонентов услугой в полном объеме. Для повышения энергетической эффективности и снижения потерь</w:t>
      </w:r>
      <w:r w:rsidR="00784BEC">
        <w:t xml:space="preserve"> три основные насосные станции в течение 2012 – 2013 годов были оборудованы токовыми преобразователями частоты, в 2019 году токовым преобразователем будет оборудован еще один водозабор. </w:t>
      </w:r>
      <w:r>
        <w:t xml:space="preserve"> </w:t>
      </w:r>
    </w:p>
    <w:p w:rsidR="00AF61A4" w:rsidRDefault="00AF61A4" w:rsidP="00784BEC">
      <w:pPr>
        <w:ind w:firstLine="708"/>
      </w:pPr>
      <w:r>
        <w:t xml:space="preserve">Мероприятия по установке преобразователей позволили вводить </w:t>
      </w:r>
      <w:proofErr w:type="spellStart"/>
      <w:r>
        <w:t>энергоэффективные</w:t>
      </w:r>
      <w:proofErr w:type="spellEnd"/>
      <w:r>
        <w:t xml:space="preserve"> режимы работы оборудования в зависимости от суточной, недельной и сезонной неравномерности потребления, государственных праздников, школьных и студенческих каникул, изменением уклада жизни горожан, значительная часть которых выезжает за город в летний период, а также с сезонным отключением горячего водоснабжения.</w:t>
      </w:r>
    </w:p>
    <w:p w:rsidR="00AF61A4" w:rsidRDefault="00AF61A4" w:rsidP="00AF61A4">
      <w:pPr>
        <w:pStyle w:val="3TimesNewRoman14"/>
      </w:pPr>
    </w:p>
    <w:p w:rsidR="00AF61A4" w:rsidRDefault="00AF61A4" w:rsidP="00AF61A4">
      <w:pPr>
        <w:rPr>
          <w:b/>
        </w:rPr>
      </w:pPr>
      <w:r>
        <w:rPr>
          <w:b/>
        </w:rPr>
        <w:t>Характеристика водозаборов:</w:t>
      </w:r>
    </w:p>
    <w:p w:rsidR="00AF61A4" w:rsidRPr="00DD3B56" w:rsidRDefault="00AF61A4" w:rsidP="00AF61A4">
      <w:pPr>
        <w:rPr>
          <w:b/>
        </w:rPr>
      </w:pPr>
    </w:p>
    <w:p w:rsidR="00AF61A4" w:rsidRDefault="00AF61A4" w:rsidP="00773C44">
      <w:pPr>
        <w:pStyle w:val="a9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61CC4">
        <w:rPr>
          <w:rFonts w:ascii="Times New Roman" w:hAnsi="Times New Roman" w:cs="Times New Roman"/>
          <w:b/>
          <w:sz w:val="24"/>
          <w:szCs w:val="24"/>
        </w:rPr>
        <w:t>Водозабор г. Харовск, пер. Заводской, 2б</w:t>
      </w:r>
    </w:p>
    <w:p w:rsidR="00AF61A4" w:rsidRDefault="00AF61A4" w:rsidP="00AF61A4">
      <w:pPr>
        <w:rPr>
          <w:b/>
        </w:rPr>
      </w:pPr>
      <w:r w:rsidRPr="00261CC4">
        <w:rPr>
          <w:b/>
        </w:rPr>
        <w:t xml:space="preserve">     Скважина № 39866</w:t>
      </w:r>
    </w:p>
    <w:p w:rsidR="00AF61A4" w:rsidRPr="00261CC4" w:rsidRDefault="00AF61A4" w:rsidP="00AF61A4">
      <w:pPr>
        <w:rPr>
          <w:b/>
        </w:rPr>
      </w:pPr>
    </w:p>
    <w:p w:rsidR="00AF61A4" w:rsidRDefault="00AF61A4" w:rsidP="00AF61A4">
      <w:r>
        <w:t xml:space="preserve">   </w:t>
      </w:r>
      <w:r w:rsidRPr="003A601E">
        <w:t xml:space="preserve">Источником водоснабжения служит подземный водоносный горизонт. Водозабор осуществляется через </w:t>
      </w:r>
      <w:proofErr w:type="spellStart"/>
      <w:r w:rsidRPr="003A601E">
        <w:t>самоизливную</w:t>
      </w:r>
      <w:proofErr w:type="spellEnd"/>
      <w:r w:rsidRPr="003A601E">
        <w:t xml:space="preserve"> скважину, оборудованную погружным насосом ЭЦВ 10-65-65 производительностью 65 м3/час. Глубина погружения – 111 м. Скважина находится в бетонном колодце диаметром 1,5 м, там же установлен кран для отбора воды на анализы из скважины. Оголовок герметичен, приустьевая площадка не забетонирована. Исходная вода из скважины № 39866 подается на обработку на станцию очистки воды, в составе которой имеются установка для удаления сероводорода, четыре осветительных фильтра ФОВ-1,4-06, ультрафиолетовая установка. </w:t>
      </w:r>
    </w:p>
    <w:p w:rsidR="00AF61A4" w:rsidRPr="003A601E" w:rsidRDefault="00AF61A4" w:rsidP="00AF61A4"/>
    <w:p w:rsidR="00AF61A4" w:rsidRDefault="00AF61A4" w:rsidP="00AF61A4">
      <w:r w:rsidRPr="003A601E">
        <w:t xml:space="preserve">Станция очистки воды предназначена для снижения содержания железа, мутности, цветности, запаха и обеззараживания воды до норм СанПиН 2.1.4.1074-01. На станции очистки воды установлен насос </w:t>
      </w:r>
      <w:r w:rsidRPr="003A601E">
        <w:rPr>
          <w:lang w:val="en-US"/>
        </w:rPr>
        <w:t>F</w:t>
      </w:r>
      <w:r w:rsidRPr="003A601E">
        <w:t>50/160</w:t>
      </w:r>
      <w:r w:rsidRPr="003A601E">
        <w:rPr>
          <w:lang w:val="en-US"/>
        </w:rPr>
        <w:t>B</w:t>
      </w:r>
      <w:r w:rsidRPr="003A601E">
        <w:t xml:space="preserve">  производительностью 66 м3/час (резервный насос </w:t>
      </w:r>
      <w:r w:rsidRPr="003A601E">
        <w:rPr>
          <w:lang w:val="en-US"/>
        </w:rPr>
        <w:t>F</w:t>
      </w:r>
      <w:r w:rsidRPr="003A601E">
        <w:t xml:space="preserve"> 65/160В). На станции очистки воды установлен кран для отбора воды на анализы после прохождения очистки. </w:t>
      </w:r>
    </w:p>
    <w:p w:rsidR="00AF61A4" w:rsidRPr="003A601E" w:rsidRDefault="00AF61A4" w:rsidP="00AF61A4"/>
    <w:p w:rsidR="00AF61A4" w:rsidRPr="003A601E" w:rsidRDefault="00AF61A4" w:rsidP="00AF61A4">
      <w:r w:rsidRPr="003A601E">
        <w:t xml:space="preserve">Далее вода поступает в резервуар чистой воды емкостью 1000 м3, затем на насосную станцию II подъема и далее в распределительную сеть. </w:t>
      </w:r>
    </w:p>
    <w:p w:rsidR="00AF61A4" w:rsidRPr="003A601E" w:rsidRDefault="00AF61A4" w:rsidP="00AF61A4">
      <w:r w:rsidRPr="003A601E">
        <w:t xml:space="preserve">Насос Д320-50а установлен в помещении  насосной станции </w:t>
      </w:r>
      <w:r w:rsidRPr="003A601E">
        <w:rPr>
          <w:lang w:val="en-US"/>
        </w:rPr>
        <w:t>II</w:t>
      </w:r>
      <w:r w:rsidRPr="003A601E">
        <w:t xml:space="preserve"> подъема производительностью 300 м3/час (резервный насос такой же марки). На насосной </w:t>
      </w:r>
      <w:r w:rsidRPr="003A601E">
        <w:lastRenderedPageBreak/>
        <w:t xml:space="preserve">станции </w:t>
      </w:r>
      <w:r w:rsidRPr="003A601E">
        <w:rPr>
          <w:lang w:val="en-US"/>
        </w:rPr>
        <w:t>II</w:t>
      </w:r>
      <w:r w:rsidRPr="003A601E">
        <w:t xml:space="preserve"> подъема установлены манометры технические  МТ 100 и </w:t>
      </w:r>
      <w:proofErr w:type="spellStart"/>
      <w:r w:rsidRPr="003A601E">
        <w:t>водосчетчик</w:t>
      </w:r>
      <w:proofErr w:type="spellEnd"/>
      <w:r w:rsidRPr="003A601E">
        <w:t xml:space="preserve"> ВСХН 100. </w:t>
      </w:r>
    </w:p>
    <w:p w:rsidR="00AF61A4" w:rsidRPr="00983EE9" w:rsidRDefault="00AF61A4" w:rsidP="00AF61A4">
      <w:r w:rsidRPr="003A601E">
        <w:t xml:space="preserve">Подача воды в распределительную сеть осуществляется посредством запуска насосов через преобразователь частоты </w:t>
      </w:r>
      <w:r w:rsidRPr="003A601E">
        <w:rPr>
          <w:lang w:val="en-US"/>
        </w:rPr>
        <w:t>Delta</w:t>
      </w:r>
      <w:r w:rsidRPr="003A601E">
        <w:t xml:space="preserve"> </w:t>
      </w:r>
      <w:r w:rsidRPr="003A601E">
        <w:rPr>
          <w:lang w:val="en-US"/>
        </w:rPr>
        <w:t>VFD</w:t>
      </w:r>
      <w:r w:rsidRPr="003A601E">
        <w:t>750</w:t>
      </w:r>
      <w:r w:rsidRPr="003A601E">
        <w:rPr>
          <w:lang w:val="en-US"/>
        </w:rPr>
        <w:t>C</w:t>
      </w:r>
      <w:r w:rsidRPr="003A601E">
        <w:t>43</w:t>
      </w:r>
      <w:r w:rsidRPr="003A601E">
        <w:rPr>
          <w:lang w:val="en-US"/>
        </w:rPr>
        <w:t>A</w:t>
      </w:r>
      <w:r w:rsidRPr="003A601E">
        <w:t>, введенный в эксплуатацию в апреле 2012 года. Режим работы насосов определяется по уровню воды в резервуаре, насосные агрегаты управляются автоматическим включением преобразователя частоты.</w:t>
      </w:r>
      <w:r w:rsidRPr="00983EE9">
        <w:t xml:space="preserve"> </w:t>
      </w:r>
    </w:p>
    <w:p w:rsidR="00AF61A4" w:rsidRDefault="00AF61A4" w:rsidP="00AF61A4"/>
    <w:p w:rsidR="00AF61A4" w:rsidRPr="00BA4433" w:rsidRDefault="00AF61A4" w:rsidP="00AF61A4">
      <w:pPr>
        <w:rPr>
          <w:b/>
        </w:rPr>
      </w:pPr>
      <w:r w:rsidRPr="00BA4433">
        <w:rPr>
          <w:b/>
        </w:rPr>
        <w:t>Скважина № 39867</w:t>
      </w:r>
    </w:p>
    <w:p w:rsidR="00AF61A4" w:rsidRDefault="00AF61A4" w:rsidP="00AF61A4">
      <w:pPr>
        <w:pStyle w:val="a9"/>
        <w:spacing w:after="0"/>
        <w:ind w:left="284" w:firstLine="436"/>
        <w:rPr>
          <w:rFonts w:ascii="Times New Roman" w:hAnsi="Times New Roman" w:cs="Times New Roman"/>
          <w:b/>
          <w:sz w:val="24"/>
          <w:szCs w:val="24"/>
        </w:rPr>
      </w:pPr>
    </w:p>
    <w:p w:rsidR="00AF61A4" w:rsidRDefault="00AF61A4" w:rsidP="00AF61A4">
      <w:r>
        <w:rPr>
          <w:b/>
        </w:rPr>
        <w:t xml:space="preserve">   </w:t>
      </w:r>
      <w:r w:rsidRPr="00983EE9">
        <w:t xml:space="preserve">Источником водоснабжения служит подземный водоносный горизонт. Водозабор осуществляется через </w:t>
      </w:r>
      <w:proofErr w:type="spellStart"/>
      <w:r w:rsidRPr="00983EE9">
        <w:t>самоизливную</w:t>
      </w:r>
      <w:proofErr w:type="spellEnd"/>
      <w:r w:rsidRPr="00983EE9">
        <w:t xml:space="preserve"> скважину, оборудованную погружным насосом ЭЦВ 10-65-65 производительностью 65</w:t>
      </w:r>
      <w:r>
        <w:t xml:space="preserve"> м3/час. Глубина погружения – 109</w:t>
      </w:r>
      <w:r w:rsidRPr="00983EE9">
        <w:t xml:space="preserve"> м. </w:t>
      </w:r>
    </w:p>
    <w:p w:rsidR="00AF61A4" w:rsidRDefault="00AF61A4" w:rsidP="00AF61A4">
      <w:pPr>
        <w:ind w:firstLine="360"/>
      </w:pPr>
      <w:r w:rsidRPr="00983EE9">
        <w:t xml:space="preserve">Скважина находится в деревянном павильоне, там же установлен кран для отбора воды на анализы из скважины.  Павильон не отапливается. Оголовок герметичен, приустьевая площадка не забетонирована. </w:t>
      </w:r>
    </w:p>
    <w:p w:rsidR="00AF61A4" w:rsidRPr="00983EE9" w:rsidRDefault="00AF61A4" w:rsidP="00AF61A4">
      <w:pPr>
        <w:ind w:firstLine="708"/>
      </w:pPr>
      <w:r w:rsidRPr="00983EE9">
        <w:t>Исходная вода из скважины № 39867 подается напрямую в резервуар чистой воды, минуя станцию очистки. Далее по такому же принципу, как скважина № 39866. Скважина № 39867 используется как резервная.</w:t>
      </w:r>
    </w:p>
    <w:p w:rsidR="00AF61A4" w:rsidRDefault="00AF61A4" w:rsidP="00AF61A4">
      <w:pPr>
        <w:pStyle w:val="a9"/>
        <w:ind w:left="284" w:firstLine="436"/>
        <w:rPr>
          <w:rFonts w:ascii="Times New Roman" w:hAnsi="Times New Roman" w:cs="Times New Roman"/>
          <w:sz w:val="24"/>
          <w:szCs w:val="24"/>
        </w:rPr>
      </w:pPr>
    </w:p>
    <w:p w:rsidR="00AF61A4" w:rsidRDefault="00AF61A4" w:rsidP="00AF61A4">
      <w:pPr>
        <w:pStyle w:val="a9"/>
        <w:ind w:left="284" w:firstLine="436"/>
        <w:rPr>
          <w:rFonts w:ascii="Times New Roman" w:hAnsi="Times New Roman" w:cs="Times New Roman"/>
          <w:sz w:val="24"/>
          <w:szCs w:val="24"/>
        </w:rPr>
      </w:pPr>
    </w:p>
    <w:p w:rsidR="00AF61A4" w:rsidRPr="00261CC4" w:rsidRDefault="00AF61A4" w:rsidP="00773C44">
      <w:pPr>
        <w:pStyle w:val="a9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61CC4">
        <w:rPr>
          <w:rFonts w:ascii="Times New Roman" w:hAnsi="Times New Roman" w:cs="Times New Roman"/>
          <w:b/>
          <w:sz w:val="24"/>
          <w:szCs w:val="24"/>
        </w:rPr>
        <w:t>Водозабор г. Харовск, ул. Красное Знамя, 25</w:t>
      </w:r>
    </w:p>
    <w:p w:rsidR="00AF61A4" w:rsidRDefault="00AF61A4" w:rsidP="00AF61A4">
      <w:pPr>
        <w:pStyle w:val="a9"/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261CC4">
        <w:rPr>
          <w:rFonts w:ascii="Times New Roman" w:hAnsi="Times New Roman" w:cs="Times New Roman"/>
          <w:b/>
          <w:sz w:val="24"/>
          <w:szCs w:val="24"/>
        </w:rPr>
        <w:t>Скважины № 14/91 и № 10/94</w:t>
      </w:r>
    </w:p>
    <w:p w:rsidR="00AF61A4" w:rsidRPr="00261CC4" w:rsidRDefault="00AF61A4" w:rsidP="00AF61A4">
      <w:pPr>
        <w:pStyle w:val="a9"/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AF61A4" w:rsidRDefault="00AF61A4" w:rsidP="00AF61A4">
      <w:pPr>
        <w:pStyle w:val="a9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Источником водоснабжения служит подземный водоносный горизонт. Водозабор осуществляется через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самоизливные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скважины. Насосов в скважинах нет. Оголовки скважин герметичны, приустьевые площадки не забетонированы. Каждая скважина находится в деревянном павильоне. Павильоны не отапливаются. </w:t>
      </w:r>
    </w:p>
    <w:p w:rsidR="00AF61A4" w:rsidRDefault="00AF61A4" w:rsidP="00AF61A4">
      <w:pPr>
        <w:pStyle w:val="a9"/>
        <w:ind w:left="284" w:firstLine="4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трубопроводах обеих скважин установлены краны для отбора воды на анализы. В</w:t>
      </w:r>
      <w:r w:rsidRPr="005000E1">
        <w:rPr>
          <w:rFonts w:ascii="Times New Roman" w:hAnsi="Times New Roman" w:cs="Times New Roman"/>
          <w:sz w:val="24"/>
          <w:szCs w:val="24"/>
        </w:rPr>
        <w:t xml:space="preserve">ода </w:t>
      </w:r>
      <w:r>
        <w:rPr>
          <w:rFonts w:ascii="Times New Roman" w:hAnsi="Times New Roman" w:cs="Times New Roman"/>
          <w:sz w:val="24"/>
          <w:szCs w:val="24"/>
        </w:rPr>
        <w:t>из обеих скважин по общему трубопроводу поступает в насосную станцию, где установлен насос КМ 100-65-200 производительностью 100 м3/час, который подает воду в водонапорную башню</w:t>
      </w:r>
      <w:r w:rsidRPr="005000E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F61A4" w:rsidRDefault="00AF61A4" w:rsidP="00AF61A4">
      <w:pPr>
        <w:pStyle w:val="a9"/>
        <w:ind w:left="284" w:firstLine="4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Имеется резервный насос такой же марки. В насосной станции установлен манометр технический МТ 100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водосчетчик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СТВХ 50. </w:t>
      </w:r>
      <w:r w:rsidRPr="005000E1">
        <w:rPr>
          <w:rFonts w:ascii="Times New Roman" w:hAnsi="Times New Roman" w:cs="Times New Roman"/>
          <w:sz w:val="24"/>
          <w:szCs w:val="24"/>
        </w:rPr>
        <w:t>В составе распределительной сети предусмотрена водонапорная башня</w:t>
      </w:r>
      <w:r>
        <w:rPr>
          <w:rFonts w:ascii="Times New Roman" w:hAnsi="Times New Roman" w:cs="Times New Roman"/>
          <w:sz w:val="24"/>
          <w:szCs w:val="24"/>
        </w:rPr>
        <w:t xml:space="preserve"> с резервуаром 25 м3. Подача воды в распределительную сеть осуществляется из резервуара водонапорной башни.</w:t>
      </w:r>
    </w:p>
    <w:p w:rsidR="00AF61A4" w:rsidRDefault="00AF61A4" w:rsidP="00AF61A4">
      <w:pPr>
        <w:pStyle w:val="a9"/>
        <w:ind w:left="284"/>
        <w:rPr>
          <w:rFonts w:ascii="Times New Roman" w:hAnsi="Times New Roman" w:cs="Times New Roman"/>
          <w:sz w:val="24"/>
          <w:szCs w:val="24"/>
        </w:rPr>
      </w:pPr>
    </w:p>
    <w:p w:rsidR="00AF61A4" w:rsidRPr="00261CC4" w:rsidRDefault="00AF61A4" w:rsidP="00773C44">
      <w:pPr>
        <w:pStyle w:val="a9"/>
        <w:numPr>
          <w:ilvl w:val="0"/>
          <w:numId w:val="5"/>
        </w:numPr>
        <w:ind w:left="284"/>
        <w:rPr>
          <w:rFonts w:ascii="Times New Roman" w:hAnsi="Times New Roman" w:cs="Times New Roman"/>
          <w:b/>
          <w:sz w:val="24"/>
          <w:szCs w:val="24"/>
        </w:rPr>
      </w:pPr>
      <w:r w:rsidRPr="00261CC4">
        <w:rPr>
          <w:rFonts w:ascii="Times New Roman" w:hAnsi="Times New Roman" w:cs="Times New Roman"/>
          <w:b/>
          <w:sz w:val="24"/>
          <w:szCs w:val="24"/>
        </w:rPr>
        <w:t>Водозабор г. Харовск, ул. Мирная</w:t>
      </w:r>
    </w:p>
    <w:p w:rsidR="00AF61A4" w:rsidRPr="00261CC4" w:rsidRDefault="00AF61A4" w:rsidP="00AF61A4">
      <w:pPr>
        <w:pStyle w:val="a9"/>
        <w:rPr>
          <w:rFonts w:ascii="Times New Roman" w:hAnsi="Times New Roman" w:cs="Times New Roman"/>
          <w:sz w:val="24"/>
          <w:szCs w:val="24"/>
        </w:rPr>
      </w:pPr>
      <w:r w:rsidRPr="00261CC4">
        <w:rPr>
          <w:rFonts w:ascii="Times New Roman" w:hAnsi="Times New Roman" w:cs="Times New Roman"/>
          <w:b/>
          <w:sz w:val="24"/>
          <w:szCs w:val="24"/>
        </w:rPr>
        <w:t xml:space="preserve">Скважины № 33708 и № 33723 </w:t>
      </w:r>
    </w:p>
    <w:p w:rsidR="00AF61A4" w:rsidRDefault="00AF61A4" w:rsidP="00AF61A4">
      <w:pPr>
        <w:ind w:left="284" w:firstLine="424"/>
      </w:pPr>
      <w:r>
        <w:t xml:space="preserve">Источником водоснабжения служит подземный водоносный горизонт. Водозабор осуществляется через </w:t>
      </w:r>
      <w:proofErr w:type="spellStart"/>
      <w:r>
        <w:t>самоизливные</w:t>
      </w:r>
      <w:proofErr w:type="spellEnd"/>
      <w:r>
        <w:t xml:space="preserve"> скважины. Насосов в скважинах нет. Оголовки скважин герметичны, приустьевая площадка не забетонирована, павильоны для скважин отсутствуют. </w:t>
      </w:r>
    </w:p>
    <w:p w:rsidR="00AF61A4" w:rsidRDefault="00AF61A4" w:rsidP="00AF61A4">
      <w:pPr>
        <w:ind w:left="284" w:firstLine="424"/>
      </w:pPr>
      <w:r>
        <w:t>На трубопроводах обеих скважин установлены краны для отбора воды на анализы. В</w:t>
      </w:r>
      <w:r w:rsidRPr="005000E1">
        <w:t xml:space="preserve">ода </w:t>
      </w:r>
      <w:r>
        <w:t>из обеих скважин по общему трубопроводу поступает в насосную станцию, где установлен насос</w:t>
      </w:r>
      <w:proofErr w:type="gramStart"/>
      <w:r>
        <w:t xml:space="preserve"> К</w:t>
      </w:r>
      <w:proofErr w:type="gramEnd"/>
      <w:r>
        <w:t xml:space="preserve"> 20/30 производительностью 20 м3/час, который подает воду</w:t>
      </w:r>
      <w:r w:rsidRPr="005000E1">
        <w:t xml:space="preserve"> в распределительную сеть. </w:t>
      </w:r>
      <w:r>
        <w:t xml:space="preserve"> Имеется резервный насос такой же марки. </w:t>
      </w:r>
    </w:p>
    <w:p w:rsidR="00AF61A4" w:rsidRDefault="00AF61A4" w:rsidP="00AF61A4">
      <w:pPr>
        <w:ind w:left="284" w:firstLine="424"/>
      </w:pPr>
      <w:r>
        <w:lastRenderedPageBreak/>
        <w:t xml:space="preserve">В насосной станции установлен манометр технический МТ 100 и </w:t>
      </w:r>
      <w:proofErr w:type="spellStart"/>
      <w:r>
        <w:t>водосчетчик</w:t>
      </w:r>
      <w:proofErr w:type="spellEnd"/>
      <w:r>
        <w:t xml:space="preserve"> СТВХ 50. </w:t>
      </w:r>
      <w:r w:rsidRPr="005000E1">
        <w:t>В составе распределительной сети предусмотрена водонапорная башня</w:t>
      </w:r>
      <w:r>
        <w:t xml:space="preserve"> с резервуаром 15</w:t>
      </w:r>
      <w:r w:rsidRPr="005000E1">
        <w:t xml:space="preserve"> м3, которая вы</w:t>
      </w:r>
      <w:r>
        <w:t>ведена из работы</w:t>
      </w:r>
      <w:r w:rsidRPr="005000E1">
        <w:t xml:space="preserve"> в связи с непригодностью к дальнейшей эксплуатации резервуара</w:t>
      </w:r>
      <w:r>
        <w:t xml:space="preserve">. </w:t>
      </w:r>
    </w:p>
    <w:p w:rsidR="00AF61A4" w:rsidRDefault="00AF61A4" w:rsidP="00AF61A4">
      <w:pPr>
        <w:ind w:left="284" w:firstLine="424"/>
      </w:pPr>
      <w:r>
        <w:t xml:space="preserve">Подача воды в распределительную сеть осуществляется посредством запуска насосов через преобразователь частоты </w:t>
      </w:r>
      <w:proofErr w:type="spellStart"/>
      <w:r>
        <w:rPr>
          <w:lang w:val="en-US"/>
        </w:rPr>
        <w:t>Danfoss</w:t>
      </w:r>
      <w:proofErr w:type="spellEnd"/>
      <w:r w:rsidRPr="008F3975">
        <w:t xml:space="preserve"> </w:t>
      </w:r>
      <w:r>
        <w:rPr>
          <w:lang w:val="en-US"/>
        </w:rPr>
        <w:t>VLT</w:t>
      </w:r>
      <w:r>
        <w:t xml:space="preserve"> </w:t>
      </w:r>
      <w:proofErr w:type="spellStart"/>
      <w:r>
        <w:rPr>
          <w:lang w:val="en-US"/>
        </w:rPr>
        <w:t>Mikro</w:t>
      </w:r>
      <w:proofErr w:type="spellEnd"/>
      <w:r w:rsidRPr="008F3975">
        <w:t xml:space="preserve"> </w:t>
      </w:r>
      <w:r>
        <w:rPr>
          <w:lang w:val="en-US"/>
        </w:rPr>
        <w:t>Drive</w:t>
      </w:r>
      <w:r w:rsidRPr="008F3975">
        <w:t xml:space="preserve"> 51</w:t>
      </w:r>
      <w:r>
        <w:t xml:space="preserve">. Насосные агрегаты управляется автоматическим включением преобразователя частоты. </w:t>
      </w:r>
    </w:p>
    <w:p w:rsidR="00AF61A4" w:rsidRDefault="00AF61A4" w:rsidP="00AF61A4">
      <w:pPr>
        <w:ind w:left="709" w:hanging="709"/>
      </w:pPr>
    </w:p>
    <w:p w:rsidR="00AF61A4" w:rsidRDefault="00AF61A4" w:rsidP="00AF61A4">
      <w:pPr>
        <w:ind w:left="709" w:hanging="709"/>
      </w:pPr>
    </w:p>
    <w:p w:rsidR="00AF61A4" w:rsidRPr="00261CC4" w:rsidRDefault="00AF61A4" w:rsidP="00773C44">
      <w:pPr>
        <w:pStyle w:val="a9"/>
        <w:numPr>
          <w:ilvl w:val="0"/>
          <w:numId w:val="5"/>
        </w:numPr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261CC4">
        <w:rPr>
          <w:rFonts w:ascii="Times New Roman" w:hAnsi="Times New Roman" w:cs="Times New Roman"/>
          <w:b/>
          <w:sz w:val="24"/>
          <w:szCs w:val="24"/>
        </w:rPr>
        <w:t>Водозабор г. Харовск пер. Школьный, 3</w:t>
      </w:r>
    </w:p>
    <w:p w:rsidR="00AF61A4" w:rsidRDefault="00AF61A4" w:rsidP="00AF61A4">
      <w:pPr>
        <w:rPr>
          <w:b/>
        </w:rPr>
      </w:pPr>
      <w:r>
        <w:rPr>
          <w:b/>
        </w:rPr>
        <w:t xml:space="preserve">  </w:t>
      </w:r>
      <w:r w:rsidRPr="008A0103">
        <w:rPr>
          <w:b/>
        </w:rPr>
        <w:t>Скважина</w:t>
      </w:r>
      <w:r>
        <w:rPr>
          <w:b/>
        </w:rPr>
        <w:t xml:space="preserve"> № 18859</w:t>
      </w:r>
    </w:p>
    <w:p w:rsidR="00AF61A4" w:rsidRDefault="00AF61A4" w:rsidP="00AF61A4">
      <w:pPr>
        <w:rPr>
          <w:b/>
        </w:rPr>
      </w:pPr>
    </w:p>
    <w:p w:rsidR="00AF61A4" w:rsidRPr="00FA0163" w:rsidRDefault="00AF61A4" w:rsidP="00AF61A4">
      <w:pPr>
        <w:rPr>
          <w:b/>
        </w:rPr>
      </w:pPr>
      <w:r w:rsidRPr="00FA0163">
        <w:t xml:space="preserve">Источником водоснабжения служит подземный водоносный горизонт. Водозабор осуществляется через скважину, оборудованную погружным насосом  </w:t>
      </w:r>
    </w:p>
    <w:p w:rsidR="00AF61A4" w:rsidRDefault="00AF61A4" w:rsidP="00AF61A4">
      <w:r w:rsidRPr="00A53C49">
        <w:rPr>
          <w:color w:val="2D2E2E"/>
        </w:rPr>
        <w:t>Водолей БЦПЭ 1,2-63У</w:t>
      </w:r>
      <w:r w:rsidRPr="00FA0163">
        <w:rPr>
          <w:color w:val="2D2E2E"/>
        </w:rPr>
        <w:t xml:space="preserve"> </w:t>
      </w:r>
      <w:r w:rsidRPr="00A53C49">
        <w:t>производительностью 4,</w:t>
      </w:r>
      <w:r>
        <w:t>3 м3/час. Глубина погружения – 9</w:t>
      </w:r>
      <w:r w:rsidRPr="00A53C49">
        <w:t xml:space="preserve">7 м. Скважина находится в деревянном павильоне, там же установлен кран для отбора воды на анализы из скважины.  </w:t>
      </w:r>
    </w:p>
    <w:p w:rsidR="00AF61A4" w:rsidRDefault="00AF61A4" w:rsidP="00AF61A4">
      <w:pPr>
        <w:ind w:firstLine="708"/>
      </w:pPr>
      <w:r w:rsidRPr="00A53C49">
        <w:t xml:space="preserve">В павильоне смонтировано </w:t>
      </w:r>
      <w:proofErr w:type="spellStart"/>
      <w:r w:rsidRPr="00A53C49">
        <w:t>электроотопление</w:t>
      </w:r>
      <w:proofErr w:type="spellEnd"/>
      <w:r w:rsidRPr="00A53C49">
        <w:t>. Оголовок герметичен,</w:t>
      </w:r>
      <w:r w:rsidRPr="00FA0163">
        <w:t xml:space="preserve"> </w:t>
      </w:r>
      <w:r w:rsidRPr="00A53C49">
        <w:t xml:space="preserve">приустьевая площадка не забетонирована. Подача воды в распределительную сеть осуществляется посредством запуска насоса через реле давления. После включения насоса вода из скважины закачивается в </w:t>
      </w:r>
      <w:proofErr w:type="spellStart"/>
      <w:r w:rsidRPr="00A53C49">
        <w:t>гидроаккумулятор</w:t>
      </w:r>
      <w:proofErr w:type="spellEnd"/>
      <w:r>
        <w:t xml:space="preserve"> емкостью 100 л.</w:t>
      </w:r>
      <w:r w:rsidRPr="00A53C49">
        <w:t xml:space="preserve"> </w:t>
      </w:r>
    </w:p>
    <w:p w:rsidR="00AF61A4" w:rsidRDefault="00AF61A4" w:rsidP="00AF61A4">
      <w:pPr>
        <w:ind w:firstLine="708"/>
      </w:pPr>
      <w:r w:rsidRPr="00A53C49">
        <w:t xml:space="preserve">Вода в распределительную сеть поступает из </w:t>
      </w:r>
      <w:proofErr w:type="spellStart"/>
      <w:r w:rsidRPr="00A53C49">
        <w:t>гидроаккумулятора</w:t>
      </w:r>
      <w:proofErr w:type="spellEnd"/>
      <w:r w:rsidRPr="00A53C49">
        <w:t xml:space="preserve">. </w:t>
      </w:r>
      <w:r>
        <w:t xml:space="preserve">Насосный агрегат управляется автоматическим включением реле давления. В павильоне скважины установлен манометр технический МТ 100 и </w:t>
      </w:r>
      <w:proofErr w:type="spellStart"/>
      <w:r>
        <w:t>водосчетчик</w:t>
      </w:r>
      <w:proofErr w:type="spellEnd"/>
      <w:r>
        <w:t xml:space="preserve"> СТВХ 50.</w:t>
      </w:r>
    </w:p>
    <w:p w:rsidR="00AF61A4" w:rsidRDefault="00AF61A4" w:rsidP="00AF61A4">
      <w:pPr>
        <w:rPr>
          <w:b/>
        </w:rPr>
      </w:pPr>
    </w:p>
    <w:p w:rsidR="00AF61A4" w:rsidRPr="00BA4433" w:rsidRDefault="00AF61A4" w:rsidP="00773C44">
      <w:pPr>
        <w:pStyle w:val="a9"/>
        <w:numPr>
          <w:ilvl w:val="0"/>
          <w:numId w:val="5"/>
        </w:numPr>
        <w:spacing w:after="0"/>
        <w:ind w:left="-142" w:hanging="142"/>
        <w:rPr>
          <w:rFonts w:ascii="Times New Roman" w:hAnsi="Times New Roman" w:cs="Times New Roman"/>
          <w:b/>
          <w:sz w:val="24"/>
          <w:szCs w:val="24"/>
        </w:rPr>
      </w:pPr>
      <w:r w:rsidRPr="00BA4433">
        <w:rPr>
          <w:rFonts w:ascii="Times New Roman" w:hAnsi="Times New Roman" w:cs="Times New Roman"/>
          <w:b/>
          <w:sz w:val="24"/>
          <w:szCs w:val="24"/>
        </w:rPr>
        <w:t xml:space="preserve">  Водозабор г. Харовск, ул. Архангельская, 58</w:t>
      </w:r>
    </w:p>
    <w:p w:rsidR="00AF61A4" w:rsidRDefault="00AF61A4" w:rsidP="00AF61A4">
      <w:pPr>
        <w:rPr>
          <w:b/>
        </w:rPr>
      </w:pPr>
      <w:r>
        <w:rPr>
          <w:b/>
        </w:rPr>
        <w:t xml:space="preserve">  </w:t>
      </w:r>
      <w:r w:rsidRPr="00BA4433">
        <w:rPr>
          <w:b/>
        </w:rPr>
        <w:t>Скважина б/н</w:t>
      </w:r>
    </w:p>
    <w:p w:rsidR="00AF61A4" w:rsidRPr="00BA4433" w:rsidRDefault="00AF61A4" w:rsidP="00AF61A4">
      <w:pPr>
        <w:rPr>
          <w:b/>
        </w:rPr>
      </w:pPr>
    </w:p>
    <w:p w:rsidR="00AF61A4" w:rsidRDefault="00AF61A4" w:rsidP="00AF61A4">
      <w:r>
        <w:t xml:space="preserve">   </w:t>
      </w:r>
      <w:r w:rsidRPr="00C6524B">
        <w:t>Источником водоснабжения служит подземный водоносный горизонт. Водозабор осуществляется через скважину, оборудованную погружным насосом</w:t>
      </w:r>
      <w:r>
        <w:t xml:space="preserve"> </w:t>
      </w:r>
      <w:r w:rsidRPr="00DE151C">
        <w:t>ЭЦВ</w:t>
      </w:r>
      <w:r>
        <w:rPr>
          <w:color w:val="2D2E2E"/>
        </w:rPr>
        <w:t xml:space="preserve"> 6-6,5-85</w:t>
      </w:r>
      <w:r w:rsidRPr="002014DE">
        <w:rPr>
          <w:color w:val="2D2E2E"/>
        </w:rPr>
        <w:t xml:space="preserve"> </w:t>
      </w:r>
      <w:r>
        <w:t>производительностью 6,5</w:t>
      </w:r>
      <w:r w:rsidRPr="002014DE">
        <w:t xml:space="preserve"> м3/час. Глубина погружения</w:t>
      </w:r>
      <w:r>
        <w:t xml:space="preserve"> насоса – 118</w:t>
      </w:r>
      <w:r w:rsidRPr="002014DE">
        <w:t xml:space="preserve"> м.</w:t>
      </w:r>
      <w:r>
        <w:t xml:space="preserve"> Скважина находится в кирпичном</w:t>
      </w:r>
      <w:r w:rsidRPr="002014DE">
        <w:t xml:space="preserve"> павильоне, там же установлен кран для отбора воды на</w:t>
      </w:r>
      <w:r>
        <w:t xml:space="preserve"> анализы из скважины.  </w:t>
      </w:r>
    </w:p>
    <w:p w:rsidR="00AF61A4" w:rsidRDefault="00AF61A4" w:rsidP="00AF61A4">
      <w:pPr>
        <w:ind w:firstLine="708"/>
      </w:pPr>
      <w:r>
        <w:t>Отопление в павильоне отсутствует</w:t>
      </w:r>
      <w:r w:rsidRPr="002014DE">
        <w:t>. Оголовок герметичен, приустьевая площадка не забетонирована.</w:t>
      </w:r>
      <w:r w:rsidRPr="00BC23CD">
        <w:rPr>
          <w:b/>
        </w:rPr>
        <w:t xml:space="preserve"> </w:t>
      </w:r>
      <w:r w:rsidRPr="005000E1">
        <w:t>В составе распределительной сети предусмотрена водонапорная башня</w:t>
      </w:r>
      <w:r>
        <w:t xml:space="preserve"> с резервуаром 15 м3. Подача воды в распределительную сеть осуществляется из резервуара водонапорной башни. </w:t>
      </w:r>
    </w:p>
    <w:p w:rsidR="00AF61A4" w:rsidRDefault="00AF61A4" w:rsidP="00AF61A4">
      <w:pPr>
        <w:ind w:firstLine="708"/>
      </w:pPr>
      <w:r w:rsidRPr="002014DE">
        <w:t xml:space="preserve">В павильоне скважины установлен манометр технический МТ 100 и </w:t>
      </w:r>
      <w:proofErr w:type="spellStart"/>
      <w:r w:rsidRPr="002014DE">
        <w:t>водосчетчик</w:t>
      </w:r>
      <w:proofErr w:type="spellEnd"/>
      <w:r w:rsidRPr="002014DE">
        <w:t xml:space="preserve"> СТВХ 50.</w:t>
      </w:r>
    </w:p>
    <w:p w:rsidR="00AF61A4" w:rsidRDefault="00AF61A4" w:rsidP="00AF61A4"/>
    <w:p w:rsidR="00AF61A4" w:rsidRPr="00BA4433" w:rsidRDefault="00AF61A4" w:rsidP="00773C44">
      <w:pPr>
        <w:pStyle w:val="a9"/>
        <w:numPr>
          <w:ilvl w:val="0"/>
          <w:numId w:val="5"/>
        </w:numPr>
        <w:tabs>
          <w:tab w:val="left" w:pos="0"/>
        </w:tabs>
        <w:spacing w:after="0"/>
        <w:ind w:left="-284" w:firstLine="0"/>
        <w:rPr>
          <w:rFonts w:ascii="Times New Roman" w:hAnsi="Times New Roman" w:cs="Times New Roman"/>
          <w:b/>
          <w:sz w:val="24"/>
          <w:szCs w:val="24"/>
        </w:rPr>
      </w:pPr>
      <w:r w:rsidRPr="00BA443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433">
        <w:rPr>
          <w:rFonts w:ascii="Times New Roman" w:hAnsi="Times New Roman" w:cs="Times New Roman"/>
          <w:b/>
          <w:sz w:val="24"/>
          <w:szCs w:val="24"/>
        </w:rPr>
        <w:t xml:space="preserve">Водозабор г. Харовск, ул. </w:t>
      </w:r>
      <w:proofErr w:type="spellStart"/>
      <w:r w:rsidRPr="00BA4433">
        <w:rPr>
          <w:rFonts w:ascii="Times New Roman" w:hAnsi="Times New Roman" w:cs="Times New Roman"/>
          <w:b/>
          <w:sz w:val="24"/>
          <w:szCs w:val="24"/>
        </w:rPr>
        <w:t>Пустораменская</w:t>
      </w:r>
      <w:proofErr w:type="spellEnd"/>
    </w:p>
    <w:p w:rsidR="00AF61A4" w:rsidRPr="00BA4433" w:rsidRDefault="00AF61A4" w:rsidP="00AF61A4">
      <w:pPr>
        <w:rPr>
          <w:b/>
        </w:rPr>
      </w:pPr>
      <w:r>
        <w:rPr>
          <w:b/>
        </w:rPr>
        <w:t xml:space="preserve">  </w:t>
      </w:r>
      <w:r w:rsidRPr="00BA4433">
        <w:rPr>
          <w:b/>
        </w:rPr>
        <w:t>Скважина № б/н</w:t>
      </w:r>
      <w:r w:rsidRPr="00BA4433">
        <w:t xml:space="preserve"> </w:t>
      </w:r>
    </w:p>
    <w:p w:rsidR="00AF61A4" w:rsidRDefault="00AF61A4" w:rsidP="00AF61A4">
      <w:pPr>
        <w:rPr>
          <w:b/>
        </w:rPr>
      </w:pPr>
      <w:r>
        <w:rPr>
          <w:b/>
        </w:rPr>
        <w:t xml:space="preserve">  По паспорту № 49965</w:t>
      </w:r>
    </w:p>
    <w:p w:rsidR="00AF61A4" w:rsidRDefault="00AF61A4" w:rsidP="00AF61A4">
      <w:pPr>
        <w:rPr>
          <w:b/>
        </w:rPr>
      </w:pPr>
    </w:p>
    <w:p w:rsidR="00AF61A4" w:rsidRDefault="00AF61A4" w:rsidP="00AF61A4">
      <w:r>
        <w:t xml:space="preserve">   </w:t>
      </w:r>
      <w:r w:rsidRPr="00C6524B">
        <w:t>Источником водоснабжения служит подземный водоносный горизонт. Водозабор осуществляется через скважину, оборудованную погружным насосом</w:t>
      </w:r>
      <w:r w:rsidRPr="00FA0163">
        <w:t xml:space="preserve">  </w:t>
      </w:r>
      <w:r w:rsidRPr="002014DE">
        <w:rPr>
          <w:color w:val="2D2E2E"/>
        </w:rPr>
        <w:t xml:space="preserve">Водолей БЦПЭ 1,2-80У </w:t>
      </w:r>
      <w:r w:rsidRPr="002014DE">
        <w:t xml:space="preserve">производительностью 4,3 </w:t>
      </w:r>
      <w:r>
        <w:t>м3/час. Глубина погружения – 122</w:t>
      </w:r>
      <w:r w:rsidRPr="002014DE">
        <w:t xml:space="preserve"> м. Скважина находится в деревянном павильоне, там же установлен кран для отбора воды на анализы из скважины.  </w:t>
      </w:r>
    </w:p>
    <w:p w:rsidR="00AF61A4" w:rsidRDefault="00AF61A4" w:rsidP="00AF61A4">
      <w:pPr>
        <w:ind w:firstLine="708"/>
      </w:pPr>
      <w:r w:rsidRPr="002014DE">
        <w:t xml:space="preserve">В павильоне смонтировано </w:t>
      </w:r>
      <w:proofErr w:type="spellStart"/>
      <w:r w:rsidRPr="002014DE">
        <w:t>электроотопление</w:t>
      </w:r>
      <w:proofErr w:type="spellEnd"/>
      <w:r w:rsidRPr="002014DE">
        <w:t>. Оголовок герметичен, приустьевая площадка не забетонирована.</w:t>
      </w:r>
      <w:r w:rsidRPr="00BC23CD">
        <w:rPr>
          <w:b/>
        </w:rPr>
        <w:t xml:space="preserve"> </w:t>
      </w:r>
      <w:r w:rsidRPr="005000E1">
        <w:t>В составе распределительной сети предусмотрена водонапорная башня</w:t>
      </w:r>
      <w:r>
        <w:t xml:space="preserve"> с резервуаром 15 м3. Подача воды в </w:t>
      </w:r>
      <w:r>
        <w:lastRenderedPageBreak/>
        <w:t xml:space="preserve">распределительную сеть осуществляется из резервуара водонапорной башни. </w:t>
      </w:r>
      <w:r w:rsidRPr="002014DE">
        <w:t xml:space="preserve">В павильоне скважины установлен манометр технический МТ 100 и </w:t>
      </w:r>
      <w:proofErr w:type="spellStart"/>
      <w:r w:rsidRPr="002014DE">
        <w:t>водосчетчик</w:t>
      </w:r>
      <w:proofErr w:type="spellEnd"/>
      <w:r w:rsidRPr="002014DE">
        <w:t xml:space="preserve"> СТВХ 50.</w:t>
      </w:r>
    </w:p>
    <w:p w:rsidR="00AF61A4" w:rsidRDefault="00AF61A4" w:rsidP="00AF61A4"/>
    <w:p w:rsidR="00AF61A4" w:rsidRDefault="00AF61A4" w:rsidP="00773C44">
      <w:pPr>
        <w:pStyle w:val="a9"/>
        <w:numPr>
          <w:ilvl w:val="0"/>
          <w:numId w:val="5"/>
        </w:numPr>
        <w:spacing w:after="0"/>
        <w:ind w:left="142" w:hanging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Водозабор г. Харовск, ул.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Пустораменская</w:t>
      </w:r>
      <w:proofErr w:type="spellEnd"/>
    </w:p>
    <w:p w:rsidR="00AF61A4" w:rsidRPr="00BA4433" w:rsidRDefault="00AF61A4" w:rsidP="00AF61A4">
      <w:pPr>
        <w:rPr>
          <w:b/>
        </w:rPr>
      </w:pPr>
      <w:r>
        <w:rPr>
          <w:b/>
        </w:rPr>
        <w:t xml:space="preserve">  </w:t>
      </w:r>
      <w:r w:rsidRPr="00BA4433">
        <w:rPr>
          <w:b/>
        </w:rPr>
        <w:t>Скважина № 664</w:t>
      </w:r>
    </w:p>
    <w:p w:rsidR="00AF61A4" w:rsidRDefault="00AF61A4" w:rsidP="00AF61A4">
      <w:pPr>
        <w:pStyle w:val="a9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F61A4" w:rsidRPr="00FA0163" w:rsidRDefault="00AF61A4" w:rsidP="00AF61A4">
      <w:pPr>
        <w:pStyle w:val="2"/>
        <w:numPr>
          <w:ilvl w:val="0"/>
          <w:numId w:val="0"/>
        </w:numPr>
        <w:shd w:val="clear" w:color="auto" w:fill="FFFFFF"/>
        <w:jc w:val="left"/>
        <w:rPr>
          <w:b/>
          <w:sz w:val="24"/>
        </w:rPr>
      </w:pPr>
      <w:r>
        <w:rPr>
          <w:sz w:val="24"/>
        </w:rPr>
        <w:t xml:space="preserve">   </w:t>
      </w:r>
      <w:r w:rsidRPr="00FA0163">
        <w:rPr>
          <w:sz w:val="24"/>
        </w:rPr>
        <w:t>Источником водоснабжения служит подземный</w:t>
      </w:r>
      <w:r>
        <w:rPr>
          <w:sz w:val="24"/>
        </w:rPr>
        <w:t xml:space="preserve"> водоносный горизонт. Водозабор </w:t>
      </w:r>
      <w:r w:rsidRPr="00FA0163">
        <w:rPr>
          <w:sz w:val="24"/>
        </w:rPr>
        <w:t xml:space="preserve">осуществляется через скважину, оборудованную погружным насосом  </w:t>
      </w:r>
    </w:p>
    <w:p w:rsidR="00AF61A4" w:rsidRDefault="00AF61A4" w:rsidP="00AF61A4">
      <w:r>
        <w:rPr>
          <w:color w:val="2D2E2E"/>
        </w:rPr>
        <w:t>ЭЦВ 6-6,5-85</w:t>
      </w:r>
      <w:r w:rsidRPr="00FA0163">
        <w:rPr>
          <w:color w:val="2D2E2E"/>
        </w:rPr>
        <w:t xml:space="preserve"> </w:t>
      </w:r>
      <w:r>
        <w:t>производительностью 6,5</w:t>
      </w:r>
      <w:r w:rsidRPr="00A53C49">
        <w:t xml:space="preserve"> </w:t>
      </w:r>
      <w:r>
        <w:t>м3/час. Глубина погружения – 119</w:t>
      </w:r>
      <w:r w:rsidRPr="00A53C49">
        <w:t xml:space="preserve"> м. Скважина находится в деревянном павильоне, там же установлен кран для отбора воды на анализы из скважины.</w:t>
      </w:r>
      <w:r>
        <w:t xml:space="preserve">  </w:t>
      </w:r>
    </w:p>
    <w:p w:rsidR="00AF61A4" w:rsidRDefault="00AF61A4" w:rsidP="00AF61A4">
      <w:pPr>
        <w:ind w:firstLine="567"/>
      </w:pPr>
      <w:r>
        <w:t>Павильон не отапливается</w:t>
      </w:r>
      <w:r w:rsidRPr="00A53C49">
        <w:t>. Оголовок герметичен,</w:t>
      </w:r>
      <w:r w:rsidRPr="00FA0163">
        <w:t xml:space="preserve"> </w:t>
      </w:r>
      <w:r w:rsidRPr="00A53C49">
        <w:t>приустьевая площадка не забетонирована. Подача воды в распределительную сеть осуществляется посредством запуска насос</w:t>
      </w:r>
      <w:r>
        <w:t xml:space="preserve">а через преобразователь частоты </w:t>
      </w:r>
      <w:proofErr w:type="spellStart"/>
      <w:r>
        <w:rPr>
          <w:lang w:val="en-US"/>
        </w:rPr>
        <w:t>Danfoss</w:t>
      </w:r>
      <w:proofErr w:type="spellEnd"/>
      <w:r w:rsidRPr="008F3975">
        <w:t xml:space="preserve"> </w:t>
      </w:r>
      <w:r>
        <w:rPr>
          <w:lang w:val="en-US"/>
        </w:rPr>
        <w:t>VLT</w:t>
      </w:r>
      <w:r>
        <w:t xml:space="preserve"> </w:t>
      </w:r>
      <w:proofErr w:type="spellStart"/>
      <w:r>
        <w:rPr>
          <w:lang w:val="en-US"/>
        </w:rPr>
        <w:t>Mikro</w:t>
      </w:r>
      <w:proofErr w:type="spellEnd"/>
      <w:r w:rsidRPr="008F3975">
        <w:t xml:space="preserve"> </w:t>
      </w:r>
      <w:r>
        <w:rPr>
          <w:lang w:val="en-US"/>
        </w:rPr>
        <w:t>Drive</w:t>
      </w:r>
      <w:r w:rsidRPr="008F3975">
        <w:t xml:space="preserve"> 51</w:t>
      </w:r>
      <w:r>
        <w:t xml:space="preserve">. </w:t>
      </w:r>
    </w:p>
    <w:p w:rsidR="00AF61A4" w:rsidRDefault="00AF61A4" w:rsidP="00AF61A4">
      <w:pPr>
        <w:ind w:firstLine="567"/>
      </w:pPr>
      <w:r>
        <w:t xml:space="preserve">Насосный агрегат управляется автоматическим включением преобразователя частоты. В павильоне скважины установлен манометр технический МТ 100 и </w:t>
      </w:r>
      <w:proofErr w:type="spellStart"/>
      <w:r>
        <w:t>водосчетчик</w:t>
      </w:r>
      <w:proofErr w:type="spellEnd"/>
      <w:r>
        <w:t xml:space="preserve"> СТВХ 50.</w:t>
      </w:r>
    </w:p>
    <w:p w:rsidR="00AF61A4" w:rsidRDefault="00AF61A4" w:rsidP="00AF61A4"/>
    <w:p w:rsidR="00AF61A4" w:rsidRPr="00447693" w:rsidRDefault="00AF61A4" w:rsidP="00AF61A4">
      <w:pPr>
        <w:pStyle w:val="3TimesNewRoman14"/>
      </w:pPr>
      <w:r>
        <w:tab/>
        <w:t xml:space="preserve">1.1.4.2.     </w:t>
      </w:r>
      <w:r w:rsidRPr="00447693">
        <w:t xml:space="preserve">Описание </w:t>
      </w:r>
      <w:r>
        <w:t>существующих сооружений очистки и подготовки воды, включая оценку соответствия применяемой технологической схемы водоподготовки требованиям нормативов качества воды</w:t>
      </w:r>
    </w:p>
    <w:p w:rsidR="00AF61A4" w:rsidRDefault="00AF61A4" w:rsidP="00AF61A4">
      <w:pPr>
        <w:ind w:left="426" w:hanging="426"/>
        <w:jc w:val="center"/>
        <w:rPr>
          <w:b/>
          <w:sz w:val="28"/>
          <w:szCs w:val="28"/>
        </w:rPr>
      </w:pPr>
    </w:p>
    <w:p w:rsidR="00AF61A4" w:rsidRPr="00E21F88" w:rsidRDefault="00AF61A4" w:rsidP="00773C44">
      <w:pPr>
        <w:numPr>
          <w:ilvl w:val="0"/>
          <w:numId w:val="11"/>
        </w:numPr>
        <w:ind w:left="426" w:hanging="426"/>
        <w:rPr>
          <w:b/>
        </w:rPr>
      </w:pPr>
      <w:r w:rsidRPr="00E21F88">
        <w:rPr>
          <w:b/>
        </w:rPr>
        <w:t>Назначение станции очистки воды.</w:t>
      </w:r>
    </w:p>
    <w:p w:rsidR="00AF61A4" w:rsidRPr="00E21F88" w:rsidRDefault="00AF61A4" w:rsidP="00AF61A4">
      <w:pPr>
        <w:ind w:left="426" w:hanging="426"/>
        <w:jc w:val="center"/>
        <w:rPr>
          <w:b/>
        </w:rPr>
      </w:pPr>
    </w:p>
    <w:p w:rsidR="00AF61A4" w:rsidRDefault="00AF61A4" w:rsidP="00AF61A4">
      <w:pPr>
        <w:ind w:firstLine="426"/>
        <w:rPr>
          <w:sz w:val="28"/>
          <w:szCs w:val="28"/>
        </w:rPr>
      </w:pPr>
      <w:r>
        <w:rPr>
          <w:sz w:val="28"/>
          <w:szCs w:val="28"/>
        </w:rPr>
        <w:t>Станция очистки воды предназначена для снижения содержания сероводорода, железа, мутности, цветности, запаха и обеззараживания очищенной воды до норм СанПиН 2.1.4.1074-01.</w:t>
      </w:r>
    </w:p>
    <w:p w:rsidR="00AF61A4" w:rsidRDefault="00AF61A4" w:rsidP="00AF61A4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</w:p>
    <w:p w:rsidR="00AF61A4" w:rsidRDefault="00AF61A4" w:rsidP="00773C44">
      <w:pPr>
        <w:numPr>
          <w:ilvl w:val="0"/>
          <w:numId w:val="11"/>
        </w:numPr>
        <w:ind w:left="426" w:hanging="426"/>
        <w:rPr>
          <w:b/>
        </w:rPr>
      </w:pPr>
      <w:r>
        <w:rPr>
          <w:b/>
        </w:rPr>
        <w:t>Технологическая схема очистки воды.</w:t>
      </w:r>
    </w:p>
    <w:p w:rsidR="00AF61A4" w:rsidRPr="00E21F88" w:rsidRDefault="00AF61A4" w:rsidP="00AF61A4">
      <w:pPr>
        <w:ind w:left="426" w:hanging="426"/>
        <w:rPr>
          <w:b/>
        </w:rPr>
      </w:pPr>
    </w:p>
    <w:p w:rsidR="00AF61A4" w:rsidRDefault="00AF61A4" w:rsidP="00AF61A4">
      <w:pPr>
        <w:tabs>
          <w:tab w:val="center" w:pos="0"/>
        </w:tabs>
        <w:rPr>
          <w:sz w:val="28"/>
          <w:szCs w:val="28"/>
        </w:rPr>
      </w:pPr>
      <w:r>
        <w:rPr>
          <w:sz w:val="28"/>
          <w:szCs w:val="28"/>
        </w:rPr>
        <w:tab/>
        <w:t>Технологическая схема станции очистки воды предусматривает принудительную аэрацию подземной воды, последующее фильтрование  на каталитическом активированном угле и обеззараживание с помощью бактерицидного излучения.</w:t>
      </w:r>
    </w:p>
    <w:p w:rsidR="00AF61A4" w:rsidRDefault="00AF61A4" w:rsidP="00AF61A4">
      <w:pPr>
        <w:ind w:left="426" w:hanging="426"/>
        <w:rPr>
          <w:sz w:val="28"/>
          <w:szCs w:val="28"/>
        </w:rPr>
      </w:pPr>
    </w:p>
    <w:p w:rsidR="00AF61A4" w:rsidRDefault="00AF61A4" w:rsidP="00AF61A4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процессе аэрации вода раздробляется на мелкие капли в целях увеличения удельной поверхности и создания контакта с воздухом. При аэрации вода обогащается растворенным кислородом. В результате аэрации удаляется сероводород, а кислород окисляет  железо. Независимо от последовательности процессов окисления и гидролиза их конечным результатом является образование хлопьевидной взвеси гидрата окиси железа.</w:t>
      </w:r>
    </w:p>
    <w:p w:rsidR="00AF61A4" w:rsidRDefault="00AF61A4" w:rsidP="00AF61A4">
      <w:pPr>
        <w:ind w:left="426" w:hanging="426"/>
        <w:rPr>
          <w:sz w:val="28"/>
          <w:szCs w:val="28"/>
        </w:rPr>
      </w:pPr>
    </w:p>
    <w:p w:rsidR="00AF61A4" w:rsidRDefault="00AF61A4" w:rsidP="00AF61A4">
      <w:pPr>
        <w:ind w:firstLine="708"/>
        <w:rPr>
          <w:sz w:val="28"/>
          <w:szCs w:val="28"/>
        </w:rPr>
      </w:pPr>
      <w:r>
        <w:rPr>
          <w:sz w:val="28"/>
          <w:szCs w:val="28"/>
        </w:rPr>
        <w:t>Завершающей стадией очистки воды является фильтрование через каталитический активированный уголь, специально предназначенный для ускорения реакции окисления сероводорода и железа.</w:t>
      </w:r>
    </w:p>
    <w:p w:rsidR="00AF61A4" w:rsidRDefault="00AF61A4" w:rsidP="00AF61A4">
      <w:pPr>
        <w:ind w:firstLine="426"/>
        <w:rPr>
          <w:sz w:val="28"/>
          <w:szCs w:val="28"/>
        </w:rPr>
      </w:pPr>
      <w:r>
        <w:rPr>
          <w:sz w:val="28"/>
          <w:szCs w:val="28"/>
        </w:rPr>
        <w:lastRenderedPageBreak/>
        <w:t>Таким образом, исходная вода из артезианских скважин  скважинными насосами подаётся по трубопроводу в верхнюю часть аэрационной колонны, куда подаётся воздух. Воздух, загрязненный сероводородом организованно отводится в атмосферу, а насыщенная кислородом воздуха вода подаётся на угольные фильтры. Прошедшая через фильтры вода направляется на УФ-установки для обеззараживания.</w:t>
      </w:r>
    </w:p>
    <w:p w:rsidR="00AF61A4" w:rsidRDefault="00AF61A4" w:rsidP="00AF61A4">
      <w:pPr>
        <w:ind w:firstLine="426"/>
        <w:rPr>
          <w:sz w:val="28"/>
          <w:szCs w:val="28"/>
        </w:rPr>
      </w:pPr>
      <w:r>
        <w:rPr>
          <w:sz w:val="28"/>
          <w:szCs w:val="28"/>
        </w:rPr>
        <w:t>Очищенная и обеззараженная вода поступает в резервуар чистой воды объёмом 1000 м3.</w:t>
      </w:r>
    </w:p>
    <w:p w:rsidR="00AF61A4" w:rsidRDefault="00AF61A4" w:rsidP="00AF61A4">
      <w:pPr>
        <w:rPr>
          <w:sz w:val="28"/>
          <w:szCs w:val="28"/>
        </w:rPr>
      </w:pPr>
    </w:p>
    <w:p w:rsidR="00AF61A4" w:rsidRPr="00E21F88" w:rsidRDefault="00AF61A4" w:rsidP="00773C44">
      <w:pPr>
        <w:numPr>
          <w:ilvl w:val="0"/>
          <w:numId w:val="11"/>
        </w:numPr>
        <w:ind w:left="426" w:hanging="426"/>
        <w:rPr>
          <w:b/>
        </w:rPr>
      </w:pPr>
      <w:r>
        <w:rPr>
          <w:b/>
        </w:rPr>
        <w:t>Состав станции очистки воды.</w:t>
      </w:r>
    </w:p>
    <w:p w:rsidR="00AF61A4" w:rsidRDefault="00AF61A4" w:rsidP="00AF61A4">
      <w:pPr>
        <w:ind w:left="426" w:hanging="426"/>
      </w:pPr>
    </w:p>
    <w:p w:rsidR="00AF61A4" w:rsidRDefault="00AF61A4" w:rsidP="00AF61A4">
      <w:pPr>
        <w:ind w:left="426" w:hanging="426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>
        <w:rPr>
          <w:sz w:val="28"/>
          <w:szCs w:val="28"/>
        </w:rPr>
        <w:t>В состав станции очистки воды входят:</w:t>
      </w:r>
    </w:p>
    <w:p w:rsidR="00AF61A4" w:rsidRDefault="00AF61A4" w:rsidP="00773C44">
      <w:pPr>
        <w:numPr>
          <w:ilvl w:val="0"/>
          <w:numId w:val="12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>Насос подачи исходной воды на очистку (скважинный насос).</w:t>
      </w:r>
    </w:p>
    <w:p w:rsidR="00AF61A4" w:rsidRDefault="00AF61A4" w:rsidP="00773C44">
      <w:pPr>
        <w:numPr>
          <w:ilvl w:val="0"/>
          <w:numId w:val="12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>Аэрационная колонна.</w:t>
      </w:r>
    </w:p>
    <w:p w:rsidR="00AF61A4" w:rsidRDefault="00AF61A4" w:rsidP="00773C44">
      <w:pPr>
        <w:numPr>
          <w:ilvl w:val="0"/>
          <w:numId w:val="12"/>
        </w:numPr>
        <w:ind w:left="426" w:hanging="426"/>
        <w:rPr>
          <w:sz w:val="28"/>
          <w:szCs w:val="28"/>
        </w:rPr>
      </w:pPr>
      <w:proofErr w:type="spellStart"/>
      <w:r>
        <w:rPr>
          <w:sz w:val="28"/>
          <w:szCs w:val="28"/>
        </w:rPr>
        <w:t>Вентиляторная</w:t>
      </w:r>
      <w:proofErr w:type="spellEnd"/>
      <w:r>
        <w:rPr>
          <w:sz w:val="28"/>
          <w:szCs w:val="28"/>
        </w:rPr>
        <w:t xml:space="preserve"> установка.</w:t>
      </w:r>
    </w:p>
    <w:p w:rsidR="00AF61A4" w:rsidRDefault="00AF61A4" w:rsidP="00773C44">
      <w:pPr>
        <w:numPr>
          <w:ilvl w:val="0"/>
          <w:numId w:val="12"/>
        </w:numPr>
        <w:ind w:left="426" w:hanging="426"/>
        <w:rPr>
          <w:sz w:val="28"/>
          <w:szCs w:val="28"/>
        </w:rPr>
      </w:pPr>
      <w:proofErr w:type="spellStart"/>
      <w:r>
        <w:rPr>
          <w:sz w:val="28"/>
          <w:szCs w:val="28"/>
        </w:rPr>
        <w:t>Повысительная</w:t>
      </w:r>
      <w:proofErr w:type="spellEnd"/>
      <w:r>
        <w:rPr>
          <w:sz w:val="28"/>
          <w:szCs w:val="28"/>
        </w:rPr>
        <w:t xml:space="preserve"> насосная станция.</w:t>
      </w:r>
    </w:p>
    <w:p w:rsidR="00AF61A4" w:rsidRDefault="00AF61A4" w:rsidP="00773C44">
      <w:pPr>
        <w:numPr>
          <w:ilvl w:val="0"/>
          <w:numId w:val="12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>Напорные угольные фильтры.</w:t>
      </w:r>
    </w:p>
    <w:p w:rsidR="00AF61A4" w:rsidRDefault="00AF61A4" w:rsidP="00773C44">
      <w:pPr>
        <w:numPr>
          <w:ilvl w:val="0"/>
          <w:numId w:val="12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>Установка ультрафиолетового обеззараживания воды.</w:t>
      </w:r>
    </w:p>
    <w:p w:rsidR="00AF61A4" w:rsidRPr="00E21F88" w:rsidRDefault="00AF61A4" w:rsidP="00AF61A4">
      <w:pPr>
        <w:ind w:left="426" w:hanging="426"/>
        <w:rPr>
          <w:sz w:val="28"/>
          <w:szCs w:val="28"/>
        </w:rPr>
      </w:pPr>
    </w:p>
    <w:p w:rsidR="00AF61A4" w:rsidRDefault="00AF61A4" w:rsidP="00AF61A4">
      <w:pPr>
        <w:jc w:val="both"/>
        <w:rPr>
          <w:sz w:val="28"/>
          <w:szCs w:val="28"/>
        </w:rPr>
      </w:pPr>
      <w:r w:rsidRPr="00E21F88">
        <w:rPr>
          <w:b/>
          <w:sz w:val="28"/>
          <w:szCs w:val="28"/>
        </w:rPr>
        <w:t>Режим работы станции очистки воды (пер. Заводской, 2б).</w:t>
      </w:r>
    </w:p>
    <w:p w:rsidR="00AF61A4" w:rsidRDefault="00AF61A4" w:rsidP="00AF61A4">
      <w:pPr>
        <w:ind w:left="426" w:hanging="426"/>
        <w:rPr>
          <w:sz w:val="28"/>
          <w:szCs w:val="28"/>
        </w:rPr>
      </w:pPr>
    </w:p>
    <w:p w:rsidR="00AF61A4" w:rsidRDefault="00AF61A4" w:rsidP="00AF61A4">
      <w:pPr>
        <w:ind w:firstLine="426"/>
        <w:rPr>
          <w:sz w:val="28"/>
          <w:szCs w:val="28"/>
        </w:rPr>
      </w:pPr>
      <w:r>
        <w:rPr>
          <w:sz w:val="28"/>
          <w:szCs w:val="28"/>
        </w:rPr>
        <w:t>Режим работы станции очистки воды включает в себя следующие стадии:</w:t>
      </w:r>
    </w:p>
    <w:p w:rsidR="00AF61A4" w:rsidRDefault="00AF61A4" w:rsidP="00773C44">
      <w:pPr>
        <w:numPr>
          <w:ilvl w:val="0"/>
          <w:numId w:val="9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>Рабочий режим (режим очистки воды).</w:t>
      </w:r>
    </w:p>
    <w:p w:rsidR="00AF61A4" w:rsidRDefault="00AF61A4" w:rsidP="00773C44">
      <w:pPr>
        <w:numPr>
          <w:ilvl w:val="0"/>
          <w:numId w:val="9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>Промывка напорных угольных фильтров.</w:t>
      </w:r>
    </w:p>
    <w:p w:rsidR="00AF61A4" w:rsidRDefault="00AF61A4" w:rsidP="00773C44">
      <w:pPr>
        <w:numPr>
          <w:ilvl w:val="0"/>
          <w:numId w:val="9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>Промывка установки ультрафиолетового (УФ) обеззараживания воды.</w:t>
      </w:r>
    </w:p>
    <w:p w:rsidR="00AF61A4" w:rsidRDefault="00AF61A4" w:rsidP="00AF61A4">
      <w:pPr>
        <w:ind w:left="426" w:hanging="426"/>
        <w:rPr>
          <w:sz w:val="28"/>
          <w:szCs w:val="28"/>
        </w:rPr>
      </w:pPr>
    </w:p>
    <w:p w:rsidR="00AF61A4" w:rsidRDefault="00AF61A4" w:rsidP="00773C44">
      <w:pPr>
        <w:numPr>
          <w:ilvl w:val="0"/>
          <w:numId w:val="10"/>
        </w:numPr>
        <w:ind w:left="426" w:hanging="426"/>
        <w:rPr>
          <w:b/>
        </w:rPr>
      </w:pPr>
      <w:r w:rsidRPr="00E21F88">
        <w:rPr>
          <w:b/>
        </w:rPr>
        <w:t>Рабочим режимом станции является режим очистки воды.</w:t>
      </w:r>
    </w:p>
    <w:p w:rsidR="00AF61A4" w:rsidRPr="00E21F88" w:rsidRDefault="00AF61A4" w:rsidP="00AF61A4">
      <w:pPr>
        <w:ind w:left="426" w:hanging="426"/>
        <w:rPr>
          <w:b/>
        </w:rPr>
      </w:pPr>
    </w:p>
    <w:p w:rsidR="00AF61A4" w:rsidRDefault="00AF61A4" w:rsidP="00AF61A4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Сырая вода скважинным насосом подаётся в аэрационную колонну, туда же вентилятором закачивается воздух. Регулирование количества подаваемой воды осуществляется автоматически.</w:t>
      </w:r>
    </w:p>
    <w:p w:rsidR="00AF61A4" w:rsidRDefault="00AF61A4" w:rsidP="00AF61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Проектная производительность станции составляет 50 м3/час (13,8 л\сек). Контроль подачи исходной воды на очистку осуществляется по расходомеру, установленному на трубопроводе аэрированной воды.</w:t>
      </w:r>
    </w:p>
    <w:p w:rsidR="00AF61A4" w:rsidRDefault="00AF61A4" w:rsidP="00AF61A4">
      <w:pPr>
        <w:tabs>
          <w:tab w:val="center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 аэрационной колонне происходит окисление содержащегося железа и десорбция сероводорода, газообразные продукты удаляются через выпускное устройство на крыше здания станции.</w:t>
      </w:r>
    </w:p>
    <w:p w:rsidR="00AF61A4" w:rsidRDefault="00AF61A4" w:rsidP="00AF61A4">
      <w:pPr>
        <w:tabs>
          <w:tab w:val="center" w:pos="0"/>
        </w:tabs>
        <w:ind w:hanging="426"/>
        <w:jc w:val="both"/>
        <w:rPr>
          <w:sz w:val="28"/>
          <w:szCs w:val="28"/>
        </w:rPr>
      </w:pPr>
    </w:p>
    <w:p w:rsidR="00AF61A4" w:rsidRDefault="00AF61A4" w:rsidP="00AF61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Выделение примесей воды осуществляется в напорных угольных фильтрах. </w:t>
      </w:r>
    </w:p>
    <w:p w:rsidR="00AF61A4" w:rsidRDefault="00AF61A4" w:rsidP="00AF61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контроля эффективности очистки воды фильтры оборудованы </w:t>
      </w:r>
      <w:proofErr w:type="spellStart"/>
      <w:r>
        <w:rPr>
          <w:sz w:val="28"/>
          <w:szCs w:val="28"/>
        </w:rPr>
        <w:t>пробоотборными</w:t>
      </w:r>
      <w:proofErr w:type="spellEnd"/>
      <w:r>
        <w:rPr>
          <w:sz w:val="28"/>
          <w:szCs w:val="28"/>
        </w:rPr>
        <w:t xml:space="preserve"> кранами. Качество воды удовлетворяет требованиям СанПиН 2.1.4.1074-01 «Питьевая вода» по показателям: мутности, цветности, запаха, содержания железа, сероводорода.</w:t>
      </w:r>
    </w:p>
    <w:p w:rsidR="00AF61A4" w:rsidRDefault="00AF61A4" w:rsidP="00AF61A4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Очищенная вода поступает на установку ультрафиолетового (УФ) обеззараживания воды. В состав установки входит система контроля обеззараживания воды.</w:t>
      </w:r>
    </w:p>
    <w:p w:rsidR="00AF61A4" w:rsidRDefault="00AF61A4" w:rsidP="00AF61A4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Очищенная и обеззараженная вода поступает в резервуар чистой воды, а далее через насосную станцию по магистральному трубопроводу в разводящую сеть.</w:t>
      </w:r>
    </w:p>
    <w:p w:rsidR="00AF61A4" w:rsidRDefault="00AF61A4" w:rsidP="00AF61A4">
      <w:pPr>
        <w:ind w:left="426" w:hanging="426"/>
        <w:rPr>
          <w:sz w:val="28"/>
          <w:szCs w:val="28"/>
        </w:rPr>
      </w:pPr>
    </w:p>
    <w:p w:rsidR="00AF61A4" w:rsidRDefault="00AF61A4" w:rsidP="00773C44">
      <w:pPr>
        <w:numPr>
          <w:ilvl w:val="0"/>
          <w:numId w:val="10"/>
        </w:numPr>
        <w:ind w:left="426" w:hanging="426"/>
        <w:rPr>
          <w:b/>
        </w:rPr>
      </w:pPr>
      <w:r w:rsidRPr="00E21F88">
        <w:rPr>
          <w:b/>
        </w:rPr>
        <w:t>Режим промывки фильтров.</w:t>
      </w:r>
    </w:p>
    <w:p w:rsidR="00AF61A4" w:rsidRPr="00E21F88" w:rsidRDefault="00AF61A4" w:rsidP="00AF61A4">
      <w:pPr>
        <w:ind w:left="426" w:hanging="426"/>
        <w:rPr>
          <w:b/>
        </w:rPr>
      </w:pPr>
    </w:p>
    <w:p w:rsidR="00AF61A4" w:rsidRDefault="00AF61A4" w:rsidP="00AF61A4">
      <w:pPr>
        <w:ind w:firstLine="426"/>
        <w:rPr>
          <w:sz w:val="28"/>
          <w:szCs w:val="28"/>
        </w:rPr>
      </w:pPr>
      <w:r>
        <w:rPr>
          <w:sz w:val="28"/>
          <w:szCs w:val="28"/>
        </w:rPr>
        <w:t>По мере выделения примесей из воды фильтрующая загрузка загрязняется. Для восстановления её фильтрующей способности применяется промывка. Вывод фильтра на промывку осуществляется по достижении предельной потери напора в загрузке, либо по достижении предельного содержания железа (мутности) в фильтрате.</w:t>
      </w:r>
    </w:p>
    <w:p w:rsidR="00AF61A4" w:rsidRDefault="00AF61A4" w:rsidP="00AF61A4">
      <w:pPr>
        <w:ind w:firstLine="426"/>
        <w:rPr>
          <w:sz w:val="28"/>
          <w:szCs w:val="28"/>
        </w:rPr>
      </w:pPr>
      <w:r>
        <w:rPr>
          <w:sz w:val="28"/>
          <w:szCs w:val="28"/>
        </w:rPr>
        <w:t>Фильтры промываются поочередно по одному, в период наименьшего водопотребления.</w:t>
      </w:r>
    </w:p>
    <w:p w:rsidR="00AF61A4" w:rsidRDefault="00AF61A4" w:rsidP="00AF61A4">
      <w:pPr>
        <w:ind w:firstLine="426"/>
        <w:rPr>
          <w:sz w:val="28"/>
          <w:szCs w:val="28"/>
        </w:rPr>
      </w:pPr>
      <w:r>
        <w:rPr>
          <w:sz w:val="28"/>
          <w:szCs w:val="28"/>
        </w:rPr>
        <w:t>Промывка осуществляется обратным током снизу вверх, путем подачи промывной воды при помощи насосов насосной станции второго подъёма в распределительную систему фильтра. Длительность промывки 15 минут.</w:t>
      </w:r>
    </w:p>
    <w:p w:rsidR="00AF61A4" w:rsidRDefault="00AF61A4" w:rsidP="00AF61A4">
      <w:pPr>
        <w:ind w:left="426" w:hanging="426"/>
        <w:rPr>
          <w:sz w:val="28"/>
          <w:szCs w:val="28"/>
        </w:rPr>
      </w:pPr>
    </w:p>
    <w:p w:rsidR="00AF61A4" w:rsidRPr="00E21F88" w:rsidRDefault="00AF61A4" w:rsidP="00773C44">
      <w:pPr>
        <w:numPr>
          <w:ilvl w:val="0"/>
          <w:numId w:val="10"/>
        </w:numPr>
        <w:ind w:left="426" w:hanging="426"/>
        <w:jc w:val="center"/>
        <w:rPr>
          <w:b/>
        </w:rPr>
      </w:pPr>
      <w:r w:rsidRPr="00E21F88">
        <w:rPr>
          <w:b/>
        </w:rPr>
        <w:t>Промывка установки ультрафиолетового (УФ) обеззараживания воды.</w:t>
      </w:r>
    </w:p>
    <w:p w:rsidR="00AF61A4" w:rsidRPr="00E21F88" w:rsidRDefault="00AF61A4" w:rsidP="00AF61A4">
      <w:pPr>
        <w:ind w:left="426" w:hanging="426"/>
        <w:jc w:val="center"/>
        <w:rPr>
          <w:b/>
        </w:rPr>
      </w:pPr>
    </w:p>
    <w:p w:rsidR="00AF61A4" w:rsidRDefault="00AF61A4" w:rsidP="00AF61A4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>Комплекс работ по техническому обслуживанию включает в себя:</w:t>
      </w:r>
    </w:p>
    <w:p w:rsidR="00AF61A4" w:rsidRPr="000E3E70" w:rsidRDefault="00AF61A4" w:rsidP="00773C44">
      <w:pPr>
        <w:pStyle w:val="a9"/>
        <w:numPr>
          <w:ilvl w:val="0"/>
          <w:numId w:val="13"/>
        </w:numPr>
        <w:rPr>
          <w:sz w:val="28"/>
          <w:szCs w:val="28"/>
        </w:rPr>
      </w:pPr>
      <w:r w:rsidRPr="000E3E70">
        <w:rPr>
          <w:sz w:val="28"/>
          <w:szCs w:val="28"/>
        </w:rPr>
        <w:t>промывка установки через каждые 2000 часов работы или при значении УФ интенсивности 50% и менее;</w:t>
      </w:r>
    </w:p>
    <w:p w:rsidR="00AF61A4" w:rsidRPr="000E3E70" w:rsidRDefault="00AF61A4" w:rsidP="00773C44">
      <w:pPr>
        <w:pStyle w:val="a9"/>
        <w:numPr>
          <w:ilvl w:val="0"/>
          <w:numId w:val="13"/>
        </w:numPr>
        <w:rPr>
          <w:sz w:val="28"/>
          <w:szCs w:val="28"/>
        </w:rPr>
      </w:pPr>
      <w:r w:rsidRPr="000E3E70">
        <w:rPr>
          <w:sz w:val="28"/>
          <w:szCs w:val="28"/>
        </w:rPr>
        <w:t>замена ламп через 12000 часов эксплуатации установки.</w:t>
      </w:r>
    </w:p>
    <w:p w:rsidR="00AF61A4" w:rsidRPr="0064421B" w:rsidRDefault="00AF61A4" w:rsidP="00AF61A4"/>
    <w:p w:rsidR="00AF61A4" w:rsidRDefault="00AF61A4" w:rsidP="00AF61A4">
      <w:pPr>
        <w:pStyle w:val="3TimesNewRoman14"/>
      </w:pPr>
      <w:r>
        <w:tab/>
        <w:t xml:space="preserve">1.1.4.3.     Описание состояния и функционирования существующих насосных централизованных станций, в том числе оценку </w:t>
      </w:r>
      <w:proofErr w:type="spellStart"/>
      <w:r>
        <w:t>энергоэффективности</w:t>
      </w:r>
      <w:proofErr w:type="spellEnd"/>
      <w:r>
        <w:t xml:space="preserve"> подачи воды, которая оценивается как соотношение удельного расхода электрической энергии, необходимой для подачи установленного объема воды, и установленного уровня напора (давления)</w:t>
      </w:r>
    </w:p>
    <w:p w:rsidR="00AF61A4" w:rsidRDefault="00AF61A4" w:rsidP="00AF61A4">
      <w:pPr>
        <w:pStyle w:val="3TimesNewRoman14"/>
      </w:pPr>
    </w:p>
    <w:p w:rsidR="00AF61A4" w:rsidRDefault="00AF61A4" w:rsidP="00AF61A4">
      <w:pPr>
        <w:rPr>
          <w:b/>
        </w:rPr>
      </w:pPr>
      <w:r w:rsidRPr="00DD3B56">
        <w:rPr>
          <w:b/>
        </w:rPr>
        <w:t xml:space="preserve">Количество водопроводных насосных станций </w:t>
      </w:r>
      <w:r>
        <w:rPr>
          <w:b/>
        </w:rPr>
        <w:t>–</w:t>
      </w:r>
      <w:r w:rsidRPr="00DD3B56">
        <w:rPr>
          <w:b/>
        </w:rPr>
        <w:t xml:space="preserve"> 3</w:t>
      </w:r>
    </w:p>
    <w:p w:rsidR="00AF61A4" w:rsidRDefault="00AF61A4" w:rsidP="00AF61A4">
      <w:pPr>
        <w:rPr>
          <w:b/>
        </w:rPr>
      </w:pPr>
    </w:p>
    <w:p w:rsidR="00AF61A4" w:rsidRDefault="00AF61A4" w:rsidP="00773C44">
      <w:pPr>
        <w:pStyle w:val="a9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Насосная станция г. Харовск, пер. Заводской, 2б</w:t>
      </w:r>
    </w:p>
    <w:p w:rsidR="00AF61A4" w:rsidRDefault="00AF61A4" w:rsidP="00AF61A4">
      <w:pPr>
        <w:pStyle w:val="a9"/>
        <w:spacing w:after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652B72">
        <w:rPr>
          <w:rFonts w:ascii="Times New Roman" w:hAnsi="Times New Roman" w:cs="Times New Roman"/>
          <w:sz w:val="24"/>
          <w:szCs w:val="24"/>
        </w:rPr>
        <w:t>Насосная станция находится в кирпичном здании</w:t>
      </w:r>
      <w:r>
        <w:rPr>
          <w:rFonts w:ascii="Times New Roman" w:hAnsi="Times New Roman" w:cs="Times New Roman"/>
          <w:sz w:val="24"/>
          <w:szCs w:val="24"/>
        </w:rPr>
        <w:t>, для подачи воды в распределительную сеть установлены н</w:t>
      </w:r>
      <w:r>
        <w:rPr>
          <w:rFonts w:ascii="Times New Roman" w:hAnsi="Times New Roman" w:cs="Times New Roman"/>
        </w:rPr>
        <w:t>асосы Д320-50а производительностью</w:t>
      </w:r>
      <w:r w:rsidRPr="00983EE9">
        <w:rPr>
          <w:rFonts w:ascii="Times New Roman" w:hAnsi="Times New Roman" w:cs="Times New Roman"/>
        </w:rPr>
        <w:t xml:space="preserve"> 300 м3/час</w:t>
      </w:r>
      <w:r>
        <w:rPr>
          <w:rFonts w:ascii="Times New Roman" w:hAnsi="Times New Roman" w:cs="Times New Roman"/>
        </w:rPr>
        <w:t xml:space="preserve"> (один в работе, второй - резервный</w:t>
      </w:r>
      <w:r w:rsidRPr="00983EE9">
        <w:rPr>
          <w:rFonts w:ascii="Times New Roman" w:hAnsi="Times New Roman" w:cs="Times New Roman"/>
        </w:rPr>
        <w:t xml:space="preserve">). </w:t>
      </w:r>
      <w:r>
        <w:rPr>
          <w:rFonts w:ascii="Times New Roman" w:hAnsi="Times New Roman" w:cs="Times New Roman"/>
        </w:rPr>
        <w:t>Для замера давления и расхода воды</w:t>
      </w:r>
      <w:r w:rsidRPr="00983EE9">
        <w:rPr>
          <w:rFonts w:ascii="Times New Roman" w:hAnsi="Times New Roman" w:cs="Times New Roman"/>
        </w:rPr>
        <w:t xml:space="preserve"> установлены манометры технические  МТ 100 и </w:t>
      </w:r>
      <w:proofErr w:type="spellStart"/>
      <w:r w:rsidRPr="00983EE9">
        <w:rPr>
          <w:rFonts w:ascii="Times New Roman" w:hAnsi="Times New Roman" w:cs="Times New Roman"/>
        </w:rPr>
        <w:t>водосчетчик</w:t>
      </w:r>
      <w:proofErr w:type="spellEnd"/>
      <w:r w:rsidRPr="00983EE9">
        <w:rPr>
          <w:rFonts w:ascii="Times New Roman" w:hAnsi="Times New Roman" w:cs="Times New Roman"/>
        </w:rPr>
        <w:t xml:space="preserve"> ВСХН 100.</w:t>
      </w:r>
    </w:p>
    <w:p w:rsidR="00AF61A4" w:rsidRDefault="00AF61A4" w:rsidP="00AF61A4">
      <w:pPr>
        <w:pStyle w:val="a9"/>
        <w:spacing w:after="0"/>
        <w:rPr>
          <w:rFonts w:ascii="Times New Roman" w:hAnsi="Times New Roman" w:cs="Times New Roman"/>
          <w:sz w:val="24"/>
          <w:szCs w:val="24"/>
        </w:rPr>
      </w:pPr>
    </w:p>
    <w:p w:rsidR="00AF61A4" w:rsidRDefault="00AF61A4" w:rsidP="00773C44">
      <w:pPr>
        <w:pStyle w:val="a9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Насосная станция г. Харовск, ул. Красное Знамя, 25</w:t>
      </w:r>
    </w:p>
    <w:p w:rsidR="00AF61A4" w:rsidRDefault="00AF61A4" w:rsidP="00AF61A4">
      <w:pPr>
        <w:pStyle w:val="a9"/>
        <w:spacing w:after="0"/>
        <w:ind w:left="0"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652B72">
        <w:rPr>
          <w:rFonts w:ascii="Times New Roman" w:hAnsi="Times New Roman" w:cs="Times New Roman"/>
          <w:sz w:val="24"/>
          <w:szCs w:val="24"/>
        </w:rPr>
        <w:t>Насосная станция находится в кирпичном здании</w:t>
      </w:r>
      <w:r>
        <w:rPr>
          <w:rFonts w:ascii="Times New Roman" w:hAnsi="Times New Roman" w:cs="Times New Roman"/>
          <w:sz w:val="24"/>
          <w:szCs w:val="24"/>
        </w:rPr>
        <w:t xml:space="preserve">, для подачи воды в водонапорную башню  установлены  насосы </w:t>
      </w:r>
      <w:proofErr w:type="gramStart"/>
      <w:r>
        <w:rPr>
          <w:rFonts w:ascii="Times New Roman" w:hAnsi="Times New Roman" w:cs="Times New Roman"/>
          <w:sz w:val="24"/>
          <w:szCs w:val="24"/>
        </w:rPr>
        <w:t>КМ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100-65-200 производительностью 100 м3/час (один в работе, второй – резервный). </w:t>
      </w:r>
      <w:r w:rsidRPr="00983EE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Для замера давления и расхода воды установлены манометр технический  МТ 100 и </w:t>
      </w:r>
      <w:proofErr w:type="spellStart"/>
      <w:r>
        <w:rPr>
          <w:rFonts w:ascii="Times New Roman" w:hAnsi="Times New Roman" w:cs="Times New Roman"/>
        </w:rPr>
        <w:t>водосчетчик</w:t>
      </w:r>
      <w:proofErr w:type="spellEnd"/>
      <w:r>
        <w:rPr>
          <w:rFonts w:ascii="Times New Roman" w:hAnsi="Times New Roman" w:cs="Times New Roman"/>
        </w:rPr>
        <w:t xml:space="preserve"> СТВХ 5</w:t>
      </w:r>
      <w:r w:rsidRPr="00983EE9">
        <w:rPr>
          <w:rFonts w:ascii="Times New Roman" w:hAnsi="Times New Roman" w:cs="Times New Roman"/>
        </w:rPr>
        <w:t>0.</w:t>
      </w:r>
    </w:p>
    <w:p w:rsidR="00AF61A4" w:rsidRDefault="00AF61A4" w:rsidP="00AF61A4">
      <w:pPr>
        <w:pStyle w:val="a9"/>
        <w:spacing w:after="0"/>
        <w:rPr>
          <w:rFonts w:ascii="Times New Roman" w:hAnsi="Times New Roman" w:cs="Times New Roman"/>
        </w:rPr>
      </w:pPr>
    </w:p>
    <w:p w:rsidR="00AF61A4" w:rsidRDefault="00AF61A4" w:rsidP="00773C44">
      <w:pPr>
        <w:pStyle w:val="a9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Насосная станция г. Харовск, ул. Мирная</w:t>
      </w:r>
    </w:p>
    <w:p w:rsidR="00AF61A4" w:rsidRDefault="00AF61A4" w:rsidP="00AF61A4">
      <w:pPr>
        <w:pStyle w:val="a9"/>
        <w:spacing w:after="0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652B72">
        <w:rPr>
          <w:rFonts w:ascii="Times New Roman" w:hAnsi="Times New Roman" w:cs="Times New Roman"/>
          <w:sz w:val="24"/>
          <w:szCs w:val="24"/>
        </w:rPr>
        <w:t>Насосная станция находится в кирпичном здании</w:t>
      </w:r>
      <w:r>
        <w:rPr>
          <w:rFonts w:ascii="Times New Roman" w:hAnsi="Times New Roman" w:cs="Times New Roman"/>
          <w:sz w:val="24"/>
          <w:szCs w:val="24"/>
        </w:rPr>
        <w:t xml:space="preserve">, для подачи воды в водонапорную башню  установлены  насосы </w:t>
      </w:r>
      <w:proofErr w:type="gramStart"/>
      <w:r>
        <w:rPr>
          <w:rFonts w:ascii="Times New Roman" w:hAnsi="Times New Roman" w:cs="Times New Roman"/>
          <w:sz w:val="24"/>
          <w:szCs w:val="24"/>
        </w:rPr>
        <w:t>КМ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100-65-200 производительностью 100 м3/час (один в работе, второй – резервный). </w:t>
      </w:r>
      <w:r w:rsidRPr="00983EE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Для замера давления и расхода воды установлены манометр технический  МТ 100 и </w:t>
      </w:r>
      <w:proofErr w:type="spellStart"/>
      <w:r>
        <w:rPr>
          <w:rFonts w:ascii="Times New Roman" w:hAnsi="Times New Roman" w:cs="Times New Roman"/>
        </w:rPr>
        <w:t>водосчетчик</w:t>
      </w:r>
      <w:proofErr w:type="spellEnd"/>
      <w:r>
        <w:rPr>
          <w:rFonts w:ascii="Times New Roman" w:hAnsi="Times New Roman" w:cs="Times New Roman"/>
        </w:rPr>
        <w:t xml:space="preserve"> СТВХ 5</w:t>
      </w:r>
      <w:r w:rsidRPr="00983EE9">
        <w:rPr>
          <w:rFonts w:ascii="Times New Roman" w:hAnsi="Times New Roman" w:cs="Times New Roman"/>
        </w:rPr>
        <w:t>0.</w:t>
      </w:r>
    </w:p>
    <w:p w:rsidR="00AF61A4" w:rsidRDefault="00AF61A4" w:rsidP="00AF61A4">
      <w:pPr>
        <w:pStyle w:val="3TimesNewRoman14"/>
      </w:pPr>
    </w:p>
    <w:p w:rsidR="00AF61A4" w:rsidRDefault="00AF61A4" w:rsidP="00AF61A4">
      <w:pPr>
        <w:pStyle w:val="3TimesNewRoman14"/>
        <w:rPr>
          <w:rFonts w:eastAsiaTheme="minorEastAsia"/>
        </w:rPr>
      </w:pPr>
      <w:r>
        <w:t xml:space="preserve">1.1.4.4.     </w:t>
      </w:r>
      <w:r w:rsidRPr="00447693">
        <w:rPr>
          <w:rFonts w:eastAsiaTheme="minorEastAsia"/>
        </w:rPr>
        <w:t>Описание состояния и функционирования водопроводных сетей систем водоснабжения, включая оценку величины износа сетей и определение возможности обеспечения качества воды в процессе транспортировки по этим сетям</w:t>
      </w:r>
    </w:p>
    <w:p w:rsidR="00AF61A4" w:rsidRDefault="00AF61A4" w:rsidP="00AF61A4">
      <w:pPr>
        <w:pStyle w:val="e"/>
        <w:spacing w:line="276" w:lineRule="auto"/>
        <w:jc w:val="both"/>
        <w:rPr>
          <w:rStyle w:val="FontStyle158"/>
          <w:rFonts w:eastAsia="Arial Unicode MS"/>
        </w:rPr>
      </w:pPr>
      <w:r>
        <w:t xml:space="preserve">Для обеспечения </w:t>
      </w:r>
      <w:r w:rsidRPr="00AA2281">
        <w:t>контроля</w:t>
      </w:r>
      <w:r>
        <w:t xml:space="preserve"> качества воды в процессе ее транспортировки производится постоянный мониторинг на соответствие требованиям СанПиН 2.1.4.1074-01 «Питьевая вода. Гигиенические требования к качеству воды централизованных систем питьевого водоснабжения. Контроль качества».</w:t>
      </w:r>
    </w:p>
    <w:p w:rsidR="00AF61A4" w:rsidRPr="00447693" w:rsidRDefault="00AF61A4" w:rsidP="00AF61A4">
      <w:pPr>
        <w:pStyle w:val="e"/>
        <w:spacing w:line="276" w:lineRule="auto"/>
        <w:jc w:val="both"/>
      </w:pPr>
      <w:r w:rsidRPr="00447693">
        <w:rPr>
          <w:rStyle w:val="FontStyle158"/>
          <w:rFonts w:eastAsia="Arial Unicode MS"/>
        </w:rPr>
        <w:t>С целью снижения вероятности возникновения аварий и утечек на сетях водопровода и для уменьшения объемов потерь воды следует выполнять своевременную замену тех участков трубопроводов, которые в этом нуждаются.</w:t>
      </w:r>
    </w:p>
    <w:p w:rsidR="00AF61A4" w:rsidRPr="00447693" w:rsidRDefault="00AF61A4" w:rsidP="00AF61A4">
      <w:pPr>
        <w:pStyle w:val="e"/>
        <w:spacing w:line="276" w:lineRule="auto"/>
        <w:jc w:val="both"/>
        <w:rPr>
          <w:rStyle w:val="FontStyle158"/>
          <w:rFonts w:eastAsia="Arial Unicode MS"/>
        </w:rPr>
      </w:pPr>
      <w:r w:rsidRPr="00447693">
        <w:rPr>
          <w:rStyle w:val="FontStyle158"/>
          <w:rFonts w:eastAsia="Arial Unicode MS"/>
        </w:rPr>
        <w:t xml:space="preserve">При перекладке или строительстве новых трубопроводов применяются полиэтиленовые трубы. </w:t>
      </w:r>
    </w:p>
    <w:p w:rsidR="00AF61A4" w:rsidRPr="00447693" w:rsidRDefault="00AF61A4" w:rsidP="00AF61A4">
      <w:pPr>
        <w:pStyle w:val="e"/>
        <w:spacing w:line="276" w:lineRule="auto"/>
        <w:jc w:val="both"/>
        <w:rPr>
          <w:rStyle w:val="FontStyle158"/>
          <w:rFonts w:eastAsia="Arial Unicode MS"/>
        </w:rPr>
      </w:pPr>
      <w:r w:rsidRPr="00447693">
        <w:rPr>
          <w:rStyle w:val="FontStyle158"/>
          <w:rFonts w:eastAsia="Arial Unicode MS"/>
        </w:rPr>
        <w:t xml:space="preserve">Современные материалы трубопроводов имеют значительно больший срок службы и более качественные технические и эксплуатационные характеристики. </w:t>
      </w:r>
    </w:p>
    <w:p w:rsidR="00AF61A4" w:rsidRPr="00447693" w:rsidRDefault="00AF61A4" w:rsidP="00AF61A4">
      <w:pPr>
        <w:pStyle w:val="e"/>
        <w:spacing w:line="276" w:lineRule="auto"/>
        <w:jc w:val="both"/>
        <w:rPr>
          <w:rStyle w:val="FontStyle158"/>
          <w:rFonts w:eastAsia="Arial Unicode MS"/>
        </w:rPr>
      </w:pPr>
      <w:r w:rsidRPr="00447693">
        <w:rPr>
          <w:rStyle w:val="FontStyle158"/>
          <w:rFonts w:eastAsia="Arial Unicode MS"/>
        </w:rPr>
        <w:t xml:space="preserve">Полимерные материалы не подвержены коррозии, поэтому им не присущи недостатки и проблемы при эксплуатации металлических труб. На них не образуются различного рода отложения (химические и биологические), поэтому гидравлические характеристики труб из полимерных материалов практически остаются постоянными в течение всего срока службы. </w:t>
      </w:r>
    </w:p>
    <w:p w:rsidR="00AF61A4" w:rsidRPr="00447693" w:rsidRDefault="00AF61A4" w:rsidP="00AF61A4">
      <w:pPr>
        <w:pStyle w:val="e"/>
        <w:spacing w:line="276" w:lineRule="auto"/>
        <w:ind w:left="142"/>
        <w:jc w:val="both"/>
        <w:rPr>
          <w:rStyle w:val="FontStyle158"/>
          <w:rFonts w:eastAsia="Arial Unicode MS"/>
        </w:rPr>
      </w:pPr>
      <w:r w:rsidRPr="00447693">
        <w:rPr>
          <w:rStyle w:val="FontStyle158"/>
          <w:rFonts w:eastAsia="Arial Unicode MS"/>
        </w:rPr>
        <w:t xml:space="preserve">Трубы из полимерных материалов почти на порядок легче металлических, поэтому операции погрузки-выгрузки и перевозки обходятся дешевле и не требуют применения тяжелой техники, они удобны в монтаже. Благодаря их относительно малой массе и достаточной гибкости можно проводить замены старых трубопроводов полиэтиленовыми трубами бестраншейными способами. </w:t>
      </w:r>
    </w:p>
    <w:p w:rsidR="00AF61A4" w:rsidRDefault="00AF61A4" w:rsidP="00AF61A4">
      <w:pPr>
        <w:pStyle w:val="e"/>
        <w:spacing w:line="276" w:lineRule="auto"/>
        <w:jc w:val="both"/>
        <w:rPr>
          <w:rStyle w:val="FontStyle158"/>
          <w:rFonts w:eastAsia="Arial Unicode MS"/>
        </w:rPr>
      </w:pPr>
      <w:r w:rsidRPr="00447693">
        <w:rPr>
          <w:rStyle w:val="FontStyle158"/>
          <w:rFonts w:eastAsia="Arial Unicode MS"/>
        </w:rPr>
        <w:lastRenderedPageBreak/>
        <w:t>Для перекладки трубопроводов в труднодоступных местах и под оживленными магистральными улицами рекомендуется использовать метод протаскивания трубопровода меньшего диаметра в существующей трубе (санация). Технологии бестраншейной перекладки и прокладки трубопроводов, методом горизонтально направленного бурения, отличаются короткими сроками производства работ с быстрым введением в эксплуатацию и представляют собой не только недорогую альтернативу открытому способу перекладки, но и высококачественный метод обновления трубопроводов, что позволяет увеличить их работоспособность, безопасность и срок использования.</w:t>
      </w:r>
    </w:p>
    <w:p w:rsidR="00AF61A4" w:rsidRDefault="00AF61A4" w:rsidP="00AF61A4">
      <w:pPr>
        <w:pStyle w:val="3TimesNewRoman14"/>
      </w:pPr>
    </w:p>
    <w:p w:rsidR="00AF61A4" w:rsidRPr="00447693" w:rsidRDefault="00AF61A4" w:rsidP="00AF61A4">
      <w:pPr>
        <w:pStyle w:val="3TimesNewRoman14"/>
      </w:pPr>
      <w:r>
        <w:t xml:space="preserve">1.1.4.5.     </w:t>
      </w:r>
      <w:r w:rsidRPr="00447693">
        <w:t>Описание существующих технических и технологических проблем, возникающих при водоснабжении города анализ исполнения предписаний органов, осуществляющих государственный надзор, муниципальный контроль, об устранении нарушений, влияющих на качество и безопасность воды.</w:t>
      </w:r>
    </w:p>
    <w:p w:rsidR="00AF61A4" w:rsidRPr="00B716E6" w:rsidRDefault="00AF61A4" w:rsidP="00AF61A4">
      <w:pPr>
        <w:spacing w:line="276" w:lineRule="auto"/>
        <w:rPr>
          <w:b/>
        </w:rPr>
      </w:pPr>
      <w:r w:rsidRPr="00B716E6">
        <w:rPr>
          <w:b/>
        </w:rPr>
        <w:t xml:space="preserve">  По комплексу станции очистки воды</w:t>
      </w:r>
      <w:proofErr w:type="gramStart"/>
      <w:r w:rsidRPr="00B716E6">
        <w:rPr>
          <w:b/>
        </w:rPr>
        <w:t xml:space="preserve"> :</w:t>
      </w:r>
      <w:proofErr w:type="gramEnd"/>
    </w:p>
    <w:p w:rsidR="00AF61A4" w:rsidRPr="00B716E6" w:rsidRDefault="00AF61A4" w:rsidP="00773C44">
      <w:pPr>
        <w:pStyle w:val="a9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716E6">
        <w:rPr>
          <w:rFonts w:ascii="Times New Roman" w:hAnsi="Times New Roman" w:cs="Times New Roman"/>
          <w:sz w:val="24"/>
          <w:szCs w:val="24"/>
        </w:rPr>
        <w:t>Отсутствие установки для снижения жесткости воды;</w:t>
      </w:r>
    </w:p>
    <w:p w:rsidR="00AF61A4" w:rsidRPr="00B716E6" w:rsidRDefault="00AF61A4" w:rsidP="00773C44">
      <w:pPr>
        <w:pStyle w:val="a9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716E6">
        <w:rPr>
          <w:rFonts w:ascii="Times New Roman" w:hAnsi="Times New Roman" w:cs="Times New Roman"/>
          <w:sz w:val="24"/>
          <w:szCs w:val="24"/>
        </w:rPr>
        <w:t xml:space="preserve">Необходимость реконструкции водопроводных сетей, так как высокий износ существенно ухудшает качество питьевой воды;     </w:t>
      </w:r>
    </w:p>
    <w:p w:rsidR="00AF61A4" w:rsidRPr="00B716E6" w:rsidRDefault="00AF61A4" w:rsidP="00773C44">
      <w:pPr>
        <w:pStyle w:val="a9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716E6">
        <w:rPr>
          <w:rFonts w:ascii="Times New Roman" w:hAnsi="Times New Roman" w:cs="Times New Roman"/>
          <w:sz w:val="24"/>
          <w:szCs w:val="24"/>
        </w:rPr>
        <w:t xml:space="preserve">Необходимость монтажа и установки станции снижения жесткости воды на всех водозаборах;        </w:t>
      </w:r>
    </w:p>
    <w:p w:rsidR="00AF61A4" w:rsidRPr="00B716E6" w:rsidRDefault="00AF61A4" w:rsidP="00773C44">
      <w:pPr>
        <w:pStyle w:val="a9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B716E6">
        <w:rPr>
          <w:rFonts w:ascii="Times New Roman" w:hAnsi="Times New Roman" w:cs="Times New Roman"/>
          <w:sz w:val="24"/>
          <w:szCs w:val="24"/>
        </w:rPr>
        <w:t>Необходимость установки станции очистки воды на водозаборе ул. Красное Знамя, 25 и других;</w:t>
      </w:r>
    </w:p>
    <w:p w:rsidR="00AF61A4" w:rsidRPr="00B716E6" w:rsidRDefault="00AF61A4" w:rsidP="00AF61A4">
      <w:pPr>
        <w:spacing w:line="276" w:lineRule="auto"/>
        <w:rPr>
          <w:b/>
        </w:rPr>
      </w:pPr>
      <w:r w:rsidRPr="00B716E6">
        <w:rPr>
          <w:b/>
        </w:rPr>
        <w:t xml:space="preserve">     По водопроводным магистралям и сетям:</w:t>
      </w:r>
    </w:p>
    <w:p w:rsidR="00AF61A4" w:rsidRPr="00B716E6" w:rsidRDefault="00AF61A4" w:rsidP="00773C44">
      <w:pPr>
        <w:pStyle w:val="a9"/>
        <w:numPr>
          <w:ilvl w:val="0"/>
          <w:numId w:val="7"/>
        </w:numPr>
        <w:ind w:left="993" w:hanging="284"/>
        <w:rPr>
          <w:rFonts w:ascii="Times New Roman" w:hAnsi="Times New Roman" w:cs="Times New Roman"/>
          <w:sz w:val="24"/>
          <w:szCs w:val="24"/>
        </w:rPr>
      </w:pPr>
      <w:r w:rsidRPr="00B716E6">
        <w:rPr>
          <w:rFonts w:ascii="Times New Roman" w:hAnsi="Times New Roman" w:cs="Times New Roman"/>
          <w:sz w:val="24"/>
          <w:szCs w:val="24"/>
        </w:rPr>
        <w:t xml:space="preserve">На металлических трубопроводах обнаружены хомуты, раковины, свищи; отложение коррозии и зашлакованность на внутренних поверхностях труб, что занижает рабочий диаметр и снижает качество предоставления услуг: гарантированный объём, уровень давления. </w:t>
      </w:r>
    </w:p>
    <w:p w:rsidR="00AF61A4" w:rsidRDefault="00AF61A4" w:rsidP="00AF61A4">
      <w:pPr>
        <w:tabs>
          <w:tab w:val="left" w:pos="7312"/>
        </w:tabs>
      </w:pPr>
    </w:p>
    <w:p w:rsidR="00AF61A4" w:rsidRDefault="00AF61A4" w:rsidP="00AF61A4">
      <w:pPr>
        <w:tabs>
          <w:tab w:val="left" w:pos="7312"/>
        </w:tabs>
      </w:pPr>
    </w:p>
    <w:p w:rsidR="00AF61A4" w:rsidRPr="00447693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right="0"/>
        <w:jc w:val="both"/>
        <w:rPr>
          <w:b/>
          <w:bCs/>
          <w:sz w:val="24"/>
        </w:rPr>
      </w:pPr>
      <w:bookmarkStart w:id="19" w:name="_Toc525295100"/>
      <w:r>
        <w:rPr>
          <w:b/>
          <w:sz w:val="24"/>
        </w:rPr>
        <w:t xml:space="preserve">1.2. </w:t>
      </w:r>
      <w:r w:rsidRPr="00447693">
        <w:rPr>
          <w:b/>
          <w:sz w:val="24"/>
        </w:rPr>
        <w:t>НАПРАВЛЕНИЕ</w:t>
      </w:r>
      <w:r w:rsidRPr="00447693">
        <w:rPr>
          <w:b/>
          <w:bCs/>
          <w:sz w:val="24"/>
        </w:rPr>
        <w:t xml:space="preserve"> Р</w:t>
      </w:r>
      <w:r>
        <w:rPr>
          <w:b/>
          <w:bCs/>
          <w:sz w:val="24"/>
        </w:rPr>
        <w:t xml:space="preserve">АЗВИТИЯ ЦЕНТРАЛИЗОВАННЫХ СИСТЕМ </w:t>
      </w:r>
      <w:r w:rsidRPr="00447693">
        <w:rPr>
          <w:b/>
          <w:bCs/>
          <w:sz w:val="24"/>
        </w:rPr>
        <w:t>ВОДОСНАБЖЕНИЯ</w:t>
      </w:r>
      <w:bookmarkEnd w:id="19"/>
    </w:p>
    <w:p w:rsidR="00AF61A4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right="0" w:firstLine="567"/>
        <w:jc w:val="left"/>
        <w:rPr>
          <w:rFonts w:eastAsiaTheme="minorEastAsia"/>
          <w:b/>
          <w:color w:val="000000"/>
          <w:sz w:val="24"/>
        </w:rPr>
      </w:pPr>
      <w:bookmarkStart w:id="20" w:name="_Toc525295101"/>
      <w:r>
        <w:rPr>
          <w:rFonts w:eastAsiaTheme="minorEastAsia"/>
          <w:b/>
          <w:color w:val="000000"/>
          <w:sz w:val="24"/>
        </w:rPr>
        <w:t xml:space="preserve">1.2.1. </w:t>
      </w:r>
      <w:r w:rsidRPr="00447693">
        <w:rPr>
          <w:rFonts w:eastAsiaTheme="minorEastAsia"/>
          <w:b/>
          <w:color w:val="000000"/>
          <w:sz w:val="24"/>
        </w:rPr>
        <w:t>Основные направления, принципы, задачи и плановые значения показателей развития централизованных систем водоснабжения</w:t>
      </w:r>
      <w:bookmarkEnd w:id="20"/>
    </w:p>
    <w:p w:rsidR="00AF61A4" w:rsidRPr="00447693" w:rsidRDefault="00AF61A4" w:rsidP="00AF61A4">
      <w:pPr>
        <w:pStyle w:val="e"/>
        <w:spacing w:line="276" w:lineRule="auto"/>
        <w:jc w:val="both"/>
      </w:pPr>
      <w:r w:rsidRPr="00447693">
        <w:t>Раздел «Водоснабжение» актуализации схемы водоснабжения и водоотведения муниципа</w:t>
      </w:r>
      <w:r>
        <w:t>льного образования «город Харовск</w:t>
      </w:r>
      <w:r w:rsidRPr="00447693">
        <w:t xml:space="preserve">» на период до </w:t>
      </w:r>
      <w:r>
        <w:t>2023</w:t>
      </w:r>
      <w:r w:rsidRPr="00447693">
        <w:t xml:space="preserve"> года с изменениями по состоянию на 2019 год разработан в целях реализации государственной политики в сфере водоснабжения, направленной на обеспечение охраны здоровья населения и улучшен</w:t>
      </w:r>
      <w:r w:rsidRPr="002A4EA7">
        <w:t>ия</w:t>
      </w:r>
      <w:r w:rsidRPr="00447693">
        <w:t xml:space="preserve"> качества жизни населения, путем обеспечения бесперебойной подачи гарантированно безопасной питьевой воды потребителям с учетом развития городских территорий. </w:t>
      </w:r>
    </w:p>
    <w:p w:rsidR="00AF61A4" w:rsidRPr="002A4EA7" w:rsidRDefault="00AF61A4" w:rsidP="00AF61A4">
      <w:pPr>
        <w:pStyle w:val="e"/>
        <w:spacing w:line="276" w:lineRule="auto"/>
        <w:jc w:val="both"/>
        <w:rPr>
          <w:b/>
        </w:rPr>
      </w:pPr>
      <w:r w:rsidRPr="002A4EA7">
        <w:rPr>
          <w:b/>
        </w:rPr>
        <w:lastRenderedPageBreak/>
        <w:t>Принципами развития централизованной системы водоснабжения МО "г</w:t>
      </w:r>
      <w:r>
        <w:rPr>
          <w:b/>
        </w:rPr>
        <w:t>ород Харовск</w:t>
      </w:r>
      <w:r w:rsidRPr="002A4EA7">
        <w:rPr>
          <w:b/>
        </w:rPr>
        <w:t>" являются:</w:t>
      </w:r>
    </w:p>
    <w:p w:rsidR="00AF61A4" w:rsidRPr="00447693" w:rsidRDefault="00AF61A4" w:rsidP="00773C44">
      <w:pPr>
        <w:pStyle w:val="e"/>
        <w:numPr>
          <w:ilvl w:val="0"/>
          <w:numId w:val="7"/>
        </w:numPr>
        <w:spacing w:line="276" w:lineRule="auto"/>
        <w:jc w:val="both"/>
      </w:pPr>
      <w:r>
        <w:t>П</w:t>
      </w:r>
      <w:r w:rsidRPr="00447693">
        <w:t>остоянное улучшение качества предоставления услуг водоснабжения потребителям (абонентам);</w:t>
      </w:r>
    </w:p>
    <w:p w:rsidR="00AF61A4" w:rsidRPr="00447693" w:rsidRDefault="00AF61A4" w:rsidP="00773C44">
      <w:pPr>
        <w:pStyle w:val="e"/>
        <w:numPr>
          <w:ilvl w:val="0"/>
          <w:numId w:val="7"/>
        </w:numPr>
        <w:spacing w:line="276" w:lineRule="auto"/>
        <w:jc w:val="both"/>
      </w:pPr>
      <w:r>
        <w:t>У</w:t>
      </w:r>
      <w:r w:rsidRPr="00447693">
        <w:t>довлетворение потребности в обеспечении услугой водоснабжения новых объектов капитального строительства;</w:t>
      </w:r>
    </w:p>
    <w:p w:rsidR="00AF61A4" w:rsidRDefault="00AF61A4" w:rsidP="00773C44">
      <w:pPr>
        <w:pStyle w:val="e"/>
        <w:numPr>
          <w:ilvl w:val="0"/>
          <w:numId w:val="7"/>
        </w:numPr>
        <w:spacing w:line="276" w:lineRule="auto"/>
        <w:ind w:hanging="492"/>
        <w:jc w:val="both"/>
      </w:pPr>
      <w:r>
        <w:t>П</w:t>
      </w:r>
      <w:r w:rsidRPr="00447693">
        <w:t xml:space="preserve">остоянное совершенствование схемы водоснабжения на основе последовательного планирования развития системы водоснабжения, реализации плановых мероприятий, проверки результатов реализации и своевременной корректировки технических решений и мероприятий. </w:t>
      </w:r>
    </w:p>
    <w:p w:rsidR="00AF61A4" w:rsidRPr="002A4EA7" w:rsidRDefault="00AF61A4" w:rsidP="00AF61A4">
      <w:pPr>
        <w:pStyle w:val="e"/>
        <w:spacing w:line="276" w:lineRule="auto"/>
        <w:ind w:left="142" w:firstLine="566"/>
        <w:jc w:val="both"/>
      </w:pPr>
      <w:r w:rsidRPr="002A4EA7">
        <w:rPr>
          <w:b/>
        </w:rPr>
        <w:t>Основными задачами, решаемыми в разделе «Водоснабжение» актуализации схемы водоснабжения и водоотведения являются:</w:t>
      </w:r>
    </w:p>
    <w:p w:rsidR="00AF61A4" w:rsidRPr="00447693" w:rsidRDefault="00AF61A4" w:rsidP="00773C44">
      <w:pPr>
        <w:pStyle w:val="e"/>
        <w:numPr>
          <w:ilvl w:val="0"/>
          <w:numId w:val="14"/>
        </w:numPr>
        <w:spacing w:line="276" w:lineRule="auto"/>
        <w:ind w:left="709" w:hanging="425"/>
        <w:jc w:val="both"/>
      </w:pPr>
      <w:r>
        <w:t>Р</w:t>
      </w:r>
      <w:r w:rsidRPr="00447693">
        <w:t>еконструкция и модернизация водопроводной сети с целью обеспечения качества воды, поставляемой потребителям, повышения надежности водоснабжения, снижения аварийности, сокращения потерь воды;</w:t>
      </w:r>
    </w:p>
    <w:p w:rsidR="00AF61A4" w:rsidRPr="00447693" w:rsidRDefault="00AF61A4" w:rsidP="00773C44">
      <w:pPr>
        <w:pStyle w:val="e"/>
        <w:numPr>
          <w:ilvl w:val="0"/>
          <w:numId w:val="14"/>
        </w:numPr>
        <w:spacing w:line="276" w:lineRule="auto"/>
        <w:ind w:left="709" w:hanging="425"/>
        <w:jc w:val="both"/>
      </w:pPr>
      <w:r>
        <w:t>З</w:t>
      </w:r>
      <w:r w:rsidRPr="00447693">
        <w:t xml:space="preserve">амена запорной арматуры на водопроводной сети, в том числе пожарных гидрантов, с целью обеспечения исправного технического состояния сети, бесперебойной подачи воды потребителям, в том числе на нужды пожаротушения; </w:t>
      </w:r>
    </w:p>
    <w:p w:rsidR="00AF61A4" w:rsidRPr="00447693" w:rsidRDefault="00AF61A4" w:rsidP="00773C44">
      <w:pPr>
        <w:pStyle w:val="e"/>
        <w:numPr>
          <w:ilvl w:val="0"/>
          <w:numId w:val="14"/>
        </w:numPr>
        <w:spacing w:line="276" w:lineRule="auto"/>
        <w:ind w:left="709" w:hanging="425"/>
        <w:jc w:val="both"/>
      </w:pPr>
      <w:r>
        <w:t>С</w:t>
      </w:r>
      <w:r w:rsidRPr="00447693">
        <w:t>троительство сетей и сооружений для водоснабжения осваиваемых и преобразуемых территорий, а также отдельных городских территорий, не имеющих централизованного водоснабжения с целью обеспечения доступности услуг водоснабжения для всех жителей поселка;</w:t>
      </w:r>
      <w:r w:rsidRPr="00447693">
        <w:rPr>
          <w:b/>
        </w:rPr>
        <w:t xml:space="preserve"> </w:t>
      </w:r>
      <w:r w:rsidRPr="00447693">
        <w:t xml:space="preserve"> </w:t>
      </w:r>
    </w:p>
    <w:p w:rsidR="00AF61A4" w:rsidRPr="00447693" w:rsidRDefault="00AF61A4" w:rsidP="00773C44">
      <w:pPr>
        <w:pStyle w:val="e"/>
        <w:numPr>
          <w:ilvl w:val="0"/>
          <w:numId w:val="14"/>
        </w:numPr>
        <w:spacing w:line="276" w:lineRule="auto"/>
        <w:ind w:left="709" w:hanging="425"/>
        <w:jc w:val="both"/>
      </w:pPr>
      <w:r>
        <w:t>П</w:t>
      </w:r>
      <w:r w:rsidRPr="00447693">
        <w:t xml:space="preserve">овышение эффективности управления объектами коммунальной инфраструктуры, снижение себестоимости жилищно-коммунальных услуг за счет оптимизации расходов, в том числе рационального использования водных ресурсов; </w:t>
      </w:r>
    </w:p>
    <w:p w:rsidR="00AF61A4" w:rsidRPr="00447693" w:rsidRDefault="00AF61A4" w:rsidP="00773C44">
      <w:pPr>
        <w:pStyle w:val="e"/>
        <w:numPr>
          <w:ilvl w:val="0"/>
          <w:numId w:val="14"/>
        </w:numPr>
        <w:spacing w:line="276" w:lineRule="auto"/>
        <w:ind w:left="709" w:hanging="425"/>
        <w:jc w:val="both"/>
      </w:pPr>
      <w:r>
        <w:t>О</w:t>
      </w:r>
      <w:r w:rsidRPr="00447693">
        <w:t>бновление основного оборудования объектов водопроводного хозяйства, поддержание на уровне нормативного износа и снижения степени износа основных производственных фондов комплекса;</w:t>
      </w:r>
    </w:p>
    <w:p w:rsidR="00AF61A4" w:rsidRDefault="00AF61A4" w:rsidP="00773C44">
      <w:pPr>
        <w:pStyle w:val="e"/>
        <w:numPr>
          <w:ilvl w:val="0"/>
          <w:numId w:val="14"/>
        </w:numPr>
        <w:spacing w:line="276" w:lineRule="auto"/>
        <w:ind w:left="709" w:hanging="425"/>
        <w:jc w:val="both"/>
      </w:pPr>
      <w:r>
        <w:t>У</w:t>
      </w:r>
      <w:r w:rsidRPr="00447693">
        <w:t>лучшение обеспечения населения питьевой водой нормативного качества и в достаточном количестве, улучшение на этой основе здоровья человека.</w:t>
      </w:r>
    </w:p>
    <w:p w:rsidR="00AF61A4" w:rsidRPr="002A4EA7" w:rsidRDefault="00AF61A4" w:rsidP="00AF61A4"/>
    <w:p w:rsidR="00AF61A4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right="0" w:firstLine="567"/>
        <w:jc w:val="left"/>
        <w:rPr>
          <w:rFonts w:eastAsiaTheme="minorEastAsia"/>
          <w:b/>
          <w:color w:val="000000"/>
          <w:sz w:val="24"/>
        </w:rPr>
      </w:pPr>
      <w:bookmarkStart w:id="21" w:name="_Toc525295102"/>
      <w:r>
        <w:rPr>
          <w:rFonts w:eastAsiaTheme="minorEastAsia"/>
          <w:b/>
          <w:color w:val="000000"/>
          <w:sz w:val="24"/>
        </w:rPr>
        <w:t xml:space="preserve">1.2.2 </w:t>
      </w:r>
      <w:r w:rsidRPr="00447693">
        <w:rPr>
          <w:rFonts w:eastAsiaTheme="minorEastAsia"/>
          <w:b/>
          <w:color w:val="000000"/>
          <w:sz w:val="24"/>
        </w:rPr>
        <w:t>Различные сценарии развития централизованных систем водоснабжения в зависимости от различных сценариев развития городского округа.</w:t>
      </w:r>
      <w:bookmarkEnd w:id="21"/>
    </w:p>
    <w:p w:rsidR="00AF61A4" w:rsidRDefault="00AF61A4" w:rsidP="00AF61A4">
      <w:r>
        <w:t>Сведения о планируемых мероприятиях, сроках реализации приведены в Генеральном плане развития города и Программе комплексного развития систем коммунальной инфраструктуры МО г. Харовск на период до 2022 года.</w:t>
      </w:r>
    </w:p>
    <w:p w:rsidR="00AF61A4" w:rsidRPr="00752E6D" w:rsidRDefault="00AF61A4" w:rsidP="00AF61A4">
      <w:pPr>
        <w:rPr>
          <w:rFonts w:eastAsiaTheme="minorEastAsia"/>
        </w:rPr>
      </w:pPr>
    </w:p>
    <w:p w:rsidR="00AF61A4" w:rsidRDefault="00AF61A4" w:rsidP="00AF61A4">
      <w:r w:rsidRPr="00447693">
        <w:lastRenderedPageBreak/>
        <w:t>Предполагается единый сценарий развития системы водоснабжения в различных районах города, а также переселение жителей из ветхого, аварийного жилья в благоустроенное. Требуется строительство новых водопроводных сетей для подключения существующих объектов жилой и производственной застройки и новых абонентов</w:t>
      </w:r>
      <w:r>
        <w:t>.</w:t>
      </w:r>
    </w:p>
    <w:p w:rsidR="00AF61A4" w:rsidRDefault="00AF61A4" w:rsidP="00AF61A4">
      <w:r>
        <w:t xml:space="preserve">      На период до 2022 г. предлагается реконструировать и построить вновь водопроводные сети в соответствии с Генеральным планом развития города </w:t>
      </w:r>
      <w:proofErr w:type="spellStart"/>
      <w:r>
        <w:t>Харовска</w:t>
      </w:r>
      <w:proofErr w:type="spellEnd"/>
      <w:r>
        <w:t xml:space="preserve"> и Программой комплексного развития систем коммунальной инфраструктуры МО г. Харовск.</w:t>
      </w:r>
    </w:p>
    <w:p w:rsidR="00AF61A4" w:rsidRDefault="00AF61A4" w:rsidP="00AF61A4">
      <w:r>
        <w:t xml:space="preserve">Реконструкция магистральных водоводов и запорно-регулировочной арматуры. </w:t>
      </w:r>
    </w:p>
    <w:p w:rsidR="00AF61A4" w:rsidRDefault="00AF61A4" w:rsidP="00AF61A4">
      <w:r>
        <w:t>Целью данного мероприятия является улучшение качества водоснабжения и бесперебойное водоснабжение потребителей. Срок реализации проекта – 2013-2020 гг.</w:t>
      </w:r>
    </w:p>
    <w:p w:rsidR="00AF61A4" w:rsidRDefault="00AF61A4" w:rsidP="00AF61A4">
      <w:r>
        <w:t xml:space="preserve">     Строительство новых водопроводных сетей отражено в Генеральном плане развития города и Программе комплексного развития коммунальной инфраструктуры МО г. Харовск на период до 2022 г.</w:t>
      </w:r>
    </w:p>
    <w:p w:rsidR="00AF61A4" w:rsidRDefault="00AF61A4" w:rsidP="00AF61A4"/>
    <w:p w:rsidR="00AF61A4" w:rsidRPr="002A4EA7" w:rsidRDefault="00AF61A4" w:rsidP="00AF61A4"/>
    <w:p w:rsidR="00AF61A4" w:rsidRPr="00447693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right="0"/>
        <w:jc w:val="left"/>
        <w:rPr>
          <w:b/>
          <w:sz w:val="24"/>
        </w:rPr>
      </w:pPr>
      <w:bookmarkStart w:id="22" w:name="_Toc525295103"/>
      <w:r>
        <w:rPr>
          <w:b/>
          <w:sz w:val="24"/>
        </w:rPr>
        <w:t xml:space="preserve">1.3. </w:t>
      </w:r>
      <w:r w:rsidRPr="00447693">
        <w:rPr>
          <w:b/>
          <w:sz w:val="24"/>
        </w:rPr>
        <w:t>БАЛАНС ВОДОСНАБЖЕНИЯ И ПОТРЕБЛЕНИЯ ПИТЬЕВОЙ И ТЕХНИЧЕСКОЙ ВОДЫ</w:t>
      </w:r>
      <w:bookmarkEnd w:id="22"/>
    </w:p>
    <w:p w:rsidR="00AF61A4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right="0" w:firstLine="567"/>
        <w:jc w:val="left"/>
        <w:rPr>
          <w:b/>
          <w:sz w:val="24"/>
        </w:rPr>
      </w:pPr>
      <w:bookmarkStart w:id="23" w:name="_Toc525295104"/>
      <w:r>
        <w:rPr>
          <w:b/>
          <w:sz w:val="24"/>
        </w:rPr>
        <w:t xml:space="preserve">1.3.1. </w:t>
      </w:r>
      <w:r w:rsidRPr="00447693">
        <w:rPr>
          <w:b/>
          <w:sz w:val="24"/>
        </w:rPr>
        <w:t>Общий баланс подачи и реализации воды, включая анализ и оценку структурных составляющих потерь горячей, питьевой, технической воды при ее производстве и транспортировке.</w:t>
      </w:r>
      <w:bookmarkEnd w:id="23"/>
    </w:p>
    <w:p w:rsidR="00AF61A4" w:rsidRPr="00160FD3" w:rsidRDefault="00AF61A4" w:rsidP="00AF61A4">
      <w:r>
        <w:t>н/д</w:t>
      </w:r>
    </w:p>
    <w:p w:rsidR="00AF61A4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right="0" w:firstLine="567"/>
        <w:jc w:val="left"/>
        <w:rPr>
          <w:b/>
          <w:sz w:val="24"/>
        </w:rPr>
      </w:pPr>
      <w:bookmarkStart w:id="24" w:name="_Toc524593175"/>
      <w:bookmarkStart w:id="25" w:name="_Toc525295105"/>
      <w:r>
        <w:rPr>
          <w:b/>
          <w:sz w:val="24"/>
        </w:rPr>
        <w:t xml:space="preserve">1.3.2. </w:t>
      </w:r>
      <w:r w:rsidRPr="00447693">
        <w:rPr>
          <w:b/>
          <w:sz w:val="24"/>
        </w:rPr>
        <w:t>Территориальный баланс подачи питьевой и технической воды по технологическим зонам водоснабжения (годовой и в сутки максимального водопотребления)</w:t>
      </w:r>
      <w:bookmarkEnd w:id="24"/>
      <w:bookmarkEnd w:id="25"/>
    </w:p>
    <w:p w:rsidR="00AF61A4" w:rsidRPr="00160FD3" w:rsidRDefault="00AF61A4" w:rsidP="00AF61A4">
      <w:r>
        <w:t>н/д</w:t>
      </w:r>
    </w:p>
    <w:p w:rsidR="00AF61A4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right="0" w:firstLine="567"/>
        <w:jc w:val="left"/>
        <w:rPr>
          <w:b/>
          <w:sz w:val="24"/>
        </w:rPr>
      </w:pPr>
      <w:bookmarkStart w:id="26" w:name="_Toc525295106"/>
      <w:r>
        <w:rPr>
          <w:b/>
          <w:sz w:val="24"/>
        </w:rPr>
        <w:t xml:space="preserve">1.3.3. </w:t>
      </w:r>
      <w:r w:rsidRPr="00447693">
        <w:rPr>
          <w:b/>
          <w:sz w:val="24"/>
        </w:rPr>
        <w:t>Структурный баланс реализации горячей, питьевой, технической воды по группам абонентов с разбивкой на хозяйственно-питьевые нужды населения, производственные нужды юридических лиц и другие нужды поселений и городских округов (пожаротушение, полив и др.)</w:t>
      </w:r>
      <w:bookmarkEnd w:id="26"/>
    </w:p>
    <w:p w:rsidR="00AF61A4" w:rsidRPr="00160FD3" w:rsidRDefault="00AF61A4" w:rsidP="00AF61A4">
      <w:r>
        <w:t>н/д</w:t>
      </w:r>
    </w:p>
    <w:p w:rsidR="00AF61A4" w:rsidRPr="00237938" w:rsidRDefault="00AF61A4" w:rsidP="00237938">
      <w:pPr>
        <w:pStyle w:val="2"/>
        <w:numPr>
          <w:ilvl w:val="0"/>
          <w:numId w:val="0"/>
        </w:numPr>
        <w:spacing w:before="240" w:after="240" w:line="276" w:lineRule="auto"/>
        <w:ind w:right="0" w:firstLine="567"/>
        <w:jc w:val="left"/>
        <w:rPr>
          <w:b/>
          <w:sz w:val="24"/>
        </w:rPr>
      </w:pPr>
      <w:bookmarkStart w:id="27" w:name="_Toc525295107"/>
      <w:r>
        <w:rPr>
          <w:b/>
          <w:sz w:val="24"/>
        </w:rPr>
        <w:t xml:space="preserve">1.3.4. </w:t>
      </w:r>
      <w:r w:rsidRPr="00447693">
        <w:rPr>
          <w:b/>
          <w:sz w:val="24"/>
        </w:rPr>
        <w:t>Сведения о фактическом потреблении населением горячей, питьевой, технической воды исходя из статистических и расчетных данных и сведений о действующих нормативах потребления коммунальных услуг</w:t>
      </w:r>
      <w:bookmarkStart w:id="28" w:name="_Toc525295108"/>
      <w:bookmarkEnd w:id="27"/>
    </w:p>
    <w:p w:rsidR="0035539C" w:rsidRDefault="0035539C" w:rsidP="00AF61A4">
      <w:r>
        <w:t>Удельная норма потребления составляет 40-250 л. В сутки на человека, в зависимости от степени благоустройства дома.</w:t>
      </w:r>
    </w:p>
    <w:p w:rsidR="00AF61A4" w:rsidRDefault="00AF61A4" w:rsidP="00AF61A4">
      <w:r>
        <w:t>На 01.10.2013 года установлено 66 общедомовых приборов учета воды, в том числе в 2013 году 54 штук. От общего количества домов это составляет 36,5 %.</w:t>
      </w:r>
    </w:p>
    <w:p w:rsidR="00AF61A4" w:rsidRDefault="00AF61A4" w:rsidP="00AF61A4">
      <w:r>
        <w:t>Доля объемов воды, потребляемой в многоквартирных домах расчеты за которую осуществляются с использованием общедомовых приборов учета составляет 19,5 %.</w:t>
      </w:r>
    </w:p>
    <w:p w:rsidR="00AF61A4" w:rsidRDefault="00AF61A4" w:rsidP="00AF61A4">
      <w:r>
        <w:lastRenderedPageBreak/>
        <w:t xml:space="preserve">       В настоящее время приборы учета отсутствуют в ветхих, подлежащих расселению многоквартирных жилых домах, а также в домах, где в настоящее время технически сложно установить приборы учета (</w:t>
      </w:r>
      <w:proofErr w:type="spellStart"/>
      <w:r>
        <w:t>бесподвальные</w:t>
      </w:r>
      <w:proofErr w:type="spellEnd"/>
      <w:r>
        <w:t xml:space="preserve"> дома).</w:t>
      </w:r>
    </w:p>
    <w:p w:rsidR="00AF61A4" w:rsidRDefault="00AF61A4" w:rsidP="00AF61A4">
      <w:r>
        <w:t xml:space="preserve">  </w:t>
      </w:r>
    </w:p>
    <w:p w:rsidR="00AF61A4" w:rsidRDefault="00AF61A4" w:rsidP="00AF61A4">
      <w:r>
        <w:t>Переход на приборный учет воды стимулирует сбережение воды, как управляющими организациями, в виде затрат, на общедомовые нужды, так и конкретными жителями, рассчитывающимися за воду и стоки по индивидуальным приборам учета.</w:t>
      </w:r>
    </w:p>
    <w:p w:rsidR="00AF61A4" w:rsidRDefault="00AF61A4" w:rsidP="00AF61A4"/>
    <w:p w:rsidR="00AF61A4" w:rsidRDefault="00AF61A4" w:rsidP="00AF61A4">
      <w:r w:rsidRPr="00656CBE">
        <w:t xml:space="preserve">Так, нормативный показатель расхода воды в сутки на человека по городу </w:t>
      </w:r>
      <w:proofErr w:type="spellStart"/>
      <w:r w:rsidRPr="00656CBE">
        <w:t>Харовску</w:t>
      </w:r>
      <w:proofErr w:type="spellEnd"/>
      <w:r w:rsidRPr="00656CBE">
        <w:t xml:space="preserve"> в благоустроенном жилье утвержден </w:t>
      </w:r>
      <w:r w:rsidR="00656CBE" w:rsidRPr="00656CBE">
        <w:t>250 литров</w:t>
      </w:r>
      <w:r w:rsidRPr="00656CBE">
        <w:t xml:space="preserve"> на человека, фактический расход составил:</w:t>
      </w:r>
    </w:p>
    <w:p w:rsidR="00656CBE" w:rsidRPr="00237938" w:rsidRDefault="00B85529" w:rsidP="00656CBE">
      <w:pPr>
        <w:rPr>
          <w:highlight w:val="red"/>
        </w:rPr>
      </w:pPr>
      <w:r>
        <w:t xml:space="preserve">    -  </w:t>
      </w:r>
      <w:r w:rsidR="0035539C" w:rsidRPr="0035539C">
        <w:t>за период 2 полугодие 2018 г. – 1 полугодие 2019 г. 2018</w:t>
      </w:r>
      <w:r w:rsidRPr="0035539C">
        <w:t xml:space="preserve"> </w:t>
      </w:r>
      <w:r w:rsidR="0035539C" w:rsidRPr="0035539C">
        <w:t xml:space="preserve">год </w:t>
      </w:r>
      <w:r w:rsidR="0035539C">
        <w:t xml:space="preserve">– </w:t>
      </w:r>
      <w:r w:rsidR="0035539C" w:rsidRPr="0035539C">
        <w:t>11</w:t>
      </w:r>
      <w:r w:rsidR="0035539C">
        <w:t>0 литров.</w:t>
      </w:r>
    </w:p>
    <w:p w:rsidR="00656CBE" w:rsidRDefault="00656CBE" w:rsidP="00656CBE"/>
    <w:p w:rsidR="00656CBE" w:rsidRDefault="00656CBE" w:rsidP="00AF61A4"/>
    <w:p w:rsidR="00AF61A4" w:rsidRDefault="00AF61A4" w:rsidP="00AF61A4">
      <w:r>
        <w:t>Оснащенность индивидуальными пр</w:t>
      </w:r>
      <w:r w:rsidR="0001042B">
        <w:t>иборами учета составила на 01.09.2019 -  72</w:t>
      </w:r>
      <w:r>
        <w:t xml:space="preserve"> %</w:t>
      </w:r>
      <w:r w:rsidR="0001042B">
        <w:t>.</w:t>
      </w:r>
      <w:r>
        <w:t xml:space="preserve"> </w:t>
      </w:r>
    </w:p>
    <w:p w:rsidR="00AF61A4" w:rsidRDefault="00AF61A4" w:rsidP="00AF61A4">
      <w:r>
        <w:t>В дальнейшем основное снижение объемов будет связано с продолжающимся процессом установки индивидуальных и общедомовых приборов учета воды.</w:t>
      </w:r>
    </w:p>
    <w:p w:rsidR="00AF61A4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right="0" w:firstLine="567"/>
        <w:jc w:val="left"/>
        <w:rPr>
          <w:b/>
          <w:sz w:val="24"/>
        </w:rPr>
      </w:pPr>
      <w:r>
        <w:rPr>
          <w:b/>
          <w:sz w:val="24"/>
        </w:rPr>
        <w:t xml:space="preserve">1.3.5. </w:t>
      </w:r>
      <w:r w:rsidRPr="00447693">
        <w:rPr>
          <w:b/>
          <w:sz w:val="24"/>
        </w:rPr>
        <w:t>Описание существующей системы коммерческого учета горячей, питьевой, технической воды</w:t>
      </w:r>
      <w:r>
        <w:t xml:space="preserve"> </w:t>
      </w:r>
      <w:r w:rsidRPr="00447693">
        <w:rPr>
          <w:b/>
          <w:sz w:val="24"/>
        </w:rPr>
        <w:t>и планов по установке приборов учета</w:t>
      </w:r>
    </w:p>
    <w:p w:rsidR="00AF61A4" w:rsidRDefault="00AF61A4" w:rsidP="00AF61A4">
      <w:pPr>
        <w:spacing w:line="276" w:lineRule="auto"/>
      </w:pPr>
      <w:r>
        <w:t xml:space="preserve"> В соответствии с Федеральным законом Российской Федерации от 23 ноября 2009 года № 261-ФЗ «Об энергосбережении и о повышении энергетической эффективности, и о внесении изменений в отдельные законодательные акты Российской Федерации» должна быть разработана муниципальная программа «Энергосбережение и повышение энергетической эффективности на территории муниципального образования». Программа до настоящего времени не разработана.</w:t>
      </w:r>
    </w:p>
    <w:p w:rsidR="00AF61A4" w:rsidRDefault="00AF61A4" w:rsidP="00AF61A4">
      <w:pPr>
        <w:spacing w:line="276" w:lineRule="auto"/>
      </w:pPr>
      <w:r>
        <w:t xml:space="preserve">      Основными целями Программы могут быть:</w:t>
      </w:r>
    </w:p>
    <w:p w:rsidR="00AF61A4" w:rsidRPr="00B716E6" w:rsidRDefault="00AF61A4" w:rsidP="00773C44">
      <w:pPr>
        <w:pStyle w:val="a9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П</w:t>
      </w:r>
      <w:r w:rsidRPr="00B716E6">
        <w:rPr>
          <w:sz w:val="24"/>
          <w:szCs w:val="24"/>
        </w:rPr>
        <w:t>ереход города на энергосберегающий путь развития на основе обеспечения рационального использования энергетических ресурсов при их производстве, передаче и потреблении;</w:t>
      </w:r>
    </w:p>
    <w:p w:rsidR="00AF61A4" w:rsidRPr="00B716E6" w:rsidRDefault="00AF61A4" w:rsidP="00773C44">
      <w:pPr>
        <w:pStyle w:val="a9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С</w:t>
      </w:r>
      <w:r w:rsidRPr="00B716E6">
        <w:rPr>
          <w:sz w:val="24"/>
          <w:szCs w:val="24"/>
        </w:rPr>
        <w:t>нижение расходов городского бюджета на энергоснабжение муниципальных зданий, строений, сооружений за счет рационального использования всех энергетических ресурсов и повышения эффективности их использования;</w:t>
      </w:r>
    </w:p>
    <w:p w:rsidR="00AF61A4" w:rsidRPr="00B716E6" w:rsidRDefault="00AF61A4" w:rsidP="00773C44">
      <w:pPr>
        <w:pStyle w:val="a9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С</w:t>
      </w:r>
      <w:r w:rsidRPr="00B716E6">
        <w:rPr>
          <w:sz w:val="24"/>
          <w:szCs w:val="24"/>
        </w:rPr>
        <w:t>оздание условий для экономии энергоресурсов в муниципальном жилищном фонде.</w:t>
      </w:r>
    </w:p>
    <w:p w:rsidR="00AF61A4" w:rsidRDefault="00AF61A4" w:rsidP="00AF61A4">
      <w:r>
        <w:t xml:space="preserve">      Приоритетными группами потребителей, для которых требуется решение задачи по обеспечению приборами учета воды остаются многоквартирные дома, имеющие условия для установки приборов учета, а также индивидуальные дома, подключенные к системе центрального водопровода.</w:t>
      </w:r>
    </w:p>
    <w:bookmarkEnd w:id="28"/>
    <w:p w:rsidR="00AF61A4" w:rsidRPr="004914DC" w:rsidRDefault="00AF61A4" w:rsidP="00AF61A4"/>
    <w:p w:rsidR="00AF61A4" w:rsidRPr="00CD3BD6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right="0" w:firstLine="567"/>
        <w:jc w:val="left"/>
        <w:rPr>
          <w:b/>
          <w:sz w:val="24"/>
        </w:rPr>
      </w:pPr>
      <w:bookmarkStart w:id="29" w:name="_Toc524593179"/>
      <w:bookmarkStart w:id="30" w:name="_Toc525295109"/>
      <w:r w:rsidRPr="00CD3BD6">
        <w:rPr>
          <w:b/>
          <w:sz w:val="24"/>
        </w:rPr>
        <w:t>1.3.6. Анализ резервов и дефицитов производственных мощностей системы водоснабжения поселения</w:t>
      </w:r>
      <w:bookmarkEnd w:id="29"/>
      <w:bookmarkEnd w:id="30"/>
    </w:p>
    <w:p w:rsidR="00AF61A4" w:rsidRPr="00CD3BD6" w:rsidRDefault="00AF61A4" w:rsidP="00AF61A4">
      <w:pPr>
        <w:ind w:firstLine="567"/>
      </w:pPr>
      <w:r w:rsidRPr="00CD3BD6">
        <w:t xml:space="preserve">В период с 2014 по 2023 год ожидается сохранение тенденции к уменьшению водопотребления жителями и предприятиями города. </w:t>
      </w:r>
    </w:p>
    <w:p w:rsidR="00AF61A4" w:rsidRPr="00CD3BD6" w:rsidRDefault="00AF61A4" w:rsidP="00AF61A4">
      <w:pPr>
        <w:ind w:firstLine="567"/>
      </w:pPr>
      <w:r w:rsidRPr="00CD3BD6">
        <w:lastRenderedPageBreak/>
        <w:t xml:space="preserve">Резерв мощности станции очистки воды на городском водозаборе составляет более 50%, так как при максимальном потреблении в сутки до </w:t>
      </w:r>
      <w:smartTag w:uri="urn:schemas-microsoft-com:office:smarttags" w:element="metricconverter">
        <w:smartTagPr>
          <w:attr w:name="ProductID" w:val="500 м3"/>
        </w:smartTagPr>
        <w:r w:rsidRPr="00CD3BD6">
          <w:t>500 м3</w:t>
        </w:r>
      </w:smartTag>
      <w:r w:rsidRPr="00CD3BD6">
        <w:t xml:space="preserve"> станция имеет полезную мощность – </w:t>
      </w:r>
      <w:smartTag w:uri="urn:schemas-microsoft-com:office:smarttags" w:element="metricconverter">
        <w:smartTagPr>
          <w:attr w:name="ProductID" w:val="1200 м3"/>
        </w:smartTagPr>
        <w:r w:rsidRPr="00CD3BD6">
          <w:t>1200 м3</w:t>
        </w:r>
      </w:smartTag>
      <w:r w:rsidRPr="00CD3BD6">
        <w:t xml:space="preserve">, а полезную производительность </w:t>
      </w:r>
      <w:smartTag w:uri="urn:schemas-microsoft-com:office:smarttags" w:element="metricconverter">
        <w:smartTagPr>
          <w:attr w:name="ProductID" w:val="1150 м3"/>
        </w:smartTagPr>
        <w:r w:rsidRPr="00CD3BD6">
          <w:t>1150 м3</w:t>
        </w:r>
      </w:smartTag>
      <w:r w:rsidRPr="00CD3BD6">
        <w:t xml:space="preserve"> в сутки.</w:t>
      </w:r>
    </w:p>
    <w:p w:rsidR="00AF61A4" w:rsidRPr="00CD3BD6" w:rsidRDefault="00AF61A4" w:rsidP="00AF61A4">
      <w:r w:rsidRPr="00CD3BD6">
        <w:t xml:space="preserve">Остальные водозаборы имеют нагрузку менее 50% от проектной мощности. </w:t>
      </w:r>
    </w:p>
    <w:p w:rsidR="00AF61A4" w:rsidRPr="00F37756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right="0" w:firstLine="567"/>
        <w:jc w:val="left"/>
        <w:rPr>
          <w:b/>
          <w:sz w:val="24"/>
        </w:rPr>
      </w:pPr>
      <w:bookmarkStart w:id="31" w:name="_Toc525295110"/>
      <w:r w:rsidRPr="00F37756">
        <w:rPr>
          <w:b/>
          <w:sz w:val="24"/>
        </w:rPr>
        <w:t>1.3.7. Прогнозные балансы потребления горячей, питьевой, технической воды</w:t>
      </w:r>
      <w:bookmarkEnd w:id="31"/>
    </w:p>
    <w:p w:rsidR="00AF61A4" w:rsidRPr="00F37756" w:rsidRDefault="00AF61A4" w:rsidP="00AF61A4">
      <w:pPr>
        <w:ind w:firstLine="567"/>
      </w:pPr>
      <w:r w:rsidRPr="00F37756">
        <w:t xml:space="preserve">Фактическое потребление в </w:t>
      </w:r>
      <w:r w:rsidR="00237938">
        <w:t>за период 2 полугодие 2018 г. – 1 полугодие 2019 г.</w:t>
      </w:r>
      <w:r w:rsidRPr="00F37756">
        <w:t xml:space="preserve"> </w:t>
      </w:r>
      <w:r w:rsidR="00237938">
        <w:t>составил</w:t>
      </w:r>
      <w:r w:rsidRPr="00F37756">
        <w:t xml:space="preserve">   </w:t>
      </w:r>
      <w:r w:rsidR="00237938">
        <w:t>284,86</w:t>
      </w:r>
      <w:r w:rsidRPr="00F37756">
        <w:t xml:space="preserve"> </w:t>
      </w:r>
      <w:proofErr w:type="spellStart"/>
      <w:r w:rsidRPr="00F37756">
        <w:t>тыс.м</w:t>
      </w:r>
      <w:proofErr w:type="gramStart"/>
      <w:r w:rsidRPr="00F37756">
        <w:t>.к</w:t>
      </w:r>
      <w:proofErr w:type="gramEnd"/>
      <w:r w:rsidRPr="00F37756">
        <w:t>уб</w:t>
      </w:r>
      <w:proofErr w:type="spellEnd"/>
      <w:r w:rsidRPr="00F37756">
        <w:t>, в средние сутки</w:t>
      </w:r>
      <w:r w:rsidR="00237938">
        <w:t xml:space="preserve"> - 780</w:t>
      </w:r>
      <w:r w:rsidRPr="00F37756">
        <w:t xml:space="preserve"> </w:t>
      </w:r>
      <w:proofErr w:type="spellStart"/>
      <w:r w:rsidRPr="00F37756">
        <w:t>м.куб</w:t>
      </w:r>
      <w:proofErr w:type="spellEnd"/>
      <w:r w:rsidR="00237938">
        <w:t>.</w:t>
      </w:r>
      <w:r w:rsidRPr="00F37756">
        <w:t xml:space="preserve"> со всех водозаборов города. </w:t>
      </w:r>
    </w:p>
    <w:p w:rsidR="00AF61A4" w:rsidRPr="00F37756" w:rsidRDefault="00AF61A4" w:rsidP="00AF61A4">
      <w:pPr>
        <w:ind w:firstLine="567"/>
      </w:pPr>
      <w:r w:rsidRPr="00F37756">
        <w:t xml:space="preserve">Ожидаемое потребление воды в перспективе приведено в извлечении из Генплана развития города. </w:t>
      </w:r>
    </w:p>
    <w:p w:rsidR="00AF61A4" w:rsidRPr="00CD3BD6" w:rsidRDefault="00AF61A4" w:rsidP="00AF61A4">
      <w:pPr>
        <w:ind w:firstLine="567"/>
      </w:pPr>
      <w:r w:rsidRPr="00F37756">
        <w:t xml:space="preserve">Водоснабжение по населению (жилых зданий) рассчитано исходя из динамики снижения удельного потребления на одного человека и численности населения муниципального образования, принятого на конец 2020 года в соответствии с    Программой комплексного развития систем коммунальной инфраструктуры г. </w:t>
      </w:r>
      <w:proofErr w:type="spellStart"/>
      <w:r w:rsidRPr="00F37756">
        <w:t>Харовска</w:t>
      </w:r>
      <w:proofErr w:type="spellEnd"/>
      <w:r w:rsidRPr="00F37756">
        <w:t xml:space="preserve"> на период 2013-2016 годы и перспективу до 2020 года.</w:t>
      </w:r>
      <w:r w:rsidRPr="00CD3BD6">
        <w:t xml:space="preserve"> </w:t>
      </w:r>
    </w:p>
    <w:p w:rsidR="00AF61A4" w:rsidRPr="00CD3BD6" w:rsidRDefault="00AF61A4" w:rsidP="00AF61A4"/>
    <w:p w:rsidR="00AF61A4" w:rsidRPr="00CD3BD6" w:rsidRDefault="00AF61A4" w:rsidP="00AF61A4"/>
    <w:p w:rsidR="00AF61A4" w:rsidRPr="00CD3BD6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right="0" w:firstLine="567"/>
        <w:jc w:val="left"/>
        <w:rPr>
          <w:b/>
          <w:sz w:val="24"/>
        </w:rPr>
      </w:pPr>
      <w:bookmarkStart w:id="32" w:name="_Toc524593181"/>
      <w:bookmarkStart w:id="33" w:name="_Toc525295112"/>
      <w:r>
        <w:rPr>
          <w:b/>
          <w:sz w:val="24"/>
        </w:rPr>
        <w:t>1.3.8</w:t>
      </w:r>
      <w:r w:rsidRPr="00CD3BD6">
        <w:rPr>
          <w:b/>
          <w:sz w:val="24"/>
        </w:rPr>
        <w:t>. Сведения о фактическом и ожидаемом потреблении питьевой и технической воды (годовое, среднесуточное, максимальное суточное)</w:t>
      </w:r>
      <w:bookmarkEnd w:id="32"/>
      <w:bookmarkEnd w:id="33"/>
    </w:p>
    <w:p w:rsidR="00AF61A4" w:rsidRPr="00CD3BD6" w:rsidRDefault="00AF61A4" w:rsidP="00AF61A4">
      <w:r w:rsidRPr="00CD3BD6">
        <w:t>Перспективный структурный баланс по группам потребителей до 2023 года представлен в таблице.</w:t>
      </w:r>
    </w:p>
    <w:p w:rsidR="00AF61A4" w:rsidRPr="00CD3BD6" w:rsidRDefault="00AF61A4" w:rsidP="00AF61A4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900"/>
        <w:gridCol w:w="1080"/>
        <w:gridCol w:w="1080"/>
        <w:gridCol w:w="1080"/>
        <w:gridCol w:w="1440"/>
      </w:tblGrid>
      <w:tr w:rsidR="00AF61A4" w:rsidRPr="00CD3BD6" w:rsidTr="00CE5C1F">
        <w:trPr>
          <w:jc w:val="center"/>
        </w:trPr>
        <w:tc>
          <w:tcPr>
            <w:tcW w:w="2088" w:type="dxa"/>
          </w:tcPr>
          <w:p w:rsidR="00AF61A4" w:rsidRPr="00CD3BD6" w:rsidRDefault="00AF61A4" w:rsidP="00CE5C1F">
            <w:r w:rsidRPr="00CD3BD6">
              <w:t>Группы потребителей</w:t>
            </w:r>
          </w:p>
        </w:tc>
        <w:tc>
          <w:tcPr>
            <w:tcW w:w="900" w:type="dxa"/>
          </w:tcPr>
          <w:p w:rsidR="00AF61A4" w:rsidRPr="00CD3BD6" w:rsidRDefault="00AF61A4" w:rsidP="00CE5C1F">
            <w:r w:rsidRPr="00CD3BD6">
              <w:t>2018</w:t>
            </w:r>
          </w:p>
        </w:tc>
        <w:tc>
          <w:tcPr>
            <w:tcW w:w="1080" w:type="dxa"/>
          </w:tcPr>
          <w:p w:rsidR="00AF61A4" w:rsidRPr="00CD3BD6" w:rsidRDefault="00AF61A4" w:rsidP="00CE5C1F">
            <w:r w:rsidRPr="00CD3BD6">
              <w:t>2020</w:t>
            </w:r>
          </w:p>
        </w:tc>
        <w:tc>
          <w:tcPr>
            <w:tcW w:w="1080" w:type="dxa"/>
          </w:tcPr>
          <w:p w:rsidR="00AF61A4" w:rsidRPr="00CD3BD6" w:rsidRDefault="00AF61A4" w:rsidP="00CE5C1F">
            <w:r w:rsidRPr="00CD3BD6">
              <w:t>2021</w:t>
            </w:r>
          </w:p>
        </w:tc>
        <w:tc>
          <w:tcPr>
            <w:tcW w:w="1080" w:type="dxa"/>
          </w:tcPr>
          <w:p w:rsidR="00AF61A4" w:rsidRPr="00CD3BD6" w:rsidRDefault="00AF61A4" w:rsidP="00CE5C1F">
            <w:r w:rsidRPr="00CD3BD6">
              <w:t>2022</w:t>
            </w:r>
          </w:p>
        </w:tc>
        <w:tc>
          <w:tcPr>
            <w:tcW w:w="1440" w:type="dxa"/>
          </w:tcPr>
          <w:p w:rsidR="00AF61A4" w:rsidRPr="00CD3BD6" w:rsidRDefault="00AF61A4" w:rsidP="00CE5C1F">
            <w:r w:rsidRPr="00CD3BD6">
              <w:t>2023</w:t>
            </w:r>
          </w:p>
          <w:p w:rsidR="00AF61A4" w:rsidRPr="00CD3BD6" w:rsidRDefault="00AF61A4" w:rsidP="00CE5C1F"/>
        </w:tc>
      </w:tr>
      <w:tr w:rsidR="00AF61A4" w:rsidRPr="00CD3BD6" w:rsidTr="00CE5C1F">
        <w:trPr>
          <w:jc w:val="center"/>
        </w:trPr>
        <w:tc>
          <w:tcPr>
            <w:tcW w:w="2088" w:type="dxa"/>
          </w:tcPr>
          <w:p w:rsidR="00AF61A4" w:rsidRPr="00CD3BD6" w:rsidRDefault="00AF61A4" w:rsidP="00CE5C1F">
            <w:r w:rsidRPr="00CD3BD6">
              <w:t>Население</w:t>
            </w:r>
          </w:p>
        </w:tc>
        <w:tc>
          <w:tcPr>
            <w:tcW w:w="900" w:type="dxa"/>
          </w:tcPr>
          <w:p w:rsidR="00AF61A4" w:rsidRPr="00CD3BD6" w:rsidRDefault="00AF61A4" w:rsidP="00CE5C1F">
            <w:r w:rsidRPr="00CD3BD6">
              <w:t>240</w:t>
            </w:r>
          </w:p>
        </w:tc>
        <w:tc>
          <w:tcPr>
            <w:tcW w:w="1080" w:type="dxa"/>
          </w:tcPr>
          <w:p w:rsidR="00AF61A4" w:rsidRPr="00CD3BD6" w:rsidRDefault="00AF61A4" w:rsidP="00CE5C1F">
            <w:r w:rsidRPr="00CD3BD6">
              <w:t>240</w:t>
            </w:r>
          </w:p>
        </w:tc>
        <w:tc>
          <w:tcPr>
            <w:tcW w:w="1080" w:type="dxa"/>
          </w:tcPr>
          <w:p w:rsidR="00AF61A4" w:rsidRPr="00CD3BD6" w:rsidRDefault="00AF61A4" w:rsidP="00CE5C1F">
            <w:r w:rsidRPr="00CD3BD6">
              <w:t>240</w:t>
            </w:r>
          </w:p>
        </w:tc>
        <w:tc>
          <w:tcPr>
            <w:tcW w:w="1080" w:type="dxa"/>
          </w:tcPr>
          <w:p w:rsidR="00AF61A4" w:rsidRPr="00CD3BD6" w:rsidRDefault="00AF61A4" w:rsidP="00CE5C1F">
            <w:r w:rsidRPr="00CD3BD6">
              <w:t>240</w:t>
            </w:r>
          </w:p>
        </w:tc>
        <w:tc>
          <w:tcPr>
            <w:tcW w:w="1440" w:type="dxa"/>
          </w:tcPr>
          <w:p w:rsidR="00AF61A4" w:rsidRPr="00CD3BD6" w:rsidRDefault="00AF61A4" w:rsidP="00CE5C1F">
            <w:r w:rsidRPr="00CD3BD6">
              <w:t>240</w:t>
            </w:r>
          </w:p>
        </w:tc>
      </w:tr>
      <w:tr w:rsidR="00AF61A4" w:rsidRPr="00CD3BD6" w:rsidTr="00CE5C1F">
        <w:trPr>
          <w:jc w:val="center"/>
        </w:trPr>
        <w:tc>
          <w:tcPr>
            <w:tcW w:w="2088" w:type="dxa"/>
          </w:tcPr>
          <w:p w:rsidR="00AF61A4" w:rsidRPr="00CD3BD6" w:rsidRDefault="00AF61A4" w:rsidP="00CE5C1F">
            <w:r w:rsidRPr="00CD3BD6">
              <w:t>Бюджет</w:t>
            </w:r>
          </w:p>
        </w:tc>
        <w:tc>
          <w:tcPr>
            <w:tcW w:w="900" w:type="dxa"/>
          </w:tcPr>
          <w:p w:rsidR="00AF61A4" w:rsidRPr="00CD3BD6" w:rsidRDefault="00AF61A4" w:rsidP="00CE5C1F">
            <w:r w:rsidRPr="00CD3BD6">
              <w:t>30</w:t>
            </w:r>
          </w:p>
        </w:tc>
        <w:tc>
          <w:tcPr>
            <w:tcW w:w="1080" w:type="dxa"/>
          </w:tcPr>
          <w:p w:rsidR="00AF61A4" w:rsidRPr="00CD3BD6" w:rsidRDefault="00AF61A4" w:rsidP="00CE5C1F">
            <w:r w:rsidRPr="00CD3BD6">
              <w:t>30</w:t>
            </w:r>
          </w:p>
        </w:tc>
        <w:tc>
          <w:tcPr>
            <w:tcW w:w="1080" w:type="dxa"/>
          </w:tcPr>
          <w:p w:rsidR="00AF61A4" w:rsidRPr="00CD3BD6" w:rsidRDefault="00AF61A4" w:rsidP="00CE5C1F">
            <w:r w:rsidRPr="00CD3BD6">
              <w:t>30</w:t>
            </w:r>
          </w:p>
        </w:tc>
        <w:tc>
          <w:tcPr>
            <w:tcW w:w="1080" w:type="dxa"/>
          </w:tcPr>
          <w:p w:rsidR="00AF61A4" w:rsidRPr="00CD3BD6" w:rsidRDefault="00AF61A4" w:rsidP="00CE5C1F">
            <w:r w:rsidRPr="00CD3BD6">
              <w:t>32</w:t>
            </w:r>
          </w:p>
        </w:tc>
        <w:tc>
          <w:tcPr>
            <w:tcW w:w="1440" w:type="dxa"/>
          </w:tcPr>
          <w:p w:rsidR="00AF61A4" w:rsidRPr="00CD3BD6" w:rsidRDefault="00AF61A4" w:rsidP="00CE5C1F">
            <w:r w:rsidRPr="00CD3BD6">
              <w:t>32</w:t>
            </w:r>
          </w:p>
        </w:tc>
      </w:tr>
      <w:tr w:rsidR="00AF61A4" w:rsidRPr="00CD3BD6" w:rsidTr="00CE5C1F">
        <w:trPr>
          <w:jc w:val="center"/>
        </w:trPr>
        <w:tc>
          <w:tcPr>
            <w:tcW w:w="2088" w:type="dxa"/>
          </w:tcPr>
          <w:p w:rsidR="00AF61A4" w:rsidRPr="00CD3BD6" w:rsidRDefault="00AF61A4" w:rsidP="00CE5C1F">
            <w:r w:rsidRPr="00CD3BD6">
              <w:t>Прочие</w:t>
            </w:r>
          </w:p>
        </w:tc>
        <w:tc>
          <w:tcPr>
            <w:tcW w:w="900" w:type="dxa"/>
          </w:tcPr>
          <w:p w:rsidR="00AF61A4" w:rsidRPr="00CD3BD6" w:rsidRDefault="00AF61A4" w:rsidP="00CE5C1F">
            <w:r w:rsidRPr="00CD3BD6">
              <w:t>40</w:t>
            </w:r>
          </w:p>
        </w:tc>
        <w:tc>
          <w:tcPr>
            <w:tcW w:w="1080" w:type="dxa"/>
          </w:tcPr>
          <w:p w:rsidR="00AF61A4" w:rsidRPr="00CD3BD6" w:rsidRDefault="00AF61A4" w:rsidP="00CE5C1F">
            <w:r w:rsidRPr="00CD3BD6">
              <w:t>40</w:t>
            </w:r>
          </w:p>
        </w:tc>
        <w:tc>
          <w:tcPr>
            <w:tcW w:w="1080" w:type="dxa"/>
          </w:tcPr>
          <w:p w:rsidR="00AF61A4" w:rsidRPr="00CD3BD6" w:rsidRDefault="00AF61A4" w:rsidP="00CE5C1F">
            <w:r w:rsidRPr="00CD3BD6">
              <w:t>40</w:t>
            </w:r>
          </w:p>
        </w:tc>
        <w:tc>
          <w:tcPr>
            <w:tcW w:w="1080" w:type="dxa"/>
          </w:tcPr>
          <w:p w:rsidR="00AF61A4" w:rsidRPr="00CD3BD6" w:rsidRDefault="00AF61A4" w:rsidP="00CE5C1F">
            <w:r w:rsidRPr="00CD3BD6">
              <w:t>40</w:t>
            </w:r>
          </w:p>
        </w:tc>
        <w:tc>
          <w:tcPr>
            <w:tcW w:w="1440" w:type="dxa"/>
          </w:tcPr>
          <w:p w:rsidR="00AF61A4" w:rsidRPr="00CD3BD6" w:rsidRDefault="00AF61A4" w:rsidP="00CE5C1F">
            <w:r w:rsidRPr="00CD3BD6">
              <w:t>40</w:t>
            </w:r>
          </w:p>
        </w:tc>
      </w:tr>
    </w:tbl>
    <w:p w:rsidR="00AF61A4" w:rsidRPr="00CD3BD6" w:rsidRDefault="00AF61A4" w:rsidP="00AF61A4"/>
    <w:p w:rsidR="00AF61A4" w:rsidRPr="00CD3BD6" w:rsidRDefault="00AF61A4" w:rsidP="00AF61A4">
      <w:r w:rsidRPr="00CD3BD6">
        <w:t xml:space="preserve">      Прогнозируемые объемы потребления воды и величины неучтенных расходов и потерь воды при ее транспортировке на 2013-2023 годы, приведенные в предыдущем разделе, позволяют сделать вывод о достаточной мощности водозаборных сооружений, так как прогнозируется тенденция к сокращению потребления основным потребителем - населением.</w:t>
      </w:r>
    </w:p>
    <w:p w:rsidR="00AF61A4" w:rsidRPr="00CD3BD6" w:rsidRDefault="00AF61A4" w:rsidP="00AF61A4"/>
    <w:p w:rsidR="00AF61A4" w:rsidRDefault="00AF61A4" w:rsidP="00AF61A4"/>
    <w:p w:rsidR="00AF61A4" w:rsidRPr="00CD3BD6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right="0" w:firstLine="567"/>
        <w:jc w:val="left"/>
        <w:rPr>
          <w:b/>
          <w:sz w:val="24"/>
        </w:rPr>
      </w:pPr>
      <w:r>
        <w:rPr>
          <w:b/>
          <w:sz w:val="24"/>
        </w:rPr>
        <w:t>1.3.9</w:t>
      </w:r>
      <w:r w:rsidRPr="00CD3BD6">
        <w:rPr>
          <w:b/>
          <w:sz w:val="24"/>
        </w:rPr>
        <w:t>. Сведения о фактических и планируемых потерях питьевой и технической воды при ее транспортировке (годовые, среднесуточные значения)</w:t>
      </w:r>
    </w:p>
    <w:p w:rsidR="00AF61A4" w:rsidRPr="00CD3BD6" w:rsidRDefault="00AF61A4" w:rsidP="00AF61A4">
      <w:r w:rsidRPr="00CD3BD6">
        <w:t xml:space="preserve">Разница между </w:t>
      </w:r>
      <w:proofErr w:type="gramStart"/>
      <w:r w:rsidRPr="00CD3BD6">
        <w:t>водо-потреблением</w:t>
      </w:r>
      <w:proofErr w:type="gramEnd"/>
      <w:r w:rsidRPr="00CD3BD6">
        <w:t xml:space="preserve"> и водоотведением:</w:t>
      </w:r>
    </w:p>
    <w:p w:rsidR="00AF61A4" w:rsidRPr="00CD3BD6" w:rsidRDefault="00AF61A4" w:rsidP="00AF61A4">
      <w:pPr>
        <w:jc w:val="right"/>
      </w:pPr>
      <w:r w:rsidRPr="00CD3BD6">
        <w:t>Таблица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"/>
        <w:gridCol w:w="2608"/>
        <w:gridCol w:w="975"/>
        <w:gridCol w:w="1358"/>
        <w:gridCol w:w="1887"/>
        <w:gridCol w:w="1736"/>
      </w:tblGrid>
      <w:tr w:rsidR="00AF61A4" w:rsidRPr="00CD3BD6" w:rsidTr="00CE5C1F">
        <w:trPr>
          <w:cantSplit/>
        </w:trPr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1A4" w:rsidRPr="00CD3BD6" w:rsidRDefault="00AF61A4" w:rsidP="00CE5C1F">
            <w:pPr>
              <w:ind w:right="-108"/>
              <w:jc w:val="both"/>
            </w:pPr>
            <w:r w:rsidRPr="00CD3BD6">
              <w:t>№№</w:t>
            </w:r>
          </w:p>
          <w:p w:rsidR="00AF61A4" w:rsidRPr="00CD3BD6" w:rsidRDefault="00AF61A4" w:rsidP="00CE5C1F">
            <w:pPr>
              <w:ind w:right="-108"/>
              <w:jc w:val="both"/>
            </w:pPr>
            <w:r w:rsidRPr="00CD3BD6">
              <w:t>п/п</w:t>
            </w:r>
          </w:p>
        </w:tc>
        <w:tc>
          <w:tcPr>
            <w:tcW w:w="14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1A4" w:rsidRPr="00CD3BD6" w:rsidRDefault="00AF61A4" w:rsidP="00CE5C1F">
            <w:pPr>
              <w:jc w:val="both"/>
            </w:pPr>
            <w:r w:rsidRPr="00CD3BD6">
              <w:t xml:space="preserve">    </w:t>
            </w:r>
          </w:p>
          <w:p w:rsidR="00AF61A4" w:rsidRPr="00CD3BD6" w:rsidRDefault="00AF61A4" w:rsidP="00CE5C1F">
            <w:pPr>
              <w:jc w:val="both"/>
            </w:pPr>
            <w:r w:rsidRPr="00CD3BD6">
              <w:t xml:space="preserve">                Наименование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1A4" w:rsidRPr="00CD3BD6" w:rsidRDefault="00AF61A4" w:rsidP="00CE5C1F">
            <w:pPr>
              <w:jc w:val="both"/>
            </w:pPr>
            <w:r w:rsidRPr="00CD3BD6">
              <w:t>Един</w:t>
            </w:r>
          </w:p>
          <w:p w:rsidR="00AF61A4" w:rsidRPr="00CD3BD6" w:rsidRDefault="00AF61A4" w:rsidP="00CE5C1F">
            <w:pPr>
              <w:ind w:right="-108"/>
              <w:jc w:val="both"/>
            </w:pPr>
            <w:r w:rsidRPr="00CD3BD6">
              <w:t>изм.</w:t>
            </w:r>
          </w:p>
        </w:tc>
        <w:tc>
          <w:tcPr>
            <w:tcW w:w="17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1A4" w:rsidRPr="00CD3BD6" w:rsidRDefault="00AF61A4" w:rsidP="00CE5C1F">
            <w:pPr>
              <w:jc w:val="both"/>
            </w:pPr>
            <w:r w:rsidRPr="00CD3BD6">
              <w:t xml:space="preserve">           Сроки строительства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1A4" w:rsidRPr="00CD3BD6" w:rsidRDefault="00AF61A4" w:rsidP="00CE5C1F">
            <w:pPr>
              <w:jc w:val="both"/>
            </w:pPr>
            <w:r w:rsidRPr="00CD3BD6">
              <w:t>Примечание</w:t>
            </w:r>
          </w:p>
        </w:tc>
      </w:tr>
      <w:tr w:rsidR="00AF61A4" w:rsidRPr="00CD3BD6" w:rsidTr="00CE5C1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1A4" w:rsidRPr="00CD3BD6" w:rsidRDefault="00AF61A4" w:rsidP="00CE5C1F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1A4" w:rsidRPr="00CD3BD6" w:rsidRDefault="00AF61A4" w:rsidP="00CE5C1F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1A4" w:rsidRPr="00CD3BD6" w:rsidRDefault="00AF61A4" w:rsidP="00CE5C1F"/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1A4" w:rsidRPr="00CD3BD6" w:rsidRDefault="00AF61A4" w:rsidP="00CE5C1F">
            <w:pPr>
              <w:jc w:val="both"/>
            </w:pPr>
            <w:r w:rsidRPr="00CD3BD6">
              <w:t xml:space="preserve">  Расчётный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1A4" w:rsidRPr="00CD3BD6" w:rsidRDefault="00AF61A4" w:rsidP="00CE5C1F">
            <w:r w:rsidRPr="00CD3BD6">
              <w:t xml:space="preserve">    в </w:t>
            </w:r>
            <w:proofErr w:type="spellStart"/>
            <w:r w:rsidRPr="00CD3BD6">
              <w:t>т.ч</w:t>
            </w:r>
            <w:proofErr w:type="spellEnd"/>
            <w:r w:rsidRPr="00CD3BD6">
              <w:t xml:space="preserve">. 1-я    </w:t>
            </w:r>
          </w:p>
          <w:p w:rsidR="00AF61A4" w:rsidRPr="00CD3BD6" w:rsidRDefault="00AF61A4" w:rsidP="00CE5C1F">
            <w:r w:rsidRPr="00CD3BD6">
              <w:t xml:space="preserve">     очередь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A4" w:rsidRPr="00CD3BD6" w:rsidRDefault="00AF61A4" w:rsidP="00CE5C1F">
            <w:pPr>
              <w:jc w:val="both"/>
            </w:pPr>
          </w:p>
        </w:tc>
      </w:tr>
      <w:tr w:rsidR="00AF61A4" w:rsidRPr="00CD3BD6" w:rsidTr="00CE5C1F"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A4" w:rsidRPr="00CD3BD6" w:rsidRDefault="00AF61A4" w:rsidP="00CE5C1F">
            <w:pPr>
              <w:jc w:val="both"/>
            </w:pP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1A4" w:rsidRPr="00CD3BD6" w:rsidRDefault="00AF61A4" w:rsidP="00CE5C1F">
            <w:pPr>
              <w:jc w:val="center"/>
            </w:pPr>
            <w:r w:rsidRPr="00CD3BD6">
              <w:t>ВСЕГО</w:t>
            </w:r>
            <w:proofErr w:type="gramStart"/>
            <w:r w:rsidRPr="00CD3BD6">
              <w:t xml:space="preserve"> ,</w:t>
            </w:r>
            <w:proofErr w:type="gramEnd"/>
          </w:p>
          <w:p w:rsidR="00AF61A4" w:rsidRPr="00CD3BD6" w:rsidRDefault="00AF61A4" w:rsidP="00CE5C1F">
            <w:pPr>
              <w:jc w:val="center"/>
            </w:pPr>
            <w:r w:rsidRPr="00CD3BD6">
              <w:t>в том числе: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1A4" w:rsidRPr="00CD3BD6" w:rsidRDefault="00AF61A4" w:rsidP="00CE5C1F">
            <w:pPr>
              <w:jc w:val="center"/>
            </w:pPr>
            <w:r w:rsidRPr="00CD3BD6">
              <w:t>м</w:t>
            </w:r>
            <w:r w:rsidRPr="00CD3BD6">
              <w:rPr>
                <w:vertAlign w:val="superscript"/>
              </w:rPr>
              <w:t>3</w:t>
            </w:r>
            <w:r w:rsidRPr="00CD3BD6">
              <w:t>/</w:t>
            </w:r>
            <w:proofErr w:type="spellStart"/>
            <w:r w:rsidRPr="00CD3BD6">
              <w:t>сут</w:t>
            </w:r>
            <w:proofErr w:type="spellEnd"/>
            <w:r w:rsidRPr="00CD3BD6">
              <w:t>.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1A4" w:rsidRPr="00CD3BD6" w:rsidRDefault="00AF61A4" w:rsidP="00CE5C1F">
            <w:pPr>
              <w:jc w:val="center"/>
            </w:pPr>
            <w:r w:rsidRPr="00CD3BD6">
              <w:t>1086,684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1A4" w:rsidRPr="00CD3BD6" w:rsidRDefault="00AF61A4" w:rsidP="00CE5C1F">
            <w:pPr>
              <w:jc w:val="center"/>
            </w:pPr>
            <w:r w:rsidRPr="00CD3BD6">
              <w:t>832,59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A4" w:rsidRPr="00CD3BD6" w:rsidRDefault="00AF61A4" w:rsidP="00CE5C1F">
            <w:pPr>
              <w:jc w:val="both"/>
            </w:pPr>
          </w:p>
        </w:tc>
      </w:tr>
      <w:tr w:rsidR="00AF61A4" w:rsidRPr="00CD3BD6" w:rsidTr="00CE5C1F"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1A4" w:rsidRPr="00CD3BD6" w:rsidRDefault="00AF61A4" w:rsidP="00CE5C1F">
            <w:pPr>
              <w:jc w:val="both"/>
            </w:pPr>
            <w:r w:rsidRPr="00CD3BD6">
              <w:t xml:space="preserve">  1.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1A4" w:rsidRPr="00CD3BD6" w:rsidRDefault="00AF61A4" w:rsidP="00CE5C1F">
            <w:pPr>
              <w:jc w:val="center"/>
            </w:pPr>
            <w:r w:rsidRPr="00CD3BD6">
              <w:t xml:space="preserve">Расход воды в </w:t>
            </w:r>
            <w:proofErr w:type="spellStart"/>
            <w:r w:rsidRPr="00CD3BD6">
              <w:lastRenderedPageBreak/>
              <w:t>неканализованной</w:t>
            </w:r>
            <w:proofErr w:type="spellEnd"/>
            <w:r w:rsidRPr="00CD3BD6">
              <w:t xml:space="preserve"> зоне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1A4" w:rsidRPr="00CD3BD6" w:rsidRDefault="00AF61A4" w:rsidP="00CE5C1F">
            <w:pPr>
              <w:jc w:val="center"/>
            </w:pPr>
            <w:r w:rsidRPr="00CD3BD6">
              <w:lastRenderedPageBreak/>
              <w:t>м</w:t>
            </w:r>
            <w:r w:rsidRPr="00CD3BD6">
              <w:rPr>
                <w:vertAlign w:val="superscript"/>
              </w:rPr>
              <w:t>3</w:t>
            </w:r>
            <w:r w:rsidRPr="00CD3BD6">
              <w:t>/</w:t>
            </w:r>
            <w:proofErr w:type="spellStart"/>
            <w:r w:rsidRPr="00CD3BD6">
              <w:t>сут</w:t>
            </w:r>
            <w:proofErr w:type="spellEnd"/>
            <w:r w:rsidRPr="00CD3BD6">
              <w:t>.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1A4" w:rsidRPr="00CD3BD6" w:rsidRDefault="00AF61A4" w:rsidP="00CE5C1F">
            <w:pPr>
              <w:jc w:val="center"/>
            </w:pPr>
          </w:p>
          <w:p w:rsidR="00AF61A4" w:rsidRPr="00CD3BD6" w:rsidRDefault="00AF61A4" w:rsidP="00CE5C1F">
            <w:pPr>
              <w:jc w:val="center"/>
            </w:pPr>
            <w:r w:rsidRPr="00CD3BD6">
              <w:lastRenderedPageBreak/>
              <w:t>140,550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1A4" w:rsidRPr="00CD3BD6" w:rsidRDefault="00AF61A4" w:rsidP="00CE5C1F">
            <w:pPr>
              <w:jc w:val="center"/>
            </w:pPr>
          </w:p>
          <w:p w:rsidR="00AF61A4" w:rsidRPr="00CD3BD6" w:rsidRDefault="00AF61A4" w:rsidP="00CE5C1F">
            <w:pPr>
              <w:jc w:val="center"/>
            </w:pPr>
            <w:r w:rsidRPr="00CD3BD6">
              <w:lastRenderedPageBreak/>
              <w:t>84,185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A4" w:rsidRPr="00CD3BD6" w:rsidRDefault="00AF61A4" w:rsidP="00CE5C1F">
            <w:pPr>
              <w:jc w:val="both"/>
            </w:pPr>
          </w:p>
        </w:tc>
      </w:tr>
      <w:tr w:rsidR="00AF61A4" w:rsidRPr="00CD3BD6" w:rsidTr="00CE5C1F"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1A4" w:rsidRPr="00CD3BD6" w:rsidRDefault="00AF61A4" w:rsidP="00CE5C1F">
            <w:pPr>
              <w:jc w:val="both"/>
            </w:pPr>
            <w:r w:rsidRPr="00CD3BD6">
              <w:lastRenderedPageBreak/>
              <w:t xml:space="preserve">  2.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1A4" w:rsidRPr="00CD3BD6" w:rsidRDefault="00AF61A4" w:rsidP="00CE5C1F">
            <w:pPr>
              <w:jc w:val="center"/>
            </w:pPr>
            <w:r w:rsidRPr="00CD3BD6">
              <w:t>Расход воды на производственные, технологические процессы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1A4" w:rsidRPr="00CD3BD6" w:rsidRDefault="00AF61A4" w:rsidP="00CE5C1F">
            <w:pPr>
              <w:jc w:val="center"/>
            </w:pPr>
            <w:r w:rsidRPr="00CD3BD6">
              <w:t>м</w:t>
            </w:r>
            <w:r w:rsidRPr="00CD3BD6">
              <w:rPr>
                <w:vertAlign w:val="superscript"/>
              </w:rPr>
              <w:t>3</w:t>
            </w:r>
            <w:r w:rsidRPr="00CD3BD6">
              <w:t>/</w:t>
            </w:r>
            <w:proofErr w:type="spellStart"/>
            <w:r w:rsidRPr="00CD3BD6">
              <w:t>сут</w:t>
            </w:r>
            <w:proofErr w:type="spellEnd"/>
            <w:r w:rsidRPr="00CD3BD6">
              <w:t>.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1A4" w:rsidRPr="00CD3BD6" w:rsidRDefault="00AF61A4" w:rsidP="00CE5C1F">
            <w:pPr>
              <w:jc w:val="center"/>
            </w:pPr>
          </w:p>
          <w:p w:rsidR="00AF61A4" w:rsidRPr="00CD3BD6" w:rsidRDefault="00AF61A4" w:rsidP="00CE5C1F">
            <w:pPr>
              <w:jc w:val="center"/>
            </w:pPr>
            <w:r w:rsidRPr="00CD3BD6">
              <w:t>250,684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1A4" w:rsidRPr="00CD3BD6" w:rsidRDefault="00AF61A4" w:rsidP="00CE5C1F">
            <w:pPr>
              <w:jc w:val="center"/>
            </w:pPr>
          </w:p>
          <w:p w:rsidR="00AF61A4" w:rsidRPr="00CD3BD6" w:rsidRDefault="00AF61A4" w:rsidP="00CE5C1F">
            <w:pPr>
              <w:jc w:val="center"/>
            </w:pPr>
            <w:r w:rsidRPr="00CD3BD6">
              <w:t>193,505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1A4" w:rsidRPr="00CD3BD6" w:rsidRDefault="00AF61A4" w:rsidP="00CE5C1F">
            <w:pPr>
              <w:jc w:val="both"/>
            </w:pPr>
            <w:r w:rsidRPr="00CD3BD6">
              <w:t>На подпитку сетей</w:t>
            </w:r>
          </w:p>
        </w:tc>
      </w:tr>
      <w:tr w:rsidR="00AF61A4" w:rsidRPr="00CD3BD6" w:rsidTr="00CE5C1F"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1A4" w:rsidRPr="00CD3BD6" w:rsidRDefault="00AF61A4" w:rsidP="00CE5C1F">
            <w:pPr>
              <w:jc w:val="both"/>
            </w:pPr>
            <w:r w:rsidRPr="00CD3BD6">
              <w:t xml:space="preserve">  3.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1A4" w:rsidRPr="00CD3BD6" w:rsidRDefault="00AF61A4" w:rsidP="00CE5C1F">
            <w:pPr>
              <w:jc w:val="center"/>
            </w:pPr>
            <w:r w:rsidRPr="00CD3BD6">
              <w:t xml:space="preserve">Полив зеленых насаждений, улиц, дорог с </w:t>
            </w:r>
            <w:proofErr w:type="spellStart"/>
            <w:r w:rsidRPr="00CD3BD6">
              <w:t>усоверш</w:t>
            </w:r>
            <w:proofErr w:type="spellEnd"/>
            <w:r w:rsidRPr="00CD3BD6">
              <w:t>. покрытием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1A4" w:rsidRPr="00CD3BD6" w:rsidRDefault="00AF61A4" w:rsidP="00CE5C1F">
            <w:pPr>
              <w:jc w:val="center"/>
            </w:pPr>
          </w:p>
          <w:p w:rsidR="00AF61A4" w:rsidRPr="00CD3BD6" w:rsidRDefault="00AF61A4" w:rsidP="00CE5C1F">
            <w:pPr>
              <w:jc w:val="center"/>
            </w:pPr>
            <w:r w:rsidRPr="00CD3BD6">
              <w:t>м</w:t>
            </w:r>
            <w:r w:rsidRPr="00CD3BD6">
              <w:rPr>
                <w:vertAlign w:val="superscript"/>
              </w:rPr>
              <w:t>3</w:t>
            </w:r>
            <w:r w:rsidRPr="00CD3BD6">
              <w:t>/</w:t>
            </w:r>
            <w:proofErr w:type="spellStart"/>
            <w:r w:rsidRPr="00CD3BD6">
              <w:t>сут</w:t>
            </w:r>
            <w:proofErr w:type="spellEnd"/>
            <w:r w:rsidRPr="00CD3BD6">
              <w:t>.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1A4" w:rsidRPr="00CD3BD6" w:rsidRDefault="00AF61A4" w:rsidP="00CE5C1F">
            <w:pPr>
              <w:jc w:val="center"/>
            </w:pPr>
          </w:p>
          <w:p w:rsidR="00AF61A4" w:rsidRPr="00CD3BD6" w:rsidRDefault="00AF61A4" w:rsidP="00CE5C1F">
            <w:pPr>
              <w:jc w:val="center"/>
            </w:pPr>
            <w:r w:rsidRPr="00CD3BD6">
              <w:t>695,45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1A4" w:rsidRPr="00CD3BD6" w:rsidRDefault="00AF61A4" w:rsidP="00CE5C1F">
            <w:pPr>
              <w:jc w:val="center"/>
            </w:pPr>
          </w:p>
          <w:p w:rsidR="00AF61A4" w:rsidRPr="00CD3BD6" w:rsidRDefault="00AF61A4" w:rsidP="00CE5C1F">
            <w:pPr>
              <w:jc w:val="center"/>
            </w:pPr>
            <w:r w:rsidRPr="00CD3BD6">
              <w:t>554,90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1A4" w:rsidRPr="00CD3BD6" w:rsidRDefault="00AF61A4" w:rsidP="00CE5C1F">
            <w:pPr>
              <w:jc w:val="both"/>
            </w:pPr>
          </w:p>
        </w:tc>
      </w:tr>
    </w:tbl>
    <w:p w:rsidR="00AF61A4" w:rsidRPr="00CD3BD6" w:rsidRDefault="00AF61A4" w:rsidP="00AF61A4"/>
    <w:p w:rsidR="00AF61A4" w:rsidRPr="00CD3BD6" w:rsidRDefault="00AF61A4" w:rsidP="00AF61A4">
      <w:pPr>
        <w:ind w:firstLine="708"/>
        <w:jc w:val="both"/>
      </w:pPr>
      <w:r w:rsidRPr="00CD3BD6">
        <w:t xml:space="preserve">Разница между водопотреблением и водоотведением обусловлена в основном значительными потерями на технологические нужды, на полив зелёных насаждений, проездов с усовершенствованным покрытием и потерями в </w:t>
      </w:r>
      <w:proofErr w:type="spellStart"/>
      <w:r w:rsidRPr="00CD3BD6">
        <w:t>неканализованной</w:t>
      </w:r>
      <w:proofErr w:type="spellEnd"/>
      <w:r w:rsidRPr="00CD3BD6">
        <w:t xml:space="preserve"> жилой зоне.</w:t>
      </w:r>
    </w:p>
    <w:p w:rsidR="00AF61A4" w:rsidRPr="00CD3BD6" w:rsidRDefault="00AF61A4" w:rsidP="00AF61A4">
      <w:pPr>
        <w:jc w:val="both"/>
      </w:pPr>
      <w:r w:rsidRPr="00CD3BD6">
        <w:t xml:space="preserve">         Для снижения потерь воды питьевого качества необходимо выполнить следующие рекомендации:</w:t>
      </w:r>
    </w:p>
    <w:p w:rsidR="00AF61A4" w:rsidRPr="00CD3BD6" w:rsidRDefault="00AF61A4" w:rsidP="00AF61A4">
      <w:pPr>
        <w:jc w:val="both"/>
      </w:pPr>
      <w:r w:rsidRPr="00CD3BD6">
        <w:t>- полив зелёных насаждений, улиц дорог и огородных культур осуществлять водой из открытых водоёмов, сооружений хранения и забора воды: резервуаров, колодцев, прудов, рек и ручьев;</w:t>
      </w:r>
    </w:p>
    <w:p w:rsidR="00AF61A4" w:rsidRPr="00CD3BD6" w:rsidRDefault="00AF61A4" w:rsidP="00AF61A4">
      <w:pPr>
        <w:jc w:val="both"/>
      </w:pPr>
      <w:r w:rsidRPr="00CD3BD6">
        <w:t>- установить приборы учёта расхода воды у потребителей;</w:t>
      </w:r>
    </w:p>
    <w:p w:rsidR="00AF61A4" w:rsidRPr="00CD3BD6" w:rsidRDefault="00AF61A4" w:rsidP="00AF61A4">
      <w:pPr>
        <w:jc w:val="both"/>
      </w:pPr>
      <w:r w:rsidRPr="00CD3BD6">
        <w:t>- заменить изношенные сети водопровода, устранить утечки воды в трубах.</w:t>
      </w:r>
    </w:p>
    <w:p w:rsidR="00AF61A4" w:rsidRPr="00CD3BD6" w:rsidRDefault="00AF61A4" w:rsidP="00AF61A4"/>
    <w:p w:rsidR="00AF61A4" w:rsidRPr="00CD3BD6" w:rsidRDefault="00AF61A4" w:rsidP="00AF61A4">
      <w:pPr>
        <w:tabs>
          <w:tab w:val="left" w:pos="3048"/>
        </w:tabs>
      </w:pPr>
    </w:p>
    <w:p w:rsidR="00AF61A4" w:rsidRPr="00CD3BD6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right="0" w:firstLine="567"/>
        <w:jc w:val="left"/>
        <w:rPr>
          <w:b/>
          <w:sz w:val="24"/>
        </w:rPr>
      </w:pPr>
      <w:bookmarkStart w:id="34" w:name="_Toc524593186"/>
      <w:bookmarkStart w:id="35" w:name="_Toc525295117"/>
      <w:r>
        <w:rPr>
          <w:b/>
          <w:sz w:val="24"/>
        </w:rPr>
        <w:t>1.3.10</w:t>
      </w:r>
      <w:r w:rsidRPr="00CD3BD6">
        <w:rPr>
          <w:b/>
          <w:sz w:val="24"/>
        </w:rPr>
        <w:t>. Расчет требуемой мощности водозаборных сооружений исходя из данных о перспективном потреблении питьевой и технической воды и величины потерь питьевой и технической воды при ее транспортировке</w:t>
      </w:r>
      <w:bookmarkEnd w:id="34"/>
      <w:bookmarkEnd w:id="35"/>
    </w:p>
    <w:p w:rsidR="00AF61A4" w:rsidRPr="00CD3BD6" w:rsidRDefault="00AF61A4" w:rsidP="00AF61A4"/>
    <w:p w:rsidR="00AF61A4" w:rsidRPr="00CD3BD6" w:rsidRDefault="00AF61A4" w:rsidP="00AF61A4">
      <w:pPr>
        <w:jc w:val="both"/>
      </w:pPr>
      <w:r w:rsidRPr="00CD3BD6">
        <w:t>Среднесуточный расход воды (без учета на полив) составляет:</w:t>
      </w:r>
    </w:p>
    <w:p w:rsidR="00AF61A4" w:rsidRPr="00CD3BD6" w:rsidRDefault="00AF61A4" w:rsidP="00AF61A4">
      <w:pPr>
        <w:jc w:val="both"/>
      </w:pPr>
    </w:p>
    <w:p w:rsidR="00AF61A4" w:rsidRPr="00CD3BD6" w:rsidRDefault="00AF61A4" w:rsidP="00AF61A4">
      <w:pPr>
        <w:jc w:val="both"/>
      </w:pPr>
      <w:bookmarkStart w:id="36" w:name="_Toc223948278"/>
      <w:bookmarkStart w:id="37" w:name="_Toc215461293"/>
      <w:r w:rsidRPr="00CD3BD6">
        <w:t>На первую очередь – 2467,486 м3/</w:t>
      </w:r>
      <w:proofErr w:type="spellStart"/>
      <w:r w:rsidRPr="00CD3BD6">
        <w:t>сут</w:t>
      </w:r>
      <w:proofErr w:type="spellEnd"/>
      <w:r w:rsidRPr="00CD3BD6">
        <w:t>.</w:t>
      </w:r>
      <w:bookmarkEnd w:id="36"/>
      <w:bookmarkEnd w:id="37"/>
    </w:p>
    <w:p w:rsidR="00AF61A4" w:rsidRPr="00CD3BD6" w:rsidRDefault="00AF61A4" w:rsidP="00AF61A4">
      <w:pPr>
        <w:jc w:val="both"/>
      </w:pPr>
      <w:r w:rsidRPr="00CD3BD6">
        <w:t>На расчетный срок – 3191,86 м3/</w:t>
      </w:r>
      <w:proofErr w:type="spellStart"/>
      <w:r w:rsidRPr="00CD3BD6">
        <w:t>сут</w:t>
      </w:r>
      <w:proofErr w:type="spellEnd"/>
      <w:r w:rsidRPr="00CD3BD6">
        <w:t>.</w:t>
      </w:r>
    </w:p>
    <w:p w:rsidR="00AF61A4" w:rsidRPr="00CD3BD6" w:rsidRDefault="00AF61A4" w:rsidP="00AF61A4">
      <w:pPr>
        <w:jc w:val="both"/>
      </w:pPr>
      <w:r w:rsidRPr="00CD3BD6">
        <w:t xml:space="preserve">        Расчётные расходы воды в сутки наибольшего водопотребления, исходя из формулы: </w:t>
      </w:r>
      <w:proofErr w:type="spellStart"/>
      <w:r w:rsidRPr="00CD3BD6">
        <w:t>Qсут.max</w:t>
      </w:r>
      <w:proofErr w:type="spellEnd"/>
      <w:r w:rsidRPr="00CD3BD6">
        <w:t xml:space="preserve"> = </w:t>
      </w:r>
      <w:proofErr w:type="spellStart"/>
      <w:r w:rsidRPr="00CD3BD6">
        <w:t>Ксут.maх</w:t>
      </w:r>
      <w:proofErr w:type="spellEnd"/>
      <w:r w:rsidRPr="00CD3BD6">
        <w:t xml:space="preserve"> х </w:t>
      </w:r>
      <w:proofErr w:type="spellStart"/>
      <w:r w:rsidRPr="00CD3BD6">
        <w:t>Qср</w:t>
      </w:r>
      <w:proofErr w:type="spellEnd"/>
      <w:r w:rsidRPr="00CD3BD6">
        <w:t xml:space="preserve"> </w:t>
      </w:r>
    </w:p>
    <w:p w:rsidR="00AF61A4" w:rsidRPr="00CD3BD6" w:rsidRDefault="00AF61A4" w:rsidP="00AF61A4">
      <w:pPr>
        <w:jc w:val="both"/>
      </w:pPr>
      <w:r w:rsidRPr="00CD3BD6">
        <w:t xml:space="preserve">где </w:t>
      </w:r>
      <w:proofErr w:type="spellStart"/>
      <w:r w:rsidRPr="00CD3BD6">
        <w:t>Ксут.max</w:t>
      </w:r>
      <w:proofErr w:type="spellEnd"/>
      <w:r w:rsidRPr="00CD3BD6">
        <w:t>=1,1 составят:</w:t>
      </w:r>
    </w:p>
    <w:p w:rsidR="00AF61A4" w:rsidRPr="00CD3BD6" w:rsidRDefault="00AF61A4" w:rsidP="00AF61A4">
      <w:pPr>
        <w:jc w:val="both"/>
      </w:pPr>
    </w:p>
    <w:p w:rsidR="00AF61A4" w:rsidRPr="00CD3BD6" w:rsidRDefault="00AF61A4" w:rsidP="00AF61A4">
      <w:pPr>
        <w:jc w:val="both"/>
      </w:pPr>
      <w:r w:rsidRPr="00CD3BD6">
        <w:t>на 1-ю очередь - Q1сут.max = 1,1 х 2467,486 = 2714,2346 или 2715 м3/</w:t>
      </w:r>
      <w:proofErr w:type="spellStart"/>
      <w:r w:rsidRPr="00CD3BD6">
        <w:t>сут</w:t>
      </w:r>
      <w:proofErr w:type="spellEnd"/>
      <w:r w:rsidRPr="00CD3BD6">
        <w:t>.</w:t>
      </w:r>
      <w:proofErr w:type="gramStart"/>
      <w:r w:rsidRPr="00CD3BD6">
        <w:t xml:space="preserve"> ;</w:t>
      </w:r>
      <w:proofErr w:type="gramEnd"/>
    </w:p>
    <w:p w:rsidR="00AF61A4" w:rsidRPr="00CD3BD6" w:rsidRDefault="00AF61A4" w:rsidP="00AF61A4">
      <w:pPr>
        <w:jc w:val="both"/>
      </w:pPr>
      <w:r w:rsidRPr="00CD3BD6">
        <w:t xml:space="preserve">на расчётный срок – </w:t>
      </w:r>
      <w:proofErr w:type="spellStart"/>
      <w:r w:rsidRPr="00CD3BD6">
        <w:t>Qрсут.max</w:t>
      </w:r>
      <w:proofErr w:type="spellEnd"/>
      <w:r w:rsidRPr="00CD3BD6">
        <w:t xml:space="preserve"> = 1,1 х 3191,86 = 3511,046 или 3511 м3/</w:t>
      </w:r>
      <w:proofErr w:type="spellStart"/>
      <w:r w:rsidRPr="00CD3BD6">
        <w:t>сут</w:t>
      </w:r>
      <w:proofErr w:type="spellEnd"/>
      <w:r w:rsidRPr="00CD3BD6">
        <w:t>.</w:t>
      </w:r>
    </w:p>
    <w:p w:rsidR="00AF61A4" w:rsidRPr="00CD3BD6" w:rsidRDefault="00AF61A4" w:rsidP="00AF61A4"/>
    <w:p w:rsidR="00AF61A4" w:rsidRPr="00CD3BD6" w:rsidRDefault="00AF61A4" w:rsidP="00AF61A4">
      <w:pPr>
        <w:jc w:val="both"/>
        <w:rPr>
          <w:b/>
        </w:rPr>
      </w:pPr>
      <w:bookmarkStart w:id="38" w:name="_Toc223948279"/>
      <w:bookmarkStart w:id="39" w:name="_Toc215461294"/>
      <w:r w:rsidRPr="00CD3BD6">
        <w:rPr>
          <w:b/>
        </w:rPr>
        <w:t>Необходимое количество воды с учетом развития города:</w:t>
      </w:r>
      <w:bookmarkEnd w:id="38"/>
      <w:bookmarkEnd w:id="39"/>
    </w:p>
    <w:p w:rsidR="00AF61A4" w:rsidRPr="00CD3BD6" w:rsidRDefault="00AF61A4" w:rsidP="00AF61A4">
      <w:bookmarkStart w:id="40" w:name="_Toc223948280"/>
      <w:bookmarkStart w:id="41" w:name="_Toc215461295"/>
      <w:r w:rsidRPr="00CD3BD6">
        <w:t>По всем водозаборам:</w:t>
      </w:r>
      <w:bookmarkEnd w:id="40"/>
      <w:bookmarkEnd w:id="41"/>
    </w:p>
    <w:p w:rsidR="00AF61A4" w:rsidRPr="00CD3BD6" w:rsidRDefault="00AF61A4" w:rsidP="00AF61A4">
      <w:pPr>
        <w:jc w:val="both"/>
      </w:pPr>
      <w:bookmarkStart w:id="42" w:name="_Toc223948281"/>
      <w:bookmarkStart w:id="43" w:name="_Toc215461296"/>
      <w:r w:rsidRPr="00CD3BD6">
        <w:t>На первую очередь – 2468,406 м3/</w:t>
      </w:r>
      <w:proofErr w:type="spellStart"/>
      <w:r w:rsidRPr="00CD3BD6">
        <w:t>сут</w:t>
      </w:r>
      <w:proofErr w:type="spellEnd"/>
      <w:r w:rsidRPr="00CD3BD6">
        <w:t>.</w:t>
      </w:r>
      <w:bookmarkEnd w:id="42"/>
      <w:bookmarkEnd w:id="43"/>
    </w:p>
    <w:p w:rsidR="00AF61A4" w:rsidRPr="00CD3BD6" w:rsidRDefault="00AF61A4" w:rsidP="00AF61A4">
      <w:pPr>
        <w:jc w:val="both"/>
      </w:pPr>
      <w:r w:rsidRPr="00CD3BD6">
        <w:t>На расчетный срок – 3191,826 м3/</w:t>
      </w:r>
      <w:proofErr w:type="spellStart"/>
      <w:r w:rsidRPr="00CD3BD6">
        <w:t>сут</w:t>
      </w:r>
      <w:proofErr w:type="spellEnd"/>
      <w:r w:rsidRPr="00CD3BD6">
        <w:t>.</w:t>
      </w:r>
    </w:p>
    <w:p w:rsidR="00AF61A4" w:rsidRPr="00CD3BD6" w:rsidRDefault="00AF61A4" w:rsidP="00AF61A4">
      <w:pPr>
        <w:jc w:val="both"/>
      </w:pPr>
      <w:r w:rsidRPr="00CD3BD6">
        <w:t xml:space="preserve">        Расчётные расходы воды в сутки наибольшего водопотребления, исходя из формулы: </w:t>
      </w:r>
    </w:p>
    <w:p w:rsidR="00AF61A4" w:rsidRPr="00CD3BD6" w:rsidRDefault="00AF61A4" w:rsidP="00AF61A4">
      <w:pPr>
        <w:jc w:val="center"/>
      </w:pPr>
      <w:proofErr w:type="spellStart"/>
      <w:r w:rsidRPr="00CD3BD6">
        <w:t>Qсут.max</w:t>
      </w:r>
      <w:proofErr w:type="spellEnd"/>
      <w:r w:rsidRPr="00CD3BD6">
        <w:t xml:space="preserve"> = </w:t>
      </w:r>
      <w:proofErr w:type="spellStart"/>
      <w:r w:rsidRPr="00CD3BD6">
        <w:t>Ксут.maх</w:t>
      </w:r>
      <w:proofErr w:type="spellEnd"/>
      <w:r w:rsidRPr="00CD3BD6">
        <w:t xml:space="preserve"> х </w:t>
      </w:r>
      <w:proofErr w:type="spellStart"/>
      <w:r w:rsidRPr="00CD3BD6">
        <w:t>Qср</w:t>
      </w:r>
      <w:proofErr w:type="spellEnd"/>
    </w:p>
    <w:p w:rsidR="00AF61A4" w:rsidRPr="00CD3BD6" w:rsidRDefault="00AF61A4" w:rsidP="00AF61A4">
      <w:pPr>
        <w:jc w:val="center"/>
      </w:pPr>
    </w:p>
    <w:p w:rsidR="00AF61A4" w:rsidRPr="00CD3BD6" w:rsidRDefault="00AF61A4" w:rsidP="00AF61A4">
      <w:pPr>
        <w:jc w:val="both"/>
      </w:pPr>
      <w:r w:rsidRPr="00CD3BD6">
        <w:t>где К</w:t>
      </w:r>
      <m:oMath>
        <m:r>
          <w:rPr>
            <w:rFonts w:ascii="Cambria Math" w:hAnsi="Cambria Math"/>
          </w:rPr>
          <m:t>сут.max</m:t>
        </m:r>
      </m:oMath>
      <w:r w:rsidRPr="00CD3BD6">
        <w:t>=1,1.</w:t>
      </w:r>
    </w:p>
    <w:p w:rsidR="00AF61A4" w:rsidRPr="00CD3BD6" w:rsidRDefault="00AF61A4" w:rsidP="00AF61A4">
      <w:pPr>
        <w:jc w:val="both"/>
      </w:pPr>
      <w:r w:rsidRPr="00CD3BD6">
        <w:t>на 1-ю очередь - Q1сут.max  = 1,1 х 2468,406 = 2715,247 или 2716 м3/</w:t>
      </w:r>
      <w:proofErr w:type="spellStart"/>
      <w:r w:rsidRPr="00CD3BD6">
        <w:t>сут</w:t>
      </w:r>
      <w:proofErr w:type="spellEnd"/>
      <w:r w:rsidRPr="00CD3BD6">
        <w:t>.;</w:t>
      </w:r>
    </w:p>
    <w:p w:rsidR="00AF61A4" w:rsidRPr="00CD3BD6" w:rsidRDefault="00AF61A4" w:rsidP="00AF61A4">
      <w:pPr>
        <w:jc w:val="both"/>
      </w:pPr>
      <w:r w:rsidRPr="00CD3BD6">
        <w:t xml:space="preserve">на расчётный срок – </w:t>
      </w:r>
      <w:proofErr w:type="spellStart"/>
      <w:r w:rsidRPr="00CD3BD6">
        <w:t>Qрсут.max</w:t>
      </w:r>
      <w:proofErr w:type="spellEnd"/>
      <w:r w:rsidRPr="00CD3BD6">
        <w:t xml:space="preserve"> = 1,1 х 3191,826 = 3511,009 или 3511 м3/</w:t>
      </w:r>
      <w:proofErr w:type="spellStart"/>
      <w:r w:rsidRPr="00CD3BD6">
        <w:t>сут</w:t>
      </w:r>
      <w:proofErr w:type="spellEnd"/>
      <w:r w:rsidRPr="00CD3BD6">
        <w:t>.</w:t>
      </w:r>
    </w:p>
    <w:p w:rsidR="00AF61A4" w:rsidRPr="00CD3BD6" w:rsidRDefault="00AF61A4" w:rsidP="00AF61A4">
      <w:pPr>
        <w:jc w:val="both"/>
      </w:pPr>
    </w:p>
    <w:p w:rsidR="00AF61A4" w:rsidRPr="00CD3BD6" w:rsidRDefault="00AF61A4" w:rsidP="00AF61A4">
      <w:pPr>
        <w:jc w:val="both"/>
      </w:pPr>
      <w:r w:rsidRPr="00CD3BD6">
        <w:lastRenderedPageBreak/>
        <w:t xml:space="preserve">        Расчётные расходы воды в сутки наибольшего водопотребления, исходя из формулы: </w:t>
      </w:r>
    </w:p>
    <w:p w:rsidR="00AF61A4" w:rsidRPr="00CD3BD6" w:rsidRDefault="00AF61A4" w:rsidP="00AF61A4">
      <w:pPr>
        <w:jc w:val="center"/>
      </w:pPr>
      <w:proofErr w:type="spellStart"/>
      <w:r w:rsidRPr="00CD3BD6">
        <w:t>Qсут.max</w:t>
      </w:r>
      <w:proofErr w:type="spellEnd"/>
      <w:r w:rsidRPr="00CD3BD6">
        <w:t xml:space="preserve"> = </w:t>
      </w:r>
      <w:proofErr w:type="spellStart"/>
      <w:r w:rsidRPr="00CD3BD6">
        <w:t>Ксут.maх</w:t>
      </w:r>
      <w:proofErr w:type="spellEnd"/>
      <w:r w:rsidRPr="00CD3BD6">
        <w:t xml:space="preserve"> х </w:t>
      </w:r>
      <w:proofErr w:type="spellStart"/>
      <w:r w:rsidRPr="00CD3BD6">
        <w:t>Qср</w:t>
      </w:r>
      <w:proofErr w:type="spellEnd"/>
    </w:p>
    <w:p w:rsidR="00AF61A4" w:rsidRPr="00CD3BD6" w:rsidRDefault="00AF61A4" w:rsidP="00AF61A4">
      <w:pPr>
        <w:jc w:val="both"/>
      </w:pPr>
      <w:r w:rsidRPr="00CD3BD6">
        <w:t xml:space="preserve"> где </w:t>
      </w:r>
      <w:proofErr w:type="spellStart"/>
      <w:r w:rsidRPr="00CD3BD6">
        <w:t>Ксут.max</w:t>
      </w:r>
      <w:proofErr w:type="spellEnd"/>
      <w:r w:rsidRPr="00CD3BD6">
        <w:t>=1,1 составят:</w:t>
      </w:r>
    </w:p>
    <w:p w:rsidR="00AF61A4" w:rsidRPr="00CD3BD6" w:rsidRDefault="00AF61A4" w:rsidP="00AF61A4">
      <w:pPr>
        <w:jc w:val="both"/>
      </w:pPr>
      <w:r w:rsidRPr="00CD3BD6">
        <w:t>Q1ист.=[2716/24+(10+2 x 2,5) x 3,6 x 3/72 ] x 1,2 = 138,49 м3/час</w:t>
      </w:r>
      <w:proofErr w:type="gramStart"/>
      <w:r w:rsidRPr="00CD3BD6">
        <w:t>.</w:t>
      </w:r>
      <w:proofErr w:type="gramEnd"/>
      <w:r w:rsidRPr="00CD3BD6">
        <w:t xml:space="preserve"> </w:t>
      </w:r>
      <w:proofErr w:type="gramStart"/>
      <w:r w:rsidRPr="00CD3BD6">
        <w:t>и</w:t>
      </w:r>
      <w:proofErr w:type="gramEnd"/>
      <w:r w:rsidRPr="00CD3BD6">
        <w:t>ли 139 м3/час.</w:t>
      </w:r>
    </w:p>
    <w:p w:rsidR="00AF61A4" w:rsidRPr="00CD3BD6" w:rsidRDefault="00AF61A4" w:rsidP="00AF61A4">
      <w:pPr>
        <w:jc w:val="both"/>
      </w:pPr>
      <w:r w:rsidRPr="00CD3BD6">
        <w:t xml:space="preserve">Расчетный срок строительства - </w:t>
      </w:r>
    </w:p>
    <w:p w:rsidR="00AF61A4" w:rsidRPr="00CD3BD6" w:rsidRDefault="00AF61A4" w:rsidP="00AF61A4">
      <w:pPr>
        <w:jc w:val="both"/>
      </w:pPr>
      <w:r w:rsidRPr="00CD3BD6">
        <w:t>Q1ист.=[3511/24+(10+2 x 2,5) x 3,6 x 3/72 ] x 1,2 = 178,25 м3/час</w:t>
      </w:r>
      <w:proofErr w:type="gramStart"/>
      <w:r w:rsidRPr="00CD3BD6">
        <w:t>.</w:t>
      </w:r>
      <w:proofErr w:type="gramEnd"/>
      <w:r w:rsidRPr="00CD3BD6">
        <w:t xml:space="preserve">  </w:t>
      </w:r>
      <w:proofErr w:type="gramStart"/>
      <w:r w:rsidRPr="00CD3BD6">
        <w:t>и</w:t>
      </w:r>
      <w:proofErr w:type="gramEnd"/>
      <w:r w:rsidRPr="00CD3BD6">
        <w:t>ли 179 м3/час.</w:t>
      </w:r>
    </w:p>
    <w:p w:rsidR="00AF61A4" w:rsidRPr="00CD3BD6" w:rsidRDefault="00AF61A4" w:rsidP="00AF61A4">
      <w:pPr>
        <w:jc w:val="both"/>
      </w:pPr>
    </w:p>
    <w:p w:rsidR="00AF61A4" w:rsidRPr="00CD3BD6" w:rsidRDefault="00AF61A4" w:rsidP="00AF61A4">
      <w:pPr>
        <w:jc w:val="both"/>
      </w:pPr>
      <w:r w:rsidRPr="00CD3BD6">
        <w:tab/>
        <w:t xml:space="preserve">В нашем случае существующие все водозаборы дают 264,6 м3/час, если включить резервные скважины – 285,9 м3/час, поэтому существующих скважин должно хватать даже с учетом развития города. Но из-за разрозненности скважин и не организованности в общий водозабор воды в городе в одном месте избыток, в другом недостаток. </w:t>
      </w:r>
    </w:p>
    <w:p w:rsidR="00AF61A4" w:rsidRPr="00CD3BD6" w:rsidRDefault="00AF61A4" w:rsidP="00AF61A4">
      <w:pPr>
        <w:jc w:val="both"/>
      </w:pPr>
      <w:r w:rsidRPr="00CD3BD6">
        <w:tab/>
        <w:t>Проверим существующие водозаборы на перспективное развитие</w:t>
      </w:r>
    </w:p>
    <w:p w:rsidR="00AF61A4" w:rsidRPr="00CD3BD6" w:rsidRDefault="00AF61A4" w:rsidP="00AF61A4">
      <w:pPr>
        <w:jc w:val="both"/>
      </w:pPr>
      <w:r w:rsidRPr="00CD3BD6">
        <w:t xml:space="preserve"> города:</w:t>
      </w:r>
    </w:p>
    <w:p w:rsidR="00AF61A4" w:rsidRPr="00CD3BD6" w:rsidRDefault="00AF61A4" w:rsidP="00AF61A4">
      <w:pPr>
        <w:jc w:val="both"/>
      </w:pPr>
    </w:p>
    <w:p w:rsidR="00AF61A4" w:rsidRPr="00CD3BD6" w:rsidRDefault="00AF61A4" w:rsidP="00AF61A4">
      <w:pPr>
        <w:jc w:val="both"/>
        <w:rPr>
          <w:b/>
        </w:rPr>
      </w:pPr>
      <w:bookmarkStart w:id="44" w:name="_Toc223948282"/>
      <w:bookmarkStart w:id="45" w:name="_Toc215461297"/>
      <w:r w:rsidRPr="00CD3BD6">
        <w:rPr>
          <w:b/>
        </w:rPr>
        <w:t>По водозабору ВБ-1:</w:t>
      </w:r>
      <w:bookmarkEnd w:id="44"/>
      <w:bookmarkEnd w:id="45"/>
    </w:p>
    <w:p w:rsidR="00AF61A4" w:rsidRPr="00CD3BD6" w:rsidRDefault="00AF61A4" w:rsidP="00AF61A4">
      <w:pPr>
        <w:jc w:val="both"/>
      </w:pPr>
      <w:bookmarkStart w:id="46" w:name="_Toc223948283"/>
      <w:bookmarkStart w:id="47" w:name="_Toc215461298"/>
      <w:r w:rsidRPr="00CD3BD6">
        <w:t>На первую очередь – 1403,575 м3/</w:t>
      </w:r>
      <w:proofErr w:type="spellStart"/>
      <w:r w:rsidRPr="00CD3BD6">
        <w:t>сут</w:t>
      </w:r>
      <w:proofErr w:type="spellEnd"/>
      <w:r w:rsidRPr="00CD3BD6">
        <w:t>.</w:t>
      </w:r>
      <w:bookmarkEnd w:id="46"/>
      <w:bookmarkEnd w:id="47"/>
    </w:p>
    <w:p w:rsidR="00AF61A4" w:rsidRPr="00CD3BD6" w:rsidRDefault="00AF61A4" w:rsidP="00AF61A4">
      <w:pPr>
        <w:jc w:val="both"/>
      </w:pPr>
      <w:r w:rsidRPr="00CD3BD6">
        <w:t>На расчетный срок – 1679,821 м3/</w:t>
      </w:r>
      <w:proofErr w:type="spellStart"/>
      <w:r w:rsidRPr="00CD3BD6">
        <w:t>сут</w:t>
      </w:r>
      <w:proofErr w:type="spellEnd"/>
      <w:r w:rsidRPr="00CD3BD6">
        <w:t>.</w:t>
      </w:r>
    </w:p>
    <w:p w:rsidR="00AF61A4" w:rsidRPr="00CD3BD6" w:rsidRDefault="00AF61A4" w:rsidP="00AF61A4">
      <w:pPr>
        <w:jc w:val="both"/>
      </w:pPr>
      <w:r w:rsidRPr="00CD3BD6">
        <w:t xml:space="preserve">        Расчётные расходы воды в сутки наибольшего водопотребления, исходя из формулы: </w:t>
      </w:r>
    </w:p>
    <w:p w:rsidR="00AF61A4" w:rsidRPr="00CD3BD6" w:rsidRDefault="00AF61A4" w:rsidP="00AF61A4">
      <w:pPr>
        <w:jc w:val="center"/>
      </w:pPr>
      <w:proofErr w:type="spellStart"/>
      <w:r w:rsidRPr="00CD3BD6">
        <w:t>Qсут.max</w:t>
      </w:r>
      <w:proofErr w:type="spellEnd"/>
      <w:r w:rsidRPr="00CD3BD6">
        <w:t xml:space="preserve"> = </w:t>
      </w:r>
      <w:proofErr w:type="spellStart"/>
      <w:r w:rsidRPr="00CD3BD6">
        <w:t>Ксут.maх</w:t>
      </w:r>
      <w:proofErr w:type="spellEnd"/>
      <w:r w:rsidRPr="00CD3BD6">
        <w:t xml:space="preserve"> х </w:t>
      </w:r>
      <w:proofErr w:type="spellStart"/>
      <w:r w:rsidRPr="00CD3BD6">
        <w:t>Qср</w:t>
      </w:r>
      <w:proofErr w:type="spellEnd"/>
    </w:p>
    <w:p w:rsidR="00AF61A4" w:rsidRPr="00CD3BD6" w:rsidRDefault="00AF61A4" w:rsidP="00AF61A4">
      <w:pPr>
        <w:jc w:val="both"/>
      </w:pPr>
      <w:r w:rsidRPr="00CD3BD6">
        <w:t xml:space="preserve">где </w:t>
      </w:r>
      <w:proofErr w:type="spellStart"/>
      <w:r w:rsidRPr="00CD3BD6">
        <w:t>Ксут.max</w:t>
      </w:r>
      <w:proofErr w:type="spellEnd"/>
      <w:r w:rsidRPr="00CD3BD6">
        <w:t>=1,1</w:t>
      </w:r>
    </w:p>
    <w:p w:rsidR="00AF61A4" w:rsidRPr="00CD3BD6" w:rsidRDefault="00AF61A4" w:rsidP="00AF61A4">
      <w:pPr>
        <w:jc w:val="both"/>
      </w:pPr>
      <w:r w:rsidRPr="00CD3BD6">
        <w:t>на 1-ю очередь - Q1сут.max = 1,1 х 1403,575 = 1543,933 или 1544 м3/</w:t>
      </w:r>
      <w:proofErr w:type="spellStart"/>
      <w:r w:rsidRPr="00CD3BD6">
        <w:t>сут</w:t>
      </w:r>
      <w:proofErr w:type="spellEnd"/>
      <w:r w:rsidRPr="00CD3BD6">
        <w:t>.</w:t>
      </w:r>
      <w:proofErr w:type="gramStart"/>
      <w:r w:rsidRPr="00CD3BD6">
        <w:t xml:space="preserve"> ;</w:t>
      </w:r>
      <w:proofErr w:type="gramEnd"/>
    </w:p>
    <w:p w:rsidR="00AF61A4" w:rsidRPr="00CD3BD6" w:rsidRDefault="00AF61A4" w:rsidP="00AF61A4">
      <w:pPr>
        <w:jc w:val="both"/>
      </w:pPr>
      <w:r w:rsidRPr="00CD3BD6">
        <w:t xml:space="preserve">на расчётный срок – </w:t>
      </w:r>
      <w:proofErr w:type="spellStart"/>
      <w:r w:rsidRPr="00CD3BD6">
        <w:t>Qрсут.max</w:t>
      </w:r>
      <w:proofErr w:type="spellEnd"/>
      <w:r w:rsidRPr="00CD3BD6">
        <w:t xml:space="preserve"> = 1,1 х 1679,821 = 1847,803 или 1848 м3/</w:t>
      </w:r>
      <w:proofErr w:type="spellStart"/>
      <w:r w:rsidRPr="00CD3BD6">
        <w:t>сут</w:t>
      </w:r>
      <w:proofErr w:type="spellEnd"/>
      <w:r w:rsidRPr="00CD3BD6">
        <w:t>.</w:t>
      </w:r>
    </w:p>
    <w:p w:rsidR="00AF61A4" w:rsidRPr="00CD3BD6" w:rsidRDefault="00AF61A4" w:rsidP="00AF61A4">
      <w:pPr>
        <w:jc w:val="both"/>
      </w:pPr>
    </w:p>
    <w:p w:rsidR="00AF61A4" w:rsidRPr="00CD3BD6" w:rsidRDefault="00AF61A4" w:rsidP="00AF61A4">
      <w:pPr>
        <w:jc w:val="both"/>
        <w:rPr>
          <w:b/>
        </w:rPr>
      </w:pPr>
      <w:bookmarkStart w:id="48" w:name="_Toc223948284"/>
      <w:bookmarkStart w:id="49" w:name="_Toc215461299"/>
      <w:r w:rsidRPr="00CD3BD6">
        <w:rPr>
          <w:b/>
        </w:rPr>
        <w:t>По водозабору ВБ-2 (проект):</w:t>
      </w:r>
      <w:bookmarkStart w:id="50" w:name="_Toc223948285"/>
      <w:bookmarkStart w:id="51" w:name="_Toc215461300"/>
      <w:bookmarkEnd w:id="48"/>
      <w:bookmarkEnd w:id="49"/>
    </w:p>
    <w:p w:rsidR="00AF61A4" w:rsidRPr="00CD3BD6" w:rsidRDefault="00AF61A4" w:rsidP="00AF61A4">
      <w:pPr>
        <w:jc w:val="both"/>
      </w:pPr>
      <w:r w:rsidRPr="00CD3BD6">
        <w:t>На первую очередь – 16,50 м3/</w:t>
      </w:r>
      <w:proofErr w:type="spellStart"/>
      <w:r w:rsidRPr="00CD3BD6">
        <w:t>сут</w:t>
      </w:r>
      <w:proofErr w:type="spellEnd"/>
      <w:r w:rsidRPr="00CD3BD6">
        <w:t>.</w:t>
      </w:r>
      <w:bookmarkEnd w:id="50"/>
      <w:bookmarkEnd w:id="51"/>
    </w:p>
    <w:p w:rsidR="00AF61A4" w:rsidRPr="00CD3BD6" w:rsidRDefault="00AF61A4" w:rsidP="00AF61A4">
      <w:pPr>
        <w:jc w:val="both"/>
      </w:pPr>
      <w:r w:rsidRPr="00CD3BD6">
        <w:t>На расчетный срок – 321,32 м3/</w:t>
      </w:r>
      <w:proofErr w:type="spellStart"/>
      <w:r w:rsidRPr="00CD3BD6">
        <w:t>сут</w:t>
      </w:r>
      <w:proofErr w:type="spellEnd"/>
      <w:r w:rsidRPr="00CD3BD6">
        <w:t>.</w:t>
      </w:r>
    </w:p>
    <w:p w:rsidR="00AF61A4" w:rsidRPr="00CD3BD6" w:rsidRDefault="00AF61A4" w:rsidP="00AF61A4">
      <w:pPr>
        <w:jc w:val="both"/>
      </w:pPr>
      <w:r w:rsidRPr="00CD3BD6">
        <w:t xml:space="preserve">        Расчётные расходы воды в сутки наибольшего водопотребления, исходя из формулы: </w:t>
      </w:r>
    </w:p>
    <w:p w:rsidR="00AF61A4" w:rsidRPr="00CD3BD6" w:rsidRDefault="00AF61A4" w:rsidP="00AF61A4">
      <w:pPr>
        <w:jc w:val="center"/>
      </w:pPr>
      <w:proofErr w:type="spellStart"/>
      <w:r w:rsidRPr="00CD3BD6">
        <w:t>Qсут.max</w:t>
      </w:r>
      <w:proofErr w:type="spellEnd"/>
      <w:r w:rsidRPr="00CD3BD6">
        <w:t xml:space="preserve"> = </w:t>
      </w:r>
      <w:proofErr w:type="spellStart"/>
      <w:r w:rsidRPr="00CD3BD6">
        <w:t>Ксут.maх</w:t>
      </w:r>
      <w:proofErr w:type="spellEnd"/>
      <w:r w:rsidRPr="00CD3BD6">
        <w:t xml:space="preserve"> х </w:t>
      </w:r>
      <w:proofErr w:type="spellStart"/>
      <w:r w:rsidRPr="00CD3BD6">
        <w:t>Qср</w:t>
      </w:r>
      <w:proofErr w:type="spellEnd"/>
    </w:p>
    <w:p w:rsidR="00AF61A4" w:rsidRPr="00CD3BD6" w:rsidRDefault="00AF61A4" w:rsidP="00AF61A4">
      <w:pPr>
        <w:jc w:val="both"/>
      </w:pPr>
      <w:proofErr w:type="spellStart"/>
      <w:r w:rsidRPr="00CD3BD6">
        <w:t>Ксут.max</w:t>
      </w:r>
      <w:proofErr w:type="spellEnd"/>
      <w:r w:rsidRPr="00CD3BD6">
        <w:t>=1,1</w:t>
      </w:r>
    </w:p>
    <w:p w:rsidR="00AF61A4" w:rsidRPr="00CD3BD6" w:rsidRDefault="00AF61A4" w:rsidP="00AF61A4">
      <w:pPr>
        <w:jc w:val="both"/>
      </w:pPr>
      <w:r w:rsidRPr="00CD3BD6">
        <w:t>на 1-ю очередь -  Q1сут.max = 1,1 х 16,50 = 18,15 или 19 м3/</w:t>
      </w:r>
      <w:proofErr w:type="spellStart"/>
      <w:r w:rsidRPr="00CD3BD6">
        <w:t>сут</w:t>
      </w:r>
      <w:proofErr w:type="spellEnd"/>
      <w:r w:rsidRPr="00CD3BD6">
        <w:t>.</w:t>
      </w:r>
      <w:proofErr w:type="gramStart"/>
      <w:r w:rsidRPr="00CD3BD6">
        <w:t xml:space="preserve"> ;</w:t>
      </w:r>
      <w:proofErr w:type="gramEnd"/>
    </w:p>
    <w:p w:rsidR="00AF61A4" w:rsidRPr="00CD3BD6" w:rsidRDefault="00AF61A4" w:rsidP="00AF61A4">
      <w:pPr>
        <w:jc w:val="both"/>
      </w:pPr>
      <w:r w:rsidRPr="00CD3BD6">
        <w:t xml:space="preserve">на расчётный срок – </w:t>
      </w:r>
      <w:proofErr w:type="spellStart"/>
      <w:r w:rsidRPr="00CD3BD6">
        <w:t>Qрсут.max</w:t>
      </w:r>
      <w:proofErr w:type="spellEnd"/>
      <w:r w:rsidRPr="00CD3BD6">
        <w:t xml:space="preserve"> = 1,1 х 321,32 = 353,45 или 354 м3/</w:t>
      </w:r>
      <w:proofErr w:type="spellStart"/>
      <w:r w:rsidRPr="00CD3BD6">
        <w:t>сут</w:t>
      </w:r>
      <w:proofErr w:type="spellEnd"/>
      <w:r w:rsidRPr="00CD3BD6">
        <w:t>.</w:t>
      </w:r>
    </w:p>
    <w:p w:rsidR="00AF61A4" w:rsidRPr="00CD3BD6" w:rsidRDefault="00AF61A4" w:rsidP="00AF61A4">
      <w:pPr>
        <w:jc w:val="both"/>
      </w:pPr>
    </w:p>
    <w:p w:rsidR="00AF61A4" w:rsidRPr="00CD3BD6" w:rsidRDefault="00AF61A4" w:rsidP="00AF61A4">
      <w:pPr>
        <w:jc w:val="both"/>
        <w:rPr>
          <w:b/>
        </w:rPr>
      </w:pPr>
      <w:bookmarkStart w:id="52" w:name="_Toc223948286"/>
      <w:bookmarkStart w:id="53" w:name="_Toc215461301"/>
      <w:r w:rsidRPr="00CD3BD6">
        <w:rPr>
          <w:b/>
        </w:rPr>
        <w:t>По водозабору ВБ-5:</w:t>
      </w:r>
      <w:bookmarkEnd w:id="52"/>
      <w:bookmarkEnd w:id="53"/>
    </w:p>
    <w:p w:rsidR="00AF61A4" w:rsidRPr="00CD3BD6" w:rsidRDefault="00AF61A4" w:rsidP="00AF61A4">
      <w:pPr>
        <w:jc w:val="both"/>
      </w:pPr>
      <w:bookmarkStart w:id="54" w:name="_Toc223948287"/>
      <w:bookmarkStart w:id="55" w:name="_Toc215461302"/>
      <w:r w:rsidRPr="00CD3BD6">
        <w:t>На первую очередь – 107,10 м3/</w:t>
      </w:r>
      <w:proofErr w:type="spellStart"/>
      <w:r w:rsidRPr="00CD3BD6">
        <w:t>сут</w:t>
      </w:r>
      <w:proofErr w:type="spellEnd"/>
      <w:r w:rsidRPr="00CD3BD6">
        <w:t>.</w:t>
      </w:r>
      <w:bookmarkEnd w:id="54"/>
      <w:bookmarkEnd w:id="55"/>
    </w:p>
    <w:p w:rsidR="00AF61A4" w:rsidRPr="00CD3BD6" w:rsidRDefault="00AF61A4" w:rsidP="00AF61A4">
      <w:pPr>
        <w:jc w:val="both"/>
      </w:pPr>
      <w:r w:rsidRPr="00CD3BD6">
        <w:t>На расчетный срок – 135,19 м3/</w:t>
      </w:r>
      <w:proofErr w:type="spellStart"/>
      <w:r w:rsidRPr="00CD3BD6">
        <w:t>сут</w:t>
      </w:r>
      <w:proofErr w:type="spellEnd"/>
      <w:r w:rsidRPr="00CD3BD6">
        <w:t>.</w:t>
      </w:r>
    </w:p>
    <w:p w:rsidR="00AF61A4" w:rsidRPr="00CD3BD6" w:rsidRDefault="00AF61A4" w:rsidP="00AF61A4">
      <w:pPr>
        <w:jc w:val="both"/>
      </w:pPr>
      <w:r w:rsidRPr="00CD3BD6">
        <w:t xml:space="preserve">        Расчётные расходы воды в сутки наибольшего водопотребления, исходя из формулы: </w:t>
      </w:r>
    </w:p>
    <w:p w:rsidR="00AF61A4" w:rsidRPr="00CD3BD6" w:rsidRDefault="00AF61A4" w:rsidP="00AF61A4">
      <w:pPr>
        <w:jc w:val="center"/>
      </w:pPr>
      <w:proofErr w:type="spellStart"/>
      <w:r w:rsidRPr="00CD3BD6">
        <w:t>Qсут.max</w:t>
      </w:r>
      <w:proofErr w:type="spellEnd"/>
      <w:r w:rsidRPr="00CD3BD6">
        <w:t xml:space="preserve"> = </w:t>
      </w:r>
      <w:proofErr w:type="spellStart"/>
      <w:r w:rsidRPr="00CD3BD6">
        <w:t>Ксут.maх</w:t>
      </w:r>
      <w:proofErr w:type="spellEnd"/>
      <w:r w:rsidRPr="00CD3BD6">
        <w:t xml:space="preserve"> х </w:t>
      </w:r>
      <w:proofErr w:type="spellStart"/>
      <w:r w:rsidRPr="00CD3BD6">
        <w:t>Qср</w:t>
      </w:r>
      <w:proofErr w:type="spellEnd"/>
    </w:p>
    <w:p w:rsidR="00AF61A4" w:rsidRPr="00CD3BD6" w:rsidRDefault="00AF61A4" w:rsidP="00AF61A4">
      <w:pPr>
        <w:jc w:val="both"/>
      </w:pPr>
      <w:r w:rsidRPr="00CD3BD6">
        <w:t xml:space="preserve">где </w:t>
      </w:r>
      <w:proofErr w:type="spellStart"/>
      <w:r w:rsidRPr="00CD3BD6">
        <w:t>Ксут.max</w:t>
      </w:r>
      <w:proofErr w:type="spellEnd"/>
      <w:r w:rsidRPr="00CD3BD6">
        <w:t>=1,1 составят:</w:t>
      </w:r>
    </w:p>
    <w:p w:rsidR="00AF61A4" w:rsidRPr="00CD3BD6" w:rsidRDefault="00AF61A4" w:rsidP="00AF61A4">
      <w:pPr>
        <w:jc w:val="both"/>
      </w:pPr>
      <w:r w:rsidRPr="00CD3BD6">
        <w:t>на 1-ю очередь -  Q1сут.max = 1,1 х 107,10 = 117,81 или 118 м3/</w:t>
      </w:r>
      <w:proofErr w:type="spellStart"/>
      <w:r w:rsidRPr="00CD3BD6">
        <w:t>сут</w:t>
      </w:r>
      <w:proofErr w:type="spellEnd"/>
      <w:r w:rsidRPr="00CD3BD6">
        <w:t>.</w:t>
      </w:r>
      <w:proofErr w:type="gramStart"/>
      <w:r w:rsidRPr="00CD3BD6">
        <w:t xml:space="preserve"> ;</w:t>
      </w:r>
      <w:proofErr w:type="gramEnd"/>
    </w:p>
    <w:p w:rsidR="00AF61A4" w:rsidRPr="00CD3BD6" w:rsidRDefault="00AF61A4" w:rsidP="00AF61A4">
      <w:pPr>
        <w:jc w:val="both"/>
      </w:pPr>
      <w:r w:rsidRPr="00CD3BD6">
        <w:t xml:space="preserve">на расчётный срок - </w:t>
      </w:r>
      <w:proofErr w:type="spellStart"/>
      <w:r w:rsidRPr="00CD3BD6">
        <w:t>Qрсут.max</w:t>
      </w:r>
      <w:proofErr w:type="spellEnd"/>
      <w:r w:rsidRPr="00CD3BD6">
        <w:t xml:space="preserve"> = 1,1 х 135,19 = 148,71 или 149 м3/</w:t>
      </w:r>
      <w:proofErr w:type="spellStart"/>
      <w:r w:rsidRPr="00CD3BD6">
        <w:t>сут</w:t>
      </w:r>
      <w:proofErr w:type="spellEnd"/>
      <w:r w:rsidRPr="00CD3BD6">
        <w:t>.</w:t>
      </w:r>
    </w:p>
    <w:p w:rsidR="00AF61A4" w:rsidRPr="00CD3BD6" w:rsidRDefault="00AF61A4" w:rsidP="00AF61A4">
      <w:pPr>
        <w:jc w:val="both"/>
      </w:pPr>
    </w:p>
    <w:p w:rsidR="00AF61A4" w:rsidRPr="00CD3BD6" w:rsidRDefault="00AF61A4" w:rsidP="00AF61A4">
      <w:pPr>
        <w:jc w:val="both"/>
        <w:rPr>
          <w:b/>
        </w:rPr>
      </w:pPr>
      <w:bookmarkStart w:id="56" w:name="_Toc223948288"/>
      <w:bookmarkStart w:id="57" w:name="_Toc215461303"/>
      <w:r w:rsidRPr="00CD3BD6">
        <w:rPr>
          <w:b/>
        </w:rPr>
        <w:t>По водозабору ВБ-7:</w:t>
      </w:r>
      <w:bookmarkEnd w:id="56"/>
      <w:bookmarkEnd w:id="57"/>
    </w:p>
    <w:p w:rsidR="00AF61A4" w:rsidRPr="00CD3BD6" w:rsidRDefault="00AF61A4" w:rsidP="00AF61A4">
      <w:pPr>
        <w:jc w:val="both"/>
      </w:pPr>
      <w:bookmarkStart w:id="58" w:name="_Toc223948289"/>
      <w:bookmarkStart w:id="59" w:name="_Toc215461304"/>
      <w:r w:rsidRPr="00CD3BD6">
        <w:t>На первую очередь – 36,22 м3/</w:t>
      </w:r>
      <w:proofErr w:type="spellStart"/>
      <w:r w:rsidRPr="00CD3BD6">
        <w:t>сут</w:t>
      </w:r>
      <w:proofErr w:type="spellEnd"/>
      <w:r w:rsidRPr="00CD3BD6">
        <w:t>.</w:t>
      </w:r>
      <w:bookmarkEnd w:id="58"/>
      <w:bookmarkEnd w:id="59"/>
    </w:p>
    <w:p w:rsidR="00AF61A4" w:rsidRPr="00CD3BD6" w:rsidRDefault="00AF61A4" w:rsidP="00AF61A4">
      <w:pPr>
        <w:jc w:val="both"/>
      </w:pPr>
      <w:r w:rsidRPr="00CD3BD6">
        <w:t>На расчетный срок – 36,22 м3/</w:t>
      </w:r>
      <w:proofErr w:type="spellStart"/>
      <w:r w:rsidRPr="00CD3BD6">
        <w:t>сут</w:t>
      </w:r>
      <w:proofErr w:type="spellEnd"/>
      <w:r w:rsidRPr="00CD3BD6">
        <w:t>.</w:t>
      </w:r>
    </w:p>
    <w:p w:rsidR="00AF61A4" w:rsidRPr="00CD3BD6" w:rsidRDefault="00AF61A4" w:rsidP="00AF61A4">
      <w:pPr>
        <w:jc w:val="both"/>
      </w:pPr>
      <w:r w:rsidRPr="00CD3BD6">
        <w:t xml:space="preserve">        Расчётные расходы воды в сутки наибольшего водопотребления, исходя из формулы: </w:t>
      </w:r>
    </w:p>
    <w:p w:rsidR="00AF61A4" w:rsidRPr="00CD3BD6" w:rsidRDefault="00AF61A4" w:rsidP="00AF61A4">
      <w:pPr>
        <w:jc w:val="center"/>
      </w:pPr>
      <w:proofErr w:type="spellStart"/>
      <w:r w:rsidRPr="00CD3BD6">
        <w:t>Qсут.max</w:t>
      </w:r>
      <w:proofErr w:type="spellEnd"/>
      <w:r w:rsidRPr="00CD3BD6">
        <w:t xml:space="preserve"> = </w:t>
      </w:r>
      <w:proofErr w:type="spellStart"/>
      <w:r w:rsidRPr="00CD3BD6">
        <w:t>Ксут.maх</w:t>
      </w:r>
      <w:proofErr w:type="spellEnd"/>
      <w:r w:rsidRPr="00CD3BD6">
        <w:t xml:space="preserve"> х </w:t>
      </w:r>
      <w:proofErr w:type="spellStart"/>
      <w:r w:rsidRPr="00CD3BD6">
        <w:t>Qср</w:t>
      </w:r>
      <w:proofErr w:type="spellEnd"/>
    </w:p>
    <w:p w:rsidR="00AF61A4" w:rsidRPr="00CD3BD6" w:rsidRDefault="00AF61A4" w:rsidP="00AF61A4">
      <w:pPr>
        <w:jc w:val="both"/>
      </w:pPr>
      <w:proofErr w:type="spellStart"/>
      <w:r w:rsidRPr="00CD3BD6">
        <w:lastRenderedPageBreak/>
        <w:t>Ксут.max</w:t>
      </w:r>
      <w:proofErr w:type="spellEnd"/>
      <w:r w:rsidRPr="00CD3BD6">
        <w:t xml:space="preserve">=1,1 </w:t>
      </w:r>
    </w:p>
    <w:p w:rsidR="00AF61A4" w:rsidRPr="00CD3BD6" w:rsidRDefault="00AF61A4" w:rsidP="00AF61A4">
      <w:pPr>
        <w:jc w:val="both"/>
      </w:pPr>
      <w:r w:rsidRPr="00CD3BD6">
        <w:t>на 1-ю очередь - Q1сут.max = 1,1 х 36,22 = 39,84 или 40,0 м3/</w:t>
      </w:r>
      <w:proofErr w:type="spellStart"/>
      <w:r w:rsidRPr="00CD3BD6">
        <w:t>сут</w:t>
      </w:r>
      <w:proofErr w:type="spellEnd"/>
      <w:r w:rsidRPr="00CD3BD6">
        <w:t>.</w:t>
      </w:r>
      <w:proofErr w:type="gramStart"/>
      <w:r w:rsidRPr="00CD3BD6">
        <w:t xml:space="preserve"> ;</w:t>
      </w:r>
      <w:proofErr w:type="gramEnd"/>
    </w:p>
    <w:p w:rsidR="00AF61A4" w:rsidRPr="00CD3BD6" w:rsidRDefault="00AF61A4" w:rsidP="00AF61A4">
      <w:pPr>
        <w:jc w:val="both"/>
      </w:pPr>
      <w:r w:rsidRPr="00CD3BD6">
        <w:t xml:space="preserve">на расчётный срок - </w:t>
      </w:r>
      <w:proofErr w:type="spellStart"/>
      <w:r w:rsidRPr="00CD3BD6">
        <w:t>Qрсут.max</w:t>
      </w:r>
      <w:proofErr w:type="spellEnd"/>
      <w:r w:rsidRPr="00CD3BD6">
        <w:t xml:space="preserve"> = 1,1 х 36,22 = 39,84 или 40,0 м3/</w:t>
      </w:r>
      <w:proofErr w:type="spellStart"/>
      <w:r w:rsidRPr="00CD3BD6">
        <w:t>сут</w:t>
      </w:r>
      <w:proofErr w:type="spellEnd"/>
      <w:r w:rsidRPr="00CD3BD6">
        <w:t>.</w:t>
      </w:r>
    </w:p>
    <w:p w:rsidR="00AF61A4" w:rsidRPr="00CD3BD6" w:rsidRDefault="00AF61A4" w:rsidP="00AF61A4">
      <w:pPr>
        <w:jc w:val="both"/>
      </w:pPr>
    </w:p>
    <w:p w:rsidR="00AF61A4" w:rsidRPr="00CD3BD6" w:rsidRDefault="00AF61A4" w:rsidP="00AF61A4">
      <w:pPr>
        <w:jc w:val="both"/>
        <w:rPr>
          <w:b/>
        </w:rPr>
      </w:pPr>
      <w:bookmarkStart w:id="60" w:name="_Toc223948290"/>
      <w:bookmarkStart w:id="61" w:name="_Toc215461305"/>
      <w:r w:rsidRPr="00CD3BD6">
        <w:rPr>
          <w:b/>
        </w:rPr>
        <w:t>По водозабору ВБ-11:</w:t>
      </w:r>
      <w:bookmarkEnd w:id="60"/>
      <w:bookmarkEnd w:id="61"/>
    </w:p>
    <w:p w:rsidR="00AF61A4" w:rsidRPr="00CD3BD6" w:rsidRDefault="00AF61A4" w:rsidP="00AF61A4">
      <w:pPr>
        <w:jc w:val="both"/>
      </w:pPr>
      <w:bookmarkStart w:id="62" w:name="_Toc223948291"/>
      <w:bookmarkStart w:id="63" w:name="_Toc215461306"/>
      <w:r w:rsidRPr="00CD3BD6">
        <w:t>На первую очередь – 961,69  м3/</w:t>
      </w:r>
      <w:proofErr w:type="spellStart"/>
      <w:r w:rsidRPr="00CD3BD6">
        <w:t>сут</w:t>
      </w:r>
      <w:proofErr w:type="spellEnd"/>
      <w:proofErr w:type="gramStart"/>
      <w:r w:rsidRPr="00CD3BD6">
        <w:t xml:space="preserve">  .</w:t>
      </w:r>
      <w:bookmarkEnd w:id="62"/>
      <w:bookmarkEnd w:id="63"/>
      <w:proofErr w:type="gramEnd"/>
    </w:p>
    <w:p w:rsidR="00AF61A4" w:rsidRPr="00CD3BD6" w:rsidRDefault="00AF61A4" w:rsidP="00AF61A4">
      <w:pPr>
        <w:jc w:val="both"/>
      </w:pPr>
      <w:r w:rsidRPr="00CD3BD6">
        <w:t>На расчетный срок – 1202,941 м3/</w:t>
      </w:r>
      <w:proofErr w:type="spellStart"/>
      <w:r w:rsidRPr="00CD3BD6">
        <w:t>сут</w:t>
      </w:r>
      <w:proofErr w:type="spellEnd"/>
      <w:r w:rsidRPr="00CD3BD6">
        <w:t>.</w:t>
      </w:r>
    </w:p>
    <w:p w:rsidR="00AF61A4" w:rsidRPr="00CD3BD6" w:rsidRDefault="00AF61A4" w:rsidP="00AF61A4">
      <w:pPr>
        <w:jc w:val="both"/>
      </w:pPr>
    </w:p>
    <w:p w:rsidR="00AF61A4" w:rsidRPr="00CD3BD6" w:rsidRDefault="00AF61A4" w:rsidP="00AF61A4">
      <w:pPr>
        <w:jc w:val="both"/>
      </w:pPr>
      <w:r w:rsidRPr="00CD3BD6">
        <w:t xml:space="preserve">        Расчётные расходы воды в сутки наибольшего водопотребления, исходя из формулы: </w:t>
      </w:r>
    </w:p>
    <w:p w:rsidR="00AF61A4" w:rsidRPr="00CD3BD6" w:rsidRDefault="00AF61A4" w:rsidP="00AF61A4">
      <w:pPr>
        <w:jc w:val="center"/>
      </w:pPr>
      <w:proofErr w:type="spellStart"/>
      <w:r w:rsidRPr="00CD3BD6">
        <w:t>Qсут.max</w:t>
      </w:r>
      <w:proofErr w:type="spellEnd"/>
      <w:r w:rsidRPr="00CD3BD6">
        <w:t xml:space="preserve"> = </w:t>
      </w:r>
      <w:proofErr w:type="spellStart"/>
      <w:r w:rsidRPr="00CD3BD6">
        <w:t>Ксут.maх</w:t>
      </w:r>
      <w:proofErr w:type="spellEnd"/>
      <w:r w:rsidRPr="00CD3BD6">
        <w:t xml:space="preserve"> х </w:t>
      </w:r>
      <w:proofErr w:type="spellStart"/>
      <w:r w:rsidRPr="00CD3BD6">
        <w:t>Qср</w:t>
      </w:r>
      <w:proofErr w:type="spellEnd"/>
    </w:p>
    <w:p w:rsidR="00AF61A4" w:rsidRPr="00CD3BD6" w:rsidRDefault="00AF61A4" w:rsidP="00AF61A4">
      <w:pPr>
        <w:jc w:val="both"/>
      </w:pPr>
      <w:proofErr w:type="spellStart"/>
      <w:r w:rsidRPr="00CD3BD6">
        <w:t>Ксут.max</w:t>
      </w:r>
      <w:proofErr w:type="spellEnd"/>
      <w:r w:rsidRPr="00CD3BD6">
        <w:t>=1,1 составят:</w:t>
      </w:r>
    </w:p>
    <w:p w:rsidR="00AF61A4" w:rsidRPr="00CD3BD6" w:rsidRDefault="00AF61A4" w:rsidP="00AF61A4">
      <w:pPr>
        <w:jc w:val="both"/>
      </w:pPr>
      <w:r w:rsidRPr="00CD3BD6">
        <w:t>на 1-ю очередь - Q1сут.max  = 1,1 х 961,69 = 1057,86 или 1058 м3/</w:t>
      </w:r>
      <w:proofErr w:type="spellStart"/>
      <w:r w:rsidRPr="00CD3BD6">
        <w:t>сут</w:t>
      </w:r>
      <w:proofErr w:type="spellEnd"/>
      <w:r w:rsidRPr="00CD3BD6">
        <w:t>.</w:t>
      </w:r>
      <w:proofErr w:type="gramStart"/>
      <w:r w:rsidRPr="00CD3BD6">
        <w:t xml:space="preserve"> ;</w:t>
      </w:r>
      <w:proofErr w:type="gramEnd"/>
    </w:p>
    <w:p w:rsidR="00AF61A4" w:rsidRPr="00CD3BD6" w:rsidRDefault="00AF61A4" w:rsidP="00AF61A4">
      <w:pPr>
        <w:jc w:val="both"/>
      </w:pPr>
      <w:r w:rsidRPr="00CD3BD6">
        <w:t xml:space="preserve">на расчётный срок – </w:t>
      </w:r>
      <w:proofErr w:type="spellStart"/>
      <w:proofErr w:type="gramStart"/>
      <w:r w:rsidRPr="00CD3BD6">
        <w:t>Q</w:t>
      </w:r>
      <w:proofErr w:type="gramEnd"/>
      <w:r w:rsidRPr="00CD3BD6">
        <w:t>рсут.max</w:t>
      </w:r>
      <w:proofErr w:type="spellEnd"/>
      <w:r w:rsidRPr="00CD3BD6">
        <w:t xml:space="preserve"> = 1,1 х 1202,941 =  1323,24 или 1324 м3/</w:t>
      </w:r>
      <w:proofErr w:type="spellStart"/>
      <w:r w:rsidRPr="00CD3BD6">
        <w:t>сут</w:t>
      </w:r>
      <w:proofErr w:type="spellEnd"/>
      <w:r w:rsidRPr="00CD3BD6">
        <w:t>.</w:t>
      </w:r>
    </w:p>
    <w:p w:rsidR="00AF61A4" w:rsidRPr="00CD3BD6" w:rsidRDefault="00AF61A4" w:rsidP="00AF61A4">
      <w:pPr>
        <w:jc w:val="both"/>
      </w:pPr>
    </w:p>
    <w:p w:rsidR="00AF61A4" w:rsidRPr="00CD3BD6" w:rsidRDefault="00AF61A4" w:rsidP="00AF61A4">
      <w:pPr>
        <w:jc w:val="center"/>
        <w:rPr>
          <w:b/>
        </w:rPr>
      </w:pPr>
      <w:r w:rsidRPr="00CD3BD6">
        <w:rPr>
          <w:b/>
        </w:rPr>
        <w:t xml:space="preserve">Источник питьевого водоснабжения новой застройки </w:t>
      </w:r>
      <w:proofErr w:type="spellStart"/>
      <w:r w:rsidRPr="00CD3BD6">
        <w:rPr>
          <w:b/>
        </w:rPr>
        <w:t>мкр</w:t>
      </w:r>
      <w:proofErr w:type="spellEnd"/>
      <w:r w:rsidRPr="00CD3BD6">
        <w:rPr>
          <w:b/>
        </w:rPr>
        <w:t>-на на ББ-1</w:t>
      </w:r>
    </w:p>
    <w:p w:rsidR="00AF61A4" w:rsidRPr="00CD3BD6" w:rsidRDefault="00AF61A4" w:rsidP="00AF61A4">
      <w:pPr>
        <w:jc w:val="both"/>
      </w:pPr>
      <w:r w:rsidRPr="00CD3BD6">
        <w:t xml:space="preserve">       </w:t>
      </w:r>
    </w:p>
    <w:p w:rsidR="00AF61A4" w:rsidRPr="00CD3BD6" w:rsidRDefault="00AF61A4" w:rsidP="00AF61A4">
      <w:pPr>
        <w:jc w:val="both"/>
      </w:pPr>
      <w:r w:rsidRPr="00CD3BD6">
        <w:t xml:space="preserve">Необходимая мощность </w:t>
      </w:r>
      <w:proofErr w:type="spellStart"/>
      <w:r w:rsidRPr="00CD3BD6">
        <w:t>водоисточника</w:t>
      </w:r>
      <w:proofErr w:type="spellEnd"/>
      <w:r w:rsidRPr="00CD3BD6">
        <w:t xml:space="preserve"> определена из следующей формулы:    </w:t>
      </w:r>
    </w:p>
    <w:p w:rsidR="00AF61A4" w:rsidRPr="00CD3BD6" w:rsidRDefault="00AF61A4" w:rsidP="00AF61A4">
      <w:pPr>
        <w:jc w:val="both"/>
      </w:pPr>
      <w:r w:rsidRPr="00CD3BD6">
        <w:t xml:space="preserve">                  </w:t>
      </w:r>
      <w:proofErr w:type="spellStart"/>
      <w:proofErr w:type="gramStart"/>
      <w:r w:rsidRPr="00CD3BD6">
        <w:t>Q</w:t>
      </w:r>
      <w:proofErr w:type="gramEnd"/>
      <w:r w:rsidRPr="00CD3BD6">
        <w:t>ист</w:t>
      </w:r>
      <w:proofErr w:type="spellEnd"/>
      <w:r w:rsidRPr="00CD3BD6">
        <w:t xml:space="preserve">. = [ </w:t>
      </w:r>
      <w:proofErr w:type="spellStart"/>
      <w:r w:rsidRPr="00CD3BD6">
        <w:t>Qсут.max</w:t>
      </w:r>
      <w:proofErr w:type="spellEnd"/>
      <w:r w:rsidRPr="00CD3BD6">
        <w:t xml:space="preserve"> / 24  + </w:t>
      </w:r>
      <w:proofErr w:type="gramStart"/>
      <w:r w:rsidRPr="00CD3BD6">
        <w:t xml:space="preserve">( </w:t>
      </w:r>
      <w:proofErr w:type="gramEnd"/>
      <w:r w:rsidRPr="00CD3BD6">
        <w:t xml:space="preserve">15+ 2 х 2,5) х 3,6 х 3 / 72 ] х 1,2 </w:t>
      </w:r>
    </w:p>
    <w:p w:rsidR="00AF61A4" w:rsidRPr="00CD3BD6" w:rsidRDefault="00AF61A4" w:rsidP="00AF61A4">
      <w:pPr>
        <w:jc w:val="both"/>
      </w:pPr>
    </w:p>
    <w:p w:rsidR="00AF61A4" w:rsidRPr="00CD3BD6" w:rsidRDefault="00AF61A4" w:rsidP="00AF61A4">
      <w:pPr>
        <w:jc w:val="both"/>
      </w:pPr>
      <w:proofErr w:type="spellStart"/>
      <w:r w:rsidRPr="00CD3BD6">
        <w:t>Qcут.max</w:t>
      </w:r>
      <w:proofErr w:type="spellEnd"/>
      <w:r w:rsidRPr="00CD3BD6">
        <w:t xml:space="preserve"> - расход воды в сутки максимального водопотребления, м3/</w:t>
      </w:r>
      <w:proofErr w:type="spellStart"/>
      <w:r w:rsidRPr="00CD3BD6">
        <w:t>сут</w:t>
      </w:r>
      <w:proofErr w:type="spellEnd"/>
      <w:r w:rsidRPr="00CD3BD6">
        <w:t>.</w:t>
      </w:r>
    </w:p>
    <w:p w:rsidR="00AF61A4" w:rsidRPr="00CD3BD6" w:rsidRDefault="00AF61A4" w:rsidP="00AF61A4">
      <w:pPr>
        <w:jc w:val="both"/>
      </w:pPr>
      <w:r w:rsidRPr="00CD3BD6">
        <w:t>- продолжительность восстановления пожарного запаса воды, час;</w:t>
      </w:r>
    </w:p>
    <w:p w:rsidR="00AF61A4" w:rsidRPr="00CD3BD6" w:rsidRDefault="00AF61A4" w:rsidP="00AF61A4">
      <w:pPr>
        <w:jc w:val="both"/>
      </w:pPr>
      <w:r w:rsidRPr="00CD3BD6">
        <w:t>15 + 2,5х 2 – расход воды на наружное и внутреннее пожаротушение, л/с;</w:t>
      </w:r>
    </w:p>
    <w:p w:rsidR="00AF61A4" w:rsidRPr="00CD3BD6" w:rsidRDefault="00AF61A4" w:rsidP="00AF61A4">
      <w:pPr>
        <w:jc w:val="both"/>
      </w:pPr>
      <w:r w:rsidRPr="00CD3BD6">
        <w:t>3,6 – коэффициент перевода л/с в м3/час.;</w:t>
      </w:r>
    </w:p>
    <w:p w:rsidR="00AF61A4" w:rsidRPr="00CD3BD6" w:rsidRDefault="00AF61A4" w:rsidP="00AF61A4">
      <w:pPr>
        <w:jc w:val="both"/>
      </w:pPr>
      <w:r w:rsidRPr="00CD3BD6">
        <w:t>1,2 – коэффициент запаса;</w:t>
      </w:r>
    </w:p>
    <w:p w:rsidR="00AF61A4" w:rsidRPr="00CD3BD6" w:rsidRDefault="00AF61A4" w:rsidP="00AF61A4">
      <w:pPr>
        <w:jc w:val="both"/>
      </w:pPr>
      <w:r w:rsidRPr="00CD3BD6">
        <w:t xml:space="preserve">24 – суточная продолжительность работы насосов </w:t>
      </w:r>
      <w:proofErr w:type="spellStart"/>
      <w:r w:rsidRPr="00CD3BD6">
        <w:t>артскважин</w:t>
      </w:r>
      <w:proofErr w:type="spellEnd"/>
      <w:r w:rsidRPr="00CD3BD6">
        <w:t xml:space="preserve">, час.  </w:t>
      </w:r>
    </w:p>
    <w:p w:rsidR="00AF61A4" w:rsidRPr="00CD3BD6" w:rsidRDefault="00AF61A4" w:rsidP="00AF61A4">
      <w:pPr>
        <w:jc w:val="both"/>
      </w:pPr>
    </w:p>
    <w:p w:rsidR="00AF61A4" w:rsidRPr="00CD3BD6" w:rsidRDefault="00AF61A4" w:rsidP="00AF61A4">
      <w:pPr>
        <w:jc w:val="both"/>
      </w:pPr>
      <w:r w:rsidRPr="00CD3BD6">
        <w:t>Определим количество необходимой воды для удовлетворения потребности в водоснабжении при строительстве новой застройки:</w:t>
      </w:r>
    </w:p>
    <w:p w:rsidR="00AF61A4" w:rsidRPr="00CD3BD6" w:rsidRDefault="00AF61A4" w:rsidP="00AF61A4">
      <w:pPr>
        <w:ind w:firstLine="708"/>
        <w:jc w:val="both"/>
      </w:pPr>
      <w:r w:rsidRPr="00CD3BD6">
        <w:t xml:space="preserve">Расчётные расходы воды в сутки наибольшего водопотребления, исходя из формулы: </w:t>
      </w:r>
    </w:p>
    <w:p w:rsidR="00AF61A4" w:rsidRPr="00CD3BD6" w:rsidRDefault="00AF61A4" w:rsidP="00AF61A4">
      <w:pPr>
        <w:ind w:firstLine="708"/>
        <w:jc w:val="center"/>
      </w:pPr>
      <w:proofErr w:type="spellStart"/>
      <w:r w:rsidRPr="00CD3BD6">
        <w:t>Qсут.max</w:t>
      </w:r>
      <w:proofErr w:type="spellEnd"/>
      <w:r w:rsidRPr="00CD3BD6">
        <w:t xml:space="preserve"> = </w:t>
      </w:r>
      <w:proofErr w:type="spellStart"/>
      <w:r w:rsidRPr="00CD3BD6">
        <w:t>Ксут.maх</w:t>
      </w:r>
      <w:proofErr w:type="spellEnd"/>
      <w:r w:rsidRPr="00CD3BD6">
        <w:t xml:space="preserve"> х </w:t>
      </w:r>
      <w:proofErr w:type="spellStart"/>
      <w:r w:rsidRPr="00CD3BD6">
        <w:t>Qср</w:t>
      </w:r>
      <w:proofErr w:type="spellEnd"/>
    </w:p>
    <w:p w:rsidR="00AF61A4" w:rsidRPr="00CD3BD6" w:rsidRDefault="00AF61A4" w:rsidP="00AF61A4">
      <w:pPr>
        <w:jc w:val="both"/>
      </w:pPr>
      <w:proofErr w:type="spellStart"/>
      <w:r w:rsidRPr="00CD3BD6">
        <w:t>Ксут.max</w:t>
      </w:r>
      <w:proofErr w:type="spellEnd"/>
      <w:r w:rsidRPr="00CD3BD6">
        <w:t>=1,1</w:t>
      </w:r>
    </w:p>
    <w:p w:rsidR="00AF61A4" w:rsidRPr="00CD3BD6" w:rsidRDefault="00AF61A4" w:rsidP="00AF61A4">
      <w:pPr>
        <w:jc w:val="both"/>
      </w:pPr>
      <w:r w:rsidRPr="00CD3BD6">
        <w:t xml:space="preserve">на 1-ю очередь - Q1ист.=[1544 / 24 +(15+2 x2,5)x3,6x3/72] x 1,2 = 80,8 м3/час. </w:t>
      </w:r>
    </w:p>
    <w:p w:rsidR="00AF61A4" w:rsidRPr="00CD3BD6" w:rsidRDefault="00AF61A4" w:rsidP="00AF61A4">
      <w:pPr>
        <w:jc w:val="both"/>
      </w:pPr>
      <w:r w:rsidRPr="00CD3BD6">
        <w:t xml:space="preserve">Расчетный срок строительства  -  </w:t>
      </w:r>
    </w:p>
    <w:p w:rsidR="00AF61A4" w:rsidRPr="00CD3BD6" w:rsidRDefault="00AF61A4" w:rsidP="00AF61A4">
      <w:pPr>
        <w:jc w:val="both"/>
      </w:pPr>
      <w:r w:rsidRPr="00CD3BD6">
        <w:t>Q1ист.= [1848 / 24 +(10+2 x 2,5) x 3,6 x 3/72</w:t>
      </w:r>
      <w:proofErr w:type="gramStart"/>
      <w:r w:rsidRPr="00CD3BD6">
        <w:t xml:space="preserve"> ]</w:t>
      </w:r>
      <w:proofErr w:type="gramEnd"/>
      <w:r w:rsidRPr="00CD3BD6">
        <w:t xml:space="preserve"> x 1,2 = 96,0 м3/час.</w:t>
      </w:r>
    </w:p>
    <w:p w:rsidR="00AF61A4" w:rsidRPr="00CD3BD6" w:rsidRDefault="00AF61A4" w:rsidP="00AF61A4">
      <w:pPr>
        <w:jc w:val="both"/>
      </w:pPr>
    </w:p>
    <w:p w:rsidR="00AF61A4" w:rsidRPr="00CD3BD6" w:rsidRDefault="00AF61A4" w:rsidP="00AF61A4">
      <w:r w:rsidRPr="00CD3BD6">
        <w:tab/>
        <w:t xml:space="preserve">В нашем случае существующий водозабор ВБ-1 производительностью по насосам до 300 м3/час нас удовлетворяет, но воды хватает только на 12 часов. Строим водовод длиной </w:t>
      </w:r>
      <w:smartTag w:uri="urn:schemas-microsoft-com:office:smarttags" w:element="metricconverter">
        <w:smartTagPr>
          <w:attr w:name="ProductID" w:val="1275 м"/>
        </w:smartTagPr>
        <w:r w:rsidRPr="00CD3BD6">
          <w:t>1275 м</w:t>
        </w:r>
      </w:smartTag>
      <w:r w:rsidRPr="00CD3BD6">
        <w:t xml:space="preserve"> , диаметром и перебрасываем с ВБ-11 на расчетный срок 601,521  м3/</w:t>
      </w:r>
      <w:proofErr w:type="spellStart"/>
      <w:r w:rsidRPr="00CD3BD6">
        <w:t>сут</w:t>
      </w:r>
      <w:proofErr w:type="spellEnd"/>
      <w:r w:rsidRPr="00CD3BD6">
        <w:t xml:space="preserve">  </w:t>
      </w:r>
      <w:proofErr w:type="spellStart"/>
      <w:r w:rsidRPr="00CD3BD6">
        <w:t>п</w:t>
      </w:r>
      <w:proofErr w:type="gramStart"/>
      <w:r w:rsidRPr="00CD3BD6">
        <w:t>.Л</w:t>
      </w:r>
      <w:proofErr w:type="gramEnd"/>
      <w:r w:rsidRPr="00CD3BD6">
        <w:t>есдок</w:t>
      </w:r>
      <w:proofErr w:type="spellEnd"/>
      <w:r w:rsidRPr="00CD3BD6">
        <w:t xml:space="preserve"> недостающую воду на ВОС ВБ-1. </w:t>
      </w:r>
    </w:p>
    <w:p w:rsidR="00AF61A4" w:rsidRPr="00CD3BD6" w:rsidRDefault="00AF61A4" w:rsidP="00AF61A4">
      <w:pPr>
        <w:jc w:val="both"/>
      </w:pPr>
    </w:p>
    <w:p w:rsidR="00AF61A4" w:rsidRPr="00CD3BD6" w:rsidRDefault="00AF61A4" w:rsidP="00AF61A4">
      <w:pPr>
        <w:jc w:val="both"/>
        <w:rPr>
          <w:b/>
        </w:rPr>
      </w:pPr>
      <w:r w:rsidRPr="00CD3BD6">
        <w:rPr>
          <w:b/>
        </w:rPr>
        <w:t>Определение мощности насосной станции 2-го подъема на ВБ-1.</w:t>
      </w:r>
    </w:p>
    <w:p w:rsidR="00AF61A4" w:rsidRPr="00CD3BD6" w:rsidRDefault="00AF61A4" w:rsidP="00AF61A4">
      <w:pPr>
        <w:jc w:val="both"/>
      </w:pPr>
    </w:p>
    <w:p w:rsidR="00AF61A4" w:rsidRPr="00CD3BD6" w:rsidRDefault="00AF61A4" w:rsidP="00AF61A4">
      <w:pPr>
        <w:ind w:firstLine="708"/>
        <w:jc w:val="both"/>
      </w:pPr>
      <w:r w:rsidRPr="00CD3BD6">
        <w:t>Расчет насосов производится из условий максимального часового потребления воды, а пожарных насосов – по сумме расчетного расхода воды на тушение пожара и максимального часового потребления воды на хозяйственно-питьевые и производственные нужды.</w:t>
      </w:r>
    </w:p>
    <w:p w:rsidR="00AF61A4" w:rsidRPr="00CD3BD6" w:rsidRDefault="00AF61A4" w:rsidP="00AF61A4">
      <w:pPr>
        <w:jc w:val="both"/>
      </w:pPr>
    </w:p>
    <w:p w:rsidR="00AF61A4" w:rsidRPr="00CD3BD6" w:rsidRDefault="00AF61A4" w:rsidP="00AF61A4">
      <w:pPr>
        <w:jc w:val="center"/>
      </w:pPr>
      <w:r w:rsidRPr="00CD3BD6">
        <w:t xml:space="preserve">q нас. =    q </w:t>
      </w:r>
      <w:proofErr w:type="spellStart"/>
      <w:r w:rsidRPr="00CD3BD6">
        <w:t>час.max</w:t>
      </w:r>
      <w:proofErr w:type="spellEnd"/>
      <w:r w:rsidRPr="00CD3BD6">
        <w:t xml:space="preserve"> + q </w:t>
      </w:r>
      <w:proofErr w:type="spellStart"/>
      <w:r w:rsidRPr="00CD3BD6">
        <w:t>пож</w:t>
      </w:r>
      <w:proofErr w:type="spellEnd"/>
    </w:p>
    <w:p w:rsidR="00AF61A4" w:rsidRPr="00CD3BD6" w:rsidRDefault="00AF61A4" w:rsidP="00AF61A4">
      <w:pPr>
        <w:jc w:val="both"/>
      </w:pPr>
    </w:p>
    <w:p w:rsidR="00AF61A4" w:rsidRPr="00CD3BD6" w:rsidRDefault="00AF61A4" w:rsidP="00AF61A4">
      <w:pPr>
        <w:jc w:val="both"/>
      </w:pPr>
      <w:r w:rsidRPr="00CD3BD6">
        <w:t>q нас = 96,0 + 15х3600/1000 = 150,0 м3/час</w:t>
      </w:r>
    </w:p>
    <w:p w:rsidR="00AF61A4" w:rsidRPr="00CD3BD6" w:rsidRDefault="00AF61A4" w:rsidP="00AF61A4">
      <w:pPr>
        <w:jc w:val="both"/>
      </w:pPr>
      <w:r w:rsidRPr="00CD3BD6">
        <w:lastRenderedPageBreak/>
        <w:t>Необходимый напор насос определяется для следующих условий:</w:t>
      </w:r>
    </w:p>
    <w:p w:rsidR="00AF61A4" w:rsidRPr="00CD3BD6" w:rsidRDefault="00AF61A4" w:rsidP="00AF61A4">
      <w:pPr>
        <w:jc w:val="both"/>
      </w:pPr>
      <w:r w:rsidRPr="00CD3BD6">
        <w:t>1). При максимальном часовом расходе на хозяйственно-питьевые нужды:</w:t>
      </w:r>
    </w:p>
    <w:p w:rsidR="00AF61A4" w:rsidRPr="00CD3BD6" w:rsidRDefault="00AF61A4" w:rsidP="00AF61A4">
      <w:pPr>
        <w:jc w:val="center"/>
      </w:pPr>
      <w:proofErr w:type="spellStart"/>
      <w:r w:rsidRPr="00CD3BD6">
        <w:t>Ннас</w:t>
      </w:r>
      <w:proofErr w:type="spellEnd"/>
      <w:r w:rsidRPr="00CD3BD6">
        <w:t xml:space="preserve"> =  </w:t>
      </w:r>
      <w:proofErr w:type="spellStart"/>
      <w:r w:rsidRPr="00CD3BD6">
        <w:t>Нсв</w:t>
      </w:r>
      <w:proofErr w:type="spellEnd"/>
      <w:r w:rsidRPr="00CD3BD6">
        <w:t xml:space="preserve"> + ∑</w:t>
      </w:r>
      <w:proofErr w:type="spellStart"/>
      <w:proofErr w:type="gramStart"/>
      <w:r w:rsidRPr="00CD3BD6">
        <w:t>h</w:t>
      </w:r>
      <w:proofErr w:type="gramEnd"/>
      <w:r w:rsidRPr="00CD3BD6">
        <w:t>сети</w:t>
      </w:r>
      <w:proofErr w:type="spellEnd"/>
      <w:r w:rsidRPr="00CD3BD6">
        <w:t xml:space="preserve"> – (Z – </w:t>
      </w:r>
      <w:proofErr w:type="spellStart"/>
      <w:r w:rsidRPr="00CD3BD6">
        <w:t>Zo</w:t>
      </w:r>
      <w:proofErr w:type="spellEnd"/>
      <w:r w:rsidRPr="00CD3BD6">
        <w:t>)</w:t>
      </w:r>
    </w:p>
    <w:p w:rsidR="00AF61A4" w:rsidRPr="00CD3BD6" w:rsidRDefault="00AF61A4" w:rsidP="00AF61A4">
      <w:pPr>
        <w:jc w:val="both"/>
      </w:pPr>
    </w:p>
    <w:p w:rsidR="00AF61A4" w:rsidRPr="00CD3BD6" w:rsidRDefault="00AF61A4" w:rsidP="00AF61A4">
      <w:pPr>
        <w:jc w:val="both"/>
      </w:pPr>
      <w:r w:rsidRPr="00CD3BD6">
        <w:t xml:space="preserve">Где: </w:t>
      </w:r>
      <w:proofErr w:type="spellStart"/>
      <w:r w:rsidRPr="00CD3BD6">
        <w:t>Нсв</w:t>
      </w:r>
      <w:proofErr w:type="spellEnd"/>
      <w:r w:rsidRPr="00CD3BD6">
        <w:t xml:space="preserve">  - свободный напор в наивысшей точке, </w:t>
      </w:r>
      <w:proofErr w:type="spellStart"/>
      <w:r w:rsidRPr="00CD3BD6">
        <w:t>м</w:t>
      </w:r>
      <w:proofErr w:type="gramStart"/>
      <w:r w:rsidRPr="00CD3BD6">
        <w:t>.в</w:t>
      </w:r>
      <w:proofErr w:type="gramEnd"/>
      <w:r w:rsidRPr="00CD3BD6">
        <w:t>од.ст</w:t>
      </w:r>
      <w:proofErr w:type="spellEnd"/>
      <w:r w:rsidRPr="00CD3BD6">
        <w:t>.;</w:t>
      </w:r>
    </w:p>
    <w:p w:rsidR="00AF61A4" w:rsidRPr="00CD3BD6" w:rsidRDefault="00AF61A4" w:rsidP="00AF61A4">
      <w:pPr>
        <w:jc w:val="both"/>
      </w:pPr>
      <w:proofErr w:type="spellStart"/>
      <w:r w:rsidRPr="00CD3BD6">
        <w:t>Нсв</w:t>
      </w:r>
      <w:proofErr w:type="spellEnd"/>
      <w:r w:rsidRPr="00CD3BD6">
        <w:t xml:space="preserve"> = 10 + 4 х (n-1);</w:t>
      </w:r>
    </w:p>
    <w:p w:rsidR="00AF61A4" w:rsidRPr="00CD3BD6" w:rsidRDefault="00AF61A4" w:rsidP="00AF61A4">
      <w:pPr>
        <w:jc w:val="both"/>
      </w:pPr>
      <w:r w:rsidRPr="00CD3BD6">
        <w:t>n – количество этажей в здании, n=5,</w:t>
      </w:r>
    </w:p>
    <w:p w:rsidR="00AF61A4" w:rsidRPr="00CD3BD6" w:rsidRDefault="00AF61A4" w:rsidP="00AF61A4">
      <w:pPr>
        <w:jc w:val="both"/>
      </w:pPr>
      <w:r w:rsidRPr="00CD3BD6">
        <w:t xml:space="preserve">Тогда, </w:t>
      </w:r>
      <w:proofErr w:type="spellStart"/>
      <w:r w:rsidRPr="00CD3BD6">
        <w:t>Нсв</w:t>
      </w:r>
      <w:proofErr w:type="spellEnd"/>
      <w:r w:rsidRPr="00CD3BD6">
        <w:t xml:space="preserve"> = 10 + 4 х (5-1) = 26м;</w:t>
      </w:r>
    </w:p>
    <w:p w:rsidR="00AF61A4" w:rsidRPr="00CD3BD6" w:rsidRDefault="00AF61A4" w:rsidP="00AF61A4">
      <w:pPr>
        <w:jc w:val="both"/>
      </w:pPr>
      <w:r w:rsidRPr="00CD3BD6">
        <w:t>∑</w:t>
      </w:r>
      <w:proofErr w:type="spellStart"/>
      <w:r w:rsidRPr="00CD3BD6">
        <w:t>hсети</w:t>
      </w:r>
      <w:proofErr w:type="spellEnd"/>
      <w:r w:rsidRPr="00CD3BD6">
        <w:t xml:space="preserve"> – сумма потерь напора на пути движения воды, определена </w:t>
      </w:r>
    </w:p>
    <w:p w:rsidR="00AF61A4" w:rsidRPr="00CD3BD6" w:rsidRDefault="00AF61A4" w:rsidP="00AF61A4">
      <w:pPr>
        <w:jc w:val="both"/>
      </w:pPr>
      <w:r w:rsidRPr="00CD3BD6">
        <w:t xml:space="preserve">ориентировочно, исходя из протяженности водопровода до самого </w:t>
      </w:r>
    </w:p>
    <w:p w:rsidR="00AF61A4" w:rsidRPr="00CD3BD6" w:rsidRDefault="00AF61A4" w:rsidP="00AF61A4">
      <w:pPr>
        <w:jc w:val="both"/>
      </w:pPr>
      <w:r w:rsidRPr="00CD3BD6">
        <w:t xml:space="preserve">удаленного потребителя воды, диаметр труб водопровода и расхода </w:t>
      </w:r>
    </w:p>
    <w:p w:rsidR="00AF61A4" w:rsidRPr="00CD3BD6" w:rsidRDefault="00AF61A4" w:rsidP="00AF61A4">
      <w:pPr>
        <w:jc w:val="both"/>
      </w:pPr>
      <w:r w:rsidRPr="00CD3BD6">
        <w:t xml:space="preserve">воды на данном участке: </w:t>
      </w:r>
    </w:p>
    <w:p w:rsidR="00AF61A4" w:rsidRPr="00CD3BD6" w:rsidRDefault="00AF61A4" w:rsidP="00AF61A4">
      <w:pPr>
        <w:jc w:val="both"/>
      </w:pPr>
      <w:r w:rsidRPr="00CD3BD6">
        <w:t>∑</w:t>
      </w:r>
      <w:proofErr w:type="spellStart"/>
      <w:r w:rsidRPr="00CD3BD6">
        <w:t>hсети</w:t>
      </w:r>
      <w:proofErr w:type="spellEnd"/>
      <w:r w:rsidRPr="00CD3BD6">
        <w:t xml:space="preserve"> = 8м.</w:t>
      </w:r>
    </w:p>
    <w:p w:rsidR="00AF61A4" w:rsidRPr="00CD3BD6" w:rsidRDefault="00AF61A4" w:rsidP="00AF61A4">
      <w:pPr>
        <w:jc w:val="both"/>
      </w:pPr>
      <w:r w:rsidRPr="00CD3BD6">
        <w:t xml:space="preserve">Z и </w:t>
      </w:r>
      <w:proofErr w:type="spellStart"/>
      <w:r w:rsidRPr="00CD3BD6">
        <w:t>Zo</w:t>
      </w:r>
      <w:proofErr w:type="spellEnd"/>
      <w:r w:rsidRPr="00CD3BD6">
        <w:t xml:space="preserve"> – отметки наивысшей точки </w:t>
      </w:r>
      <w:proofErr w:type="spellStart"/>
      <w:r w:rsidRPr="00CD3BD6">
        <w:t>водоразбора</w:t>
      </w:r>
      <w:proofErr w:type="spellEnd"/>
      <w:r w:rsidRPr="00CD3BD6">
        <w:t xml:space="preserve"> и самого низкого уровня воды;</w:t>
      </w:r>
    </w:p>
    <w:p w:rsidR="00AF61A4" w:rsidRPr="00CD3BD6" w:rsidRDefault="00AF61A4" w:rsidP="00AF61A4">
      <w:pPr>
        <w:jc w:val="both"/>
      </w:pPr>
      <w:r w:rsidRPr="00CD3BD6">
        <w:t xml:space="preserve">Воды в резервуаре: </w:t>
      </w:r>
      <w:proofErr w:type="spellStart"/>
      <w:r w:rsidRPr="00CD3BD6">
        <w:t>Zо</w:t>
      </w:r>
      <w:proofErr w:type="spellEnd"/>
      <w:r w:rsidRPr="00CD3BD6">
        <w:t>=168,0 и Z=140,0</w:t>
      </w:r>
    </w:p>
    <w:p w:rsidR="00AF61A4" w:rsidRPr="00CD3BD6" w:rsidRDefault="00AF61A4" w:rsidP="00AF61A4">
      <w:pPr>
        <w:jc w:val="both"/>
      </w:pPr>
      <w:proofErr w:type="spellStart"/>
      <w:r w:rsidRPr="00CD3BD6">
        <w:t>Ннас</w:t>
      </w:r>
      <w:proofErr w:type="spellEnd"/>
      <w:r w:rsidRPr="00CD3BD6">
        <w:t xml:space="preserve"> = 26 + 8 + (168,0 – 140,0) = 62,0 м;</w:t>
      </w:r>
    </w:p>
    <w:p w:rsidR="00AF61A4" w:rsidRPr="00CD3BD6" w:rsidRDefault="00AF61A4" w:rsidP="00AF61A4">
      <w:pPr>
        <w:jc w:val="both"/>
      </w:pPr>
      <w:r w:rsidRPr="00CD3BD6">
        <w:t xml:space="preserve">При пожаре: </w:t>
      </w:r>
      <w:proofErr w:type="spellStart"/>
      <w:r w:rsidRPr="00CD3BD6">
        <w:t>Ннас</w:t>
      </w:r>
      <w:proofErr w:type="spellEnd"/>
      <w:r w:rsidRPr="00CD3BD6">
        <w:t xml:space="preserve"> = 26 + 10 + 8 + (168,0 – 140,0) = 72,0 </w:t>
      </w:r>
    </w:p>
    <w:p w:rsidR="00AF61A4" w:rsidRPr="00CD3BD6" w:rsidRDefault="00AF61A4" w:rsidP="00AF61A4">
      <w:pPr>
        <w:jc w:val="both"/>
      </w:pPr>
    </w:p>
    <w:p w:rsidR="00AF61A4" w:rsidRPr="00CD3BD6" w:rsidRDefault="00AF61A4" w:rsidP="00AF61A4">
      <w:pPr>
        <w:jc w:val="both"/>
      </w:pPr>
      <w:r w:rsidRPr="00CD3BD6">
        <w:t xml:space="preserve">При максимальном часовом расходе воды q </w:t>
      </w:r>
      <w:proofErr w:type="spellStart"/>
      <w:r w:rsidRPr="00CD3BD6">
        <w:t>час.max</w:t>
      </w:r>
      <w:proofErr w:type="spellEnd"/>
      <w:r w:rsidRPr="00CD3BD6">
        <w:t xml:space="preserve"> = 96,0 м3/час и напоре 62,0м к установке принимаются следующие типы насосов - 1Д 200-90а РП с характеристиками: </w:t>
      </w:r>
    </w:p>
    <w:p w:rsidR="00AF61A4" w:rsidRPr="00CD3BD6" w:rsidRDefault="00AF61A4" w:rsidP="00AF61A4">
      <w:r w:rsidRPr="00CD3BD6">
        <w:t>Производительность насоса до 180 м3/час; Н =40-74м, N=75кВт, n=3000об/мин. Количество насосов – 2 (один резервный).</w:t>
      </w:r>
    </w:p>
    <w:p w:rsidR="00AF61A4" w:rsidRPr="00CD3BD6" w:rsidRDefault="00AF61A4" w:rsidP="00AF61A4">
      <w:pPr>
        <w:jc w:val="both"/>
      </w:pPr>
      <w:r w:rsidRPr="00CD3BD6">
        <w:tab/>
      </w:r>
    </w:p>
    <w:p w:rsidR="00AF61A4" w:rsidRPr="00CD3BD6" w:rsidRDefault="00AF61A4" w:rsidP="00AF61A4">
      <w:pPr>
        <w:ind w:firstLine="708"/>
        <w:jc w:val="both"/>
      </w:pPr>
      <w:r w:rsidRPr="00CD3BD6">
        <w:t xml:space="preserve">На пожаротушение при максимальном часовом расходе воды q </w:t>
      </w:r>
      <w:proofErr w:type="spellStart"/>
      <w:r w:rsidRPr="00CD3BD6">
        <w:t>час.max</w:t>
      </w:r>
      <w:proofErr w:type="spellEnd"/>
      <w:r w:rsidRPr="00CD3BD6">
        <w:t xml:space="preserve"> = 150,0 м3/час и напоре </w:t>
      </w:r>
      <w:smartTag w:uri="urn:schemas-microsoft-com:office:smarttags" w:element="metricconverter">
        <w:smartTagPr>
          <w:attr w:name="ProductID" w:val="72,0 м"/>
        </w:smartTagPr>
        <w:r w:rsidRPr="00CD3BD6">
          <w:t>72,0 м</w:t>
        </w:r>
      </w:smartTag>
      <w:r w:rsidRPr="00CD3BD6">
        <w:t xml:space="preserve"> к установке принимается:</w:t>
      </w:r>
    </w:p>
    <w:p w:rsidR="00AF61A4" w:rsidRPr="00CD3BD6" w:rsidRDefault="00AF61A4" w:rsidP="00AF61A4">
      <w:pPr>
        <w:jc w:val="both"/>
      </w:pPr>
      <w:r w:rsidRPr="00CD3BD6">
        <w:t>1Д 200-90 РП с характеристиками: производительность насоса до 200 м3/час; Н = 40-90м, N=90кВт, n=3000об/мин. Количество насосов – 1.</w:t>
      </w:r>
    </w:p>
    <w:p w:rsidR="00AF61A4" w:rsidRPr="00CD3BD6" w:rsidRDefault="00AF61A4" w:rsidP="00AF61A4">
      <w:pPr>
        <w:jc w:val="both"/>
      </w:pPr>
      <w:r w:rsidRPr="00CD3BD6">
        <w:tab/>
        <w:t>Произвести замену существующих насосов на расчетные (согласно технических условий).</w:t>
      </w:r>
    </w:p>
    <w:p w:rsidR="00AF61A4" w:rsidRPr="00CD3BD6" w:rsidRDefault="00AF61A4" w:rsidP="00AF61A4"/>
    <w:p w:rsidR="00AF61A4" w:rsidRPr="00CD3BD6" w:rsidRDefault="00AF61A4" w:rsidP="00AF61A4"/>
    <w:p w:rsidR="00AF61A4" w:rsidRPr="00CD3BD6" w:rsidRDefault="00AF61A4" w:rsidP="00AF61A4">
      <w:pPr>
        <w:jc w:val="both"/>
      </w:pPr>
      <w:r w:rsidRPr="00CD3BD6">
        <w:rPr>
          <w:b/>
        </w:rPr>
        <w:t xml:space="preserve">Источник питьевого водоснабжения новой застройки </w:t>
      </w:r>
      <w:proofErr w:type="spellStart"/>
      <w:r w:rsidRPr="00CD3BD6">
        <w:rPr>
          <w:b/>
        </w:rPr>
        <w:t>мкр</w:t>
      </w:r>
      <w:proofErr w:type="spellEnd"/>
      <w:r w:rsidRPr="00CD3BD6">
        <w:rPr>
          <w:b/>
        </w:rPr>
        <w:t>-на на ББ-2пр</w:t>
      </w:r>
    </w:p>
    <w:p w:rsidR="00AF61A4" w:rsidRPr="00CD3BD6" w:rsidRDefault="00AF61A4" w:rsidP="00AF61A4">
      <w:pPr>
        <w:jc w:val="both"/>
      </w:pPr>
      <w:r w:rsidRPr="00CD3BD6">
        <w:t xml:space="preserve">       </w:t>
      </w:r>
    </w:p>
    <w:p w:rsidR="00AF61A4" w:rsidRPr="00CD3BD6" w:rsidRDefault="00AF61A4" w:rsidP="00AF61A4">
      <w:pPr>
        <w:jc w:val="both"/>
      </w:pPr>
      <w:r w:rsidRPr="00CD3BD6">
        <w:t xml:space="preserve">Необходимая мощность </w:t>
      </w:r>
      <w:proofErr w:type="spellStart"/>
      <w:r w:rsidRPr="00CD3BD6">
        <w:t>водоисточника</w:t>
      </w:r>
      <w:proofErr w:type="spellEnd"/>
      <w:r w:rsidRPr="00CD3BD6">
        <w:t xml:space="preserve"> определена из следующей формулы:    </w:t>
      </w:r>
    </w:p>
    <w:p w:rsidR="00AF61A4" w:rsidRPr="00CD3BD6" w:rsidRDefault="00AF61A4" w:rsidP="00AF61A4">
      <w:pPr>
        <w:jc w:val="both"/>
      </w:pPr>
      <w:r w:rsidRPr="00CD3BD6">
        <w:t xml:space="preserve">                  </w:t>
      </w:r>
      <w:proofErr w:type="spellStart"/>
      <w:proofErr w:type="gramStart"/>
      <w:r w:rsidRPr="00CD3BD6">
        <w:t>Q</w:t>
      </w:r>
      <w:proofErr w:type="gramEnd"/>
      <w:r w:rsidRPr="00CD3BD6">
        <w:t>ист</w:t>
      </w:r>
      <w:proofErr w:type="spellEnd"/>
      <w:r w:rsidRPr="00CD3BD6">
        <w:t xml:space="preserve">. = [ </w:t>
      </w:r>
      <w:proofErr w:type="spellStart"/>
      <w:r w:rsidRPr="00CD3BD6">
        <w:t>Qсут.max</w:t>
      </w:r>
      <w:proofErr w:type="spellEnd"/>
      <w:r w:rsidRPr="00CD3BD6">
        <w:t xml:space="preserve"> / 24  + </w:t>
      </w:r>
      <w:proofErr w:type="gramStart"/>
      <w:r w:rsidRPr="00CD3BD6">
        <w:t xml:space="preserve">( </w:t>
      </w:r>
      <w:proofErr w:type="gramEnd"/>
      <w:r w:rsidRPr="00CD3BD6">
        <w:t xml:space="preserve">15+ 2 х 2,5) х 3,6 х 3 / 72 ] х 1,2  </w:t>
      </w:r>
    </w:p>
    <w:p w:rsidR="00AF61A4" w:rsidRPr="00CD3BD6" w:rsidRDefault="00AF61A4" w:rsidP="00AF61A4">
      <w:pPr>
        <w:jc w:val="both"/>
      </w:pPr>
      <w:r w:rsidRPr="00CD3BD6">
        <w:t xml:space="preserve">Где: </w:t>
      </w:r>
      <w:proofErr w:type="spellStart"/>
      <w:r w:rsidRPr="00CD3BD6">
        <w:t>Qcут.max</w:t>
      </w:r>
      <w:proofErr w:type="spellEnd"/>
      <w:r w:rsidRPr="00CD3BD6">
        <w:t xml:space="preserve"> - расход воды в сутки максимального водопотребления, м3/</w:t>
      </w:r>
      <w:proofErr w:type="spellStart"/>
      <w:r w:rsidRPr="00CD3BD6">
        <w:t>сут</w:t>
      </w:r>
      <w:proofErr w:type="spellEnd"/>
      <w:r w:rsidRPr="00CD3BD6">
        <w:t>.</w:t>
      </w:r>
    </w:p>
    <w:p w:rsidR="00AF61A4" w:rsidRPr="00CD3BD6" w:rsidRDefault="00AF61A4" w:rsidP="00AF61A4">
      <w:pPr>
        <w:jc w:val="both"/>
      </w:pPr>
      <w:r w:rsidRPr="00CD3BD6">
        <w:t>24 – продолжительность восстановления пожарного запаса воды, час;</w:t>
      </w:r>
    </w:p>
    <w:p w:rsidR="00AF61A4" w:rsidRPr="00CD3BD6" w:rsidRDefault="00AF61A4" w:rsidP="00AF61A4">
      <w:pPr>
        <w:jc w:val="both"/>
      </w:pPr>
      <w:r w:rsidRPr="00CD3BD6">
        <w:t>15 + 2,5х 2 – расход воды на наружное и внутреннее пожаротушение, л/с;</w:t>
      </w:r>
    </w:p>
    <w:p w:rsidR="00AF61A4" w:rsidRPr="00CD3BD6" w:rsidRDefault="00AF61A4" w:rsidP="00AF61A4">
      <w:pPr>
        <w:jc w:val="both"/>
      </w:pPr>
      <w:r w:rsidRPr="00CD3BD6">
        <w:t>3,6 – коэффициент перевода л/с в м3/час;</w:t>
      </w:r>
    </w:p>
    <w:p w:rsidR="00AF61A4" w:rsidRPr="00CD3BD6" w:rsidRDefault="00AF61A4" w:rsidP="00AF61A4">
      <w:pPr>
        <w:jc w:val="both"/>
      </w:pPr>
      <w:r w:rsidRPr="00CD3BD6">
        <w:t>1,2 – коэффициент запаса;</w:t>
      </w:r>
    </w:p>
    <w:p w:rsidR="00AF61A4" w:rsidRPr="00CD3BD6" w:rsidRDefault="00AF61A4" w:rsidP="00AF61A4">
      <w:pPr>
        <w:jc w:val="both"/>
      </w:pPr>
      <w:r w:rsidRPr="00CD3BD6">
        <w:t xml:space="preserve">24 – суточная продолжительность работы насосов </w:t>
      </w:r>
      <w:proofErr w:type="spellStart"/>
      <w:r w:rsidRPr="00CD3BD6">
        <w:t>артскважин</w:t>
      </w:r>
      <w:proofErr w:type="spellEnd"/>
      <w:r w:rsidRPr="00CD3BD6">
        <w:t xml:space="preserve">, час.  </w:t>
      </w:r>
    </w:p>
    <w:p w:rsidR="00AF61A4" w:rsidRPr="00CD3BD6" w:rsidRDefault="00AF61A4" w:rsidP="00AF61A4">
      <w:pPr>
        <w:jc w:val="both"/>
      </w:pPr>
    </w:p>
    <w:p w:rsidR="00AF61A4" w:rsidRPr="00CD3BD6" w:rsidRDefault="00AF61A4" w:rsidP="00AF61A4">
      <w:pPr>
        <w:jc w:val="both"/>
      </w:pPr>
      <w:r w:rsidRPr="00CD3BD6">
        <w:t>Необходимое количество воды для удовлетворения потребности в водоснабжении при строительстве новой застройки</w:t>
      </w:r>
      <w:proofErr w:type="gramStart"/>
      <w:r w:rsidRPr="00CD3BD6">
        <w:t xml:space="preserve"> :</w:t>
      </w:r>
      <w:proofErr w:type="gramEnd"/>
    </w:p>
    <w:p w:rsidR="00AF61A4" w:rsidRPr="00CD3BD6" w:rsidRDefault="00AF61A4" w:rsidP="00AF61A4">
      <w:pPr>
        <w:jc w:val="both"/>
      </w:pPr>
    </w:p>
    <w:p w:rsidR="00AF61A4" w:rsidRPr="00CD3BD6" w:rsidRDefault="00AF61A4" w:rsidP="00AF61A4">
      <w:pPr>
        <w:ind w:firstLine="708"/>
        <w:jc w:val="both"/>
      </w:pPr>
      <w:r w:rsidRPr="00CD3BD6">
        <w:t xml:space="preserve">Расчётные расходы воды в сутки наибольшего водопотребления, исходя из формулы: </w:t>
      </w:r>
    </w:p>
    <w:p w:rsidR="00AF61A4" w:rsidRPr="00CD3BD6" w:rsidRDefault="00AF61A4" w:rsidP="00AF61A4">
      <w:pPr>
        <w:ind w:firstLine="708"/>
        <w:jc w:val="center"/>
      </w:pPr>
      <w:proofErr w:type="spellStart"/>
      <w:r w:rsidRPr="00CD3BD6">
        <w:t>Qсут.max</w:t>
      </w:r>
      <w:proofErr w:type="spellEnd"/>
      <w:r w:rsidRPr="00CD3BD6">
        <w:t xml:space="preserve"> = </w:t>
      </w:r>
      <w:proofErr w:type="spellStart"/>
      <w:r w:rsidRPr="00CD3BD6">
        <w:t>Ксут.maх</w:t>
      </w:r>
      <w:proofErr w:type="spellEnd"/>
      <w:r w:rsidRPr="00CD3BD6">
        <w:t xml:space="preserve"> х </w:t>
      </w:r>
      <w:proofErr w:type="spellStart"/>
      <w:r w:rsidRPr="00CD3BD6">
        <w:t>Qср</w:t>
      </w:r>
      <w:proofErr w:type="spellEnd"/>
    </w:p>
    <w:p w:rsidR="00AF61A4" w:rsidRPr="00CD3BD6" w:rsidRDefault="00AF61A4" w:rsidP="00AF61A4">
      <w:pPr>
        <w:jc w:val="both"/>
      </w:pPr>
      <w:r w:rsidRPr="00CD3BD6">
        <w:t xml:space="preserve">где </w:t>
      </w:r>
      <w:proofErr w:type="spellStart"/>
      <w:r w:rsidRPr="00CD3BD6">
        <w:t>Ксут.max</w:t>
      </w:r>
      <w:proofErr w:type="spellEnd"/>
      <w:r w:rsidRPr="00CD3BD6">
        <w:t>=1,1 составят:</w:t>
      </w:r>
    </w:p>
    <w:p w:rsidR="00AF61A4" w:rsidRPr="00CD3BD6" w:rsidRDefault="00AF61A4" w:rsidP="00AF61A4">
      <w:pPr>
        <w:jc w:val="both"/>
      </w:pPr>
      <w:r w:rsidRPr="00CD3BD6">
        <w:t xml:space="preserve">на 1-ю очередь -  Q1ист.=[19/24+(15+2x2,5) x 3,6x3/72]x1,2 = 4,6 м3/час. </w:t>
      </w:r>
    </w:p>
    <w:p w:rsidR="00AF61A4" w:rsidRPr="00CD3BD6" w:rsidRDefault="00AF61A4" w:rsidP="00AF61A4">
      <w:pPr>
        <w:jc w:val="both"/>
      </w:pPr>
    </w:p>
    <w:p w:rsidR="00AF61A4" w:rsidRPr="00CD3BD6" w:rsidRDefault="00AF61A4" w:rsidP="00AF61A4">
      <w:pPr>
        <w:jc w:val="both"/>
      </w:pPr>
      <w:r w:rsidRPr="00CD3BD6">
        <w:lastRenderedPageBreak/>
        <w:t>На расчетный срок отключаем ВБ-5,ВБ-7 и всех потребителей переводим на ВБ-2 пр. Строим резервуар чистой воды со станцией второго подъема.</w:t>
      </w:r>
    </w:p>
    <w:p w:rsidR="00AF61A4" w:rsidRPr="00CD3BD6" w:rsidRDefault="00AF61A4" w:rsidP="00AF61A4">
      <w:pPr>
        <w:jc w:val="both"/>
      </w:pPr>
      <w:r w:rsidRPr="00CD3BD6">
        <w:t>Потребность в воде: 354+149=503 м3/</w:t>
      </w:r>
      <w:proofErr w:type="spellStart"/>
      <w:r w:rsidRPr="00CD3BD6">
        <w:t>сут</w:t>
      </w:r>
      <w:proofErr w:type="spellEnd"/>
    </w:p>
    <w:p w:rsidR="00AF61A4" w:rsidRPr="00CD3BD6" w:rsidRDefault="00AF61A4" w:rsidP="00AF61A4">
      <w:pPr>
        <w:jc w:val="both"/>
      </w:pPr>
      <w:r w:rsidRPr="00CD3BD6">
        <w:t xml:space="preserve">Расчетный срок строительства -  </w:t>
      </w:r>
    </w:p>
    <w:p w:rsidR="00AF61A4" w:rsidRPr="00CD3BD6" w:rsidRDefault="00AF61A4" w:rsidP="00AF61A4">
      <w:pPr>
        <w:jc w:val="both"/>
      </w:pPr>
      <w:r w:rsidRPr="00CD3BD6">
        <w:t>Q1ист.= [543 / 24 +(10+2 x 2,5) x 3,6 x 3/72] x 1,2 = 29,85м3/час.</w:t>
      </w:r>
    </w:p>
    <w:p w:rsidR="00AF61A4" w:rsidRPr="00CD3BD6" w:rsidRDefault="00AF61A4" w:rsidP="00AF61A4">
      <w:pPr>
        <w:jc w:val="both"/>
      </w:pPr>
    </w:p>
    <w:p w:rsidR="00AF61A4" w:rsidRPr="00CD3BD6" w:rsidRDefault="00AF61A4" w:rsidP="00AF61A4">
      <w:pPr>
        <w:jc w:val="both"/>
      </w:pPr>
      <w:r w:rsidRPr="00CD3BD6">
        <w:tab/>
        <w:t>В нашем случае проектируемый водозабор ВБ-2пр состоит из скважин: скв.2493 с насосом ЭЦВ 6-6,3-85 производительностью 6,3 м3/час, скв.664 с</w:t>
      </w:r>
      <w:r w:rsidR="0001042B">
        <w:t xml:space="preserve"> </w:t>
      </w:r>
      <w:r w:rsidRPr="00CD3BD6">
        <w:t>насосом ЭЦВ 6-6,3-85 производительностью 6,3 м3/час (</w:t>
      </w:r>
      <w:proofErr w:type="gramStart"/>
      <w:r w:rsidRPr="00CD3BD6">
        <w:t>резервная</w:t>
      </w:r>
      <w:proofErr w:type="gramEnd"/>
      <w:r w:rsidRPr="00CD3BD6">
        <w:t>), скв.33737 с дебитом 20 м3/час (</w:t>
      </w:r>
      <w:proofErr w:type="spellStart"/>
      <w:r w:rsidRPr="00CD3BD6">
        <w:t>самоизлив</w:t>
      </w:r>
      <w:proofErr w:type="spellEnd"/>
      <w:r w:rsidRPr="00CD3BD6">
        <w:t xml:space="preserve">). </w:t>
      </w:r>
    </w:p>
    <w:p w:rsidR="00AF61A4" w:rsidRPr="00CD3BD6" w:rsidRDefault="00AF61A4" w:rsidP="00AF61A4">
      <w:pPr>
        <w:jc w:val="both"/>
      </w:pPr>
      <w:r w:rsidRPr="00CD3BD6">
        <w:t xml:space="preserve">Строим 2 резервуара чистой воды, соединяем обе скважины на него. Суммарная </w:t>
      </w:r>
      <w:proofErr w:type="spellStart"/>
      <w:r w:rsidRPr="00CD3BD6">
        <w:t>водоподача</w:t>
      </w:r>
      <w:proofErr w:type="spellEnd"/>
      <w:r w:rsidRPr="00CD3BD6">
        <w:t xml:space="preserve"> получается 26,3 м3/час. </w:t>
      </w:r>
    </w:p>
    <w:p w:rsidR="00AF61A4" w:rsidRPr="00CD3BD6" w:rsidRDefault="00AF61A4" w:rsidP="00AF61A4">
      <w:pPr>
        <w:ind w:firstLine="567"/>
        <w:jc w:val="both"/>
      </w:pPr>
      <w:r w:rsidRPr="00CD3BD6">
        <w:t xml:space="preserve">Строим водовод от </w:t>
      </w:r>
      <w:proofErr w:type="spellStart"/>
      <w:r w:rsidRPr="00CD3BD6">
        <w:t>скв</w:t>
      </w:r>
      <w:proofErr w:type="spellEnd"/>
      <w:r w:rsidRPr="00CD3BD6">
        <w:t xml:space="preserve">. 33737 длиной </w:t>
      </w:r>
      <w:smartTag w:uri="urn:schemas-microsoft-com:office:smarttags" w:element="metricconverter">
        <w:smartTagPr>
          <w:attr w:name="ProductID" w:val="400 м"/>
        </w:smartTagPr>
        <w:r w:rsidRPr="00CD3BD6">
          <w:t>400 м</w:t>
        </w:r>
      </w:smartTag>
      <w:r w:rsidRPr="00CD3BD6">
        <w:t xml:space="preserve"> диаметром 110мм ПВП до резервуаров на глубине 1,80 под уклоном самотеком до середины резервуара на ВБ-2пр и строим водовод от скважин 2493 и 664 длиной </w:t>
      </w:r>
      <w:smartTag w:uri="urn:schemas-microsoft-com:office:smarttags" w:element="metricconverter">
        <w:smartTagPr>
          <w:attr w:name="ProductID" w:val="670 м"/>
        </w:smartTagPr>
        <w:r w:rsidRPr="00CD3BD6">
          <w:t>670 м</w:t>
        </w:r>
      </w:smartTag>
      <w:r w:rsidRPr="00CD3BD6">
        <w:t xml:space="preserve"> диаметром 125мм ПВП до резервуаров на ВБ-2пр. </w:t>
      </w:r>
    </w:p>
    <w:p w:rsidR="00AF61A4" w:rsidRPr="00CD3BD6" w:rsidRDefault="00AF61A4" w:rsidP="00AF61A4">
      <w:pPr>
        <w:ind w:firstLine="708"/>
        <w:jc w:val="both"/>
      </w:pPr>
      <w:r w:rsidRPr="00CD3BD6">
        <w:t>В случае нехватки воды на водозаборе включается резервная скважина и получаем подачу воды в резервуар в количество 32,60 м3/час.</w:t>
      </w:r>
    </w:p>
    <w:p w:rsidR="00AF61A4" w:rsidRPr="00CD3BD6" w:rsidRDefault="00AF61A4" w:rsidP="00AF61A4"/>
    <w:p w:rsidR="00AF61A4" w:rsidRPr="00CD3BD6" w:rsidRDefault="00AF61A4" w:rsidP="00AF61A4">
      <w:pPr>
        <w:jc w:val="both"/>
        <w:rPr>
          <w:b/>
        </w:rPr>
      </w:pPr>
      <w:r w:rsidRPr="00CD3BD6">
        <w:rPr>
          <w:b/>
        </w:rPr>
        <w:t>Насосные станции 2-го подъема на ВБпр-2.</w:t>
      </w:r>
    </w:p>
    <w:p w:rsidR="00AF61A4" w:rsidRPr="00CD3BD6" w:rsidRDefault="00AF61A4" w:rsidP="00AF61A4">
      <w:pPr>
        <w:jc w:val="both"/>
      </w:pPr>
    </w:p>
    <w:p w:rsidR="00AF61A4" w:rsidRPr="00CD3BD6" w:rsidRDefault="00AF61A4" w:rsidP="00AF61A4">
      <w:pPr>
        <w:jc w:val="both"/>
      </w:pPr>
      <w:r w:rsidRPr="00CD3BD6">
        <w:tab/>
        <w:t>Расчет насосов производится из условий максимального часового потребления воды, а пожарных насосов – по сумме расчетного расхода воды на тушение пожара и максимального часового потребления воды на хозяйственно-питьевые и производственные нужды.</w:t>
      </w:r>
    </w:p>
    <w:p w:rsidR="00AF61A4" w:rsidRPr="00CD3BD6" w:rsidRDefault="00AF61A4" w:rsidP="00AF61A4">
      <w:pPr>
        <w:jc w:val="both"/>
      </w:pPr>
    </w:p>
    <w:p w:rsidR="00AF61A4" w:rsidRPr="00CD3BD6" w:rsidRDefault="00AF61A4" w:rsidP="00AF61A4">
      <w:pPr>
        <w:jc w:val="center"/>
      </w:pPr>
      <w:r w:rsidRPr="00CD3BD6">
        <w:t xml:space="preserve">Q нас. = q </w:t>
      </w:r>
      <w:proofErr w:type="spellStart"/>
      <w:r w:rsidRPr="00CD3BD6">
        <w:t>час.max</w:t>
      </w:r>
      <w:proofErr w:type="spellEnd"/>
      <w:r w:rsidRPr="00CD3BD6">
        <w:t xml:space="preserve"> + q </w:t>
      </w:r>
      <w:proofErr w:type="spellStart"/>
      <w:r w:rsidRPr="00CD3BD6">
        <w:t>пож</w:t>
      </w:r>
      <w:proofErr w:type="spellEnd"/>
    </w:p>
    <w:p w:rsidR="00AF61A4" w:rsidRPr="00CD3BD6" w:rsidRDefault="00AF61A4" w:rsidP="00AF61A4">
      <w:pPr>
        <w:jc w:val="both"/>
      </w:pPr>
    </w:p>
    <w:p w:rsidR="00AF61A4" w:rsidRPr="00CD3BD6" w:rsidRDefault="00AF61A4" w:rsidP="00AF61A4">
      <w:r w:rsidRPr="00CD3BD6">
        <w:t>q нас = 39,0 + 15х3600/1000 = 93,0 м3/час</w:t>
      </w:r>
    </w:p>
    <w:p w:rsidR="00AF61A4" w:rsidRPr="00CD3BD6" w:rsidRDefault="00AF61A4" w:rsidP="00AF61A4">
      <w:pPr>
        <w:jc w:val="both"/>
      </w:pPr>
      <w:r w:rsidRPr="00CD3BD6">
        <w:t>Необходимый напор насос определяется для следующих условий:</w:t>
      </w:r>
    </w:p>
    <w:p w:rsidR="00AF61A4" w:rsidRPr="00CD3BD6" w:rsidRDefault="00AF61A4" w:rsidP="00AF61A4">
      <w:pPr>
        <w:jc w:val="both"/>
      </w:pPr>
      <w:r w:rsidRPr="00CD3BD6">
        <w:t>При максимальном часовом расходе на хозяйственно-питьевые нужды:</w:t>
      </w:r>
    </w:p>
    <w:p w:rsidR="00AF61A4" w:rsidRPr="00CD3BD6" w:rsidRDefault="00AF61A4" w:rsidP="00AF61A4">
      <w:pPr>
        <w:jc w:val="both"/>
      </w:pPr>
      <w:proofErr w:type="spellStart"/>
      <w:r w:rsidRPr="00CD3BD6">
        <w:t>Ннас</w:t>
      </w:r>
      <w:proofErr w:type="spellEnd"/>
      <w:r w:rsidRPr="00CD3BD6">
        <w:t xml:space="preserve"> =  </w:t>
      </w:r>
      <w:proofErr w:type="spellStart"/>
      <w:r w:rsidRPr="00CD3BD6">
        <w:t>Нсв</w:t>
      </w:r>
      <w:proofErr w:type="spellEnd"/>
      <w:r w:rsidRPr="00CD3BD6">
        <w:t xml:space="preserve"> + ∑</w:t>
      </w:r>
      <w:proofErr w:type="spellStart"/>
      <w:proofErr w:type="gramStart"/>
      <w:r w:rsidRPr="00CD3BD6">
        <w:t>h</w:t>
      </w:r>
      <w:proofErr w:type="gramEnd"/>
      <w:r w:rsidRPr="00CD3BD6">
        <w:t>сети</w:t>
      </w:r>
      <w:proofErr w:type="spellEnd"/>
      <w:r w:rsidRPr="00CD3BD6">
        <w:t xml:space="preserve"> – (Z – </w:t>
      </w:r>
      <w:proofErr w:type="spellStart"/>
      <w:r w:rsidRPr="00CD3BD6">
        <w:t>Zo</w:t>
      </w:r>
      <w:proofErr w:type="spellEnd"/>
      <w:r w:rsidRPr="00CD3BD6">
        <w:t>), где</w:t>
      </w:r>
    </w:p>
    <w:p w:rsidR="00AF61A4" w:rsidRPr="00CD3BD6" w:rsidRDefault="00AF61A4" w:rsidP="00AF61A4">
      <w:pPr>
        <w:jc w:val="both"/>
      </w:pPr>
      <w:proofErr w:type="spellStart"/>
      <w:r w:rsidRPr="00CD3BD6">
        <w:t>Нсв</w:t>
      </w:r>
      <w:proofErr w:type="spellEnd"/>
      <w:r w:rsidRPr="00CD3BD6">
        <w:t xml:space="preserve"> - свободный напор в наивысшей точке, </w:t>
      </w:r>
      <w:proofErr w:type="spellStart"/>
      <w:r w:rsidRPr="00CD3BD6">
        <w:t>м.вод.ст</w:t>
      </w:r>
      <w:proofErr w:type="spellEnd"/>
      <w:r w:rsidRPr="00CD3BD6">
        <w:t xml:space="preserve">.;  </w:t>
      </w:r>
    </w:p>
    <w:p w:rsidR="00AF61A4" w:rsidRPr="00CD3BD6" w:rsidRDefault="00AF61A4" w:rsidP="00AF61A4">
      <w:pPr>
        <w:jc w:val="both"/>
      </w:pPr>
      <w:proofErr w:type="spellStart"/>
      <w:r w:rsidRPr="00CD3BD6">
        <w:t>Нсв</w:t>
      </w:r>
      <w:proofErr w:type="spellEnd"/>
      <w:r w:rsidRPr="00CD3BD6">
        <w:t xml:space="preserve"> = 10 + 4 х (n-1)</w:t>
      </w:r>
      <w:proofErr w:type="gramStart"/>
      <w:r w:rsidRPr="00CD3BD6">
        <w:t xml:space="preserve"> ;</w:t>
      </w:r>
      <w:proofErr w:type="gramEnd"/>
    </w:p>
    <w:p w:rsidR="00AF61A4" w:rsidRPr="00CD3BD6" w:rsidRDefault="00AF61A4" w:rsidP="00AF61A4">
      <w:pPr>
        <w:jc w:val="both"/>
      </w:pPr>
      <w:r w:rsidRPr="00CD3BD6">
        <w:t xml:space="preserve">n – количество этажей в здании, n=5, </w:t>
      </w:r>
    </w:p>
    <w:p w:rsidR="00AF61A4" w:rsidRPr="00CD3BD6" w:rsidRDefault="00AF61A4" w:rsidP="00AF61A4">
      <w:pPr>
        <w:jc w:val="both"/>
      </w:pPr>
      <w:proofErr w:type="spellStart"/>
      <w:r w:rsidRPr="00CD3BD6">
        <w:t>Нсв</w:t>
      </w:r>
      <w:proofErr w:type="spellEnd"/>
      <w:r w:rsidRPr="00CD3BD6">
        <w:t xml:space="preserve"> = 10 + 4 х (5-1) = 26м;</w:t>
      </w:r>
    </w:p>
    <w:p w:rsidR="00AF61A4" w:rsidRPr="00CD3BD6" w:rsidRDefault="00AF61A4" w:rsidP="00AF61A4">
      <w:pPr>
        <w:jc w:val="both"/>
      </w:pPr>
      <w:r w:rsidRPr="00CD3BD6">
        <w:t>∑</w:t>
      </w:r>
      <w:proofErr w:type="spellStart"/>
      <w:r w:rsidRPr="00CD3BD6">
        <w:t>hсети</w:t>
      </w:r>
      <w:proofErr w:type="spellEnd"/>
      <w:r w:rsidRPr="00CD3BD6">
        <w:t xml:space="preserve"> – сумма потерь напора на пути движения воды, определена </w:t>
      </w:r>
    </w:p>
    <w:p w:rsidR="00AF61A4" w:rsidRPr="00CD3BD6" w:rsidRDefault="00AF61A4" w:rsidP="00AF61A4">
      <w:pPr>
        <w:jc w:val="both"/>
      </w:pPr>
      <w:r w:rsidRPr="00CD3BD6">
        <w:t xml:space="preserve">ориентировочно, исходя из протяженности водопровода до самого </w:t>
      </w:r>
    </w:p>
    <w:p w:rsidR="00AF61A4" w:rsidRPr="00CD3BD6" w:rsidRDefault="00AF61A4" w:rsidP="00AF61A4">
      <w:pPr>
        <w:jc w:val="both"/>
      </w:pPr>
      <w:r w:rsidRPr="00CD3BD6">
        <w:t xml:space="preserve">удаленного потребителя воды, диаметр труб водопровода и расхода </w:t>
      </w:r>
    </w:p>
    <w:p w:rsidR="00AF61A4" w:rsidRPr="00CD3BD6" w:rsidRDefault="00AF61A4" w:rsidP="00AF61A4">
      <w:pPr>
        <w:jc w:val="both"/>
      </w:pPr>
      <w:r w:rsidRPr="00CD3BD6">
        <w:t>воды на данном участке</w:t>
      </w:r>
      <w:proofErr w:type="gramStart"/>
      <w:r w:rsidRPr="00CD3BD6">
        <w:t xml:space="preserve"> :</w:t>
      </w:r>
      <w:proofErr w:type="gramEnd"/>
      <w:r w:rsidRPr="00CD3BD6">
        <w:t xml:space="preserve"> </w:t>
      </w:r>
    </w:p>
    <w:p w:rsidR="00AF61A4" w:rsidRPr="00CD3BD6" w:rsidRDefault="00AF61A4" w:rsidP="00AF61A4">
      <w:pPr>
        <w:jc w:val="both"/>
      </w:pPr>
      <w:r w:rsidRPr="00CD3BD6">
        <w:t>∑</w:t>
      </w:r>
      <w:proofErr w:type="spellStart"/>
      <w:r w:rsidRPr="00CD3BD6">
        <w:t>hсети</w:t>
      </w:r>
      <w:proofErr w:type="spellEnd"/>
      <w:r w:rsidRPr="00CD3BD6">
        <w:t xml:space="preserve"> = 8м.</w:t>
      </w:r>
    </w:p>
    <w:p w:rsidR="00AF61A4" w:rsidRPr="00CD3BD6" w:rsidRDefault="00AF61A4" w:rsidP="00AF61A4">
      <w:pPr>
        <w:jc w:val="both"/>
      </w:pPr>
      <w:r w:rsidRPr="00CD3BD6">
        <w:t xml:space="preserve">Z и </w:t>
      </w:r>
      <w:proofErr w:type="spellStart"/>
      <w:r w:rsidRPr="00CD3BD6">
        <w:t>Zo</w:t>
      </w:r>
      <w:proofErr w:type="spellEnd"/>
      <w:r w:rsidRPr="00CD3BD6">
        <w:t xml:space="preserve"> – отметки наивысшей точки </w:t>
      </w:r>
      <w:proofErr w:type="spellStart"/>
      <w:r w:rsidRPr="00CD3BD6">
        <w:t>водоразбора</w:t>
      </w:r>
      <w:proofErr w:type="spellEnd"/>
      <w:r w:rsidRPr="00CD3BD6">
        <w:t xml:space="preserve"> и самого низкого уровня воды, воды в резервуаре: </w:t>
      </w:r>
      <w:proofErr w:type="spellStart"/>
      <w:r w:rsidRPr="00CD3BD6">
        <w:t>Zо</w:t>
      </w:r>
      <w:proofErr w:type="spellEnd"/>
      <w:r w:rsidRPr="00CD3BD6">
        <w:t>=146,80 и Z=157,00</w:t>
      </w:r>
    </w:p>
    <w:p w:rsidR="00AF61A4" w:rsidRPr="00CD3BD6" w:rsidRDefault="00AF61A4" w:rsidP="00AF61A4">
      <w:pPr>
        <w:jc w:val="both"/>
      </w:pPr>
      <w:proofErr w:type="spellStart"/>
      <w:r w:rsidRPr="00CD3BD6">
        <w:t>Ннас</w:t>
      </w:r>
      <w:proofErr w:type="spellEnd"/>
      <w:r w:rsidRPr="00CD3BD6">
        <w:t xml:space="preserve"> = 26 + 8 + (157,0 – 146,8) = 44,20  м;</w:t>
      </w:r>
    </w:p>
    <w:p w:rsidR="00AF61A4" w:rsidRPr="00CD3BD6" w:rsidRDefault="00AF61A4" w:rsidP="00AF61A4">
      <w:pPr>
        <w:jc w:val="both"/>
      </w:pPr>
      <w:r w:rsidRPr="00CD3BD6">
        <w:t>1). При пожаре:</w:t>
      </w:r>
    </w:p>
    <w:p w:rsidR="00AF61A4" w:rsidRPr="00CD3BD6" w:rsidRDefault="00AF61A4" w:rsidP="00AF61A4">
      <w:pPr>
        <w:jc w:val="both"/>
      </w:pPr>
      <w:proofErr w:type="spellStart"/>
      <w:r w:rsidRPr="00CD3BD6">
        <w:t>Ннас</w:t>
      </w:r>
      <w:proofErr w:type="spellEnd"/>
      <w:r w:rsidRPr="00CD3BD6">
        <w:t xml:space="preserve"> = 26 + 10 + 8 + (146,8 – 157,0) = 54,20 </w:t>
      </w:r>
    </w:p>
    <w:p w:rsidR="00AF61A4" w:rsidRPr="00CD3BD6" w:rsidRDefault="00AF61A4" w:rsidP="00AF61A4">
      <w:pPr>
        <w:jc w:val="both"/>
      </w:pPr>
    </w:p>
    <w:p w:rsidR="00AF61A4" w:rsidRPr="00CD3BD6" w:rsidRDefault="00AF61A4" w:rsidP="00AF61A4">
      <w:pPr>
        <w:jc w:val="both"/>
      </w:pPr>
      <w:r w:rsidRPr="00CD3BD6">
        <w:t>К установке принимаются следующие типы насосов:</w:t>
      </w:r>
    </w:p>
    <w:p w:rsidR="00AF61A4" w:rsidRPr="00CD3BD6" w:rsidRDefault="00AF61A4" w:rsidP="00AF61A4">
      <w:pPr>
        <w:jc w:val="both"/>
      </w:pPr>
      <w:r w:rsidRPr="00CD3BD6">
        <w:t xml:space="preserve">При максимальном часовом расходе воды q </w:t>
      </w:r>
      <w:proofErr w:type="spellStart"/>
      <w:r w:rsidRPr="00CD3BD6">
        <w:t>час.max</w:t>
      </w:r>
      <w:proofErr w:type="spellEnd"/>
      <w:r w:rsidRPr="00CD3BD6">
        <w:t xml:space="preserve"> = 36,0 м3/час и напоре Н = 44,20м тип насоса</w:t>
      </w:r>
      <w:proofErr w:type="gramStart"/>
      <w:r w:rsidRPr="00CD3BD6">
        <w:t xml:space="preserve"> К</w:t>
      </w:r>
      <w:proofErr w:type="gramEnd"/>
      <w:r w:rsidRPr="00CD3BD6">
        <w:t xml:space="preserve"> 890-50-200 РП с характеристиками: производительность насоса до 50 м3/час; Н= 10-</w:t>
      </w:r>
      <w:smartTag w:uri="urn:schemas-microsoft-com:office:smarttags" w:element="metricconverter">
        <w:smartTagPr>
          <w:attr w:name="ProductID" w:val="50 м"/>
        </w:smartTagPr>
        <w:r w:rsidRPr="00CD3BD6">
          <w:t>50 м</w:t>
        </w:r>
      </w:smartTag>
      <w:r w:rsidRPr="00CD3BD6">
        <w:t>, N=15 кВт, n=3000об/мин. Количество насосов – 2: один рабочий, другой резервный.</w:t>
      </w:r>
    </w:p>
    <w:p w:rsidR="00AF61A4" w:rsidRPr="00CD3BD6" w:rsidRDefault="00AF61A4" w:rsidP="00AF61A4">
      <w:pPr>
        <w:jc w:val="both"/>
      </w:pPr>
      <w:r w:rsidRPr="00CD3BD6">
        <w:lastRenderedPageBreak/>
        <w:tab/>
        <w:t>На пожаротушение к установке принимается КМ 100-65-250 РП с характеристиками: производительность насоса до 140 м3/час; Н= 40-75м, N=32,1кВт, n=3000об/мин. Количество насосов – 1.</w:t>
      </w:r>
    </w:p>
    <w:p w:rsidR="00AF61A4" w:rsidRPr="00CD3BD6" w:rsidRDefault="00AF61A4" w:rsidP="00AF61A4">
      <w:pPr>
        <w:jc w:val="both"/>
      </w:pPr>
      <w:r w:rsidRPr="00CD3BD6">
        <w:tab/>
        <w:t>Строительство насосной станции осуществлять на основании привязки к местным условиям действующих типовых проектов. В насосной станции предусмотреть установку по обеззараживанию питьевой воды, подаваемой в сеть водопровода. В качестве установки по обеззараживанию воды проектом предлагается оборудование ультрафиолетового излучения УВД-30/5, производительностью 30 м3/час, энергопотребление 1,2кВт. В качестве установки по осветлению воды принимаем 2 фильтра ФОВ-1,4-0,6 производительностью 16 м3/час</w:t>
      </w:r>
    </w:p>
    <w:p w:rsidR="00AF61A4" w:rsidRPr="00CD3BD6" w:rsidRDefault="00AF61A4" w:rsidP="00AF61A4">
      <w:pPr>
        <w:jc w:val="both"/>
      </w:pPr>
      <w:r w:rsidRPr="00CD3BD6">
        <w:t xml:space="preserve">          Для очистки подземных вод рекомендуются очистители кассетного типа, которые оборудуются непосредственно на трубопроводе каждой рабочей скважины. (Проспект фильтра приведен в приложениях к записке).   </w:t>
      </w:r>
    </w:p>
    <w:p w:rsidR="00AF61A4" w:rsidRPr="00CD3BD6" w:rsidRDefault="00AF61A4" w:rsidP="00AF61A4">
      <w:pPr>
        <w:jc w:val="both"/>
      </w:pPr>
      <w:r w:rsidRPr="00CD3BD6">
        <w:tab/>
        <w:t xml:space="preserve">Предлагаемые очистители воды обеспечат требуемые показатели качества питьевой воды по ГОСТ 2874-82.       </w:t>
      </w:r>
    </w:p>
    <w:p w:rsidR="00AF61A4" w:rsidRPr="00CD3BD6" w:rsidRDefault="00AF61A4" w:rsidP="00AF61A4">
      <w:pPr>
        <w:jc w:val="both"/>
      </w:pPr>
    </w:p>
    <w:p w:rsidR="00AF61A4" w:rsidRPr="00CD3BD6" w:rsidRDefault="00AF61A4" w:rsidP="00AF61A4">
      <w:pPr>
        <w:jc w:val="both"/>
        <w:rPr>
          <w:b/>
        </w:rPr>
      </w:pPr>
      <w:r w:rsidRPr="00CD3BD6">
        <w:rPr>
          <w:b/>
        </w:rPr>
        <w:t xml:space="preserve">Источник питьевого водоснабжения микрорайона с ВБ-5  </w:t>
      </w:r>
    </w:p>
    <w:p w:rsidR="00AF61A4" w:rsidRPr="00CD3BD6" w:rsidRDefault="00AF61A4" w:rsidP="00AF61A4">
      <w:pPr>
        <w:jc w:val="both"/>
      </w:pPr>
      <w:r w:rsidRPr="00CD3BD6">
        <w:t xml:space="preserve">  </w:t>
      </w:r>
    </w:p>
    <w:p w:rsidR="00AF61A4" w:rsidRPr="00CD3BD6" w:rsidRDefault="00AF61A4" w:rsidP="00AF61A4">
      <w:pPr>
        <w:jc w:val="both"/>
      </w:pPr>
      <w:r w:rsidRPr="00CD3BD6">
        <w:t xml:space="preserve">На расчетный срок отключаем ВБ-5 и всех потребителей переводим на ВБ-2 </w:t>
      </w:r>
      <w:proofErr w:type="spellStart"/>
      <w:r w:rsidRPr="00CD3BD6">
        <w:t>пр</w:t>
      </w:r>
      <w:proofErr w:type="spellEnd"/>
      <w:r w:rsidRPr="00CD3BD6">
        <w:t>, где строим резервуар чистой воды со станцией второго подъема.</w:t>
      </w:r>
    </w:p>
    <w:p w:rsidR="00AF61A4" w:rsidRPr="00CD3BD6" w:rsidRDefault="00AF61A4" w:rsidP="00AF61A4">
      <w:pPr>
        <w:jc w:val="both"/>
      </w:pPr>
    </w:p>
    <w:p w:rsidR="00AF61A4" w:rsidRPr="00CD3BD6" w:rsidRDefault="00AF61A4" w:rsidP="00AF61A4">
      <w:pPr>
        <w:jc w:val="both"/>
      </w:pPr>
      <w:r w:rsidRPr="00CD3BD6">
        <w:t xml:space="preserve">        Необходимая мощность </w:t>
      </w:r>
      <w:proofErr w:type="spellStart"/>
      <w:r w:rsidRPr="00CD3BD6">
        <w:t>водоисточника</w:t>
      </w:r>
      <w:proofErr w:type="spellEnd"/>
      <w:r w:rsidRPr="00CD3BD6">
        <w:t xml:space="preserve"> определена из следующей формулы:    </w:t>
      </w:r>
    </w:p>
    <w:p w:rsidR="00AF61A4" w:rsidRPr="00CD3BD6" w:rsidRDefault="00AF61A4" w:rsidP="00AF61A4">
      <w:pPr>
        <w:jc w:val="both"/>
      </w:pPr>
      <w:r w:rsidRPr="00CD3BD6">
        <w:t xml:space="preserve">                  </w:t>
      </w:r>
      <w:proofErr w:type="spellStart"/>
      <w:proofErr w:type="gramStart"/>
      <w:r w:rsidRPr="00CD3BD6">
        <w:t>Q</w:t>
      </w:r>
      <w:proofErr w:type="gramEnd"/>
      <w:r w:rsidRPr="00CD3BD6">
        <w:t>ист</w:t>
      </w:r>
      <w:proofErr w:type="spellEnd"/>
      <w:r w:rsidRPr="00CD3BD6">
        <w:t xml:space="preserve">. = [ </w:t>
      </w:r>
      <w:proofErr w:type="spellStart"/>
      <w:r w:rsidRPr="00CD3BD6">
        <w:t>Qсут.max</w:t>
      </w:r>
      <w:proofErr w:type="spellEnd"/>
      <w:r w:rsidRPr="00CD3BD6">
        <w:t xml:space="preserve"> / 24  + </w:t>
      </w:r>
      <w:proofErr w:type="gramStart"/>
      <w:r w:rsidRPr="00CD3BD6">
        <w:t xml:space="preserve">( </w:t>
      </w:r>
      <w:proofErr w:type="gramEnd"/>
      <w:r w:rsidRPr="00CD3BD6">
        <w:t xml:space="preserve">10+ 2 х 2,5) х 3,6 х 3 / 72 ] х 1,2     </w:t>
      </w:r>
    </w:p>
    <w:p w:rsidR="00AF61A4" w:rsidRPr="00CD3BD6" w:rsidRDefault="00AF61A4" w:rsidP="00AF61A4">
      <w:pPr>
        <w:jc w:val="both"/>
      </w:pPr>
      <w:r w:rsidRPr="00CD3BD6">
        <w:t>Где:</w:t>
      </w:r>
    </w:p>
    <w:p w:rsidR="00AF61A4" w:rsidRPr="00CD3BD6" w:rsidRDefault="00AF61A4" w:rsidP="00AF61A4">
      <w:pPr>
        <w:jc w:val="both"/>
      </w:pPr>
      <w:proofErr w:type="spellStart"/>
      <w:proofErr w:type="gramStart"/>
      <w:r w:rsidRPr="00CD3BD6">
        <w:t>Qc</w:t>
      </w:r>
      <w:proofErr w:type="gramEnd"/>
      <w:r w:rsidRPr="00CD3BD6">
        <w:t>ут.max</w:t>
      </w:r>
      <w:proofErr w:type="spellEnd"/>
      <w:r w:rsidRPr="00CD3BD6">
        <w:t xml:space="preserve">  - расход воды в сутки максимального водопотребления, м3/</w:t>
      </w:r>
      <w:proofErr w:type="spellStart"/>
      <w:r w:rsidRPr="00CD3BD6">
        <w:t>сут</w:t>
      </w:r>
      <w:proofErr w:type="spellEnd"/>
      <w:r w:rsidRPr="00CD3BD6">
        <w:t>.</w:t>
      </w:r>
    </w:p>
    <w:p w:rsidR="00AF61A4" w:rsidRPr="00CD3BD6" w:rsidRDefault="00AF61A4" w:rsidP="00AF61A4">
      <w:pPr>
        <w:jc w:val="both"/>
      </w:pPr>
      <w:r w:rsidRPr="00CD3BD6">
        <w:t>– продолжительность восстановления пожарного запаса воды, час.</w:t>
      </w:r>
    </w:p>
    <w:p w:rsidR="00AF61A4" w:rsidRPr="00CD3BD6" w:rsidRDefault="00AF61A4" w:rsidP="00AF61A4">
      <w:pPr>
        <w:jc w:val="both"/>
      </w:pPr>
      <w:r w:rsidRPr="00CD3BD6">
        <w:t>10 + 2,5х 2 – расход воды на наружное и внутреннее пожаротушение, л/с;</w:t>
      </w:r>
    </w:p>
    <w:p w:rsidR="00AF61A4" w:rsidRPr="00CD3BD6" w:rsidRDefault="00AF61A4" w:rsidP="00AF61A4">
      <w:pPr>
        <w:jc w:val="both"/>
      </w:pPr>
      <w:r w:rsidRPr="00CD3BD6">
        <w:t xml:space="preserve">3,6 – коэффициент перевода </w:t>
      </w:r>
      <w:proofErr w:type="gramStart"/>
      <w:r w:rsidRPr="00CD3BD6">
        <w:t>л</w:t>
      </w:r>
      <w:proofErr w:type="gramEnd"/>
      <w:r w:rsidRPr="00CD3BD6">
        <w:t>/с в м3/час. ;</w:t>
      </w:r>
    </w:p>
    <w:p w:rsidR="00AF61A4" w:rsidRPr="00CD3BD6" w:rsidRDefault="00AF61A4" w:rsidP="00AF61A4">
      <w:pPr>
        <w:jc w:val="both"/>
      </w:pPr>
      <w:r w:rsidRPr="00CD3BD6">
        <w:t>1,2 – коэффициент запаса;</w:t>
      </w:r>
    </w:p>
    <w:p w:rsidR="00AF61A4" w:rsidRPr="00CD3BD6" w:rsidRDefault="00AF61A4" w:rsidP="00AF61A4">
      <w:pPr>
        <w:jc w:val="both"/>
      </w:pPr>
      <w:r w:rsidRPr="00CD3BD6">
        <w:t xml:space="preserve">24 – суточная продолжительность работы насосов </w:t>
      </w:r>
      <w:proofErr w:type="spellStart"/>
      <w:r w:rsidRPr="00CD3BD6">
        <w:t>артскважин</w:t>
      </w:r>
      <w:proofErr w:type="spellEnd"/>
      <w:r w:rsidRPr="00CD3BD6">
        <w:t xml:space="preserve">, час.  </w:t>
      </w:r>
    </w:p>
    <w:p w:rsidR="00AF61A4" w:rsidRPr="00CD3BD6" w:rsidRDefault="00AF61A4" w:rsidP="00AF61A4">
      <w:pPr>
        <w:jc w:val="both"/>
      </w:pPr>
      <w:r w:rsidRPr="00CD3BD6">
        <w:t xml:space="preserve">        Расчётные расходы воды в сутки наибольшего водопотребления, исходя из формулы: </w:t>
      </w:r>
    </w:p>
    <w:p w:rsidR="00AF61A4" w:rsidRPr="00CD3BD6" w:rsidRDefault="00AF61A4" w:rsidP="00AF61A4">
      <w:pPr>
        <w:jc w:val="center"/>
      </w:pPr>
      <w:proofErr w:type="spellStart"/>
      <w:r w:rsidRPr="00CD3BD6">
        <w:t>Qсут.max</w:t>
      </w:r>
      <w:proofErr w:type="spellEnd"/>
      <w:r w:rsidRPr="00CD3BD6">
        <w:t xml:space="preserve"> = </w:t>
      </w:r>
      <w:proofErr w:type="spellStart"/>
      <w:r w:rsidRPr="00CD3BD6">
        <w:t>Ксут.maх</w:t>
      </w:r>
      <w:proofErr w:type="spellEnd"/>
      <w:r w:rsidRPr="00CD3BD6">
        <w:t xml:space="preserve"> х </w:t>
      </w:r>
      <w:proofErr w:type="spellStart"/>
      <w:r w:rsidRPr="00CD3BD6">
        <w:t>Qср</w:t>
      </w:r>
      <w:proofErr w:type="spellEnd"/>
    </w:p>
    <w:p w:rsidR="00AF61A4" w:rsidRPr="00CD3BD6" w:rsidRDefault="00AF61A4" w:rsidP="00AF61A4">
      <w:pPr>
        <w:jc w:val="center"/>
      </w:pPr>
    </w:p>
    <w:p w:rsidR="00AF61A4" w:rsidRPr="00CD3BD6" w:rsidRDefault="00AF61A4" w:rsidP="00AF61A4">
      <w:pPr>
        <w:jc w:val="both"/>
      </w:pPr>
      <w:r w:rsidRPr="00CD3BD6">
        <w:t xml:space="preserve">где  </w:t>
      </w:r>
      <w:proofErr w:type="spellStart"/>
      <w:r w:rsidRPr="00CD3BD6">
        <w:t>Ксут.max</w:t>
      </w:r>
      <w:proofErr w:type="spellEnd"/>
      <w:r w:rsidRPr="00CD3BD6">
        <w:t>= 1,1 с учетом переброски составят:</w:t>
      </w:r>
    </w:p>
    <w:p w:rsidR="00AF61A4" w:rsidRPr="00CD3BD6" w:rsidRDefault="00AF61A4" w:rsidP="00AF61A4">
      <w:pPr>
        <w:jc w:val="both"/>
      </w:pPr>
      <w:r w:rsidRPr="00CD3BD6">
        <w:t>I очередь:</w:t>
      </w:r>
    </w:p>
    <w:p w:rsidR="00AF61A4" w:rsidRPr="00CD3BD6" w:rsidRDefault="00AF61A4" w:rsidP="00AF61A4">
      <w:pPr>
        <w:jc w:val="both"/>
      </w:pPr>
      <w:r w:rsidRPr="00CD3BD6">
        <w:t>Q1ист.=</w:t>
      </w:r>
      <w:proofErr w:type="gramStart"/>
      <w:r w:rsidRPr="00CD3BD6">
        <w:t xml:space="preserve">[ </w:t>
      </w:r>
      <w:proofErr w:type="gramEnd"/>
      <w:r w:rsidRPr="00CD3BD6">
        <w:t>118/24+(10+2 x 2,5) x 3,6 x 3/72 ] x 1,2 = 8,59 м3/час.  Или 9,0 м3/час.</w:t>
      </w:r>
    </w:p>
    <w:p w:rsidR="00AF61A4" w:rsidRPr="00CD3BD6" w:rsidRDefault="00AF61A4" w:rsidP="00AF61A4">
      <w:pPr>
        <w:jc w:val="both"/>
      </w:pPr>
    </w:p>
    <w:p w:rsidR="00AF61A4" w:rsidRPr="00CD3BD6" w:rsidRDefault="00AF61A4" w:rsidP="00AF61A4">
      <w:pPr>
        <w:jc w:val="both"/>
      </w:pPr>
      <w:r w:rsidRPr="00CD3BD6">
        <w:tab/>
        <w:t>В нашем случае существующий водозабор дает 20 м3/час, но воды в этом районе не хватает, необходимо:</w:t>
      </w:r>
    </w:p>
    <w:p w:rsidR="00AF61A4" w:rsidRPr="00CD3BD6" w:rsidRDefault="00AF61A4" w:rsidP="00AF61A4">
      <w:pPr>
        <w:jc w:val="both"/>
      </w:pPr>
      <w:r w:rsidRPr="00CD3BD6">
        <w:t>1). Произвести промывку скважины;</w:t>
      </w:r>
    </w:p>
    <w:p w:rsidR="00AF61A4" w:rsidRPr="00CD3BD6" w:rsidRDefault="00AF61A4" w:rsidP="00AF61A4">
      <w:pPr>
        <w:jc w:val="both"/>
      </w:pPr>
      <w:r w:rsidRPr="00CD3BD6">
        <w:t>2). Заменить насос К20/30 на ЭЦВ 4-10-40 с подачей 10 м3/час с двигателем 3кВт.</w:t>
      </w:r>
    </w:p>
    <w:p w:rsidR="00AF61A4" w:rsidRPr="00CD3BD6" w:rsidRDefault="00AF61A4" w:rsidP="00AF61A4">
      <w:pPr>
        <w:jc w:val="both"/>
      </w:pPr>
      <w:r w:rsidRPr="00CD3BD6">
        <w:t xml:space="preserve">3) Для очистки воды применяются сменные и многократно регенерируемые фильтры – картриджи. Фильтры изготавливаются из новых пленочно-тканевых материалов и предназначены для очистки артезианских и поверхностных вод. Фильтры устанавливаются на устье </w:t>
      </w:r>
      <w:proofErr w:type="spellStart"/>
      <w:r w:rsidRPr="00CD3BD6">
        <w:t>артскважины</w:t>
      </w:r>
      <w:proofErr w:type="spellEnd"/>
      <w:r w:rsidRPr="00CD3BD6">
        <w:t xml:space="preserve"> и непосредственно у потребителей. </w:t>
      </w:r>
    </w:p>
    <w:p w:rsidR="00AF61A4" w:rsidRPr="00CD3BD6" w:rsidRDefault="00AF61A4" w:rsidP="00AF61A4">
      <w:pPr>
        <w:jc w:val="both"/>
      </w:pPr>
    </w:p>
    <w:p w:rsidR="00AF61A4" w:rsidRPr="00CD3BD6" w:rsidRDefault="00AF61A4" w:rsidP="00AF61A4">
      <w:pPr>
        <w:jc w:val="both"/>
        <w:rPr>
          <w:b/>
        </w:rPr>
      </w:pPr>
      <w:r w:rsidRPr="00CD3BD6">
        <w:rPr>
          <w:b/>
        </w:rPr>
        <w:t xml:space="preserve">Источник питьевого водоснабжения микрорайона с ВБ-11.  </w:t>
      </w:r>
    </w:p>
    <w:p w:rsidR="00AF61A4" w:rsidRPr="00CD3BD6" w:rsidRDefault="00AF61A4" w:rsidP="00AF61A4">
      <w:pPr>
        <w:jc w:val="both"/>
      </w:pPr>
    </w:p>
    <w:p w:rsidR="00AF61A4" w:rsidRPr="00CD3BD6" w:rsidRDefault="00AF61A4" w:rsidP="00AF61A4">
      <w:pPr>
        <w:jc w:val="both"/>
      </w:pPr>
      <w:r w:rsidRPr="00CD3BD6">
        <w:t xml:space="preserve">        Необходимая мощность </w:t>
      </w:r>
      <w:proofErr w:type="spellStart"/>
      <w:r w:rsidRPr="00CD3BD6">
        <w:t>водоисточника</w:t>
      </w:r>
      <w:proofErr w:type="spellEnd"/>
      <w:r w:rsidRPr="00CD3BD6">
        <w:t xml:space="preserve"> определена из следующей формулы:    </w:t>
      </w:r>
    </w:p>
    <w:p w:rsidR="00AF61A4" w:rsidRPr="00CD3BD6" w:rsidRDefault="00AF61A4" w:rsidP="00AF61A4">
      <w:pPr>
        <w:jc w:val="both"/>
      </w:pPr>
      <w:r w:rsidRPr="00CD3BD6">
        <w:t xml:space="preserve">                  </w:t>
      </w:r>
      <w:proofErr w:type="spellStart"/>
      <w:proofErr w:type="gramStart"/>
      <w:r w:rsidRPr="00CD3BD6">
        <w:t>Q</w:t>
      </w:r>
      <w:proofErr w:type="gramEnd"/>
      <w:r w:rsidRPr="00CD3BD6">
        <w:t>ист</w:t>
      </w:r>
      <w:proofErr w:type="spellEnd"/>
      <w:r w:rsidRPr="00CD3BD6">
        <w:t xml:space="preserve">. = [ </w:t>
      </w:r>
      <w:proofErr w:type="spellStart"/>
      <w:r w:rsidRPr="00CD3BD6">
        <w:t>Qсут.max</w:t>
      </w:r>
      <w:proofErr w:type="spellEnd"/>
      <w:r w:rsidRPr="00CD3BD6">
        <w:t xml:space="preserve"> / 24  + </w:t>
      </w:r>
      <w:proofErr w:type="gramStart"/>
      <w:r w:rsidRPr="00CD3BD6">
        <w:t xml:space="preserve">( </w:t>
      </w:r>
      <w:proofErr w:type="gramEnd"/>
      <w:r w:rsidRPr="00CD3BD6">
        <w:t xml:space="preserve">15+ 2 х 2,5) х 3,6 х 3 / 72 ] х 1,2     </w:t>
      </w:r>
    </w:p>
    <w:p w:rsidR="00AF61A4" w:rsidRPr="00CD3BD6" w:rsidRDefault="00AF61A4" w:rsidP="00AF61A4">
      <w:pPr>
        <w:jc w:val="both"/>
      </w:pPr>
    </w:p>
    <w:p w:rsidR="00AF61A4" w:rsidRPr="00CD3BD6" w:rsidRDefault="00AF61A4" w:rsidP="00AF61A4">
      <w:pPr>
        <w:jc w:val="both"/>
      </w:pPr>
      <w:r w:rsidRPr="00CD3BD6">
        <w:lastRenderedPageBreak/>
        <w:t>Где:</w:t>
      </w:r>
    </w:p>
    <w:p w:rsidR="00AF61A4" w:rsidRPr="00CD3BD6" w:rsidRDefault="00AF61A4" w:rsidP="00AF61A4">
      <w:pPr>
        <w:jc w:val="both"/>
      </w:pPr>
      <w:proofErr w:type="spellStart"/>
      <w:proofErr w:type="gramStart"/>
      <w:r w:rsidRPr="00CD3BD6">
        <w:t>Qc</w:t>
      </w:r>
      <w:proofErr w:type="gramEnd"/>
      <w:r w:rsidRPr="00CD3BD6">
        <w:t>ут.max</w:t>
      </w:r>
      <w:proofErr w:type="spellEnd"/>
      <w:r w:rsidRPr="00CD3BD6">
        <w:t xml:space="preserve">  - расход воды в сутки максимального водопотребления, м3/</w:t>
      </w:r>
      <w:proofErr w:type="spellStart"/>
      <w:r w:rsidRPr="00CD3BD6">
        <w:t>сут</w:t>
      </w:r>
      <w:proofErr w:type="spellEnd"/>
      <w:r w:rsidRPr="00CD3BD6">
        <w:t>.</w:t>
      </w:r>
    </w:p>
    <w:p w:rsidR="00AF61A4" w:rsidRPr="00CD3BD6" w:rsidRDefault="00AF61A4" w:rsidP="00AF61A4">
      <w:pPr>
        <w:jc w:val="both"/>
      </w:pPr>
      <w:r w:rsidRPr="00CD3BD6">
        <w:t>24– продолжительность восстановления пожарного запаса воды, час.</w:t>
      </w:r>
    </w:p>
    <w:p w:rsidR="00AF61A4" w:rsidRPr="00CD3BD6" w:rsidRDefault="00AF61A4" w:rsidP="00AF61A4">
      <w:pPr>
        <w:jc w:val="both"/>
      </w:pPr>
      <w:r w:rsidRPr="00CD3BD6">
        <w:t>15 + 2,5х 2 – расход воды на наружное и внутреннее пожаротушение, л/с;</w:t>
      </w:r>
    </w:p>
    <w:p w:rsidR="00AF61A4" w:rsidRPr="00CD3BD6" w:rsidRDefault="00AF61A4" w:rsidP="00AF61A4">
      <w:pPr>
        <w:jc w:val="both"/>
      </w:pPr>
      <w:r w:rsidRPr="00CD3BD6">
        <w:t xml:space="preserve">3,6 – коэффициент перевода </w:t>
      </w:r>
      <w:proofErr w:type="gramStart"/>
      <w:r w:rsidRPr="00CD3BD6">
        <w:t>л</w:t>
      </w:r>
      <w:proofErr w:type="gramEnd"/>
      <w:r w:rsidRPr="00CD3BD6">
        <w:t>/с в м3/час. ;</w:t>
      </w:r>
    </w:p>
    <w:p w:rsidR="00AF61A4" w:rsidRPr="00CD3BD6" w:rsidRDefault="00AF61A4" w:rsidP="00AF61A4">
      <w:pPr>
        <w:jc w:val="both"/>
      </w:pPr>
      <w:r w:rsidRPr="00CD3BD6">
        <w:t>1,2 – коэффициент запаса;</w:t>
      </w:r>
    </w:p>
    <w:p w:rsidR="00AF61A4" w:rsidRPr="00CD3BD6" w:rsidRDefault="00AF61A4" w:rsidP="00AF61A4">
      <w:pPr>
        <w:jc w:val="both"/>
      </w:pPr>
      <w:r w:rsidRPr="00CD3BD6">
        <w:t xml:space="preserve">24 – суточная продолжительность работы насосов </w:t>
      </w:r>
      <w:proofErr w:type="spellStart"/>
      <w:r w:rsidRPr="00CD3BD6">
        <w:t>артскважин</w:t>
      </w:r>
      <w:proofErr w:type="spellEnd"/>
      <w:r w:rsidRPr="00CD3BD6">
        <w:t xml:space="preserve">, час.  </w:t>
      </w:r>
    </w:p>
    <w:p w:rsidR="00AF61A4" w:rsidRPr="00CD3BD6" w:rsidRDefault="00AF61A4" w:rsidP="00AF61A4">
      <w:pPr>
        <w:jc w:val="both"/>
      </w:pPr>
      <w:r w:rsidRPr="00CD3BD6">
        <w:t xml:space="preserve">        Расчётные расходы воды в сутки наибольшего водопотребления, исходя из формулы: </w:t>
      </w:r>
    </w:p>
    <w:p w:rsidR="00AF61A4" w:rsidRPr="00CD3BD6" w:rsidRDefault="00AF61A4" w:rsidP="00AF61A4">
      <w:pPr>
        <w:jc w:val="center"/>
      </w:pPr>
      <w:proofErr w:type="spellStart"/>
      <w:r w:rsidRPr="00CD3BD6">
        <w:t>Qсут.max</w:t>
      </w:r>
      <w:proofErr w:type="spellEnd"/>
      <w:r w:rsidRPr="00CD3BD6">
        <w:t xml:space="preserve"> = </w:t>
      </w:r>
      <w:proofErr w:type="spellStart"/>
      <w:r w:rsidRPr="00CD3BD6">
        <w:t>Ксут.maх</w:t>
      </w:r>
      <w:proofErr w:type="spellEnd"/>
      <w:r w:rsidRPr="00CD3BD6">
        <w:t xml:space="preserve"> х </w:t>
      </w:r>
      <w:proofErr w:type="spellStart"/>
      <w:r w:rsidRPr="00CD3BD6">
        <w:t>Qср</w:t>
      </w:r>
      <w:proofErr w:type="spellEnd"/>
    </w:p>
    <w:p w:rsidR="00AF61A4" w:rsidRPr="00CD3BD6" w:rsidRDefault="00AF61A4" w:rsidP="00AF61A4">
      <w:pPr>
        <w:jc w:val="center"/>
      </w:pPr>
    </w:p>
    <w:p w:rsidR="00AF61A4" w:rsidRPr="00CD3BD6" w:rsidRDefault="00AF61A4" w:rsidP="00AF61A4">
      <w:pPr>
        <w:jc w:val="both"/>
      </w:pPr>
      <w:r w:rsidRPr="00CD3BD6">
        <w:t xml:space="preserve">где  </w:t>
      </w:r>
      <w:proofErr w:type="spellStart"/>
      <w:r w:rsidRPr="00CD3BD6">
        <w:t>Ксут.max</w:t>
      </w:r>
      <w:proofErr w:type="spellEnd"/>
      <w:r w:rsidRPr="00CD3BD6">
        <w:t>= 1,1 с учетом переброски составят:</w:t>
      </w:r>
    </w:p>
    <w:p w:rsidR="00AF61A4" w:rsidRPr="00CD3BD6" w:rsidRDefault="00AF61A4" w:rsidP="00AF61A4">
      <w:pPr>
        <w:jc w:val="both"/>
      </w:pPr>
      <w:r w:rsidRPr="00CD3BD6">
        <w:t>I очередь:</w:t>
      </w:r>
    </w:p>
    <w:p w:rsidR="00AF61A4" w:rsidRPr="00CD3BD6" w:rsidRDefault="00AF61A4" w:rsidP="00AF61A4">
      <w:pPr>
        <w:jc w:val="both"/>
      </w:pPr>
      <w:r w:rsidRPr="00CD3BD6">
        <w:t>Q1ист.=</w:t>
      </w:r>
      <w:proofErr w:type="gramStart"/>
      <w:r w:rsidRPr="00CD3BD6">
        <w:t xml:space="preserve">[ </w:t>
      </w:r>
      <w:proofErr w:type="gramEnd"/>
      <w:r w:rsidRPr="00CD3BD6">
        <w:t>1058/24+(15+2 x 2,5) x 3,6 x 3/72 ] x 1,2 = 56,5 м3/час.  Или 57,0 м3/час.</w:t>
      </w:r>
    </w:p>
    <w:p w:rsidR="00AF61A4" w:rsidRPr="00CD3BD6" w:rsidRDefault="00AF61A4" w:rsidP="00AF61A4">
      <w:pPr>
        <w:jc w:val="both"/>
      </w:pPr>
      <w:r w:rsidRPr="00CD3BD6">
        <w:t xml:space="preserve">Расчетный срок строительства  -  </w:t>
      </w:r>
    </w:p>
    <w:p w:rsidR="00AF61A4" w:rsidRPr="00CD3BD6" w:rsidRDefault="00AF61A4" w:rsidP="00AF61A4">
      <w:pPr>
        <w:jc w:val="both"/>
      </w:pPr>
      <w:r w:rsidRPr="00CD3BD6">
        <w:t>Q1ист.=[1324/24+(15+2 x 2,5) x 3,6 x 3/72</w:t>
      </w:r>
      <w:proofErr w:type="gramStart"/>
      <w:r w:rsidRPr="00CD3BD6">
        <w:t xml:space="preserve"> ]</w:t>
      </w:r>
      <w:proofErr w:type="gramEnd"/>
      <w:r w:rsidRPr="00CD3BD6">
        <w:t xml:space="preserve"> x 1,2 = 69,8 м3/час.  Или 70,0 м3/час.</w:t>
      </w:r>
    </w:p>
    <w:p w:rsidR="00AF61A4" w:rsidRPr="00CD3BD6" w:rsidRDefault="00AF61A4" w:rsidP="00AF61A4">
      <w:pPr>
        <w:jc w:val="both"/>
      </w:pPr>
      <w:r w:rsidRPr="00CD3BD6">
        <w:t xml:space="preserve"> </w:t>
      </w:r>
    </w:p>
    <w:p w:rsidR="00AF61A4" w:rsidRPr="00CD3BD6" w:rsidRDefault="00AF61A4" w:rsidP="00AF61A4">
      <w:pPr>
        <w:jc w:val="both"/>
      </w:pPr>
      <w:r w:rsidRPr="00CD3BD6">
        <w:tab/>
        <w:t>В нашем случае существующий водозабор дает 100 м3/час, но воды в этом районе не хватает из-за изношенности сетей 175%.</w:t>
      </w:r>
    </w:p>
    <w:p w:rsidR="00AF61A4" w:rsidRPr="00CD3BD6" w:rsidRDefault="00AF61A4" w:rsidP="00AF61A4">
      <w:pPr>
        <w:jc w:val="both"/>
      </w:pPr>
      <w:r w:rsidRPr="00CD3BD6">
        <w:t xml:space="preserve">Для очистки воды применяются сменные и многократно регенерируемые фильтры – картриджи, устанавливаемые на устье </w:t>
      </w:r>
      <w:proofErr w:type="spellStart"/>
      <w:r w:rsidRPr="00CD3BD6">
        <w:t>артскважины</w:t>
      </w:r>
      <w:proofErr w:type="spellEnd"/>
      <w:r w:rsidRPr="00CD3BD6">
        <w:t xml:space="preserve"> и непосредственно у потребителей. (Проспект фильтра приведен в приложениях к записке). Фильтры изготавливаются из новых пленочно-тканевых материалов и предназначены для очистки артезианских и поверхностных вод. </w:t>
      </w:r>
      <w:r w:rsidRPr="00CD3BD6">
        <w:tab/>
      </w:r>
    </w:p>
    <w:p w:rsidR="00AF61A4" w:rsidRPr="00CD3BD6" w:rsidRDefault="00AF61A4" w:rsidP="00AF61A4">
      <w:pPr>
        <w:ind w:firstLine="708"/>
        <w:jc w:val="both"/>
      </w:pPr>
      <w:r w:rsidRPr="00CD3BD6">
        <w:t xml:space="preserve">Существующая водонапорная башня демонтируется после строительства и ввода в эксплуатация резервуара чистой воды и станции 2-го подъема.  </w:t>
      </w:r>
    </w:p>
    <w:p w:rsidR="00AF61A4" w:rsidRPr="00CD3BD6" w:rsidRDefault="00AF61A4" w:rsidP="00AF61A4">
      <w:pPr>
        <w:jc w:val="both"/>
      </w:pPr>
    </w:p>
    <w:p w:rsidR="00AF61A4" w:rsidRPr="00CD3BD6" w:rsidRDefault="00AF61A4" w:rsidP="00AF61A4">
      <w:pPr>
        <w:jc w:val="both"/>
        <w:rPr>
          <w:b/>
        </w:rPr>
      </w:pPr>
      <w:r w:rsidRPr="00CD3BD6">
        <w:rPr>
          <w:b/>
        </w:rPr>
        <w:t>Насосные станции 2-го подъема на ВБ-11.</w:t>
      </w:r>
    </w:p>
    <w:p w:rsidR="00AF61A4" w:rsidRPr="00CD3BD6" w:rsidRDefault="00AF61A4" w:rsidP="00AF61A4">
      <w:pPr>
        <w:jc w:val="both"/>
      </w:pPr>
    </w:p>
    <w:p w:rsidR="00AF61A4" w:rsidRPr="00CD3BD6" w:rsidRDefault="00AF61A4" w:rsidP="00AF61A4">
      <w:pPr>
        <w:jc w:val="both"/>
      </w:pPr>
      <w:r w:rsidRPr="00CD3BD6">
        <w:tab/>
        <w:t>Расчет насосов производится из условий максимального часового потребления воды, а пожарных насосов – по сумме расчетного расхода воды на тушение пожара и максимального часового потребления воды на хозяйственно-питьевые и производственные нужды.</w:t>
      </w:r>
    </w:p>
    <w:p w:rsidR="00AF61A4" w:rsidRPr="00CD3BD6" w:rsidRDefault="00AF61A4" w:rsidP="00AF61A4">
      <w:pPr>
        <w:jc w:val="center"/>
      </w:pPr>
      <w:r w:rsidRPr="00CD3BD6">
        <w:t xml:space="preserve">Q нас. =    q </w:t>
      </w:r>
      <w:proofErr w:type="spellStart"/>
      <w:r w:rsidRPr="00CD3BD6">
        <w:t>час.max</w:t>
      </w:r>
      <w:proofErr w:type="spellEnd"/>
      <w:r w:rsidRPr="00CD3BD6">
        <w:t xml:space="preserve"> + q </w:t>
      </w:r>
      <w:proofErr w:type="spellStart"/>
      <w:r w:rsidRPr="00CD3BD6">
        <w:t>пож</w:t>
      </w:r>
      <w:proofErr w:type="spellEnd"/>
    </w:p>
    <w:p w:rsidR="00AF61A4" w:rsidRPr="00CD3BD6" w:rsidRDefault="00AF61A4" w:rsidP="00AF61A4">
      <w:pPr>
        <w:jc w:val="both"/>
      </w:pPr>
    </w:p>
    <w:p w:rsidR="00AF61A4" w:rsidRPr="00CD3BD6" w:rsidRDefault="00AF61A4" w:rsidP="00AF61A4">
      <w:pPr>
        <w:jc w:val="both"/>
      </w:pPr>
      <w:r w:rsidRPr="00CD3BD6">
        <w:t>q нас =94,0 + 15х3600/1000 = 148 м3/час</w:t>
      </w:r>
    </w:p>
    <w:p w:rsidR="00AF61A4" w:rsidRPr="00CD3BD6" w:rsidRDefault="00AF61A4" w:rsidP="00AF61A4">
      <w:pPr>
        <w:jc w:val="both"/>
      </w:pPr>
      <w:r w:rsidRPr="00CD3BD6">
        <w:t>Необходимый напор насоса определяется для следующих условий:</w:t>
      </w:r>
    </w:p>
    <w:p w:rsidR="00AF61A4" w:rsidRPr="00CD3BD6" w:rsidRDefault="00AF61A4" w:rsidP="00AF61A4">
      <w:pPr>
        <w:jc w:val="both"/>
      </w:pPr>
      <w:r w:rsidRPr="00CD3BD6">
        <w:t>1). При максимальном часовом расходе на хозяйственно-питьевые нужды:</w:t>
      </w:r>
    </w:p>
    <w:p w:rsidR="00AF61A4" w:rsidRPr="00CD3BD6" w:rsidRDefault="00AF61A4" w:rsidP="00AF61A4">
      <w:pPr>
        <w:jc w:val="both"/>
      </w:pPr>
      <w:proofErr w:type="spellStart"/>
      <w:proofErr w:type="gramStart"/>
      <w:r w:rsidRPr="00CD3BD6">
        <w:t>Ннас</w:t>
      </w:r>
      <w:proofErr w:type="spellEnd"/>
      <w:r w:rsidRPr="00CD3BD6">
        <w:t xml:space="preserve"> =  </w:t>
      </w:r>
      <w:proofErr w:type="spellStart"/>
      <w:r w:rsidRPr="00CD3BD6">
        <w:t>Нсв</w:t>
      </w:r>
      <w:proofErr w:type="spellEnd"/>
      <w:r w:rsidRPr="00CD3BD6">
        <w:t xml:space="preserve"> + {</w:t>
      </w:r>
      <w:proofErr w:type="spellStart"/>
      <w:r w:rsidRPr="00CD3BD6">
        <w:t>hсети</w:t>
      </w:r>
      <w:proofErr w:type="spellEnd"/>
      <w:r w:rsidRPr="00CD3BD6">
        <w:t xml:space="preserve"> – (Z – </w:t>
      </w:r>
      <w:proofErr w:type="spellStart"/>
      <w:r w:rsidRPr="00CD3BD6">
        <w:t>Zo</w:t>
      </w:r>
      <w:proofErr w:type="spellEnd"/>
      <w:r w:rsidRPr="00CD3BD6">
        <w:t>), где:</w:t>
      </w:r>
      <w:proofErr w:type="gramEnd"/>
    </w:p>
    <w:p w:rsidR="00AF61A4" w:rsidRPr="00CD3BD6" w:rsidRDefault="00AF61A4" w:rsidP="00AF61A4">
      <w:pPr>
        <w:jc w:val="both"/>
      </w:pPr>
      <w:proofErr w:type="spellStart"/>
      <w:r w:rsidRPr="00CD3BD6">
        <w:t>Нсв</w:t>
      </w:r>
      <w:proofErr w:type="spellEnd"/>
      <w:r w:rsidRPr="00CD3BD6">
        <w:t xml:space="preserve"> - свободный напор в наивысшей точке, </w:t>
      </w:r>
      <w:proofErr w:type="spellStart"/>
      <w:r w:rsidRPr="00CD3BD6">
        <w:t>м.вод.ст</w:t>
      </w:r>
      <w:proofErr w:type="spellEnd"/>
      <w:r w:rsidRPr="00CD3BD6">
        <w:t xml:space="preserve">.;  </w:t>
      </w:r>
    </w:p>
    <w:p w:rsidR="00AF61A4" w:rsidRPr="00CD3BD6" w:rsidRDefault="00AF61A4" w:rsidP="00AF61A4">
      <w:pPr>
        <w:jc w:val="both"/>
      </w:pPr>
      <w:proofErr w:type="spellStart"/>
      <w:r w:rsidRPr="00CD3BD6">
        <w:t>Нсв</w:t>
      </w:r>
      <w:proofErr w:type="spellEnd"/>
      <w:r w:rsidRPr="00CD3BD6">
        <w:t xml:space="preserve"> = 10 + 4 х (n-1);</w:t>
      </w:r>
    </w:p>
    <w:p w:rsidR="00AF61A4" w:rsidRPr="00CD3BD6" w:rsidRDefault="00AF61A4" w:rsidP="00AF61A4">
      <w:pPr>
        <w:jc w:val="both"/>
      </w:pPr>
      <w:r w:rsidRPr="00CD3BD6">
        <w:t xml:space="preserve">n – количество этажей в здании, n=5, </w:t>
      </w:r>
    </w:p>
    <w:p w:rsidR="00AF61A4" w:rsidRPr="00CD3BD6" w:rsidRDefault="00AF61A4" w:rsidP="00AF61A4">
      <w:pPr>
        <w:jc w:val="both"/>
      </w:pPr>
      <w:proofErr w:type="spellStart"/>
      <w:r w:rsidRPr="00CD3BD6">
        <w:t>Нсв</w:t>
      </w:r>
      <w:proofErr w:type="spellEnd"/>
      <w:r w:rsidRPr="00CD3BD6">
        <w:t xml:space="preserve"> = 10 + 4 х (5-1) = 26м;</w:t>
      </w:r>
    </w:p>
    <w:p w:rsidR="00AF61A4" w:rsidRPr="00CD3BD6" w:rsidRDefault="00AF61A4" w:rsidP="00AF61A4">
      <w:pPr>
        <w:jc w:val="both"/>
      </w:pPr>
      <w:r w:rsidRPr="00CD3BD6">
        <w:t>∑</w:t>
      </w:r>
      <w:proofErr w:type="spellStart"/>
      <w:r w:rsidRPr="00CD3BD6">
        <w:t>hсети</w:t>
      </w:r>
      <w:proofErr w:type="spellEnd"/>
      <w:r w:rsidRPr="00CD3BD6">
        <w:t xml:space="preserve"> – сумма потерь напора на пути движения воды, определена </w:t>
      </w:r>
    </w:p>
    <w:p w:rsidR="00AF61A4" w:rsidRPr="00CD3BD6" w:rsidRDefault="00AF61A4" w:rsidP="00AF61A4">
      <w:pPr>
        <w:jc w:val="both"/>
      </w:pPr>
      <w:r w:rsidRPr="00CD3BD6">
        <w:t xml:space="preserve">ориентировочно, исходя из протяженности водопровода до самого </w:t>
      </w:r>
    </w:p>
    <w:p w:rsidR="00AF61A4" w:rsidRPr="00CD3BD6" w:rsidRDefault="00AF61A4" w:rsidP="00AF61A4">
      <w:pPr>
        <w:jc w:val="both"/>
      </w:pPr>
      <w:r w:rsidRPr="00CD3BD6">
        <w:t xml:space="preserve">удаленного потребителя воды, диаметр труб водопровода и расхода </w:t>
      </w:r>
    </w:p>
    <w:p w:rsidR="00AF61A4" w:rsidRPr="00CD3BD6" w:rsidRDefault="00AF61A4" w:rsidP="00AF61A4">
      <w:pPr>
        <w:jc w:val="both"/>
      </w:pPr>
      <w:r w:rsidRPr="00CD3BD6">
        <w:t>воды на данном участке</w:t>
      </w:r>
      <w:proofErr w:type="gramStart"/>
      <w:r w:rsidRPr="00CD3BD6">
        <w:t xml:space="preserve"> :</w:t>
      </w:r>
      <w:proofErr w:type="gramEnd"/>
      <w:r w:rsidRPr="00CD3BD6">
        <w:t xml:space="preserve"> ∑</w:t>
      </w:r>
      <w:proofErr w:type="spellStart"/>
      <w:r w:rsidRPr="00CD3BD6">
        <w:t>hсети</w:t>
      </w:r>
      <w:proofErr w:type="spellEnd"/>
      <w:r w:rsidRPr="00CD3BD6">
        <w:t xml:space="preserve"> = 8м.</w:t>
      </w:r>
    </w:p>
    <w:p w:rsidR="00AF61A4" w:rsidRPr="00CD3BD6" w:rsidRDefault="00AF61A4" w:rsidP="00AF61A4">
      <w:pPr>
        <w:jc w:val="both"/>
      </w:pPr>
      <w:r w:rsidRPr="00CD3BD6">
        <w:t xml:space="preserve">Z и </w:t>
      </w:r>
      <w:proofErr w:type="spellStart"/>
      <w:r w:rsidRPr="00CD3BD6">
        <w:t>Zo</w:t>
      </w:r>
      <w:proofErr w:type="spellEnd"/>
      <w:r w:rsidRPr="00CD3BD6">
        <w:t xml:space="preserve"> – отметки наивысшей точки </w:t>
      </w:r>
      <w:proofErr w:type="spellStart"/>
      <w:r w:rsidRPr="00CD3BD6">
        <w:t>водоразбора</w:t>
      </w:r>
      <w:proofErr w:type="spellEnd"/>
      <w:r w:rsidRPr="00CD3BD6">
        <w:t xml:space="preserve"> и самого низкого уровня воды.</w:t>
      </w:r>
    </w:p>
    <w:p w:rsidR="00AF61A4" w:rsidRPr="00CD3BD6" w:rsidRDefault="00AF61A4" w:rsidP="00AF61A4">
      <w:pPr>
        <w:jc w:val="both"/>
      </w:pPr>
      <w:r w:rsidRPr="00CD3BD6">
        <w:t xml:space="preserve">Воды в резервуаре: </w:t>
      </w:r>
      <w:proofErr w:type="spellStart"/>
      <w:r w:rsidRPr="00CD3BD6">
        <w:t>Zо</w:t>
      </w:r>
      <w:proofErr w:type="spellEnd"/>
      <w:r w:rsidRPr="00CD3BD6">
        <w:t>=126,0 и Z=161,00</w:t>
      </w:r>
    </w:p>
    <w:p w:rsidR="00AF61A4" w:rsidRPr="00CD3BD6" w:rsidRDefault="00AF61A4" w:rsidP="00AF61A4">
      <w:pPr>
        <w:jc w:val="both"/>
      </w:pPr>
      <w:proofErr w:type="spellStart"/>
      <w:r w:rsidRPr="00CD3BD6">
        <w:t>Ннас</w:t>
      </w:r>
      <w:proofErr w:type="spellEnd"/>
      <w:r w:rsidRPr="00CD3BD6">
        <w:t xml:space="preserve"> = 26 + 8 + (161,0 – 130,5) = 65,5 м;</w:t>
      </w:r>
    </w:p>
    <w:p w:rsidR="00AF61A4" w:rsidRPr="00CD3BD6" w:rsidRDefault="00AF61A4" w:rsidP="00AF61A4">
      <w:pPr>
        <w:jc w:val="both"/>
      </w:pPr>
      <w:r w:rsidRPr="00CD3BD6">
        <w:t>1). При пожаре:</w:t>
      </w:r>
    </w:p>
    <w:p w:rsidR="00AF61A4" w:rsidRPr="00CD3BD6" w:rsidRDefault="00AF61A4" w:rsidP="00AF61A4">
      <w:pPr>
        <w:jc w:val="both"/>
      </w:pPr>
      <w:proofErr w:type="spellStart"/>
      <w:r w:rsidRPr="00CD3BD6">
        <w:t>Ннас</w:t>
      </w:r>
      <w:proofErr w:type="spellEnd"/>
      <w:r w:rsidRPr="00CD3BD6">
        <w:t xml:space="preserve"> = 26 + 10 + 8 + (161,0 – 130,5) = 75,5 </w:t>
      </w:r>
    </w:p>
    <w:p w:rsidR="00AF61A4" w:rsidRPr="00CD3BD6" w:rsidRDefault="00AF61A4" w:rsidP="00AF61A4">
      <w:pPr>
        <w:jc w:val="both"/>
      </w:pPr>
    </w:p>
    <w:p w:rsidR="00AF61A4" w:rsidRPr="00CD3BD6" w:rsidRDefault="00AF61A4" w:rsidP="00AF61A4">
      <w:pPr>
        <w:jc w:val="both"/>
      </w:pPr>
      <w:r w:rsidRPr="00CD3BD6">
        <w:t>К установке принимаются следующие типы насосов:</w:t>
      </w:r>
    </w:p>
    <w:p w:rsidR="00AF61A4" w:rsidRPr="00CD3BD6" w:rsidRDefault="00AF61A4" w:rsidP="00AF61A4">
      <w:pPr>
        <w:jc w:val="both"/>
      </w:pPr>
      <w:r w:rsidRPr="00CD3BD6">
        <w:t xml:space="preserve">- при максимальном часовом расходе воды q </w:t>
      </w:r>
      <w:proofErr w:type="spellStart"/>
      <w:r w:rsidRPr="00CD3BD6">
        <w:t>час.max</w:t>
      </w:r>
      <w:proofErr w:type="spellEnd"/>
      <w:r w:rsidRPr="00CD3BD6">
        <w:t xml:space="preserve"> = 94,0 м3/час и напоре Н = </w:t>
      </w:r>
      <w:smartTag w:uri="urn:schemas-microsoft-com:office:smarttags" w:element="metricconverter">
        <w:smartTagPr>
          <w:attr w:name="ProductID" w:val="65,5 м"/>
        </w:smartTagPr>
        <w:r w:rsidRPr="00CD3BD6">
          <w:t>65,5 м</w:t>
        </w:r>
      </w:smartTag>
      <w:r w:rsidRPr="00CD3BD6">
        <w:t xml:space="preserve"> тип насоса КМ 100-65-200 РП с характеристиками: производительность насоса до 100 м3/час; Н= 20-50м, N=30кВт, n=3000об/мин. Количество насосов – 2: один рабочий, другой резервный.</w:t>
      </w:r>
    </w:p>
    <w:p w:rsidR="00AF61A4" w:rsidRPr="00CD3BD6" w:rsidRDefault="00AF61A4" w:rsidP="00AF61A4">
      <w:pPr>
        <w:jc w:val="both"/>
      </w:pPr>
      <w:r w:rsidRPr="00CD3BD6">
        <w:tab/>
        <w:t>На пожаротушение к установке принимаются следующие типы насосов:</w:t>
      </w:r>
    </w:p>
    <w:p w:rsidR="00AF61A4" w:rsidRPr="00CD3BD6" w:rsidRDefault="00AF61A4" w:rsidP="00AF61A4">
      <w:pPr>
        <w:jc w:val="both"/>
      </w:pPr>
      <w:r w:rsidRPr="00CD3BD6">
        <w:t xml:space="preserve">- при максимальном часовом расходе воды q </w:t>
      </w:r>
      <w:proofErr w:type="spellStart"/>
      <w:r w:rsidRPr="00CD3BD6">
        <w:t>час.max</w:t>
      </w:r>
      <w:proofErr w:type="spellEnd"/>
      <w:r w:rsidRPr="00CD3BD6">
        <w:t xml:space="preserve"> = 148,0 м3/час  </w:t>
      </w:r>
    </w:p>
    <w:p w:rsidR="00AF61A4" w:rsidRPr="00CD3BD6" w:rsidRDefault="00AF61A4" w:rsidP="00AF61A4">
      <w:pPr>
        <w:jc w:val="both"/>
      </w:pPr>
      <w:r w:rsidRPr="00CD3BD6">
        <w:t xml:space="preserve">и напоре Н = </w:t>
      </w:r>
      <w:smartTag w:uri="urn:schemas-microsoft-com:office:smarttags" w:element="metricconverter">
        <w:smartTagPr>
          <w:attr w:name="ProductID" w:val="75,5 м"/>
        </w:smartTagPr>
        <w:r w:rsidRPr="00CD3BD6">
          <w:t>75,5 м</w:t>
        </w:r>
      </w:smartTag>
      <w:r w:rsidRPr="00CD3BD6">
        <w:t xml:space="preserve"> тип насоса КМ 100-65-250 РП с характеристиками: производительность насоса до 140 м3/час</w:t>
      </w:r>
      <w:proofErr w:type="gramStart"/>
      <w:r w:rsidRPr="00CD3BD6">
        <w:t xml:space="preserve"> ;</w:t>
      </w:r>
      <w:proofErr w:type="gramEnd"/>
      <w:r w:rsidRPr="00CD3BD6">
        <w:t xml:space="preserve"> Н= 40-75м, N=32,1кВт, n=3000об/мин. Количество насосов –1.</w:t>
      </w:r>
    </w:p>
    <w:p w:rsidR="00AF61A4" w:rsidRPr="00CD3BD6" w:rsidRDefault="00AF61A4" w:rsidP="00AF61A4">
      <w:pPr>
        <w:jc w:val="both"/>
      </w:pPr>
      <w:r w:rsidRPr="00CD3BD6">
        <w:tab/>
        <w:t>Строительство насосной станции осуществлять на основании привязки к местным условиям действующих типовых проектов. В насосной станции предусмотреть установку по обеззараживанию питьевой воды, подаваемой сеть водопровода. Проектом предлагается оборудование ультрафиолетового излучения УВД-100/14, производительностью 100 м3/час, энергопотребление 1,2кВт. В качестве установки по осветлению воды принимаем 3 фильтра ФОВ-2,0-0,6 производительностью 30 м3/час</w:t>
      </w:r>
    </w:p>
    <w:p w:rsidR="00AF61A4" w:rsidRPr="00CD3BD6" w:rsidRDefault="00AF61A4" w:rsidP="00AF61A4">
      <w:pPr>
        <w:jc w:val="both"/>
      </w:pPr>
      <w:r w:rsidRPr="00CD3BD6">
        <w:t xml:space="preserve">          Для очистки подземных вод рекомендуются очистители кассетного типа, которые оборудуются непосредственно на трубопроводе каждой рабочей скважины. (Проспект фильтра приведен в приложениях к записке).   </w:t>
      </w:r>
    </w:p>
    <w:p w:rsidR="00AF61A4" w:rsidRPr="00CD3BD6" w:rsidRDefault="00AF61A4" w:rsidP="00AF61A4">
      <w:pPr>
        <w:jc w:val="both"/>
      </w:pPr>
      <w:r w:rsidRPr="00CD3BD6">
        <w:tab/>
        <w:t xml:space="preserve">Предлагаемые очистители воды обеспечат требуемые показатели качества питьевой воды по ГОСТ 2874-82.    </w:t>
      </w:r>
    </w:p>
    <w:p w:rsidR="00AF61A4" w:rsidRPr="00CD3BD6" w:rsidRDefault="00AF61A4" w:rsidP="00AF61A4">
      <w:pPr>
        <w:jc w:val="both"/>
      </w:pPr>
    </w:p>
    <w:p w:rsidR="00AF61A4" w:rsidRPr="00CD3BD6" w:rsidRDefault="00AF61A4" w:rsidP="00AF61A4">
      <w:pPr>
        <w:jc w:val="both"/>
      </w:pPr>
      <w:r w:rsidRPr="00CD3BD6">
        <w:rPr>
          <w:b/>
        </w:rPr>
        <w:t xml:space="preserve">Источник питьевого водоснабжения микрорайона бывшего санатория. </w:t>
      </w:r>
      <w:r w:rsidRPr="00CD3BD6">
        <w:t xml:space="preserve"> </w:t>
      </w:r>
    </w:p>
    <w:p w:rsidR="00AF61A4" w:rsidRPr="00CD3BD6" w:rsidRDefault="00AF61A4" w:rsidP="00AF61A4">
      <w:pPr>
        <w:jc w:val="both"/>
      </w:pPr>
      <w:r w:rsidRPr="00CD3BD6">
        <w:t xml:space="preserve">  </w:t>
      </w:r>
    </w:p>
    <w:p w:rsidR="00AF61A4" w:rsidRPr="00CD3BD6" w:rsidRDefault="00AF61A4" w:rsidP="00AF61A4">
      <w:pPr>
        <w:jc w:val="both"/>
      </w:pPr>
      <w:r w:rsidRPr="00CD3BD6">
        <w:t xml:space="preserve">На расчетный срок отключаем ВБ-5 и всех потребителей переводим на ВБ-2 </w:t>
      </w:r>
      <w:proofErr w:type="spellStart"/>
      <w:r w:rsidRPr="00CD3BD6">
        <w:t>пр</w:t>
      </w:r>
      <w:proofErr w:type="spellEnd"/>
      <w:r w:rsidRPr="00CD3BD6">
        <w:t>, где строим резервуар чистой воды со станцией второго подъема.</w:t>
      </w:r>
    </w:p>
    <w:p w:rsidR="00AF61A4" w:rsidRPr="00CD3BD6" w:rsidRDefault="00AF61A4" w:rsidP="00AF61A4">
      <w:pPr>
        <w:jc w:val="both"/>
      </w:pPr>
    </w:p>
    <w:p w:rsidR="00AF61A4" w:rsidRPr="00CD3BD6" w:rsidRDefault="00AF61A4" w:rsidP="00AF61A4">
      <w:pPr>
        <w:jc w:val="both"/>
      </w:pPr>
      <w:r w:rsidRPr="00CD3BD6">
        <w:t xml:space="preserve">        Необходимая мощность </w:t>
      </w:r>
      <w:proofErr w:type="spellStart"/>
      <w:r w:rsidRPr="00CD3BD6">
        <w:t>водоисточника</w:t>
      </w:r>
      <w:proofErr w:type="spellEnd"/>
      <w:r w:rsidRPr="00CD3BD6">
        <w:t xml:space="preserve"> определена из следующей формулы:    </w:t>
      </w:r>
    </w:p>
    <w:p w:rsidR="00AF61A4" w:rsidRPr="00CD3BD6" w:rsidRDefault="00AF61A4" w:rsidP="00AF61A4">
      <w:pPr>
        <w:jc w:val="both"/>
      </w:pPr>
      <w:r w:rsidRPr="00CD3BD6">
        <w:t xml:space="preserve">                  </w:t>
      </w:r>
      <w:proofErr w:type="spellStart"/>
      <w:proofErr w:type="gramStart"/>
      <w:r w:rsidRPr="00CD3BD6">
        <w:t>Q</w:t>
      </w:r>
      <w:proofErr w:type="gramEnd"/>
      <w:r w:rsidRPr="00CD3BD6">
        <w:t>ист</w:t>
      </w:r>
      <w:proofErr w:type="spellEnd"/>
      <w:r w:rsidRPr="00CD3BD6">
        <w:t xml:space="preserve">. = [ </w:t>
      </w:r>
      <w:proofErr w:type="spellStart"/>
      <w:r w:rsidRPr="00CD3BD6">
        <w:t>Qсут.max</w:t>
      </w:r>
      <w:proofErr w:type="spellEnd"/>
      <w:r w:rsidRPr="00CD3BD6">
        <w:t xml:space="preserve"> / 24  + </w:t>
      </w:r>
      <w:proofErr w:type="gramStart"/>
      <w:r w:rsidRPr="00CD3BD6">
        <w:t xml:space="preserve">( </w:t>
      </w:r>
      <w:proofErr w:type="gramEnd"/>
      <w:r w:rsidRPr="00CD3BD6">
        <w:t xml:space="preserve">10+ 2 х 2,5) х 3,6 х 3 / 72 ] х 1,2  </w:t>
      </w:r>
    </w:p>
    <w:p w:rsidR="00AF61A4" w:rsidRPr="00CD3BD6" w:rsidRDefault="00AF61A4" w:rsidP="00AF61A4">
      <w:pPr>
        <w:jc w:val="both"/>
      </w:pPr>
      <w:r w:rsidRPr="00CD3BD6">
        <w:t>Где:</w:t>
      </w:r>
    </w:p>
    <w:p w:rsidR="00AF61A4" w:rsidRPr="00CD3BD6" w:rsidRDefault="00AF61A4" w:rsidP="00AF61A4">
      <w:pPr>
        <w:jc w:val="both"/>
      </w:pPr>
      <w:proofErr w:type="spellStart"/>
      <w:proofErr w:type="gramStart"/>
      <w:r w:rsidRPr="00CD3BD6">
        <w:t>Qc</w:t>
      </w:r>
      <w:proofErr w:type="gramEnd"/>
      <w:r w:rsidRPr="00CD3BD6">
        <w:t>ут.max</w:t>
      </w:r>
      <w:proofErr w:type="spellEnd"/>
      <w:r w:rsidRPr="00CD3BD6">
        <w:t xml:space="preserve">  - расход воды в сутки максимального водопотребления, м3/</w:t>
      </w:r>
      <w:proofErr w:type="spellStart"/>
      <w:r w:rsidRPr="00CD3BD6">
        <w:t>сут</w:t>
      </w:r>
      <w:proofErr w:type="spellEnd"/>
      <w:r w:rsidRPr="00CD3BD6">
        <w:t>.</w:t>
      </w:r>
    </w:p>
    <w:p w:rsidR="00AF61A4" w:rsidRPr="00CD3BD6" w:rsidRDefault="00AF61A4" w:rsidP="00AF61A4">
      <w:pPr>
        <w:jc w:val="both"/>
      </w:pPr>
      <w:r w:rsidRPr="00CD3BD6">
        <w:t>24– продолжительность восстановления пожарного запаса воды, час.</w:t>
      </w:r>
    </w:p>
    <w:p w:rsidR="00AF61A4" w:rsidRPr="00CD3BD6" w:rsidRDefault="00AF61A4" w:rsidP="00AF61A4">
      <w:pPr>
        <w:jc w:val="both"/>
      </w:pPr>
      <w:r w:rsidRPr="00CD3BD6">
        <w:t>10 + 2,5х 2 – расход воды на наружное и внутреннее пожаротушение, л/с;</w:t>
      </w:r>
    </w:p>
    <w:p w:rsidR="00AF61A4" w:rsidRPr="00CD3BD6" w:rsidRDefault="00AF61A4" w:rsidP="00AF61A4">
      <w:pPr>
        <w:jc w:val="both"/>
      </w:pPr>
      <w:r w:rsidRPr="00CD3BD6">
        <w:t xml:space="preserve">3,6 – коэффициент перевода </w:t>
      </w:r>
      <w:proofErr w:type="gramStart"/>
      <w:r w:rsidRPr="00CD3BD6">
        <w:t>л</w:t>
      </w:r>
      <w:proofErr w:type="gramEnd"/>
      <w:r w:rsidRPr="00CD3BD6">
        <w:t>/с в м3/час. ;</w:t>
      </w:r>
    </w:p>
    <w:p w:rsidR="00AF61A4" w:rsidRPr="00CD3BD6" w:rsidRDefault="00AF61A4" w:rsidP="00AF61A4">
      <w:pPr>
        <w:jc w:val="both"/>
      </w:pPr>
      <w:r w:rsidRPr="00CD3BD6">
        <w:t>1,2 – коэффициент запаса;</w:t>
      </w:r>
    </w:p>
    <w:p w:rsidR="00AF61A4" w:rsidRPr="00CD3BD6" w:rsidRDefault="00AF61A4" w:rsidP="00AF61A4">
      <w:pPr>
        <w:jc w:val="both"/>
      </w:pPr>
      <w:r w:rsidRPr="00CD3BD6">
        <w:t xml:space="preserve">24 – суточная продолжительность работы насосов </w:t>
      </w:r>
      <w:proofErr w:type="spellStart"/>
      <w:r w:rsidRPr="00CD3BD6">
        <w:t>артскважин</w:t>
      </w:r>
      <w:proofErr w:type="spellEnd"/>
      <w:r w:rsidRPr="00CD3BD6">
        <w:t xml:space="preserve">, час.  </w:t>
      </w:r>
    </w:p>
    <w:p w:rsidR="00AF61A4" w:rsidRPr="00CD3BD6" w:rsidRDefault="00AF61A4" w:rsidP="00AF61A4">
      <w:pPr>
        <w:jc w:val="both"/>
      </w:pPr>
      <w:r w:rsidRPr="00CD3BD6">
        <w:t xml:space="preserve">        Расчётные расходы воды в сутки наибольшего водопотребления, исходя из формулы: </w:t>
      </w:r>
    </w:p>
    <w:p w:rsidR="00AF61A4" w:rsidRPr="00CD3BD6" w:rsidRDefault="00AF61A4" w:rsidP="00AF61A4">
      <w:pPr>
        <w:jc w:val="center"/>
      </w:pPr>
      <w:proofErr w:type="spellStart"/>
      <w:r w:rsidRPr="00CD3BD6">
        <w:t>Qсут.max</w:t>
      </w:r>
      <w:proofErr w:type="spellEnd"/>
      <w:r w:rsidRPr="00CD3BD6">
        <w:t xml:space="preserve"> = </w:t>
      </w:r>
      <w:proofErr w:type="spellStart"/>
      <w:r w:rsidRPr="00CD3BD6">
        <w:t>Ксут.maх</w:t>
      </w:r>
      <w:proofErr w:type="spellEnd"/>
      <w:r w:rsidRPr="00CD3BD6">
        <w:t xml:space="preserve"> х </w:t>
      </w:r>
      <w:proofErr w:type="spellStart"/>
      <w:r w:rsidRPr="00CD3BD6">
        <w:t>Qср</w:t>
      </w:r>
      <w:proofErr w:type="spellEnd"/>
    </w:p>
    <w:p w:rsidR="00AF61A4" w:rsidRPr="00CD3BD6" w:rsidRDefault="00AF61A4" w:rsidP="00AF61A4">
      <w:pPr>
        <w:jc w:val="both"/>
      </w:pPr>
      <w:r w:rsidRPr="00CD3BD6">
        <w:t xml:space="preserve">где  </w:t>
      </w:r>
      <w:proofErr w:type="spellStart"/>
      <w:r w:rsidRPr="00CD3BD6">
        <w:t>Ксут.max</w:t>
      </w:r>
      <w:proofErr w:type="spellEnd"/>
      <w:r w:rsidRPr="00CD3BD6">
        <w:t>= 1,1 с учетом переброски составят:</w:t>
      </w:r>
    </w:p>
    <w:p w:rsidR="00AF61A4" w:rsidRPr="00CD3BD6" w:rsidRDefault="00AF61A4" w:rsidP="00AF61A4">
      <w:pPr>
        <w:jc w:val="both"/>
      </w:pPr>
      <w:r w:rsidRPr="00CD3BD6">
        <w:t>I очередь:</w:t>
      </w:r>
    </w:p>
    <w:p w:rsidR="00AF61A4" w:rsidRPr="00CD3BD6" w:rsidRDefault="00AF61A4" w:rsidP="00AF61A4">
      <w:pPr>
        <w:jc w:val="both"/>
      </w:pPr>
      <w:r w:rsidRPr="00CD3BD6">
        <w:t>Q1ист.=[25,30/24+(10+2x2,5) x 3,6 x 3/72] x 1,2 = 3,96 м3/час. Или 4,0 м3/час.</w:t>
      </w:r>
    </w:p>
    <w:p w:rsidR="00AF61A4" w:rsidRPr="00CD3BD6" w:rsidRDefault="00AF61A4" w:rsidP="00AF61A4">
      <w:pPr>
        <w:jc w:val="both"/>
      </w:pPr>
    </w:p>
    <w:p w:rsidR="00AF61A4" w:rsidRPr="00CD3BD6" w:rsidRDefault="00AF61A4" w:rsidP="00AF61A4">
      <w:pPr>
        <w:jc w:val="both"/>
      </w:pPr>
      <w:r w:rsidRPr="00CD3BD6">
        <w:tab/>
        <w:t>В нашем случае существующий водозабор обеспечивал потребности санатория и жилой застройки. Поэтому предусматриваем следующие мероприятия:</w:t>
      </w:r>
    </w:p>
    <w:p w:rsidR="00AF61A4" w:rsidRPr="00CD3BD6" w:rsidRDefault="00AF61A4" w:rsidP="00AF61A4">
      <w:pPr>
        <w:jc w:val="both"/>
      </w:pPr>
      <w:r w:rsidRPr="00CD3BD6">
        <w:t>1). Произвести промывку скважины;</w:t>
      </w:r>
    </w:p>
    <w:p w:rsidR="00AF61A4" w:rsidRPr="00CD3BD6" w:rsidRDefault="00AF61A4" w:rsidP="00AF61A4">
      <w:pPr>
        <w:jc w:val="both"/>
      </w:pPr>
      <w:r w:rsidRPr="00CD3BD6">
        <w:t>2) Заменить существующий насос на ЭЦВ 5-6,5 с подачей 6,5 м3/час с двигателем 3кВт (напор посмотреть по паспорту скважины – данных нет).</w:t>
      </w:r>
    </w:p>
    <w:p w:rsidR="00AF61A4" w:rsidRPr="00CD3BD6" w:rsidRDefault="00AF61A4" w:rsidP="00AF61A4">
      <w:pPr>
        <w:jc w:val="both"/>
      </w:pPr>
      <w:r w:rsidRPr="00CD3BD6">
        <w:t xml:space="preserve">3) Для очистки воды применяются сменные и многократно регенерируемые фильтры – картриджи. Фильтры изготавливаются из новых пленочно-тканевых материалов и </w:t>
      </w:r>
      <w:r w:rsidRPr="00CD3BD6">
        <w:lastRenderedPageBreak/>
        <w:t xml:space="preserve">предназначены для очистки артезианских и поверхностных вод. Фильтры устанавливаются на устье </w:t>
      </w:r>
      <w:proofErr w:type="spellStart"/>
      <w:r w:rsidRPr="00CD3BD6">
        <w:t>артскважины</w:t>
      </w:r>
      <w:proofErr w:type="spellEnd"/>
      <w:r w:rsidRPr="00CD3BD6">
        <w:t xml:space="preserve"> и непосредственно у потребителей.</w:t>
      </w:r>
    </w:p>
    <w:p w:rsidR="00AF61A4" w:rsidRPr="004914DC" w:rsidRDefault="00AF61A4" w:rsidP="00AF61A4"/>
    <w:p w:rsidR="00AF61A4" w:rsidRPr="00447693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right="0"/>
        <w:jc w:val="left"/>
        <w:rPr>
          <w:b/>
          <w:sz w:val="24"/>
        </w:rPr>
      </w:pPr>
      <w:bookmarkStart w:id="64" w:name="_Toc525295119"/>
      <w:r>
        <w:rPr>
          <w:b/>
          <w:sz w:val="24"/>
        </w:rPr>
        <w:t xml:space="preserve">1.4. </w:t>
      </w:r>
      <w:r w:rsidRPr="00447693">
        <w:rPr>
          <w:b/>
          <w:sz w:val="24"/>
        </w:rPr>
        <w:t>ПРЕДЛОЖЕНИЯ ПО СТРОИТЕЛЬСТВУ, РЕКОНСТРУКЦИИ И МОДЕРНИЗАЦИИ ОБЪЕКТОВ ЦЕНТРАЛИЗОВАННЫХ СИСТЕМ ВОДОСНАБЖЕНИЯ</w:t>
      </w:r>
      <w:bookmarkEnd w:id="64"/>
    </w:p>
    <w:p w:rsidR="00AF61A4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right="0" w:firstLine="567"/>
        <w:jc w:val="left"/>
        <w:rPr>
          <w:b/>
          <w:bCs/>
          <w:sz w:val="24"/>
        </w:rPr>
      </w:pPr>
      <w:bookmarkStart w:id="65" w:name="_Toc525295120"/>
      <w:r>
        <w:rPr>
          <w:b/>
          <w:bCs/>
          <w:sz w:val="24"/>
        </w:rPr>
        <w:t xml:space="preserve">1.4.1. </w:t>
      </w:r>
      <w:r w:rsidRPr="00447693">
        <w:rPr>
          <w:b/>
          <w:bCs/>
          <w:sz w:val="24"/>
        </w:rPr>
        <w:t xml:space="preserve">Перечень основных мероприятий по реализации схем водоснабжения </w:t>
      </w:r>
      <w:bookmarkEnd w:id="65"/>
    </w:p>
    <w:p w:rsidR="00AF61A4" w:rsidRDefault="00AF61A4" w:rsidP="00AF61A4">
      <w:r>
        <w:t xml:space="preserve">      Целью всех мероприятий по новому строительству, реконструкции и техническому перевооружению водозаборных и водоочистных сооружений является бесперебойное снабжение города питьевой водой, отвечающей требованиям новых нормативов качества, повышение энергетической эффективности оборудования, контроль и автоматическое регулирование процесса водоподготовки. </w:t>
      </w:r>
    </w:p>
    <w:p w:rsidR="00AF61A4" w:rsidRDefault="00AF61A4" w:rsidP="00AF61A4">
      <w:pPr>
        <w:ind w:firstLine="708"/>
      </w:pPr>
      <w:r>
        <w:t xml:space="preserve">Выполнение данных мероприятий позволит гарантировать устойчивую, надежную работу водоочистных сооружений и получать качественную питьевую воду в количестве, необходимом для обеспечения жителей и прочих потребителей города </w:t>
      </w:r>
      <w:proofErr w:type="spellStart"/>
      <w:r>
        <w:t>Харовска</w:t>
      </w:r>
      <w:proofErr w:type="spellEnd"/>
      <w:r>
        <w:t>.</w:t>
      </w:r>
    </w:p>
    <w:p w:rsidR="00AF61A4" w:rsidRPr="00622A66" w:rsidRDefault="00AF61A4" w:rsidP="00AF61A4"/>
    <w:p w:rsidR="00AF61A4" w:rsidRDefault="008777A2" w:rsidP="00AF61A4">
      <w:pPr>
        <w:rPr>
          <w:b/>
        </w:rPr>
      </w:pPr>
      <w:r>
        <w:rPr>
          <w:b/>
        </w:rPr>
        <w:t>2020 год:</w:t>
      </w:r>
    </w:p>
    <w:p w:rsidR="008777A2" w:rsidRPr="008777A2" w:rsidRDefault="008777A2" w:rsidP="00AF61A4">
      <w:r w:rsidRPr="008777A2">
        <w:t xml:space="preserve">Ремонт павильона скважины № 14/91 г. Харовск, ул. </w:t>
      </w:r>
      <w:proofErr w:type="spellStart"/>
      <w:r w:rsidRPr="008777A2">
        <w:t>Кр</w:t>
      </w:r>
      <w:proofErr w:type="spellEnd"/>
      <w:r w:rsidRPr="008777A2">
        <w:t>. Знамя – 141700 руб.,</w:t>
      </w:r>
    </w:p>
    <w:p w:rsidR="008777A2" w:rsidRPr="008777A2" w:rsidRDefault="008777A2" w:rsidP="00AF61A4">
      <w:r w:rsidRPr="008777A2">
        <w:t xml:space="preserve">Ремонт павильона скважины № 10/94 г. Харовск, ул. </w:t>
      </w:r>
      <w:proofErr w:type="spellStart"/>
      <w:r w:rsidRPr="008777A2">
        <w:t>Кр</w:t>
      </w:r>
      <w:proofErr w:type="spellEnd"/>
      <w:r w:rsidRPr="008777A2">
        <w:t>. Знамя – 141700 руб.,</w:t>
      </w:r>
    </w:p>
    <w:p w:rsidR="00AF61A4" w:rsidRDefault="008777A2" w:rsidP="00AF61A4">
      <w:r>
        <w:t>Установка водозаборной колонки г. Харовск, ул. Чкалова – 151668 руб.,</w:t>
      </w:r>
    </w:p>
    <w:p w:rsidR="008777A2" w:rsidRDefault="008777A2" w:rsidP="00AF61A4">
      <w:r>
        <w:t>Замена насоса и ремонт оголовка скважины № 39866 г. Харовск, пер. Заводской – 237367 руб.,</w:t>
      </w:r>
    </w:p>
    <w:p w:rsidR="008777A2" w:rsidRDefault="008777A2" w:rsidP="00AF61A4">
      <w:r>
        <w:t>Замена водозаборной колонки г. Харовск – 160320 руб.,</w:t>
      </w:r>
    </w:p>
    <w:p w:rsidR="008777A2" w:rsidRDefault="008777A2" w:rsidP="00AF61A4">
      <w:r>
        <w:t>Замена водопроводных сетей г. Харовск, ул. Восточная – 677000 руб.</w:t>
      </w:r>
    </w:p>
    <w:p w:rsidR="006406A4" w:rsidRDefault="006406A4" w:rsidP="006406A4">
      <w:pPr>
        <w:rPr>
          <w:b/>
        </w:rPr>
      </w:pPr>
      <w:r w:rsidRPr="003B7E30">
        <w:rPr>
          <w:b/>
        </w:rPr>
        <w:t>2021 год:</w:t>
      </w:r>
    </w:p>
    <w:p w:rsidR="006406A4" w:rsidRPr="003B7E30" w:rsidRDefault="006406A4" w:rsidP="006406A4">
      <w:pPr>
        <w:jc w:val="both"/>
      </w:pPr>
      <w:r w:rsidRPr="003B7E30">
        <w:t>Замена водопроводного коллектора г. Харовск, ул. Свободы – 898118 руб.,</w:t>
      </w:r>
    </w:p>
    <w:p w:rsidR="006406A4" w:rsidRDefault="006406A4" w:rsidP="006406A4">
      <w:pPr>
        <w:jc w:val="both"/>
      </w:pPr>
      <w:r w:rsidRPr="003B7E30">
        <w:t xml:space="preserve">Мероприятия по программе «Чистая вода» - Установка оборудования на станции очистки воды г. Харовск, пер. Заводской, 2б (для приведения качества питьевой воды в соответствие с гигиеническими нормативами) и замена водопроводных сетей в г. </w:t>
      </w:r>
      <w:proofErr w:type="spellStart"/>
      <w:r w:rsidRPr="003B7E30">
        <w:t>Харовске</w:t>
      </w:r>
      <w:proofErr w:type="spellEnd"/>
      <w:r>
        <w:t>.</w:t>
      </w:r>
    </w:p>
    <w:p w:rsidR="006406A4" w:rsidRPr="006406A4" w:rsidRDefault="006406A4" w:rsidP="006406A4">
      <w:pPr>
        <w:jc w:val="both"/>
        <w:rPr>
          <w:b/>
        </w:rPr>
      </w:pPr>
      <w:r w:rsidRPr="006406A4">
        <w:rPr>
          <w:b/>
        </w:rPr>
        <w:t>2022 год:</w:t>
      </w:r>
    </w:p>
    <w:p w:rsidR="006406A4" w:rsidRDefault="006406A4" w:rsidP="006406A4">
      <w:pPr>
        <w:jc w:val="both"/>
      </w:pPr>
      <w:r>
        <w:t>Замена водопроводных сетей г. Харовск, ул. Ворошилова – 978000 руб.,</w:t>
      </w:r>
    </w:p>
    <w:p w:rsidR="006406A4" w:rsidRPr="003B7E30" w:rsidRDefault="006406A4" w:rsidP="006406A4">
      <w:pPr>
        <w:jc w:val="both"/>
      </w:pPr>
      <w:r>
        <w:t>Замена водопроводных сетей г. Харовск, ул. Молодежная – 250000 руб.</w:t>
      </w:r>
    </w:p>
    <w:p w:rsidR="008777A2" w:rsidRPr="008252FF" w:rsidRDefault="008777A2" w:rsidP="00AF61A4"/>
    <w:p w:rsidR="00AF61A4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right="0" w:firstLine="567"/>
        <w:jc w:val="left"/>
        <w:rPr>
          <w:rFonts w:eastAsiaTheme="minorEastAsia"/>
          <w:b/>
          <w:color w:val="000000"/>
          <w:sz w:val="24"/>
        </w:rPr>
      </w:pPr>
      <w:bookmarkStart w:id="66" w:name="_Toc525295121"/>
      <w:r>
        <w:rPr>
          <w:rFonts w:eastAsiaTheme="minorEastAsia"/>
          <w:b/>
          <w:color w:val="000000"/>
          <w:sz w:val="24"/>
        </w:rPr>
        <w:t xml:space="preserve">1.4.2. </w:t>
      </w:r>
      <w:r w:rsidRPr="00447693">
        <w:rPr>
          <w:rFonts w:eastAsiaTheme="minorEastAsia"/>
          <w:b/>
          <w:color w:val="000000"/>
          <w:sz w:val="24"/>
        </w:rPr>
        <w:t>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также возможное изменение указанных характеристик в результате реализации мероприятий, предусмотренных схемами водоснабжения и водоотведения;</w:t>
      </w:r>
      <w:bookmarkEnd w:id="66"/>
    </w:p>
    <w:p w:rsidR="00AF61A4" w:rsidRPr="00447693" w:rsidRDefault="00AF61A4" w:rsidP="00AF61A4">
      <w:pPr>
        <w:pStyle w:val="e"/>
        <w:spacing w:line="276" w:lineRule="auto"/>
      </w:pPr>
      <w:r w:rsidRPr="00447693">
        <w:t>Полностью изношенные трубопроводы предлагаются к замене новыми.</w:t>
      </w:r>
      <w:r>
        <w:t xml:space="preserve"> </w:t>
      </w:r>
      <w:r w:rsidRPr="00447693">
        <w:t>Водоводы запроектированы из полиэтиленовых труб по ГОСТ18599-2001. Монтаж трубопроводов осуществляется согласно СНиП3.05.04-85* "Наружные сети и сооружения водоснабжения и канализации.</w:t>
      </w:r>
      <w:r>
        <w:t xml:space="preserve"> </w:t>
      </w:r>
      <w:r w:rsidRPr="00447693">
        <w:t>При переходе трубопроводов под автодорогой водоводы прокладываются в футляре.</w:t>
      </w:r>
    </w:p>
    <w:p w:rsidR="00AF61A4" w:rsidRPr="00447693" w:rsidRDefault="00AF61A4" w:rsidP="00AF61A4">
      <w:pPr>
        <w:pStyle w:val="e"/>
        <w:spacing w:line="276" w:lineRule="auto"/>
      </w:pPr>
      <w:r w:rsidRPr="00447693">
        <w:lastRenderedPageBreak/>
        <w:t xml:space="preserve">Глубина заложения водоводов принята </w:t>
      </w:r>
      <w:smartTag w:uri="urn:schemas-microsoft-com:office:smarttags" w:element="metricconverter">
        <w:smartTagPr>
          <w:attr w:name="ProductID" w:val="3,3 м"/>
        </w:smartTagPr>
        <w:r w:rsidRPr="00447693">
          <w:t>3,3 м</w:t>
        </w:r>
      </w:smartTag>
      <w:r w:rsidRPr="00447693">
        <w:t xml:space="preserve"> в соответствии с требованием СНиП 2.04.02-84 п.8.42.</w:t>
      </w:r>
    </w:p>
    <w:p w:rsidR="00AF61A4" w:rsidRPr="00447693" w:rsidRDefault="00AF61A4" w:rsidP="00AF61A4">
      <w:pPr>
        <w:pStyle w:val="e"/>
        <w:spacing w:line="276" w:lineRule="auto"/>
      </w:pPr>
      <w:proofErr w:type="spellStart"/>
      <w:r w:rsidRPr="00447693">
        <w:t>Водоразбор</w:t>
      </w:r>
      <w:proofErr w:type="spellEnd"/>
      <w:r w:rsidRPr="00447693">
        <w:t xml:space="preserve"> из сети в районах частной жилой застройки предусматривается вводами в здания, а также, водопользованием из водоразборных колонок.</w:t>
      </w:r>
    </w:p>
    <w:p w:rsidR="00AF61A4" w:rsidRPr="00447693" w:rsidRDefault="00AF61A4" w:rsidP="00AF61A4">
      <w:pPr>
        <w:pStyle w:val="e"/>
        <w:spacing w:line="276" w:lineRule="auto"/>
      </w:pPr>
      <w:r w:rsidRPr="00447693">
        <w:t xml:space="preserve">На сети установить пожарные гидранты, а также защищенную от замерзания арматуру в необходимых местах. Трубопроводы проектируются из труб полиэтиленовых по ГОСТ 15899 – 2001 марки «Т». Предусматривается капитальный ремонт аварийных и ветхих участков водопроводной сети. </w:t>
      </w:r>
    </w:p>
    <w:p w:rsidR="00AF61A4" w:rsidRPr="00447693" w:rsidRDefault="00AF61A4" w:rsidP="00AF61A4">
      <w:pPr>
        <w:pStyle w:val="e"/>
        <w:spacing w:line="276" w:lineRule="auto"/>
        <w:jc w:val="both"/>
      </w:pPr>
      <w:r w:rsidRPr="00447693">
        <w:t>Существующее водоснабжение неблагоустроенного жилья производится от водоразборных колонок и подземных источников. Генеральным планом предусматривается строительство кольцевых водопроводов с подключением всех зданий к централизованному водоснабжению и полным их благоустройством.</w:t>
      </w:r>
    </w:p>
    <w:p w:rsidR="00AF61A4" w:rsidRDefault="00AF61A4" w:rsidP="00AF61A4">
      <w:pPr>
        <w:tabs>
          <w:tab w:val="left" w:pos="3048"/>
        </w:tabs>
        <w:ind w:firstLine="567"/>
      </w:pPr>
    </w:p>
    <w:p w:rsidR="00AF61A4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right="0" w:firstLine="567"/>
        <w:jc w:val="left"/>
        <w:rPr>
          <w:b/>
          <w:sz w:val="24"/>
        </w:rPr>
      </w:pPr>
      <w:r w:rsidRPr="00783A65">
        <w:rPr>
          <w:b/>
        </w:rPr>
        <w:t>1.4.3.</w:t>
      </w:r>
      <w:bookmarkStart w:id="67" w:name="_Toc525295122"/>
      <w:r>
        <w:t xml:space="preserve"> </w:t>
      </w:r>
      <w:r w:rsidRPr="00447693">
        <w:rPr>
          <w:b/>
          <w:sz w:val="24"/>
        </w:rPr>
        <w:t>Сведения о вновь строящихся, реконструируемых и предлагаемых к выводу из эксплуатации объектах системы водоснабжения</w:t>
      </w:r>
      <w:bookmarkEnd w:id="67"/>
    </w:p>
    <w:p w:rsidR="00AF61A4" w:rsidRDefault="00AF61A4" w:rsidP="00AF61A4">
      <w:r>
        <w:t>Поскольку производительность водоочистных сооружений в целом соответствует потребности города, не планируется выводить из эксплуатации какие-либо действующие объекты комплекса. Наоборот необходимо ввести станции водоочистки на всех водозаборах.</w:t>
      </w:r>
    </w:p>
    <w:p w:rsidR="00AF61A4" w:rsidRPr="00217E42" w:rsidRDefault="00AF61A4" w:rsidP="00AF61A4"/>
    <w:p w:rsidR="00AF61A4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right="0" w:firstLine="567"/>
        <w:jc w:val="left"/>
        <w:rPr>
          <w:b/>
          <w:sz w:val="24"/>
        </w:rPr>
      </w:pPr>
      <w:bookmarkStart w:id="68" w:name="_Toc525295123"/>
      <w:r>
        <w:rPr>
          <w:b/>
          <w:sz w:val="24"/>
        </w:rPr>
        <w:t xml:space="preserve">1.4.4. </w:t>
      </w:r>
      <w:r w:rsidRPr="00447693">
        <w:rPr>
          <w:b/>
          <w:sz w:val="24"/>
        </w:rPr>
        <w:t>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</w:r>
      <w:bookmarkEnd w:id="68"/>
    </w:p>
    <w:p w:rsidR="00AF61A4" w:rsidRPr="0009243A" w:rsidRDefault="00AF61A4" w:rsidP="00AF61A4">
      <w:r>
        <w:t>Система диспетчерского управления и сбора данных на объектах водозаборов отсутствует.</w:t>
      </w:r>
    </w:p>
    <w:p w:rsidR="00AF61A4" w:rsidRDefault="00AF61A4" w:rsidP="00AF61A4">
      <w:pPr>
        <w:ind w:firstLine="567"/>
      </w:pPr>
    </w:p>
    <w:p w:rsidR="00AF61A4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right="0" w:firstLine="567"/>
        <w:jc w:val="left"/>
        <w:rPr>
          <w:b/>
          <w:bCs/>
          <w:sz w:val="24"/>
        </w:rPr>
      </w:pPr>
      <w:bookmarkStart w:id="69" w:name="_Toc525295124"/>
      <w:r>
        <w:rPr>
          <w:b/>
          <w:bCs/>
          <w:sz w:val="24"/>
        </w:rPr>
        <w:t xml:space="preserve">1.4.5. </w:t>
      </w:r>
      <w:r w:rsidRPr="00447693">
        <w:rPr>
          <w:b/>
          <w:bCs/>
          <w:sz w:val="24"/>
        </w:rPr>
        <w:t>Сведения об оснащенности зданий, строений, сооружений приборами учета воды и их применении при осуществлении расчетов за потребленную воду</w:t>
      </w:r>
      <w:bookmarkEnd w:id="69"/>
    </w:p>
    <w:p w:rsidR="00AF61A4" w:rsidRDefault="00AF61A4" w:rsidP="00AF61A4">
      <w:r>
        <w:t>На 01.10.2013 года установлено 66 общедомовых приборов учета воды, в том числе в 2013 году 54 штук. От общего количества домов это составляет 36,5 %.</w:t>
      </w:r>
    </w:p>
    <w:p w:rsidR="00AF61A4" w:rsidRDefault="00AF61A4" w:rsidP="00AF61A4">
      <w:r>
        <w:t>Доля объемов воды, потребляемой в многоквартирных домах расчеты за которую осуществляются с использованием общедомовых приборов учета составляет 19,5 %.</w:t>
      </w:r>
    </w:p>
    <w:p w:rsidR="00AF61A4" w:rsidRDefault="00AF61A4" w:rsidP="00AF61A4">
      <w:r>
        <w:t xml:space="preserve">       </w:t>
      </w:r>
      <w:r>
        <w:tab/>
        <w:t>В настоящее время приборы учета отсутствуют в ветхих, подлежащих расселению многоквартирных жилых домах, а также в домах, где в настоящее время технически сложно установить приборы учета (</w:t>
      </w:r>
      <w:proofErr w:type="spellStart"/>
      <w:r>
        <w:t>бесподвальные</w:t>
      </w:r>
      <w:proofErr w:type="spellEnd"/>
      <w:r>
        <w:t xml:space="preserve"> дома).</w:t>
      </w:r>
    </w:p>
    <w:p w:rsidR="00AF61A4" w:rsidRDefault="00AF61A4" w:rsidP="00AF61A4">
      <w:r>
        <w:t xml:space="preserve">  </w:t>
      </w:r>
    </w:p>
    <w:p w:rsidR="00AF61A4" w:rsidRDefault="00AF61A4" w:rsidP="00AF61A4">
      <w:r>
        <w:t>Переход на приборный учет воды стимулирует сбережение воды, как управляющими организациями, в виде затрат, на общедомовые нужды, так и конкретными жителями, рассчитывающимися за воду и стоки по индивидуальным приборам учета.</w:t>
      </w:r>
    </w:p>
    <w:p w:rsidR="00AF61A4" w:rsidRDefault="00AF61A4" w:rsidP="00AF61A4"/>
    <w:p w:rsidR="00AF61A4" w:rsidRDefault="00AF61A4" w:rsidP="00AF61A4">
      <w:r>
        <w:t xml:space="preserve">      </w:t>
      </w:r>
      <w:r>
        <w:tab/>
        <w:t xml:space="preserve">На данный момент по городу </w:t>
      </w:r>
      <w:proofErr w:type="spellStart"/>
      <w:r>
        <w:t>Харовску</w:t>
      </w:r>
      <w:proofErr w:type="spellEnd"/>
      <w:r>
        <w:t xml:space="preserve"> более 50 % многоквартирных домов оборудовано приборами учета воды. </w:t>
      </w:r>
    </w:p>
    <w:p w:rsidR="00AF61A4" w:rsidRDefault="00AF61A4" w:rsidP="00AF61A4">
      <w:pPr>
        <w:ind w:firstLine="708"/>
      </w:pPr>
      <w:r>
        <w:lastRenderedPageBreak/>
        <w:t>На перспективу следует запланировать диспетчеризацию коммерческого учета водопотребления с наложением ее на ежесуточное потребление по насосным станциям для своевременного выявления увеличения или снижения потребления и контроля возникновения потерь воды и установления энергоэффективных режимов ее подачи.</w:t>
      </w:r>
    </w:p>
    <w:p w:rsidR="00AF61A4" w:rsidRDefault="00AF61A4" w:rsidP="00AF61A4">
      <w:r>
        <w:t xml:space="preserve">Мероприятия следует планировать к выполнению до 2023 года в соответствии с 261-ФЗ «Об энергосбережении и о повышении энергетической эффективности и о внесении изменений в отдельные законодательные акты Российской Федерации». </w:t>
      </w:r>
    </w:p>
    <w:p w:rsidR="00AF61A4" w:rsidRPr="00622A66" w:rsidRDefault="00AF61A4" w:rsidP="00AF61A4"/>
    <w:p w:rsidR="00AF61A4" w:rsidRDefault="00AF61A4" w:rsidP="00AF61A4">
      <w:pPr>
        <w:ind w:firstLine="567"/>
      </w:pPr>
    </w:p>
    <w:p w:rsidR="00AF61A4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right="0" w:firstLine="567"/>
        <w:jc w:val="left"/>
        <w:rPr>
          <w:b/>
          <w:sz w:val="24"/>
        </w:rPr>
      </w:pPr>
      <w:bookmarkStart w:id="70" w:name="_Toc525295125"/>
      <w:r>
        <w:rPr>
          <w:b/>
          <w:sz w:val="24"/>
        </w:rPr>
        <w:t xml:space="preserve">1.4.6. </w:t>
      </w:r>
      <w:r w:rsidRPr="00447693">
        <w:rPr>
          <w:b/>
          <w:sz w:val="24"/>
        </w:rPr>
        <w:t>Описание вариантов маршрутов прохождения трубопроводов (трасс) по территории города, и их обоснование</w:t>
      </w:r>
      <w:bookmarkEnd w:id="70"/>
    </w:p>
    <w:p w:rsidR="00AF61A4" w:rsidRPr="00783A65" w:rsidRDefault="00AF61A4" w:rsidP="00AF61A4">
      <w:r>
        <w:t>Ориентировочные трассы новых сетей проложены вдоль намеченных на перспективу дорог, границ населенного пункта</w:t>
      </w:r>
    </w:p>
    <w:p w:rsidR="00AF61A4" w:rsidRDefault="00AF61A4" w:rsidP="00AF61A4">
      <w:pPr>
        <w:pStyle w:val="e"/>
        <w:spacing w:line="276" w:lineRule="auto"/>
        <w:jc w:val="both"/>
      </w:pPr>
      <w:r>
        <w:t>Для повышения надежности водоснабжения потребителей предусмотрено:</w:t>
      </w:r>
    </w:p>
    <w:p w:rsidR="00AF61A4" w:rsidRDefault="00AF61A4" w:rsidP="00AF61A4">
      <w:pPr>
        <w:pStyle w:val="e"/>
        <w:spacing w:line="276" w:lineRule="auto"/>
        <w:jc w:val="both"/>
      </w:pPr>
      <w:r>
        <w:t xml:space="preserve"> </w:t>
      </w:r>
      <w:r>
        <w:sym w:font="Symbol" w:char="F02D"/>
      </w:r>
      <w:r>
        <w:t xml:space="preserve"> кольцевание сетей; </w:t>
      </w:r>
    </w:p>
    <w:p w:rsidR="00AF61A4" w:rsidRDefault="00AF61A4" w:rsidP="00AF61A4">
      <w:pPr>
        <w:pStyle w:val="e"/>
        <w:spacing w:line="276" w:lineRule="auto"/>
        <w:jc w:val="both"/>
      </w:pPr>
      <w:r>
        <w:sym w:font="Symbol" w:char="F02D"/>
      </w:r>
      <w:r>
        <w:t xml:space="preserve"> количество пересечений с дорогами должно быть сведено к минимуму;</w:t>
      </w:r>
    </w:p>
    <w:p w:rsidR="00AF61A4" w:rsidRDefault="00AF61A4" w:rsidP="00AF61A4">
      <w:pPr>
        <w:pStyle w:val="e"/>
        <w:spacing w:line="276" w:lineRule="auto"/>
        <w:jc w:val="both"/>
      </w:pPr>
      <w:r>
        <w:t xml:space="preserve"> </w:t>
      </w:r>
      <w:r>
        <w:sym w:font="Symbol" w:char="F02D"/>
      </w:r>
      <w:r>
        <w:t xml:space="preserve"> прокладка участков водопроводной сети в зоне зеленых насаждений (планируемых или существующих) возможно только при их </w:t>
      </w:r>
      <w:proofErr w:type="spellStart"/>
      <w:r>
        <w:t>засеивании</w:t>
      </w:r>
      <w:proofErr w:type="spellEnd"/>
      <w:r>
        <w:t xml:space="preserve"> травянистыми растениями (в целях сохранения целостности трубопроводов);</w:t>
      </w:r>
    </w:p>
    <w:p w:rsidR="00AF61A4" w:rsidRDefault="00AF61A4" w:rsidP="00AF61A4">
      <w:pPr>
        <w:pStyle w:val="e"/>
        <w:spacing w:line="276" w:lineRule="auto"/>
        <w:jc w:val="both"/>
      </w:pPr>
      <w:r>
        <w:t xml:space="preserve"> </w:t>
      </w:r>
      <w:r>
        <w:sym w:font="Symbol" w:char="F02D"/>
      </w:r>
      <w:r>
        <w:t xml:space="preserve"> при прокладке сети должны быть соблюдены нормативные расстояния до других объектов инженерной инфраструктуры и фундаментов зданий. </w:t>
      </w:r>
    </w:p>
    <w:p w:rsidR="00AF61A4" w:rsidRDefault="00AF61A4" w:rsidP="00AF61A4">
      <w:pPr>
        <w:pStyle w:val="e"/>
        <w:spacing w:line="276" w:lineRule="auto"/>
        <w:jc w:val="both"/>
      </w:pPr>
      <w:r>
        <w:t>Трассы прокладки трубопроводов необходимо уточнить при разработке проектной документации.</w:t>
      </w:r>
    </w:p>
    <w:p w:rsidR="00AF61A4" w:rsidRDefault="00AF61A4" w:rsidP="00AF61A4">
      <w:pPr>
        <w:ind w:firstLine="567"/>
      </w:pPr>
    </w:p>
    <w:p w:rsidR="00AF61A4" w:rsidRPr="00447693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right="0" w:firstLine="567"/>
        <w:jc w:val="left"/>
        <w:rPr>
          <w:b/>
          <w:sz w:val="24"/>
        </w:rPr>
      </w:pPr>
      <w:bookmarkStart w:id="71" w:name="_Toc525295126"/>
      <w:r>
        <w:rPr>
          <w:b/>
          <w:sz w:val="24"/>
        </w:rPr>
        <w:t xml:space="preserve">1.4.7. </w:t>
      </w:r>
      <w:r w:rsidRPr="00447693">
        <w:rPr>
          <w:b/>
          <w:sz w:val="24"/>
        </w:rPr>
        <w:t>Рекомендации о месте размещения насосных станций, резервуаров, водонапорных башен</w:t>
      </w:r>
      <w:bookmarkEnd w:id="71"/>
    </w:p>
    <w:p w:rsidR="00AF61A4" w:rsidRPr="00D54C11" w:rsidRDefault="00AF61A4" w:rsidP="00AF61A4">
      <w:pPr>
        <w:pStyle w:val="e"/>
        <w:spacing w:line="276" w:lineRule="auto"/>
      </w:pPr>
      <w:r w:rsidRPr="00D54C11">
        <w:t>Водозаборы должны располагаться вне территории промышленных предприятий и жилой застройки.</w:t>
      </w:r>
    </w:p>
    <w:p w:rsidR="00AF61A4" w:rsidRPr="00D54C11" w:rsidRDefault="00AF61A4" w:rsidP="00AF61A4">
      <w:pPr>
        <w:pStyle w:val="e"/>
        <w:spacing w:line="276" w:lineRule="auto"/>
      </w:pPr>
      <w:r w:rsidRPr="00D54C11">
        <w:t>Насосные станции, резервуары, водонапорные башни рекомендуется размещать в соответствии с нормативными правовыми актами и законодательством Российской Федерации.</w:t>
      </w:r>
    </w:p>
    <w:p w:rsidR="00AF61A4" w:rsidRDefault="00AF61A4" w:rsidP="00AF61A4">
      <w:pPr>
        <w:pStyle w:val="e"/>
        <w:spacing w:line="276" w:lineRule="auto"/>
      </w:pPr>
      <w:r w:rsidRPr="00D54C11">
        <w:t>Места размещения существующих насосных станций, резервуаров, водонапорных башен остаются без изменения.</w:t>
      </w:r>
    </w:p>
    <w:p w:rsidR="00AF61A4" w:rsidRPr="00447693" w:rsidRDefault="00AF61A4" w:rsidP="00AF61A4">
      <w:pPr>
        <w:pStyle w:val="e"/>
        <w:spacing w:line="276" w:lineRule="auto"/>
      </w:pPr>
      <w:r w:rsidRPr="00783A65">
        <w:t>Размещение планируемых объектов будет уточняться и детально прорабатываться на следующих стадиях проектирования.</w:t>
      </w:r>
    </w:p>
    <w:p w:rsidR="00AF61A4" w:rsidRDefault="00AF61A4" w:rsidP="00AF61A4">
      <w:pPr>
        <w:ind w:firstLine="567"/>
      </w:pPr>
    </w:p>
    <w:p w:rsidR="00AF61A4" w:rsidRPr="00530646" w:rsidRDefault="00AF61A4" w:rsidP="00AF61A4">
      <w:pPr>
        <w:ind w:firstLine="567"/>
      </w:pPr>
    </w:p>
    <w:p w:rsidR="00AF61A4" w:rsidRPr="00530646" w:rsidRDefault="00AF61A4" w:rsidP="00AF61A4">
      <w:pPr>
        <w:ind w:firstLine="567"/>
      </w:pPr>
    </w:p>
    <w:p w:rsidR="00AF61A4" w:rsidRPr="00447693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right="0"/>
        <w:jc w:val="left"/>
        <w:rPr>
          <w:b/>
          <w:bCs/>
          <w:sz w:val="24"/>
        </w:rPr>
      </w:pPr>
      <w:bookmarkStart w:id="72" w:name="_Toc525295129"/>
      <w:r>
        <w:rPr>
          <w:b/>
          <w:bCs/>
          <w:sz w:val="24"/>
        </w:rPr>
        <w:lastRenderedPageBreak/>
        <w:t xml:space="preserve">1.5. </w:t>
      </w:r>
      <w:r w:rsidRPr="00447693">
        <w:rPr>
          <w:b/>
          <w:bCs/>
          <w:sz w:val="24"/>
        </w:rPr>
        <w:t>ЭКОЛОГИЧЕСКИЕ АСПЕКТЫ МЕРОПРИЯТИЙ ПО СТРОИТЕЛЬСТВУ, РЕКОНСТРУКЦИИ И МОДЕРНИЗАЦИИ ОБЪЕКТОВ ЦЕНТРАЛИЗОВАННЫХ СИСТЕМ ВОДОСНАБЖЕНИЯ</w:t>
      </w:r>
      <w:bookmarkEnd w:id="72"/>
      <w:r w:rsidRPr="00447693">
        <w:rPr>
          <w:b/>
          <w:bCs/>
          <w:sz w:val="24"/>
        </w:rPr>
        <w:t xml:space="preserve"> </w:t>
      </w:r>
    </w:p>
    <w:p w:rsidR="00AF61A4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right="0" w:firstLine="360"/>
        <w:jc w:val="left"/>
        <w:rPr>
          <w:b/>
          <w:sz w:val="24"/>
        </w:rPr>
      </w:pPr>
      <w:bookmarkStart w:id="73" w:name="_Toc525295130"/>
      <w:r>
        <w:rPr>
          <w:b/>
          <w:sz w:val="24"/>
        </w:rPr>
        <w:t xml:space="preserve">1.5.1. </w:t>
      </w:r>
      <w:r w:rsidRPr="00447693">
        <w:rPr>
          <w:b/>
          <w:sz w:val="24"/>
        </w:rPr>
        <w:t>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промывных вод</w:t>
      </w:r>
      <w:bookmarkEnd w:id="73"/>
    </w:p>
    <w:p w:rsidR="00AF61A4" w:rsidRPr="00217E42" w:rsidRDefault="00AF61A4" w:rsidP="00AF61A4">
      <w:r>
        <w:t>Сброс помывочных вод отсутствует</w:t>
      </w:r>
    </w:p>
    <w:p w:rsidR="00AF61A4" w:rsidRPr="00447693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right="0" w:firstLine="360"/>
        <w:jc w:val="left"/>
        <w:rPr>
          <w:b/>
          <w:sz w:val="24"/>
        </w:rPr>
      </w:pPr>
      <w:bookmarkStart w:id="74" w:name="_Toc525295131"/>
      <w:r>
        <w:rPr>
          <w:b/>
          <w:sz w:val="24"/>
        </w:rPr>
        <w:t xml:space="preserve">1.5.2. </w:t>
      </w:r>
      <w:r w:rsidRPr="00447693">
        <w:rPr>
          <w:b/>
          <w:sz w:val="24"/>
        </w:rPr>
        <w:t>Сведения о мерах по предотвращению вредного воздействия на окружающую среду при реализации мероприятий по снабжению и хранению химических реагентов, используемых в водоподготовке</w:t>
      </w:r>
      <w:bookmarkEnd w:id="74"/>
    </w:p>
    <w:p w:rsidR="00AF61A4" w:rsidRPr="00F61981" w:rsidRDefault="00AF61A4" w:rsidP="00AF61A4">
      <w:r w:rsidRPr="00F61981">
        <w:t>По мере выделения примесей из воды фильтрующая загрузка загрязняется. Для восстановления её фильтрующей способности применяется промывка. Вывод фильтра на промывку осуществляется по достижении предельной потери напора в загрузке, либо по достижении предельного содержания железа (мутности) в фильтрате.</w:t>
      </w:r>
    </w:p>
    <w:p w:rsidR="00AF61A4" w:rsidRPr="00F61981" w:rsidRDefault="00AF61A4" w:rsidP="00AF61A4">
      <w:r w:rsidRPr="00F61981">
        <w:t>Фильтры промываются поочередно по одному, в период наименьшего водопотребления.</w:t>
      </w:r>
    </w:p>
    <w:p w:rsidR="00AF61A4" w:rsidRPr="00F61981" w:rsidRDefault="00AF61A4" w:rsidP="00AF61A4">
      <w:r w:rsidRPr="00F61981">
        <w:t>Промывка осуществляется обратным током снизу вверх, путем подачи промывной воды при помощи насосов насосной станции второго подъёма в распределительную систему фильтра. Длительность промывки 15 минут.</w:t>
      </w:r>
    </w:p>
    <w:p w:rsidR="00AF61A4" w:rsidRPr="00F61981" w:rsidRDefault="00AF61A4" w:rsidP="00AF61A4">
      <w:pPr>
        <w:ind w:left="765"/>
        <w:rPr>
          <w:sz w:val="28"/>
          <w:szCs w:val="28"/>
        </w:rPr>
      </w:pPr>
    </w:p>
    <w:p w:rsidR="00AF61A4" w:rsidRPr="00F61981" w:rsidRDefault="00AF61A4" w:rsidP="00773C44">
      <w:pPr>
        <w:numPr>
          <w:ilvl w:val="0"/>
          <w:numId w:val="10"/>
        </w:numPr>
        <w:jc w:val="center"/>
        <w:rPr>
          <w:b/>
        </w:rPr>
      </w:pPr>
      <w:r w:rsidRPr="00F61981">
        <w:rPr>
          <w:b/>
        </w:rPr>
        <w:t>Промывка установки ультрафиолетового (УФ) обеззараживания воды.</w:t>
      </w:r>
    </w:p>
    <w:p w:rsidR="00AF61A4" w:rsidRPr="00F61981" w:rsidRDefault="00AF61A4" w:rsidP="00AF61A4">
      <w:pPr>
        <w:jc w:val="center"/>
        <w:rPr>
          <w:b/>
        </w:rPr>
      </w:pPr>
    </w:p>
    <w:p w:rsidR="00AF61A4" w:rsidRPr="00F61981" w:rsidRDefault="00AF61A4" w:rsidP="00AF61A4">
      <w:pPr>
        <w:rPr>
          <w:sz w:val="28"/>
          <w:szCs w:val="28"/>
        </w:rPr>
      </w:pPr>
      <w:r w:rsidRPr="00F61981">
        <w:rPr>
          <w:sz w:val="28"/>
          <w:szCs w:val="28"/>
        </w:rPr>
        <w:t>Комплекс работ по техническому обслуживанию включает в себя:</w:t>
      </w:r>
    </w:p>
    <w:p w:rsidR="00AF61A4" w:rsidRPr="00F61981" w:rsidRDefault="00AF61A4" w:rsidP="00AF61A4">
      <w:pPr>
        <w:rPr>
          <w:sz w:val="28"/>
          <w:szCs w:val="28"/>
        </w:rPr>
      </w:pPr>
      <w:r w:rsidRPr="00F61981">
        <w:rPr>
          <w:sz w:val="28"/>
          <w:szCs w:val="28"/>
        </w:rPr>
        <w:t>- промывка установки через каждые 2000 часов работы или при значении УФ интенсивности 50% и менее;</w:t>
      </w:r>
    </w:p>
    <w:p w:rsidR="00AF61A4" w:rsidRDefault="00AF61A4" w:rsidP="00AF61A4">
      <w:pPr>
        <w:rPr>
          <w:sz w:val="28"/>
          <w:szCs w:val="28"/>
        </w:rPr>
      </w:pPr>
      <w:r w:rsidRPr="00F61981">
        <w:rPr>
          <w:sz w:val="28"/>
          <w:szCs w:val="28"/>
        </w:rPr>
        <w:t>- замена ламп через 12000 часов эксплуатации установки.</w:t>
      </w:r>
    </w:p>
    <w:p w:rsidR="00AF61A4" w:rsidRPr="00482B3C" w:rsidRDefault="00AF61A4" w:rsidP="00AF61A4"/>
    <w:p w:rsidR="00AF61A4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left="360" w:right="0"/>
        <w:jc w:val="left"/>
        <w:rPr>
          <w:b/>
          <w:bCs/>
          <w:sz w:val="24"/>
        </w:rPr>
      </w:pPr>
      <w:bookmarkStart w:id="75" w:name="_Toc525295132"/>
    </w:p>
    <w:p w:rsidR="00AF61A4" w:rsidRPr="00447693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right="0"/>
        <w:jc w:val="left"/>
        <w:rPr>
          <w:b/>
          <w:bCs/>
          <w:sz w:val="24"/>
        </w:rPr>
      </w:pPr>
      <w:r>
        <w:rPr>
          <w:b/>
          <w:bCs/>
          <w:sz w:val="24"/>
        </w:rPr>
        <w:t>1.6. ОЦЕНКА ОБЪЕМОВ</w:t>
      </w:r>
      <w:r w:rsidRPr="00447693">
        <w:rPr>
          <w:b/>
          <w:bCs/>
          <w:sz w:val="24"/>
        </w:rPr>
        <w:t xml:space="preserve"> КАПИТАЛЬНЫХ ВЛОЖЕНИЙ В СТРОИТЕЛЬСТВО, РЕКОНСТРУКЦИЮ И МОДЕРНИЗАЦИЮ ОБЪЕ</w:t>
      </w:r>
      <w:r>
        <w:rPr>
          <w:b/>
          <w:bCs/>
          <w:sz w:val="24"/>
        </w:rPr>
        <w:t>МОВ</w:t>
      </w:r>
      <w:r w:rsidRPr="00447693">
        <w:rPr>
          <w:b/>
          <w:bCs/>
          <w:sz w:val="24"/>
        </w:rPr>
        <w:t xml:space="preserve"> ЦЕНТРАЛИЗОВАННЫХ СИСТЕМ ВОДОСНАБЖЕНИЯ</w:t>
      </w:r>
      <w:bookmarkEnd w:id="75"/>
    </w:p>
    <w:p w:rsidR="00AF61A4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left="720" w:right="0"/>
        <w:jc w:val="left"/>
        <w:rPr>
          <w:b/>
          <w:sz w:val="24"/>
        </w:rPr>
      </w:pPr>
      <w:bookmarkStart w:id="76" w:name="_Toc524593203"/>
      <w:bookmarkStart w:id="77" w:name="_Toc525295133"/>
      <w:r>
        <w:rPr>
          <w:b/>
          <w:sz w:val="24"/>
        </w:rPr>
        <w:t xml:space="preserve">1.6.1. </w:t>
      </w:r>
      <w:r w:rsidRPr="00447693">
        <w:rPr>
          <w:b/>
          <w:sz w:val="24"/>
        </w:rPr>
        <w:t>Оценка стоимости основных мероприятий по реализации схем водоснабжения</w:t>
      </w:r>
      <w:bookmarkEnd w:id="76"/>
      <w:bookmarkEnd w:id="77"/>
    </w:p>
    <w:p w:rsidR="00AF61A4" w:rsidRPr="00447693" w:rsidRDefault="00AF61A4" w:rsidP="00AF61A4">
      <w:pPr>
        <w:spacing w:line="276" w:lineRule="auto"/>
        <w:ind w:firstLine="708"/>
      </w:pPr>
      <w:r w:rsidRPr="00447693">
        <w:t>В соответствии с действующим законодательством, в объем финансовых потребностей на реализацию мероприятий настоящей программы включается весь комплекс расходов, связанных с проведением ее мероприятий. К таким расходам относятся:</w:t>
      </w:r>
    </w:p>
    <w:p w:rsidR="00AF61A4" w:rsidRPr="00447693" w:rsidRDefault="00AF61A4" w:rsidP="00AF61A4">
      <w:pPr>
        <w:spacing w:line="276" w:lineRule="auto"/>
        <w:ind w:firstLine="708"/>
      </w:pPr>
      <w:r w:rsidRPr="00447693">
        <w:t>- проектно-изыскательские работы;</w:t>
      </w:r>
    </w:p>
    <w:p w:rsidR="00AF61A4" w:rsidRPr="00447693" w:rsidRDefault="00AF61A4" w:rsidP="00AF61A4">
      <w:pPr>
        <w:spacing w:line="276" w:lineRule="auto"/>
        <w:ind w:firstLine="708"/>
      </w:pPr>
      <w:r w:rsidRPr="00447693">
        <w:t>- строительно-монтажные работы;</w:t>
      </w:r>
    </w:p>
    <w:p w:rsidR="00AF61A4" w:rsidRPr="00447693" w:rsidRDefault="00AF61A4" w:rsidP="00AF61A4">
      <w:pPr>
        <w:spacing w:line="276" w:lineRule="auto"/>
        <w:ind w:firstLine="708"/>
      </w:pPr>
      <w:r w:rsidRPr="00447693">
        <w:t>- работы по замене оборудования с улучшением технико-экономических характеристик</w:t>
      </w:r>
    </w:p>
    <w:p w:rsidR="00AF61A4" w:rsidRPr="00447693" w:rsidRDefault="00AF61A4" w:rsidP="00AF61A4">
      <w:pPr>
        <w:spacing w:line="276" w:lineRule="auto"/>
        <w:ind w:firstLine="708"/>
      </w:pPr>
      <w:r w:rsidRPr="00447693">
        <w:lastRenderedPageBreak/>
        <w:t>- приобретение материалов и оборудования;</w:t>
      </w:r>
    </w:p>
    <w:p w:rsidR="00AF61A4" w:rsidRPr="00447693" w:rsidRDefault="00AF61A4" w:rsidP="00AF61A4">
      <w:pPr>
        <w:spacing w:line="276" w:lineRule="auto"/>
        <w:ind w:firstLine="708"/>
      </w:pPr>
      <w:r w:rsidRPr="00447693">
        <w:t>- расходы, не относимые на стоимость основных средств (аренда земли на срок строительства и т.п.);</w:t>
      </w:r>
    </w:p>
    <w:p w:rsidR="00AF61A4" w:rsidRPr="00447693" w:rsidRDefault="00AF61A4" w:rsidP="00AF61A4">
      <w:pPr>
        <w:spacing w:line="276" w:lineRule="auto"/>
        <w:ind w:firstLine="708"/>
      </w:pPr>
      <w:r w:rsidRPr="00447693">
        <w:t>- дополнительные налоговые платежи, возникающие от увеличения выручки, в связи с реализацией программы;</w:t>
      </w:r>
    </w:p>
    <w:p w:rsidR="00AF61A4" w:rsidRPr="00447693" w:rsidRDefault="00AF61A4" w:rsidP="00AF61A4">
      <w:pPr>
        <w:spacing w:line="276" w:lineRule="auto"/>
        <w:ind w:firstLine="708"/>
      </w:pPr>
      <w:r w:rsidRPr="00447693">
        <w:t>Таким образом, финансовые потребности включают в себя сметную стоимость реконструкции и строительства произведенных объектов централизованных систем водоснабжения и водоотведения. Кроме того, финансовые потребности включают в себя добавочную стоимость, учитывающую инфляцию, налог на прибыль, необходимые суммы кредитов.</w:t>
      </w:r>
    </w:p>
    <w:p w:rsidR="00AF61A4" w:rsidRPr="00447693" w:rsidRDefault="00AF61A4" w:rsidP="00AF61A4">
      <w:pPr>
        <w:spacing w:line="276" w:lineRule="auto"/>
        <w:ind w:firstLine="708"/>
      </w:pPr>
      <w:r w:rsidRPr="00447693">
        <w:t>Сметная стоимость в текущих ценах - это стоимость мероприятия в ценах того года, в котором планируется его проведение, и складывается из всех затрат на строительство с учетом всех вышеперечисленных составляющих.</w:t>
      </w:r>
    </w:p>
    <w:p w:rsidR="00AF61A4" w:rsidRPr="00447693" w:rsidRDefault="00AF61A4" w:rsidP="00AF61A4">
      <w:pPr>
        <w:spacing w:line="276" w:lineRule="auto"/>
        <w:ind w:firstLine="708"/>
      </w:pPr>
      <w:r w:rsidRPr="00447693">
        <w:t xml:space="preserve">В современных рыночных условиях, в которых работает инвестиционно - строительный комплекс, произошли коренные изменения в подходах к нормированию тех или иных видов затрат, изменилась экономическая основа в строительной сфере. </w:t>
      </w:r>
    </w:p>
    <w:p w:rsidR="00AF61A4" w:rsidRPr="00447693" w:rsidRDefault="00AF61A4" w:rsidP="00AF61A4">
      <w:pPr>
        <w:spacing w:line="276" w:lineRule="auto"/>
        <w:ind w:firstLine="708"/>
      </w:pPr>
      <w:r w:rsidRPr="00447693">
        <w:t>В настоящее время существует множество методов и подходов к определению стоимости строительства, изменчивость цен и их разнообразие не позволяют на данном этапе работы точно определить необходимые затраты в полном объеме.</w:t>
      </w:r>
    </w:p>
    <w:p w:rsidR="00AF61A4" w:rsidRDefault="00AF61A4" w:rsidP="00AF61A4">
      <w:pPr>
        <w:spacing w:line="276" w:lineRule="auto"/>
        <w:ind w:firstLine="708"/>
      </w:pPr>
      <w:r w:rsidRPr="00447693">
        <w:t>В связи с этим, на дальнейших стадиях проектирования требуется детальное уточнение параметров строительства на основании изучения местных условий и конкретных специфических функций строящегося объекта.</w:t>
      </w:r>
    </w:p>
    <w:p w:rsidR="00AF61A4" w:rsidRDefault="00AF61A4" w:rsidP="00AF61A4">
      <w:pPr>
        <w:rPr>
          <w:sz w:val="20"/>
          <w:szCs w:val="20"/>
        </w:rPr>
      </w:pPr>
    </w:p>
    <w:p w:rsidR="00AF61A4" w:rsidRPr="00811D72" w:rsidRDefault="00AF61A4" w:rsidP="00AF61A4">
      <w:pPr>
        <w:jc w:val="center"/>
        <w:rPr>
          <w:sz w:val="28"/>
          <w:szCs w:val="28"/>
        </w:rPr>
      </w:pPr>
      <w:r w:rsidRPr="00811D72">
        <w:rPr>
          <w:sz w:val="28"/>
          <w:szCs w:val="28"/>
        </w:rPr>
        <w:t>Водопроводные сети по новым микрорайонам</w:t>
      </w:r>
    </w:p>
    <w:p w:rsidR="00AF61A4" w:rsidRPr="00811D72" w:rsidRDefault="00AF61A4" w:rsidP="00AF61A4">
      <w:pPr>
        <w:jc w:val="both"/>
        <w:rPr>
          <w:sz w:val="28"/>
          <w:szCs w:val="28"/>
        </w:rPr>
      </w:pPr>
    </w:p>
    <w:p w:rsidR="00AF61A4" w:rsidRPr="00552B4F" w:rsidRDefault="00AF61A4" w:rsidP="00AF61A4">
      <w:pPr>
        <w:jc w:val="both"/>
      </w:pPr>
      <w:r w:rsidRPr="00811D72">
        <w:rPr>
          <w:sz w:val="28"/>
          <w:szCs w:val="28"/>
        </w:rPr>
        <w:t xml:space="preserve">          </w:t>
      </w:r>
      <w:r w:rsidRPr="00552B4F">
        <w:t xml:space="preserve">Водопроводные сети – кольцевые, с отдельными тупиковыми участками протяженностью до </w:t>
      </w:r>
      <w:smartTag w:uri="urn:schemas-microsoft-com:office:smarttags" w:element="metricconverter">
        <w:smartTagPr>
          <w:attr w:name="ProductID" w:val="150 м"/>
        </w:smartTagPr>
        <w:r w:rsidRPr="00552B4F">
          <w:t>150 м</w:t>
        </w:r>
      </w:smartTag>
      <w:r w:rsidRPr="00552B4F">
        <w:t>.</w:t>
      </w:r>
    </w:p>
    <w:p w:rsidR="00AF61A4" w:rsidRPr="00552B4F" w:rsidRDefault="00AF61A4" w:rsidP="00AF61A4">
      <w:pPr>
        <w:jc w:val="both"/>
      </w:pPr>
      <w:r w:rsidRPr="00552B4F">
        <w:t xml:space="preserve">          Магистральные кольцевые водопроводные сети выполняются из полиэтиленовых труб высокой плотности, рассчитанных на </w:t>
      </w:r>
      <w:proofErr w:type="spellStart"/>
      <w:r w:rsidRPr="00552B4F">
        <w:t>Ру</w:t>
      </w:r>
      <w:proofErr w:type="spellEnd"/>
      <w:r w:rsidRPr="00552B4F">
        <w:t xml:space="preserve"> = 1,25 Мпа. </w:t>
      </w:r>
      <w:r w:rsidR="002A7104" w:rsidRPr="00552B4F">
        <w:t>Диаметр магистральных</w:t>
      </w:r>
      <w:r w:rsidRPr="00552B4F">
        <w:t xml:space="preserve"> трубопроводов 110-</w:t>
      </w:r>
      <w:smartTag w:uri="urn:schemas-microsoft-com:office:smarttags" w:element="metricconverter">
        <w:smartTagPr>
          <w:attr w:name="ProductID" w:val="160 мм"/>
        </w:smartTagPr>
        <w:r w:rsidRPr="00552B4F">
          <w:t>160 мм</w:t>
        </w:r>
      </w:smartTag>
      <w:r w:rsidRPr="00552B4F">
        <w:t>; тупиковые участки – диаметром 50-</w:t>
      </w:r>
      <w:smartTag w:uri="urn:schemas-microsoft-com:office:smarttags" w:element="metricconverter">
        <w:smartTagPr>
          <w:attr w:name="ProductID" w:val="63 мм"/>
        </w:smartTagPr>
        <w:r w:rsidRPr="00552B4F">
          <w:t>63 мм</w:t>
        </w:r>
      </w:smartTag>
      <w:r w:rsidRPr="00552B4F">
        <w:t>.</w:t>
      </w:r>
    </w:p>
    <w:p w:rsidR="00AF61A4" w:rsidRPr="00552B4F" w:rsidRDefault="00AF61A4" w:rsidP="00AF61A4">
      <w:pPr>
        <w:jc w:val="both"/>
      </w:pPr>
      <w:r w:rsidRPr="00552B4F">
        <w:t xml:space="preserve">          На сети водопровода </w:t>
      </w:r>
      <w:r w:rsidR="002A7104" w:rsidRPr="00552B4F">
        <w:t>предусматриваются колодцы</w:t>
      </w:r>
      <w:r w:rsidRPr="00552B4F">
        <w:t xml:space="preserve"> из сборных железобетонных элементов для установки водоразборной, отключающей арматуры и пожарных гидрантов. </w:t>
      </w:r>
    </w:p>
    <w:p w:rsidR="00AF61A4" w:rsidRPr="00811D72" w:rsidRDefault="00AF61A4" w:rsidP="00AF61A4">
      <w:pPr>
        <w:jc w:val="both"/>
        <w:rPr>
          <w:sz w:val="28"/>
          <w:szCs w:val="20"/>
        </w:rPr>
      </w:pPr>
      <w:r w:rsidRPr="00811D72">
        <w:rPr>
          <w:sz w:val="28"/>
          <w:szCs w:val="20"/>
        </w:rPr>
        <w:tab/>
      </w:r>
    </w:p>
    <w:p w:rsidR="00AF61A4" w:rsidRPr="00A85DC3" w:rsidRDefault="00AF61A4" w:rsidP="00AF61A4">
      <w:pPr>
        <w:jc w:val="center"/>
        <w:rPr>
          <w:sz w:val="28"/>
          <w:szCs w:val="20"/>
        </w:rPr>
      </w:pPr>
      <w:r w:rsidRPr="00A85DC3">
        <w:rPr>
          <w:sz w:val="28"/>
          <w:szCs w:val="20"/>
          <w:u w:val="single"/>
        </w:rPr>
        <w:t>Состав сооружений</w:t>
      </w:r>
    </w:p>
    <w:p w:rsidR="00A85DC3" w:rsidRDefault="00A85DC3" w:rsidP="00A85DC3">
      <w:pPr>
        <w:rPr>
          <w:b/>
        </w:rPr>
      </w:pPr>
      <w:r>
        <w:rPr>
          <w:b/>
        </w:rPr>
        <w:t>2020 год:</w:t>
      </w:r>
    </w:p>
    <w:p w:rsidR="00A85DC3" w:rsidRPr="008777A2" w:rsidRDefault="00A85DC3" w:rsidP="00A85DC3">
      <w:r w:rsidRPr="008777A2">
        <w:t xml:space="preserve">Ремонт павильона скважины № 14/91 г. Харовск, ул. </w:t>
      </w:r>
      <w:proofErr w:type="spellStart"/>
      <w:r w:rsidRPr="008777A2">
        <w:t>Кр</w:t>
      </w:r>
      <w:proofErr w:type="spellEnd"/>
      <w:r w:rsidRPr="008777A2">
        <w:t>. Знамя – 141700 руб.,</w:t>
      </w:r>
    </w:p>
    <w:p w:rsidR="00A85DC3" w:rsidRPr="008777A2" w:rsidRDefault="00A85DC3" w:rsidP="00A85DC3">
      <w:r w:rsidRPr="008777A2">
        <w:t xml:space="preserve">Ремонт павильона скважины № 10/94 г. Харовск, ул. </w:t>
      </w:r>
      <w:proofErr w:type="spellStart"/>
      <w:r w:rsidRPr="008777A2">
        <w:t>Кр</w:t>
      </w:r>
      <w:proofErr w:type="spellEnd"/>
      <w:r w:rsidRPr="008777A2">
        <w:t>. Знамя – 141700 руб.,</w:t>
      </w:r>
    </w:p>
    <w:p w:rsidR="00A85DC3" w:rsidRDefault="00A85DC3" w:rsidP="00A85DC3">
      <w:r>
        <w:t>Установка водозаборной колонки г. Харовск, ул. Чкалова – 151668 руб.,</w:t>
      </w:r>
    </w:p>
    <w:p w:rsidR="00A85DC3" w:rsidRDefault="00A85DC3" w:rsidP="00A85DC3">
      <w:r>
        <w:t>Замена насоса и ремонт оголовка скважины № 39866 г. Харовск, пер. Заводской – 237367 руб.,</w:t>
      </w:r>
    </w:p>
    <w:p w:rsidR="00A85DC3" w:rsidRDefault="00A85DC3" w:rsidP="00A85DC3">
      <w:r>
        <w:t>Замена водозаборной колонки г. Харовск – 160320 руб.,</w:t>
      </w:r>
    </w:p>
    <w:p w:rsidR="00A85DC3" w:rsidRDefault="00A85DC3" w:rsidP="00A85DC3">
      <w:r>
        <w:t>Замена водопроводных сетей г. Харовск, ул. Восточная – 677000 руб.</w:t>
      </w:r>
    </w:p>
    <w:p w:rsidR="00A85DC3" w:rsidRDefault="00A85DC3" w:rsidP="00A85DC3">
      <w:pPr>
        <w:rPr>
          <w:b/>
        </w:rPr>
      </w:pPr>
      <w:r w:rsidRPr="003B7E30">
        <w:rPr>
          <w:b/>
        </w:rPr>
        <w:t>2021 год:</w:t>
      </w:r>
    </w:p>
    <w:p w:rsidR="003B7E30" w:rsidRPr="003B7E30" w:rsidRDefault="003B7E30" w:rsidP="003B7E30">
      <w:pPr>
        <w:jc w:val="both"/>
      </w:pPr>
      <w:r w:rsidRPr="003B7E30">
        <w:t>Замена водопроводного коллектора г. Харовск, ул. Свободы – 898118 руб.,</w:t>
      </w:r>
    </w:p>
    <w:p w:rsidR="003B7E30" w:rsidRDefault="003B7E30" w:rsidP="003B7E30">
      <w:pPr>
        <w:jc w:val="both"/>
      </w:pPr>
      <w:r w:rsidRPr="003B7E30">
        <w:t xml:space="preserve">Мероприятия по программе «Чистая вода» - Установка оборудования на станции очистки воды г. Харовск, пер. Заводской, 2б (для приведения качества питьевой воды в </w:t>
      </w:r>
      <w:r w:rsidRPr="003B7E30">
        <w:lastRenderedPageBreak/>
        <w:t xml:space="preserve">соответствие с гигиеническими нормативами) и замена водопроводных сетей в г. </w:t>
      </w:r>
      <w:proofErr w:type="spellStart"/>
      <w:r w:rsidRPr="003B7E30">
        <w:t>Харовске</w:t>
      </w:r>
      <w:proofErr w:type="spellEnd"/>
      <w:r>
        <w:t>.</w:t>
      </w:r>
    </w:p>
    <w:p w:rsidR="003B7E30" w:rsidRPr="006406A4" w:rsidRDefault="003B7E30" w:rsidP="003B7E30">
      <w:pPr>
        <w:jc w:val="both"/>
        <w:rPr>
          <w:b/>
        </w:rPr>
      </w:pPr>
      <w:r w:rsidRPr="006406A4">
        <w:rPr>
          <w:b/>
        </w:rPr>
        <w:t>2022 год:</w:t>
      </w:r>
    </w:p>
    <w:p w:rsidR="003B7E30" w:rsidRDefault="003B7E30" w:rsidP="003B7E30">
      <w:pPr>
        <w:jc w:val="both"/>
      </w:pPr>
      <w:r>
        <w:t>Замена водопроводных сетей г. Харовск, ул. Ворошилова – 978000 руб.,</w:t>
      </w:r>
    </w:p>
    <w:p w:rsidR="003B7E30" w:rsidRPr="003B7E30" w:rsidRDefault="003B7E30" w:rsidP="003B7E30">
      <w:pPr>
        <w:jc w:val="both"/>
      </w:pPr>
      <w:r>
        <w:t>Замена водопроводных сетей г. Харовск, ул. Молодежная – 250000 руб.</w:t>
      </w:r>
    </w:p>
    <w:p w:rsidR="00AF61A4" w:rsidRPr="00811D72" w:rsidRDefault="00AF61A4" w:rsidP="00AF61A4">
      <w:pPr>
        <w:jc w:val="right"/>
        <w:rPr>
          <w:sz w:val="28"/>
          <w:szCs w:val="20"/>
        </w:rPr>
      </w:pPr>
      <w:r w:rsidRPr="003B7E30">
        <w:rPr>
          <w:sz w:val="28"/>
          <w:szCs w:val="20"/>
        </w:rPr>
        <w:t xml:space="preserve">                                                                                            </w:t>
      </w:r>
    </w:p>
    <w:p w:rsidR="003B7E30" w:rsidRDefault="003B7E30" w:rsidP="00AF61A4">
      <w:pPr>
        <w:rPr>
          <w:sz w:val="20"/>
          <w:szCs w:val="20"/>
        </w:rPr>
      </w:pPr>
    </w:p>
    <w:p w:rsidR="003B7E30" w:rsidRDefault="003B7E30" w:rsidP="00AF61A4">
      <w:pPr>
        <w:rPr>
          <w:sz w:val="20"/>
          <w:szCs w:val="20"/>
        </w:rPr>
      </w:pPr>
    </w:p>
    <w:p w:rsidR="003B7E30" w:rsidRDefault="003B7E30" w:rsidP="00AF61A4">
      <w:pPr>
        <w:rPr>
          <w:sz w:val="20"/>
          <w:szCs w:val="20"/>
        </w:rPr>
      </w:pPr>
    </w:p>
    <w:p w:rsidR="003B7E30" w:rsidRDefault="003B7E30" w:rsidP="00AF61A4">
      <w:pPr>
        <w:rPr>
          <w:sz w:val="20"/>
          <w:szCs w:val="20"/>
        </w:rPr>
      </w:pPr>
    </w:p>
    <w:p w:rsidR="003B7E30" w:rsidRDefault="003B7E30" w:rsidP="00AF61A4">
      <w:pPr>
        <w:rPr>
          <w:sz w:val="20"/>
          <w:szCs w:val="20"/>
        </w:rPr>
      </w:pPr>
    </w:p>
    <w:p w:rsidR="003B7E30" w:rsidRDefault="003B7E30" w:rsidP="00AF61A4">
      <w:pPr>
        <w:rPr>
          <w:sz w:val="20"/>
          <w:szCs w:val="20"/>
        </w:rPr>
      </w:pPr>
    </w:p>
    <w:p w:rsidR="003B7E30" w:rsidRDefault="003B7E30" w:rsidP="00AF61A4">
      <w:pPr>
        <w:rPr>
          <w:sz w:val="20"/>
          <w:szCs w:val="20"/>
        </w:rPr>
      </w:pPr>
    </w:p>
    <w:p w:rsidR="003B7E30" w:rsidRDefault="003B7E30" w:rsidP="00AF61A4">
      <w:pPr>
        <w:rPr>
          <w:sz w:val="20"/>
          <w:szCs w:val="20"/>
        </w:rPr>
      </w:pPr>
    </w:p>
    <w:p w:rsidR="003B7E30" w:rsidRDefault="003B7E30" w:rsidP="00AF61A4">
      <w:pPr>
        <w:rPr>
          <w:sz w:val="20"/>
          <w:szCs w:val="20"/>
        </w:rPr>
      </w:pPr>
    </w:p>
    <w:p w:rsidR="003B7E30" w:rsidRDefault="003B7E30" w:rsidP="00AF61A4">
      <w:pPr>
        <w:rPr>
          <w:sz w:val="20"/>
          <w:szCs w:val="20"/>
        </w:rPr>
      </w:pPr>
    </w:p>
    <w:p w:rsidR="003B7E30" w:rsidRDefault="003B7E30" w:rsidP="00AF61A4">
      <w:pPr>
        <w:rPr>
          <w:sz w:val="20"/>
          <w:szCs w:val="20"/>
        </w:rPr>
      </w:pPr>
    </w:p>
    <w:p w:rsidR="003B7E30" w:rsidRDefault="003B7E30" w:rsidP="00AF61A4">
      <w:pPr>
        <w:rPr>
          <w:sz w:val="20"/>
          <w:szCs w:val="20"/>
        </w:rPr>
      </w:pPr>
    </w:p>
    <w:p w:rsidR="003B7E30" w:rsidRDefault="003B7E30" w:rsidP="00AF61A4">
      <w:pPr>
        <w:rPr>
          <w:sz w:val="20"/>
          <w:szCs w:val="20"/>
        </w:rPr>
      </w:pPr>
    </w:p>
    <w:p w:rsidR="003B7E30" w:rsidRDefault="003B7E30" w:rsidP="00AF61A4">
      <w:pPr>
        <w:rPr>
          <w:sz w:val="20"/>
          <w:szCs w:val="20"/>
        </w:rPr>
      </w:pPr>
    </w:p>
    <w:p w:rsidR="003B7E30" w:rsidRDefault="003B7E30" w:rsidP="00AF61A4">
      <w:pPr>
        <w:rPr>
          <w:sz w:val="20"/>
          <w:szCs w:val="20"/>
        </w:rPr>
      </w:pPr>
    </w:p>
    <w:p w:rsidR="003B7E30" w:rsidRDefault="003B7E30" w:rsidP="00AF61A4">
      <w:pPr>
        <w:rPr>
          <w:sz w:val="20"/>
          <w:szCs w:val="20"/>
        </w:rPr>
      </w:pPr>
    </w:p>
    <w:p w:rsidR="003B7E30" w:rsidRDefault="003B7E30" w:rsidP="00AF61A4">
      <w:pPr>
        <w:rPr>
          <w:sz w:val="20"/>
          <w:szCs w:val="20"/>
        </w:rPr>
      </w:pPr>
    </w:p>
    <w:p w:rsidR="003B7E30" w:rsidRDefault="003B7E30" w:rsidP="00AF61A4">
      <w:pPr>
        <w:rPr>
          <w:sz w:val="20"/>
          <w:szCs w:val="20"/>
        </w:rPr>
      </w:pPr>
    </w:p>
    <w:p w:rsidR="003B7E30" w:rsidRDefault="003B7E30" w:rsidP="00AF61A4">
      <w:pPr>
        <w:rPr>
          <w:sz w:val="20"/>
          <w:szCs w:val="20"/>
        </w:rPr>
      </w:pPr>
    </w:p>
    <w:p w:rsidR="003B7E30" w:rsidRDefault="003B7E30" w:rsidP="00AF61A4">
      <w:pPr>
        <w:rPr>
          <w:sz w:val="20"/>
          <w:szCs w:val="20"/>
        </w:rPr>
      </w:pPr>
    </w:p>
    <w:p w:rsidR="003B7E30" w:rsidRDefault="003B7E30" w:rsidP="00AF61A4">
      <w:pPr>
        <w:rPr>
          <w:sz w:val="20"/>
          <w:szCs w:val="20"/>
        </w:rPr>
      </w:pPr>
    </w:p>
    <w:p w:rsidR="003B7E30" w:rsidRDefault="003B7E30" w:rsidP="00AF61A4">
      <w:pPr>
        <w:rPr>
          <w:sz w:val="20"/>
          <w:szCs w:val="20"/>
        </w:rPr>
      </w:pPr>
    </w:p>
    <w:p w:rsidR="003B7E30" w:rsidRDefault="003B7E30" w:rsidP="00AF61A4">
      <w:pPr>
        <w:rPr>
          <w:sz w:val="20"/>
          <w:szCs w:val="20"/>
        </w:rPr>
      </w:pPr>
    </w:p>
    <w:p w:rsidR="003B7E30" w:rsidRDefault="003B7E30" w:rsidP="00AF61A4">
      <w:pPr>
        <w:rPr>
          <w:sz w:val="20"/>
          <w:szCs w:val="20"/>
        </w:rPr>
      </w:pPr>
    </w:p>
    <w:p w:rsidR="003B7E30" w:rsidRDefault="003B7E30" w:rsidP="00AF61A4">
      <w:pPr>
        <w:rPr>
          <w:sz w:val="20"/>
          <w:szCs w:val="20"/>
        </w:rPr>
      </w:pPr>
    </w:p>
    <w:p w:rsidR="003B7E30" w:rsidRDefault="003B7E30" w:rsidP="00AF61A4">
      <w:pPr>
        <w:rPr>
          <w:sz w:val="20"/>
          <w:szCs w:val="20"/>
        </w:rPr>
      </w:pPr>
    </w:p>
    <w:p w:rsidR="003B7E30" w:rsidRDefault="003B7E30" w:rsidP="00AF61A4">
      <w:pPr>
        <w:rPr>
          <w:sz w:val="20"/>
          <w:szCs w:val="20"/>
        </w:rPr>
      </w:pPr>
    </w:p>
    <w:p w:rsidR="003B7E30" w:rsidRDefault="003B7E30" w:rsidP="00AF61A4">
      <w:pPr>
        <w:rPr>
          <w:sz w:val="20"/>
          <w:szCs w:val="20"/>
        </w:rPr>
      </w:pPr>
    </w:p>
    <w:p w:rsidR="003B7E30" w:rsidRDefault="003B7E30" w:rsidP="00AF61A4">
      <w:pPr>
        <w:rPr>
          <w:sz w:val="20"/>
          <w:szCs w:val="20"/>
        </w:rPr>
      </w:pPr>
    </w:p>
    <w:p w:rsidR="003B7E30" w:rsidRDefault="003B7E30" w:rsidP="00AF61A4">
      <w:pPr>
        <w:rPr>
          <w:sz w:val="20"/>
          <w:szCs w:val="20"/>
        </w:rPr>
      </w:pPr>
    </w:p>
    <w:p w:rsidR="003B7E30" w:rsidRDefault="003B7E30" w:rsidP="00AF61A4">
      <w:pPr>
        <w:rPr>
          <w:sz w:val="20"/>
          <w:szCs w:val="20"/>
        </w:rPr>
      </w:pPr>
    </w:p>
    <w:p w:rsidR="003B7E30" w:rsidRDefault="003B7E30" w:rsidP="00AF61A4">
      <w:pPr>
        <w:rPr>
          <w:sz w:val="20"/>
          <w:szCs w:val="20"/>
        </w:rPr>
      </w:pPr>
    </w:p>
    <w:p w:rsidR="003B7E30" w:rsidRDefault="003B7E30" w:rsidP="00AF61A4">
      <w:pPr>
        <w:rPr>
          <w:sz w:val="20"/>
          <w:szCs w:val="20"/>
        </w:rPr>
      </w:pPr>
    </w:p>
    <w:p w:rsidR="003B7E30" w:rsidRDefault="003B7E30" w:rsidP="00AF61A4">
      <w:pPr>
        <w:rPr>
          <w:sz w:val="20"/>
          <w:szCs w:val="20"/>
        </w:rPr>
      </w:pPr>
    </w:p>
    <w:p w:rsidR="003B7E30" w:rsidRDefault="003B7E30" w:rsidP="00AF61A4">
      <w:pPr>
        <w:rPr>
          <w:sz w:val="20"/>
          <w:szCs w:val="20"/>
        </w:rPr>
      </w:pPr>
    </w:p>
    <w:p w:rsidR="003B7E30" w:rsidRDefault="003B7E30" w:rsidP="00AF61A4">
      <w:pPr>
        <w:rPr>
          <w:sz w:val="20"/>
          <w:szCs w:val="20"/>
        </w:rPr>
      </w:pPr>
    </w:p>
    <w:p w:rsidR="003B7E30" w:rsidRDefault="003B7E30" w:rsidP="00AF61A4">
      <w:pPr>
        <w:rPr>
          <w:sz w:val="20"/>
          <w:szCs w:val="20"/>
        </w:rPr>
      </w:pPr>
    </w:p>
    <w:p w:rsidR="003B7E30" w:rsidRDefault="003B7E30" w:rsidP="00AF61A4">
      <w:pPr>
        <w:rPr>
          <w:sz w:val="20"/>
          <w:szCs w:val="20"/>
        </w:rPr>
      </w:pPr>
    </w:p>
    <w:p w:rsidR="003B7E30" w:rsidRDefault="003B7E30" w:rsidP="00AF61A4">
      <w:pPr>
        <w:rPr>
          <w:sz w:val="20"/>
          <w:szCs w:val="20"/>
        </w:rPr>
      </w:pPr>
    </w:p>
    <w:p w:rsidR="003B7E30" w:rsidRDefault="003B7E30" w:rsidP="00AF61A4">
      <w:pPr>
        <w:rPr>
          <w:sz w:val="20"/>
          <w:szCs w:val="20"/>
        </w:rPr>
      </w:pPr>
    </w:p>
    <w:p w:rsidR="003B7E30" w:rsidRDefault="003B7E30" w:rsidP="00AF61A4">
      <w:pPr>
        <w:rPr>
          <w:sz w:val="20"/>
          <w:szCs w:val="20"/>
        </w:rPr>
      </w:pPr>
    </w:p>
    <w:p w:rsidR="003B7E30" w:rsidRDefault="003B7E30" w:rsidP="00AF61A4">
      <w:pPr>
        <w:rPr>
          <w:sz w:val="20"/>
          <w:szCs w:val="20"/>
        </w:rPr>
      </w:pPr>
    </w:p>
    <w:p w:rsidR="003B7E30" w:rsidRDefault="003B7E30" w:rsidP="00AF61A4">
      <w:pPr>
        <w:rPr>
          <w:sz w:val="20"/>
          <w:szCs w:val="20"/>
        </w:rPr>
      </w:pPr>
    </w:p>
    <w:p w:rsidR="003B7E30" w:rsidRDefault="003B7E30" w:rsidP="00AF61A4">
      <w:pPr>
        <w:rPr>
          <w:sz w:val="20"/>
          <w:szCs w:val="20"/>
        </w:rPr>
      </w:pPr>
    </w:p>
    <w:p w:rsidR="003B7E30" w:rsidRDefault="003B7E30" w:rsidP="00AF61A4">
      <w:pPr>
        <w:rPr>
          <w:sz w:val="20"/>
          <w:szCs w:val="20"/>
        </w:rPr>
      </w:pPr>
    </w:p>
    <w:p w:rsidR="003B7E30" w:rsidRDefault="003B7E30" w:rsidP="00AF61A4">
      <w:pPr>
        <w:rPr>
          <w:sz w:val="20"/>
          <w:szCs w:val="20"/>
        </w:rPr>
      </w:pPr>
    </w:p>
    <w:p w:rsidR="003B7E30" w:rsidRDefault="003B7E30" w:rsidP="00AF61A4">
      <w:pPr>
        <w:rPr>
          <w:sz w:val="20"/>
          <w:szCs w:val="20"/>
        </w:rPr>
      </w:pPr>
    </w:p>
    <w:p w:rsidR="003B7E30" w:rsidRDefault="003B7E30" w:rsidP="00AF61A4">
      <w:pPr>
        <w:rPr>
          <w:sz w:val="20"/>
          <w:szCs w:val="20"/>
        </w:rPr>
      </w:pPr>
    </w:p>
    <w:p w:rsidR="003B7E30" w:rsidRDefault="003B7E30" w:rsidP="00AF61A4">
      <w:pPr>
        <w:rPr>
          <w:sz w:val="20"/>
          <w:szCs w:val="20"/>
        </w:rPr>
      </w:pPr>
    </w:p>
    <w:p w:rsidR="003B7E30" w:rsidRDefault="003B7E30" w:rsidP="00AF61A4">
      <w:pPr>
        <w:rPr>
          <w:sz w:val="20"/>
          <w:szCs w:val="20"/>
        </w:rPr>
      </w:pPr>
    </w:p>
    <w:p w:rsidR="003B7E30" w:rsidRPr="003B7E30" w:rsidRDefault="003B7E30" w:rsidP="003B7E30">
      <w:pPr>
        <w:jc w:val="center"/>
        <w:rPr>
          <w:b/>
          <w:lang w:eastAsia="ar-SA"/>
        </w:rPr>
      </w:pPr>
      <w:r>
        <w:rPr>
          <w:sz w:val="20"/>
          <w:szCs w:val="20"/>
        </w:rPr>
        <w:tab/>
      </w:r>
    </w:p>
    <w:p w:rsidR="003B7E30" w:rsidRDefault="003B7E30" w:rsidP="003B7E30">
      <w:pPr>
        <w:tabs>
          <w:tab w:val="left" w:pos="3555"/>
        </w:tabs>
        <w:rPr>
          <w:sz w:val="20"/>
          <w:szCs w:val="20"/>
        </w:rPr>
      </w:pPr>
    </w:p>
    <w:p w:rsidR="003B7E30" w:rsidRDefault="003B7E30" w:rsidP="003B7E30">
      <w:pPr>
        <w:rPr>
          <w:sz w:val="20"/>
          <w:szCs w:val="20"/>
        </w:rPr>
      </w:pPr>
    </w:p>
    <w:p w:rsidR="00AF61A4" w:rsidRPr="003B7E30" w:rsidRDefault="00AF61A4" w:rsidP="003B7E30">
      <w:pPr>
        <w:rPr>
          <w:sz w:val="20"/>
          <w:szCs w:val="20"/>
        </w:rPr>
        <w:sectPr w:rsidR="00AF61A4" w:rsidRPr="003B7E30" w:rsidSect="00B454A5">
          <w:footerReference w:type="default" r:id="rId10"/>
          <w:pgSz w:w="11906" w:h="16838"/>
          <w:pgMar w:top="1134" w:right="851" w:bottom="1134" w:left="1985" w:header="709" w:footer="401" w:gutter="0"/>
          <w:cols w:space="708"/>
          <w:docGrid w:linePitch="360"/>
        </w:sectPr>
      </w:pPr>
    </w:p>
    <w:tbl>
      <w:tblPr>
        <w:tblpPr w:leftFromText="180" w:rightFromText="180" w:vertAnchor="text" w:tblpY="1"/>
        <w:tblOverlap w:val="never"/>
        <w:tblW w:w="489" w:type="dxa"/>
        <w:tblLook w:val="04A0" w:firstRow="1" w:lastRow="0" w:firstColumn="1" w:lastColumn="0" w:noHBand="0" w:noVBand="1"/>
      </w:tblPr>
      <w:tblGrid>
        <w:gridCol w:w="489"/>
      </w:tblGrid>
      <w:tr w:rsidR="00AF61A4" w:rsidTr="00CE5C1F">
        <w:trPr>
          <w:trHeight w:val="95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1A4" w:rsidRDefault="00AF61A4" w:rsidP="00CE5C1F">
            <w:pPr>
              <w:rPr>
                <w:sz w:val="20"/>
                <w:szCs w:val="20"/>
              </w:rPr>
            </w:pPr>
          </w:p>
        </w:tc>
      </w:tr>
    </w:tbl>
    <w:p w:rsidR="00AF61A4" w:rsidRDefault="00AF61A4" w:rsidP="00AF61A4">
      <w:pPr>
        <w:rPr>
          <w:rFonts w:asciiTheme="minorHAnsi" w:hAnsiTheme="minorHAnsi"/>
          <w:b/>
          <w:bCs/>
          <w:sz w:val="22"/>
          <w:szCs w:val="22"/>
        </w:rPr>
      </w:pPr>
    </w:p>
    <w:p w:rsidR="00AF61A4" w:rsidRDefault="00AF61A4" w:rsidP="00AF61A4"/>
    <w:p w:rsidR="003B7E30" w:rsidRPr="003B7E30" w:rsidRDefault="003B7E30" w:rsidP="003B7E30">
      <w:pPr>
        <w:jc w:val="center"/>
        <w:rPr>
          <w:b/>
          <w:lang w:eastAsia="ar-SA"/>
        </w:rPr>
      </w:pPr>
      <w:r w:rsidRPr="003B7E30">
        <w:rPr>
          <w:b/>
          <w:lang w:eastAsia="ar-SA"/>
        </w:rPr>
        <w:t>План мероприятий по приведению качества питьевой воды в соответствие с установленными требованиями</w:t>
      </w:r>
    </w:p>
    <w:p w:rsidR="003B7E30" w:rsidRPr="003B7E30" w:rsidRDefault="003B7E30" w:rsidP="003B7E30">
      <w:pPr>
        <w:suppressAutoHyphens/>
        <w:jc w:val="center"/>
        <w:rPr>
          <w:b/>
          <w:lang w:eastAsia="ar-SA"/>
        </w:rPr>
      </w:pPr>
      <w:r w:rsidRPr="003B7E30">
        <w:rPr>
          <w:b/>
          <w:lang w:eastAsia="ar-SA"/>
        </w:rPr>
        <w:t>по г. Харовск на 2018 – 2022 годы</w:t>
      </w:r>
    </w:p>
    <w:p w:rsidR="00AF61A4" w:rsidRDefault="00AF61A4" w:rsidP="00AF61A4"/>
    <w:tbl>
      <w:tblPr>
        <w:tblW w:w="0" w:type="auto"/>
        <w:tblInd w:w="-97" w:type="dxa"/>
        <w:tblLayout w:type="fixed"/>
        <w:tblLook w:val="0000" w:firstRow="0" w:lastRow="0" w:firstColumn="0" w:lastColumn="0" w:noHBand="0" w:noVBand="0"/>
      </w:tblPr>
      <w:tblGrid>
        <w:gridCol w:w="540"/>
        <w:gridCol w:w="4140"/>
        <w:gridCol w:w="1479"/>
        <w:gridCol w:w="1417"/>
        <w:gridCol w:w="1418"/>
        <w:gridCol w:w="1417"/>
        <w:gridCol w:w="1418"/>
        <w:gridCol w:w="2551"/>
      </w:tblGrid>
      <w:tr w:rsidR="003B7E30" w:rsidTr="0044525A">
        <w:trPr>
          <w:trHeight w:val="270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jc w:val="center"/>
            </w:pPr>
            <w:r>
              <w:t>Мероприятие</w:t>
            </w:r>
          </w:p>
        </w:tc>
        <w:tc>
          <w:tcPr>
            <w:tcW w:w="71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jc w:val="center"/>
            </w:pPr>
            <w:r>
              <w:t>Объем финансирования, тыс. руб.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7E30" w:rsidRDefault="003B7E30" w:rsidP="0044525A">
            <w:r>
              <w:t>Ожидаемый результат</w:t>
            </w:r>
          </w:p>
        </w:tc>
      </w:tr>
      <w:tr w:rsidR="003B7E30" w:rsidTr="0044525A">
        <w:trPr>
          <w:trHeight w:val="345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jc w:val="center"/>
            </w:pPr>
            <w:r>
              <w:t>2018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jc w:val="center"/>
            </w:pPr>
            <w:r>
              <w:t>2019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jc w:val="center"/>
            </w:pPr>
            <w:r>
              <w:t>2020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jc w:val="center"/>
            </w:pPr>
            <w: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jc w:val="center"/>
              <w:rPr>
                <w:b/>
              </w:rPr>
            </w:pPr>
            <w:r>
              <w:t>2022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snapToGrid w:val="0"/>
              <w:jc w:val="center"/>
              <w:rPr>
                <w:b/>
              </w:rPr>
            </w:pPr>
          </w:p>
        </w:tc>
      </w:tr>
      <w:tr w:rsidR="003B7E30" w:rsidTr="0044525A">
        <w:trPr>
          <w:trHeight w:val="72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r>
              <w:t xml:space="preserve">Разработка проектной документации на установку станции очистки и умягчения воды на водозаборах </w:t>
            </w:r>
          </w:p>
          <w:p w:rsidR="003B7E30" w:rsidRDefault="003B7E30" w:rsidP="0044525A">
            <w:r>
              <w:t xml:space="preserve">г. </w:t>
            </w:r>
            <w:proofErr w:type="spellStart"/>
            <w:r>
              <w:t>Харовска</w:t>
            </w:r>
            <w:proofErr w:type="spellEnd"/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jc w:val="center"/>
            </w:pPr>
            <w:r>
              <w:t>300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jc w:val="center"/>
            </w:pPr>
            <w:r>
              <w:t>400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snapToGrid w:val="0"/>
              <w:jc w:val="center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snapToGrid w:val="0"/>
              <w:rPr>
                <w:sz w:val="20"/>
                <w:szCs w:val="20"/>
              </w:rPr>
            </w:pPr>
          </w:p>
        </w:tc>
      </w:tr>
      <w:tr w:rsidR="003B7E30" w:rsidTr="0044525A">
        <w:trPr>
          <w:trHeight w:val="112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jc w:val="center"/>
              <w:rPr>
                <w:b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rPr>
                <w:b/>
              </w:rPr>
            </w:pPr>
            <w:r>
              <w:rPr>
                <w:b/>
              </w:rPr>
              <w:t>пер. Заводской, д. 2б</w:t>
            </w:r>
          </w:p>
          <w:p w:rsidR="003B7E30" w:rsidRDefault="003B7E30" w:rsidP="0044525A">
            <w:proofErr w:type="spellStart"/>
            <w:r>
              <w:rPr>
                <w:b/>
              </w:rPr>
              <w:t>скв</w:t>
            </w:r>
            <w:proofErr w:type="spellEnd"/>
            <w:r>
              <w:rPr>
                <w:b/>
              </w:rPr>
              <w:t>. № 39866, № 39867</w:t>
            </w:r>
          </w:p>
          <w:p w:rsidR="003B7E30" w:rsidRDefault="003B7E30" w:rsidP="0044525A">
            <w:r>
              <w:t>Установка оборудования для снижения жесткости до норм СанПиН 2.1.4.1074-01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jc w:val="center"/>
            </w:pPr>
            <w:r>
              <w:t>1500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snapToGrid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snapToGrid w:val="0"/>
              <w:jc w:val="center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Доведение качества воды до соответствия гигиеническим нормативам по жесткости</w:t>
            </w:r>
          </w:p>
          <w:p w:rsidR="003B7E30" w:rsidRDefault="003B7E30" w:rsidP="0044525A">
            <w:r>
              <w:rPr>
                <w:sz w:val="20"/>
                <w:szCs w:val="20"/>
              </w:rPr>
              <w:t>- Повышение надежности предоставления услуги водоснабжения</w:t>
            </w:r>
          </w:p>
        </w:tc>
      </w:tr>
      <w:tr w:rsidR="003B7E30" w:rsidTr="0044525A">
        <w:trPr>
          <w:trHeight w:val="41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jc w:val="center"/>
              <w:rPr>
                <w:b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rPr>
                <w:b/>
              </w:rPr>
            </w:pPr>
            <w:r>
              <w:rPr>
                <w:b/>
              </w:rPr>
              <w:t>ул. Красное Знамя,  д. 25</w:t>
            </w:r>
          </w:p>
          <w:p w:rsidR="003B7E30" w:rsidRDefault="003B7E30" w:rsidP="0044525A">
            <w:proofErr w:type="spellStart"/>
            <w:r>
              <w:rPr>
                <w:b/>
              </w:rPr>
              <w:t>скв</w:t>
            </w:r>
            <w:proofErr w:type="spellEnd"/>
            <w:r>
              <w:rPr>
                <w:b/>
              </w:rPr>
              <w:t>. № 10/94, 14/91</w:t>
            </w:r>
          </w:p>
          <w:p w:rsidR="003B7E30" w:rsidRDefault="003B7E30" w:rsidP="0044525A">
            <w:r>
              <w:t>Установка оборудования для снижения жесткости и установка станций обеззараживания воды от ОКБ и ТКБ до норм СанПиН 2.1.4.1074-01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snapToGrid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jc w:val="center"/>
            </w:pPr>
            <w:r>
              <w:t>2500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snapToGrid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snapToGrid w:val="0"/>
              <w:jc w:val="center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Доведение качества воды до соответствия гигиеническим нормативам по жесткости, ОКБ и ТКБ</w:t>
            </w:r>
          </w:p>
          <w:p w:rsidR="003B7E30" w:rsidRDefault="003B7E30" w:rsidP="0044525A">
            <w:r>
              <w:rPr>
                <w:sz w:val="20"/>
                <w:szCs w:val="20"/>
              </w:rPr>
              <w:t>- Повышение надежности предоставления услуги водоснабжения</w:t>
            </w:r>
          </w:p>
        </w:tc>
      </w:tr>
      <w:tr w:rsidR="003B7E30" w:rsidTr="0044525A">
        <w:trPr>
          <w:trHeight w:val="67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jc w:val="center"/>
              <w:rPr>
                <w:b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rPr>
                <w:b/>
              </w:rPr>
            </w:pPr>
            <w:r>
              <w:rPr>
                <w:b/>
              </w:rPr>
              <w:t>пер. Школьный</w:t>
            </w:r>
          </w:p>
          <w:p w:rsidR="003B7E30" w:rsidRDefault="003B7E30" w:rsidP="0044525A">
            <w:proofErr w:type="spellStart"/>
            <w:r>
              <w:rPr>
                <w:b/>
              </w:rPr>
              <w:t>скв</w:t>
            </w:r>
            <w:proofErr w:type="spellEnd"/>
            <w:r>
              <w:rPr>
                <w:b/>
              </w:rPr>
              <w:t>. № 18859</w:t>
            </w:r>
          </w:p>
          <w:p w:rsidR="003B7E30" w:rsidRDefault="003B7E30" w:rsidP="0044525A">
            <w:r>
              <w:t>Установка оборудования для снижения жесткости и мутности до норм СанПиН 2.1.4.1074-01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snapToGrid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jc w:val="center"/>
            </w:pPr>
            <w:r>
              <w:t>2500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snapToGrid w:val="0"/>
              <w:jc w:val="center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Доведение качества воды до соответствия гигиеническим нормативам по жесткости и мутности</w:t>
            </w:r>
          </w:p>
          <w:p w:rsidR="003B7E30" w:rsidRDefault="003B7E30" w:rsidP="0044525A">
            <w:r>
              <w:rPr>
                <w:sz w:val="20"/>
                <w:szCs w:val="20"/>
              </w:rPr>
              <w:t>- Повышение надежности предоставления услуги водоснабжения</w:t>
            </w:r>
          </w:p>
        </w:tc>
      </w:tr>
      <w:tr w:rsidR="003B7E30" w:rsidTr="0044525A">
        <w:trPr>
          <w:trHeight w:val="67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jc w:val="center"/>
              <w:rPr>
                <w:b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rPr>
                <w:b/>
              </w:rPr>
            </w:pPr>
            <w:r>
              <w:rPr>
                <w:b/>
              </w:rPr>
              <w:t>ул. Фестивальная</w:t>
            </w:r>
          </w:p>
          <w:p w:rsidR="003B7E30" w:rsidRDefault="003B7E30" w:rsidP="0044525A">
            <w:proofErr w:type="spellStart"/>
            <w:r>
              <w:rPr>
                <w:b/>
              </w:rPr>
              <w:t>скв</w:t>
            </w:r>
            <w:proofErr w:type="spellEnd"/>
            <w:r>
              <w:rPr>
                <w:b/>
              </w:rPr>
              <w:t>. № 33708, 33723</w:t>
            </w:r>
          </w:p>
          <w:p w:rsidR="003B7E30" w:rsidRDefault="003B7E30" w:rsidP="0044525A">
            <w:r>
              <w:t>Установка оборудования для снижения жесткости и мутности до норм СанПиН 2.1.4.1074-01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snapToGrid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jc w:val="center"/>
            </w:pPr>
            <w:r>
              <w:t>2500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snapToGrid w:val="0"/>
              <w:jc w:val="center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Доведение качества воды до соответствия гигиеническим нормативам по жесткости и мутности</w:t>
            </w:r>
          </w:p>
          <w:p w:rsidR="003B7E30" w:rsidRDefault="003B7E30" w:rsidP="0044525A">
            <w:r>
              <w:rPr>
                <w:sz w:val="20"/>
                <w:szCs w:val="20"/>
              </w:rPr>
              <w:t xml:space="preserve">- Повышение надежности </w:t>
            </w:r>
            <w:r>
              <w:rPr>
                <w:sz w:val="20"/>
                <w:szCs w:val="20"/>
              </w:rPr>
              <w:lastRenderedPageBreak/>
              <w:t>предоставления услуги водоснабжения</w:t>
            </w:r>
          </w:p>
        </w:tc>
      </w:tr>
      <w:tr w:rsidR="003B7E30" w:rsidTr="0044525A">
        <w:trPr>
          <w:trHeight w:val="67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jc w:val="center"/>
              <w:rPr>
                <w:b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rPr>
                <w:b/>
              </w:rPr>
            </w:pPr>
            <w:r>
              <w:rPr>
                <w:b/>
              </w:rPr>
              <w:t xml:space="preserve">ул. </w:t>
            </w:r>
            <w:proofErr w:type="spellStart"/>
            <w:r>
              <w:rPr>
                <w:b/>
              </w:rPr>
              <w:t>Пустораменская</w:t>
            </w:r>
            <w:proofErr w:type="spellEnd"/>
            <w:r>
              <w:rPr>
                <w:b/>
              </w:rPr>
              <w:t>, д. 50</w:t>
            </w:r>
          </w:p>
          <w:p w:rsidR="003B7E30" w:rsidRDefault="003B7E30" w:rsidP="0044525A">
            <w:proofErr w:type="spellStart"/>
            <w:r>
              <w:rPr>
                <w:b/>
              </w:rPr>
              <w:t>скв</w:t>
            </w:r>
            <w:proofErr w:type="spellEnd"/>
            <w:r>
              <w:rPr>
                <w:b/>
              </w:rPr>
              <w:t>. № 664</w:t>
            </w:r>
          </w:p>
          <w:p w:rsidR="003B7E30" w:rsidRDefault="003B7E30" w:rsidP="0044525A">
            <w:r>
              <w:t>Установка оборудования для снижения жесткости и мутности, установка станций обеззараживания воды от ОКБ и ТКБ до норм СанПиН 2.1.4.1074-01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snapToGrid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snapToGrid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jc w:val="center"/>
              <w:rPr>
                <w:sz w:val="20"/>
                <w:szCs w:val="20"/>
              </w:rPr>
            </w:pPr>
            <w:r>
              <w:t>3500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Доведение качества воды до соответствия гигиеническим нормативам по жесткости, мутности, ОКБ и ТКБ</w:t>
            </w:r>
          </w:p>
          <w:p w:rsidR="003B7E30" w:rsidRDefault="003B7E30" w:rsidP="0044525A">
            <w:r>
              <w:rPr>
                <w:sz w:val="20"/>
                <w:szCs w:val="20"/>
              </w:rPr>
              <w:t>- Повышение надежности предоставления услуги водоснабжения</w:t>
            </w:r>
          </w:p>
        </w:tc>
      </w:tr>
      <w:tr w:rsidR="003B7E30" w:rsidTr="0044525A">
        <w:trPr>
          <w:trHeight w:val="67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jc w:val="center"/>
              <w:rPr>
                <w:b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rPr>
                <w:b/>
              </w:rPr>
            </w:pPr>
            <w:r>
              <w:rPr>
                <w:b/>
              </w:rPr>
              <w:t>ул. Архангельская, д. 56</w:t>
            </w:r>
          </w:p>
          <w:p w:rsidR="003B7E30" w:rsidRDefault="003B7E30" w:rsidP="0044525A">
            <w:proofErr w:type="spellStart"/>
            <w:r>
              <w:rPr>
                <w:b/>
              </w:rPr>
              <w:t>скв</w:t>
            </w:r>
            <w:proofErr w:type="spellEnd"/>
            <w:r>
              <w:rPr>
                <w:b/>
              </w:rPr>
              <w:t>. б/</w:t>
            </w:r>
            <w:proofErr w:type="gramStart"/>
            <w:r>
              <w:rPr>
                <w:b/>
              </w:rPr>
              <w:t>н</w:t>
            </w:r>
            <w:proofErr w:type="gramEnd"/>
          </w:p>
          <w:p w:rsidR="003B7E30" w:rsidRDefault="003B7E30" w:rsidP="0044525A">
            <w:r>
              <w:t>Установка оборудования для снижения жесткости и мутности до норм СанПиН 2.1.4.1074-01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snapToGrid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jc w:val="center"/>
            </w:pPr>
            <w:r>
              <w:t>2500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snapToGrid w:val="0"/>
              <w:jc w:val="center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Доведение качества воды до соответствия гигиеническим нормативам</w:t>
            </w:r>
          </w:p>
          <w:p w:rsidR="003B7E30" w:rsidRDefault="003B7E30" w:rsidP="0044525A">
            <w:r>
              <w:rPr>
                <w:sz w:val="20"/>
                <w:szCs w:val="20"/>
              </w:rPr>
              <w:t>- Повышение надежности предоставления услуги водоснабжения</w:t>
            </w:r>
          </w:p>
        </w:tc>
      </w:tr>
      <w:tr w:rsidR="003B7E30" w:rsidTr="0044525A">
        <w:trPr>
          <w:trHeight w:val="67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jc w:val="center"/>
              <w:rPr>
                <w:b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rPr>
                <w:b/>
              </w:rPr>
            </w:pPr>
            <w:r>
              <w:rPr>
                <w:b/>
              </w:rPr>
              <w:t xml:space="preserve">ул. </w:t>
            </w:r>
            <w:proofErr w:type="spellStart"/>
            <w:r>
              <w:rPr>
                <w:b/>
              </w:rPr>
              <w:t>Пустораменская</w:t>
            </w:r>
            <w:proofErr w:type="spellEnd"/>
            <w:r>
              <w:rPr>
                <w:b/>
              </w:rPr>
              <w:t>, д. 49 (Лесхоз)</w:t>
            </w:r>
          </w:p>
          <w:p w:rsidR="003B7E30" w:rsidRDefault="003B7E30" w:rsidP="0044525A">
            <w:proofErr w:type="spellStart"/>
            <w:r>
              <w:rPr>
                <w:b/>
              </w:rPr>
              <w:t>скв</w:t>
            </w:r>
            <w:proofErr w:type="spellEnd"/>
            <w:r>
              <w:rPr>
                <w:b/>
              </w:rPr>
              <w:t>. б/</w:t>
            </w:r>
            <w:proofErr w:type="gramStart"/>
            <w:r>
              <w:rPr>
                <w:b/>
              </w:rPr>
              <w:t>н</w:t>
            </w:r>
            <w:proofErr w:type="gramEnd"/>
          </w:p>
          <w:p w:rsidR="003B7E30" w:rsidRDefault="003B7E30" w:rsidP="0044525A">
            <w:r>
              <w:t>Установка оборудования для снижения жесткости и мутности до норм СанПиН 2.1.4.1074-01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snapToGrid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snapToGrid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jc w:val="center"/>
              <w:rPr>
                <w:sz w:val="20"/>
                <w:szCs w:val="20"/>
              </w:rPr>
            </w:pPr>
            <w:r>
              <w:t>2500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Доведение качества воды до соответствия гигиеническим нормативам</w:t>
            </w:r>
          </w:p>
          <w:p w:rsidR="003B7E30" w:rsidRDefault="003B7E30" w:rsidP="0044525A">
            <w:r>
              <w:rPr>
                <w:sz w:val="20"/>
                <w:szCs w:val="20"/>
              </w:rPr>
              <w:t>- Повышение надежности предоставления услуги водоснабжения</w:t>
            </w:r>
          </w:p>
        </w:tc>
      </w:tr>
      <w:tr w:rsidR="003B7E30" w:rsidTr="0044525A">
        <w:trPr>
          <w:trHeight w:val="345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jc w:val="center"/>
              <w:rPr>
                <w:b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r>
              <w:rPr>
                <w:b/>
              </w:rPr>
              <w:t>Замена водопроводных сетей:</w:t>
            </w:r>
          </w:p>
          <w:p w:rsidR="003B7E30" w:rsidRDefault="003B7E30" w:rsidP="0044525A">
            <w:r>
              <w:t>ул. Советская</w:t>
            </w:r>
          </w:p>
          <w:p w:rsidR="003B7E30" w:rsidRDefault="003B7E30" w:rsidP="0044525A">
            <w:r>
              <w:t>ул. Тельмана</w:t>
            </w:r>
          </w:p>
          <w:p w:rsidR="003B7E30" w:rsidRDefault="003B7E30" w:rsidP="0044525A">
            <w:r>
              <w:t>ул. Кирова</w:t>
            </w:r>
          </w:p>
          <w:p w:rsidR="003B7E30" w:rsidRDefault="003B7E30" w:rsidP="0044525A">
            <w:r>
              <w:t xml:space="preserve">ул. </w:t>
            </w:r>
            <w:proofErr w:type="spellStart"/>
            <w:r>
              <w:t>Кр</w:t>
            </w:r>
            <w:proofErr w:type="spellEnd"/>
            <w:r>
              <w:t>. Знамя</w:t>
            </w:r>
          </w:p>
          <w:p w:rsidR="003B7E30" w:rsidRDefault="003B7E30" w:rsidP="0044525A">
            <w:r>
              <w:t>ул. Школьная</w:t>
            </w:r>
          </w:p>
          <w:p w:rsidR="003B7E30" w:rsidRDefault="003B7E30" w:rsidP="0044525A">
            <w:r>
              <w:t>ул. Ленина</w:t>
            </w:r>
          </w:p>
          <w:p w:rsidR="003B7E30" w:rsidRDefault="003B7E30" w:rsidP="0044525A">
            <w:r>
              <w:t>ул. Восточная</w:t>
            </w:r>
          </w:p>
          <w:p w:rsidR="003B7E30" w:rsidRDefault="003B7E30" w:rsidP="0044525A">
            <w:r>
              <w:t>пер. Заводской</w:t>
            </w:r>
          </w:p>
          <w:p w:rsidR="003B7E30" w:rsidRDefault="003B7E30" w:rsidP="0044525A">
            <w:r>
              <w:t>ул. Свободы</w:t>
            </w:r>
          </w:p>
          <w:p w:rsidR="003B7E30" w:rsidRDefault="003B7E30" w:rsidP="0044525A">
            <w:r>
              <w:t>ул. Ворошилова</w:t>
            </w:r>
          </w:p>
          <w:p w:rsidR="003B7E30" w:rsidRDefault="003B7E30" w:rsidP="0044525A">
            <w:r>
              <w:t>ул. Молодежная</w:t>
            </w:r>
          </w:p>
          <w:p w:rsidR="003B7E30" w:rsidRDefault="003B7E30" w:rsidP="0044525A">
            <w:r>
              <w:t xml:space="preserve">ул. Ленина 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snapToGrid w:val="0"/>
              <w:jc w:val="center"/>
            </w:pPr>
          </w:p>
          <w:p w:rsidR="003B7E30" w:rsidRDefault="003B7E30" w:rsidP="0044525A">
            <w:pPr>
              <w:jc w:val="center"/>
            </w:pPr>
            <w:r>
              <w:t>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snapToGrid w:val="0"/>
              <w:jc w:val="center"/>
            </w:pPr>
          </w:p>
          <w:p w:rsidR="003B7E30" w:rsidRDefault="003B7E30" w:rsidP="0044525A">
            <w:pPr>
              <w:jc w:val="center"/>
            </w:pPr>
          </w:p>
          <w:p w:rsidR="003B7E30" w:rsidRDefault="003B7E30" w:rsidP="0044525A">
            <w:pPr>
              <w:jc w:val="center"/>
            </w:pPr>
            <w:r>
              <w:t>1711</w:t>
            </w:r>
          </w:p>
          <w:p w:rsidR="003B7E30" w:rsidRDefault="003B7E30" w:rsidP="0044525A">
            <w:pPr>
              <w:jc w:val="center"/>
            </w:pPr>
            <w:r>
              <w:t>199</w:t>
            </w:r>
          </w:p>
          <w:p w:rsidR="003B7E30" w:rsidRDefault="003B7E30" w:rsidP="0044525A">
            <w:pPr>
              <w:jc w:val="center"/>
            </w:pPr>
            <w:r>
              <w:t>159</w:t>
            </w:r>
          </w:p>
          <w:p w:rsidR="003B7E30" w:rsidRDefault="003B7E30" w:rsidP="0044525A">
            <w:pPr>
              <w:jc w:val="center"/>
            </w:pPr>
            <w:r>
              <w:t>239</w:t>
            </w:r>
          </w:p>
          <w:p w:rsidR="003B7E30" w:rsidRDefault="003B7E30" w:rsidP="0044525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snapToGrid w:val="0"/>
              <w:jc w:val="center"/>
            </w:pPr>
          </w:p>
          <w:p w:rsidR="003B7E30" w:rsidRDefault="003B7E30" w:rsidP="0044525A">
            <w:pPr>
              <w:jc w:val="center"/>
            </w:pPr>
          </w:p>
          <w:p w:rsidR="003B7E30" w:rsidRDefault="003B7E30" w:rsidP="0044525A">
            <w:pPr>
              <w:jc w:val="center"/>
            </w:pPr>
          </w:p>
          <w:p w:rsidR="003B7E30" w:rsidRDefault="003B7E30" w:rsidP="0044525A">
            <w:pPr>
              <w:jc w:val="center"/>
            </w:pPr>
          </w:p>
          <w:p w:rsidR="003B7E30" w:rsidRDefault="003B7E30" w:rsidP="0044525A">
            <w:pPr>
              <w:jc w:val="center"/>
            </w:pPr>
          </w:p>
          <w:p w:rsidR="003B7E30" w:rsidRDefault="003B7E30" w:rsidP="0044525A">
            <w:pPr>
              <w:jc w:val="center"/>
            </w:pPr>
          </w:p>
          <w:p w:rsidR="003B7E30" w:rsidRDefault="003B7E30" w:rsidP="0044525A">
            <w:pPr>
              <w:jc w:val="center"/>
            </w:pPr>
            <w:r>
              <w:t>1565</w:t>
            </w:r>
          </w:p>
          <w:p w:rsidR="003B7E30" w:rsidRDefault="003B7E30" w:rsidP="0044525A">
            <w:pPr>
              <w:jc w:val="center"/>
            </w:pPr>
            <w:r>
              <w:t>677</w:t>
            </w:r>
          </w:p>
          <w:p w:rsidR="003B7E30" w:rsidRDefault="003B7E30" w:rsidP="0044525A">
            <w:pPr>
              <w:jc w:val="center"/>
            </w:pPr>
            <w:r>
              <w:t>880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snapToGrid w:val="0"/>
              <w:jc w:val="center"/>
            </w:pPr>
          </w:p>
          <w:p w:rsidR="003B7E30" w:rsidRDefault="003B7E30" w:rsidP="0044525A">
            <w:pPr>
              <w:jc w:val="center"/>
            </w:pPr>
          </w:p>
          <w:p w:rsidR="003B7E30" w:rsidRDefault="003B7E30" w:rsidP="0044525A">
            <w:pPr>
              <w:jc w:val="center"/>
            </w:pPr>
          </w:p>
          <w:p w:rsidR="003B7E30" w:rsidRDefault="003B7E30" w:rsidP="0044525A">
            <w:pPr>
              <w:jc w:val="center"/>
            </w:pPr>
          </w:p>
          <w:p w:rsidR="003B7E30" w:rsidRDefault="003B7E30" w:rsidP="0044525A">
            <w:pPr>
              <w:jc w:val="center"/>
            </w:pPr>
          </w:p>
          <w:p w:rsidR="003B7E30" w:rsidRDefault="003B7E30" w:rsidP="0044525A">
            <w:pPr>
              <w:jc w:val="center"/>
            </w:pPr>
          </w:p>
          <w:p w:rsidR="003B7E30" w:rsidRDefault="003B7E30" w:rsidP="0044525A">
            <w:pPr>
              <w:jc w:val="center"/>
            </w:pPr>
          </w:p>
          <w:p w:rsidR="003B7E30" w:rsidRDefault="003B7E30" w:rsidP="0044525A">
            <w:pPr>
              <w:jc w:val="center"/>
            </w:pPr>
          </w:p>
          <w:p w:rsidR="003B7E30" w:rsidRDefault="003B7E30" w:rsidP="0044525A">
            <w:pPr>
              <w:jc w:val="center"/>
            </w:pPr>
          </w:p>
          <w:p w:rsidR="003B7E30" w:rsidRDefault="003B7E30" w:rsidP="0044525A">
            <w:pPr>
              <w:jc w:val="center"/>
            </w:pPr>
            <w:r>
              <w:t>978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snapToGrid w:val="0"/>
              <w:jc w:val="center"/>
            </w:pPr>
          </w:p>
          <w:p w:rsidR="003B7E30" w:rsidRDefault="003B7E30" w:rsidP="0044525A">
            <w:pPr>
              <w:jc w:val="center"/>
            </w:pPr>
          </w:p>
          <w:p w:rsidR="003B7E30" w:rsidRDefault="003B7E30" w:rsidP="0044525A">
            <w:pPr>
              <w:jc w:val="center"/>
            </w:pPr>
          </w:p>
          <w:p w:rsidR="003B7E30" w:rsidRDefault="003B7E30" w:rsidP="0044525A">
            <w:pPr>
              <w:jc w:val="center"/>
            </w:pPr>
          </w:p>
          <w:p w:rsidR="003B7E30" w:rsidRDefault="003B7E30" w:rsidP="0044525A">
            <w:pPr>
              <w:jc w:val="center"/>
            </w:pPr>
          </w:p>
          <w:p w:rsidR="003B7E30" w:rsidRDefault="003B7E30" w:rsidP="0044525A">
            <w:pPr>
              <w:jc w:val="center"/>
            </w:pPr>
          </w:p>
          <w:p w:rsidR="003B7E30" w:rsidRDefault="003B7E30" w:rsidP="0044525A">
            <w:pPr>
              <w:jc w:val="center"/>
            </w:pPr>
          </w:p>
          <w:p w:rsidR="003B7E30" w:rsidRDefault="003B7E30" w:rsidP="0044525A">
            <w:pPr>
              <w:jc w:val="center"/>
            </w:pPr>
          </w:p>
          <w:p w:rsidR="003B7E30" w:rsidRDefault="003B7E30" w:rsidP="0044525A">
            <w:pPr>
              <w:jc w:val="center"/>
            </w:pPr>
          </w:p>
          <w:p w:rsidR="003B7E30" w:rsidRDefault="003B7E30" w:rsidP="0044525A">
            <w:pPr>
              <w:jc w:val="center"/>
            </w:pPr>
          </w:p>
          <w:p w:rsidR="003B7E30" w:rsidRDefault="003B7E30" w:rsidP="0044525A">
            <w:pPr>
              <w:jc w:val="center"/>
            </w:pPr>
            <w:r>
              <w:t>978</w:t>
            </w:r>
          </w:p>
          <w:p w:rsidR="003B7E30" w:rsidRDefault="003B7E30" w:rsidP="0044525A">
            <w:pPr>
              <w:jc w:val="center"/>
            </w:pPr>
            <w:r>
              <w:t>250</w:t>
            </w:r>
          </w:p>
          <w:p w:rsidR="003B7E30" w:rsidRDefault="003B7E30" w:rsidP="0044525A">
            <w:pPr>
              <w:jc w:val="center"/>
              <w:rPr>
                <w:sz w:val="20"/>
                <w:szCs w:val="20"/>
              </w:rPr>
            </w:pPr>
            <w:r>
              <w:t>880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Доведение качества воды до соответствия гигиеническим нормативам</w:t>
            </w:r>
          </w:p>
          <w:p w:rsidR="003B7E30" w:rsidRDefault="003B7E30" w:rsidP="0044525A">
            <w:r>
              <w:rPr>
                <w:sz w:val="20"/>
                <w:szCs w:val="20"/>
              </w:rPr>
              <w:t>- Повышение надежности предоставления услуги водоснабжения</w:t>
            </w:r>
          </w:p>
        </w:tc>
      </w:tr>
      <w:tr w:rsidR="003B7E30" w:rsidTr="0044525A">
        <w:trPr>
          <w:trHeight w:val="67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jc w:val="center"/>
              <w:rPr>
                <w:b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r>
              <w:rPr>
                <w:b/>
              </w:rPr>
              <w:t>Замена запорной арматуры</w:t>
            </w:r>
          </w:p>
          <w:p w:rsidR="003B7E30" w:rsidRDefault="003B7E30" w:rsidP="0044525A">
            <w:r>
              <w:t>пер. Заводской 2б, станция очистки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snapToGrid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snapToGrid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jc w:val="center"/>
              <w:rPr>
                <w:sz w:val="20"/>
                <w:szCs w:val="20"/>
              </w:rPr>
            </w:pPr>
            <w:r>
              <w:t>100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7E30" w:rsidRDefault="003B7E30" w:rsidP="0044525A">
            <w:r>
              <w:rPr>
                <w:sz w:val="20"/>
                <w:szCs w:val="20"/>
              </w:rPr>
              <w:t>- Повышение надежности предоставления услуги водоснабжения</w:t>
            </w:r>
          </w:p>
        </w:tc>
      </w:tr>
      <w:tr w:rsidR="003B7E30" w:rsidTr="0044525A">
        <w:trPr>
          <w:trHeight w:val="67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jc w:val="center"/>
              <w:rPr>
                <w:b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Pr="00A71482" w:rsidRDefault="003B7E30" w:rsidP="0044525A">
            <w:r w:rsidRPr="00A71482">
              <w:t>Установка преобразователей частоты на системе подачи воды потребителям из артезианских скважин с заменой насосов:</w:t>
            </w:r>
          </w:p>
          <w:p w:rsidR="003B7E30" w:rsidRPr="00A71482" w:rsidRDefault="003B7E30" w:rsidP="0044525A">
            <w:r w:rsidRPr="00A71482">
              <w:t xml:space="preserve">пер. Школьный, </w:t>
            </w:r>
            <w:proofErr w:type="spellStart"/>
            <w:r w:rsidRPr="00A71482">
              <w:t>скв</w:t>
            </w:r>
            <w:proofErr w:type="spellEnd"/>
            <w:r w:rsidRPr="00A71482">
              <w:t>. № 18859</w:t>
            </w:r>
          </w:p>
          <w:p w:rsidR="003B7E30" w:rsidRPr="00A71482" w:rsidRDefault="003B7E30" w:rsidP="0044525A">
            <w:r w:rsidRPr="00A71482">
              <w:t xml:space="preserve">ул. Архангельская, 56 </w:t>
            </w:r>
            <w:proofErr w:type="spellStart"/>
            <w:r w:rsidRPr="00A71482">
              <w:t>скв</w:t>
            </w:r>
            <w:proofErr w:type="spellEnd"/>
            <w:r w:rsidRPr="00A71482">
              <w:t>. б/</w:t>
            </w:r>
            <w:proofErr w:type="gramStart"/>
            <w:r w:rsidRPr="00A71482">
              <w:t>н</w:t>
            </w:r>
            <w:proofErr w:type="gramEnd"/>
          </w:p>
          <w:p w:rsidR="003B7E30" w:rsidRPr="00A71482" w:rsidRDefault="003B7E30" w:rsidP="0044525A">
            <w:r w:rsidRPr="00A71482">
              <w:t xml:space="preserve">ул. </w:t>
            </w:r>
            <w:proofErr w:type="spellStart"/>
            <w:r w:rsidRPr="00A71482">
              <w:t>Кр</w:t>
            </w:r>
            <w:proofErr w:type="spellEnd"/>
            <w:r w:rsidRPr="00A71482">
              <w:t xml:space="preserve">. Знамя, 25 </w:t>
            </w:r>
            <w:proofErr w:type="spellStart"/>
            <w:r w:rsidRPr="00A71482">
              <w:t>скв</w:t>
            </w:r>
            <w:proofErr w:type="spellEnd"/>
            <w:r w:rsidRPr="00A71482">
              <w:t>. № 10/94, 14/91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snapToGrid w:val="0"/>
              <w:jc w:val="center"/>
            </w:pPr>
          </w:p>
          <w:p w:rsidR="003B7E30" w:rsidRDefault="003B7E30" w:rsidP="0044525A">
            <w:pPr>
              <w:jc w:val="center"/>
            </w:pPr>
          </w:p>
          <w:p w:rsidR="003B7E30" w:rsidRDefault="003B7E30" w:rsidP="0044525A">
            <w:pPr>
              <w:jc w:val="center"/>
            </w:pPr>
          </w:p>
          <w:p w:rsidR="003B7E30" w:rsidRDefault="003B7E30" w:rsidP="0044525A">
            <w:pPr>
              <w:jc w:val="center"/>
            </w:pPr>
          </w:p>
          <w:p w:rsidR="003B7E30" w:rsidRDefault="003B7E30" w:rsidP="0044525A">
            <w:pPr>
              <w:jc w:val="center"/>
            </w:pPr>
          </w:p>
          <w:p w:rsidR="003B7E30" w:rsidRDefault="003B7E30" w:rsidP="0044525A">
            <w:pPr>
              <w:jc w:val="center"/>
            </w:pPr>
            <w:r>
              <w:t>150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snapToGrid w:val="0"/>
              <w:jc w:val="center"/>
            </w:pPr>
          </w:p>
          <w:p w:rsidR="003B7E30" w:rsidRDefault="003B7E30" w:rsidP="0044525A">
            <w:pPr>
              <w:jc w:val="center"/>
            </w:pPr>
          </w:p>
          <w:p w:rsidR="003B7E30" w:rsidRDefault="003B7E30" w:rsidP="0044525A">
            <w:pPr>
              <w:jc w:val="center"/>
            </w:pPr>
          </w:p>
          <w:p w:rsidR="003B7E30" w:rsidRDefault="003B7E30" w:rsidP="0044525A">
            <w:pPr>
              <w:jc w:val="center"/>
            </w:pPr>
          </w:p>
          <w:p w:rsidR="003B7E30" w:rsidRDefault="003B7E30" w:rsidP="0044525A">
            <w:pPr>
              <w:jc w:val="center"/>
            </w:pPr>
            <w:r>
              <w:t>150</w:t>
            </w:r>
          </w:p>
          <w:p w:rsidR="003B7E30" w:rsidRDefault="003B7E30" w:rsidP="0044525A">
            <w:pPr>
              <w:jc w:val="center"/>
            </w:pPr>
          </w:p>
          <w:p w:rsidR="003B7E30" w:rsidRDefault="003B7E30" w:rsidP="0044525A">
            <w:pPr>
              <w:jc w:val="center"/>
            </w:pPr>
            <w: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snapToGrid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snapToGrid w:val="0"/>
              <w:jc w:val="center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Доведение качества воды до соответствия гигиеническим нормативам</w:t>
            </w:r>
          </w:p>
          <w:p w:rsidR="003B7E30" w:rsidRDefault="003B7E30" w:rsidP="0044525A">
            <w:r>
              <w:rPr>
                <w:sz w:val="20"/>
                <w:szCs w:val="20"/>
              </w:rPr>
              <w:t>- Повышение надежности предоставления услуги водоснабжения</w:t>
            </w:r>
          </w:p>
        </w:tc>
      </w:tr>
      <w:tr w:rsidR="003B7E30" w:rsidTr="0044525A">
        <w:trPr>
          <w:trHeight w:val="67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Pr="00A71482" w:rsidRDefault="003B7E30" w:rsidP="0044525A">
            <w:r w:rsidRPr="00A71482">
              <w:t>Источник фина</w:t>
            </w:r>
            <w:r>
              <w:t>н</w:t>
            </w:r>
            <w:r w:rsidRPr="00A71482">
              <w:t>сирования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snapToGrid w:val="0"/>
            </w:pPr>
            <w:r>
              <w:t xml:space="preserve">50 -  </w:t>
            </w:r>
            <w:r>
              <w:rPr>
                <w:sz w:val="20"/>
                <w:szCs w:val="20"/>
              </w:rPr>
              <w:t xml:space="preserve">средства предприятия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Pr="00A71482" w:rsidRDefault="003B7E30" w:rsidP="0044525A">
            <w:pPr>
              <w:snapToGrid w:val="0"/>
              <w:rPr>
                <w:sz w:val="20"/>
                <w:szCs w:val="20"/>
              </w:rPr>
            </w:pPr>
            <w:r w:rsidRPr="00A71482">
              <w:rPr>
                <w:sz w:val="20"/>
                <w:szCs w:val="20"/>
              </w:rPr>
              <w:t>300 – бюджет</w:t>
            </w:r>
          </w:p>
          <w:p w:rsidR="003B7E30" w:rsidRDefault="003B7E30" w:rsidP="0044525A">
            <w:pPr>
              <w:snapToGrid w:val="0"/>
            </w:pPr>
            <w:r>
              <w:rPr>
                <w:sz w:val="20"/>
                <w:szCs w:val="20"/>
              </w:rPr>
              <w:t>3958</w:t>
            </w:r>
            <w:r w:rsidRPr="00A71482">
              <w:rPr>
                <w:sz w:val="20"/>
                <w:szCs w:val="20"/>
              </w:rPr>
              <w:t xml:space="preserve"> </w:t>
            </w:r>
            <w:r>
              <w:t xml:space="preserve">-  </w:t>
            </w:r>
            <w:r>
              <w:rPr>
                <w:sz w:val="20"/>
                <w:szCs w:val="20"/>
              </w:rPr>
              <w:t>средства предприятия в размере инвестиционной надбавки к тарифам для потребителей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 – бюджет</w:t>
            </w:r>
          </w:p>
          <w:p w:rsidR="003B7E30" w:rsidRDefault="003B7E30" w:rsidP="0044525A">
            <w:pPr>
              <w:snapToGrid w:val="0"/>
            </w:pPr>
            <w:r>
              <w:rPr>
                <w:sz w:val="20"/>
                <w:szCs w:val="20"/>
              </w:rPr>
              <w:t>5772 -</w:t>
            </w:r>
            <w:r>
              <w:t xml:space="preserve"> </w:t>
            </w:r>
            <w:r>
              <w:rPr>
                <w:sz w:val="20"/>
                <w:szCs w:val="20"/>
              </w:rPr>
              <w:t>средства предприятия в размере инвестиционной надбавки к тарифам для потребителей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Pr="00A71482" w:rsidRDefault="003B7E30" w:rsidP="0044525A">
            <w:pPr>
              <w:snapToGrid w:val="0"/>
              <w:rPr>
                <w:sz w:val="20"/>
                <w:szCs w:val="20"/>
              </w:rPr>
            </w:pPr>
            <w:r w:rsidRPr="00A71482">
              <w:rPr>
                <w:sz w:val="20"/>
                <w:szCs w:val="20"/>
              </w:rPr>
              <w:t>300  - бюджет</w:t>
            </w:r>
          </w:p>
          <w:p w:rsidR="003B7E30" w:rsidRDefault="003B7E30" w:rsidP="0044525A">
            <w:pPr>
              <w:snapToGrid w:val="0"/>
            </w:pPr>
            <w:r w:rsidRPr="00A71482">
              <w:rPr>
                <w:sz w:val="20"/>
                <w:szCs w:val="20"/>
              </w:rPr>
              <w:t>8578 -</w:t>
            </w:r>
            <w:r>
              <w:t xml:space="preserve">  </w:t>
            </w:r>
            <w:r>
              <w:rPr>
                <w:sz w:val="20"/>
                <w:szCs w:val="20"/>
              </w:rPr>
              <w:t>средства предприятия в размере инвестиционной надбавки к тарифам для потребителей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E30" w:rsidRPr="00A71482" w:rsidRDefault="003B7E30" w:rsidP="0044525A">
            <w:pPr>
              <w:snapToGrid w:val="0"/>
              <w:rPr>
                <w:sz w:val="20"/>
                <w:szCs w:val="20"/>
              </w:rPr>
            </w:pPr>
            <w:r w:rsidRPr="00A71482">
              <w:rPr>
                <w:sz w:val="20"/>
                <w:szCs w:val="20"/>
              </w:rPr>
              <w:t>300 – бюджет</w:t>
            </w:r>
          </w:p>
          <w:p w:rsidR="003B7E30" w:rsidRDefault="003B7E30" w:rsidP="0044525A">
            <w:pPr>
              <w:snapToGrid w:val="0"/>
            </w:pPr>
            <w:r w:rsidRPr="00A71482">
              <w:rPr>
                <w:sz w:val="20"/>
                <w:szCs w:val="20"/>
              </w:rPr>
              <w:t>7908 -  средства предприятия в размере инвестиционной надбавки к тарифам для потребителей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7E30" w:rsidRDefault="003B7E30" w:rsidP="0044525A">
            <w:pPr>
              <w:rPr>
                <w:sz w:val="20"/>
                <w:szCs w:val="20"/>
              </w:rPr>
            </w:pPr>
          </w:p>
        </w:tc>
      </w:tr>
    </w:tbl>
    <w:p w:rsidR="003B7E30" w:rsidRDefault="003B7E30" w:rsidP="00AF61A4">
      <w:pPr>
        <w:sectPr w:rsidR="003B7E30" w:rsidSect="003B7E30">
          <w:pgSz w:w="16838" w:h="11906" w:orient="landscape"/>
          <w:pgMar w:top="426" w:right="1134" w:bottom="1418" w:left="1134" w:header="0" w:footer="152" w:gutter="0"/>
          <w:cols w:space="708"/>
          <w:docGrid w:linePitch="360"/>
        </w:sectPr>
      </w:pPr>
    </w:p>
    <w:p w:rsidR="00AF61A4" w:rsidRPr="00447693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right="0"/>
        <w:jc w:val="left"/>
        <w:rPr>
          <w:b/>
          <w:bCs/>
          <w:sz w:val="24"/>
        </w:rPr>
      </w:pPr>
      <w:bookmarkStart w:id="78" w:name="_Toc524593205"/>
      <w:bookmarkStart w:id="79" w:name="_Toc525295134"/>
      <w:r>
        <w:rPr>
          <w:b/>
          <w:bCs/>
          <w:sz w:val="24"/>
        </w:rPr>
        <w:lastRenderedPageBreak/>
        <w:t xml:space="preserve">1.7. </w:t>
      </w:r>
      <w:r w:rsidRPr="00447693">
        <w:rPr>
          <w:b/>
          <w:bCs/>
          <w:sz w:val="24"/>
        </w:rPr>
        <w:t xml:space="preserve">ПЛАНОВЫЕ ЗНАЧЕНИЯ ЦЕЛЕВЫХ ПОКАЗАТЕЛЕЙ </w:t>
      </w:r>
      <w:bookmarkEnd w:id="78"/>
      <w:r w:rsidRPr="00447693">
        <w:rPr>
          <w:b/>
          <w:bCs/>
          <w:sz w:val="24"/>
        </w:rPr>
        <w:t>СИСТЕМ ВОДОСНАБЖЕНИЯ</w:t>
      </w:r>
      <w:bookmarkEnd w:id="79"/>
    </w:p>
    <w:p w:rsidR="00AF61A4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right="0" w:firstLine="708"/>
        <w:jc w:val="left"/>
        <w:rPr>
          <w:b/>
          <w:sz w:val="24"/>
        </w:rPr>
      </w:pPr>
      <w:bookmarkStart w:id="80" w:name="_Toc524593206"/>
      <w:bookmarkStart w:id="81" w:name="_Toc525295135"/>
      <w:r>
        <w:rPr>
          <w:b/>
          <w:sz w:val="24"/>
        </w:rPr>
        <w:t xml:space="preserve">1.7.1. </w:t>
      </w:r>
      <w:r w:rsidRPr="00447693">
        <w:rPr>
          <w:b/>
          <w:sz w:val="24"/>
        </w:rPr>
        <w:t>Показатели качества соответственно питьевой воды</w:t>
      </w:r>
      <w:bookmarkEnd w:id="80"/>
      <w:bookmarkEnd w:id="81"/>
    </w:p>
    <w:p w:rsidR="00AF61A4" w:rsidRPr="00447693" w:rsidRDefault="00AF61A4" w:rsidP="00AF61A4">
      <w:pPr>
        <w:pStyle w:val="e"/>
        <w:spacing w:line="276" w:lineRule="auto"/>
        <w:jc w:val="both"/>
      </w:pPr>
      <w:r w:rsidRPr="00447693">
        <w:t>Питьевая вода должна быть безопасна в эпидемическом и радиационном отношении, безвредна по химическому составу и иметь благоприятные органолептические свойства.</w:t>
      </w:r>
    </w:p>
    <w:p w:rsidR="00AF61A4" w:rsidRPr="00447693" w:rsidRDefault="00AF61A4" w:rsidP="00AF61A4">
      <w:pPr>
        <w:pStyle w:val="e"/>
        <w:spacing w:line="276" w:lineRule="auto"/>
        <w:jc w:val="both"/>
      </w:pPr>
      <w:r w:rsidRPr="00447693">
        <w:t>Существуют основные показатели качества питьевой воды. Их условно можно разделить на группы:</w:t>
      </w:r>
    </w:p>
    <w:p w:rsidR="00AF61A4" w:rsidRPr="00447693" w:rsidRDefault="00AF61A4" w:rsidP="00AF61A4">
      <w:pPr>
        <w:pStyle w:val="e"/>
        <w:spacing w:line="276" w:lineRule="auto"/>
        <w:jc w:val="both"/>
      </w:pPr>
      <w:r w:rsidRPr="00447693">
        <w:t>- Органолептические показатели (запах, привкус, цветность, мутность)</w:t>
      </w:r>
    </w:p>
    <w:p w:rsidR="00AF61A4" w:rsidRPr="00447693" w:rsidRDefault="00AF61A4" w:rsidP="00AF61A4">
      <w:pPr>
        <w:pStyle w:val="e"/>
        <w:spacing w:line="276" w:lineRule="auto"/>
        <w:jc w:val="both"/>
      </w:pPr>
      <w:r w:rsidRPr="00447693">
        <w:t>- Токсикологические показатели (алюминий, свинец, мышьяк, фенолы, пестициды).</w:t>
      </w:r>
    </w:p>
    <w:p w:rsidR="00AF61A4" w:rsidRPr="00447693" w:rsidRDefault="00AF61A4" w:rsidP="00AF61A4">
      <w:pPr>
        <w:pStyle w:val="e"/>
        <w:spacing w:line="276" w:lineRule="auto"/>
        <w:jc w:val="both"/>
      </w:pPr>
      <w:r w:rsidRPr="00447693">
        <w:t xml:space="preserve">- Показатели, влияющие на органолептические свойства воды (рН, жёсткость общая, железо, марганец, нитраты, кальций, магний, окисляемость </w:t>
      </w:r>
      <w:proofErr w:type="spellStart"/>
      <w:r w:rsidRPr="00447693">
        <w:t>перманганатная</w:t>
      </w:r>
      <w:proofErr w:type="spellEnd"/>
      <w:r w:rsidRPr="00447693">
        <w:t>, сульфиды)</w:t>
      </w:r>
    </w:p>
    <w:p w:rsidR="00AF61A4" w:rsidRPr="00447693" w:rsidRDefault="00AF61A4" w:rsidP="00AF61A4">
      <w:pPr>
        <w:pStyle w:val="e"/>
        <w:spacing w:line="276" w:lineRule="auto"/>
        <w:jc w:val="both"/>
      </w:pPr>
      <w:r w:rsidRPr="00447693">
        <w:t>- Химические свойства, образующиеся при обработке воды (хлор остаточный свободный, хлороформ, серебро)</w:t>
      </w:r>
    </w:p>
    <w:p w:rsidR="00AF61A4" w:rsidRPr="00447693" w:rsidRDefault="00AF61A4" w:rsidP="00AF61A4">
      <w:pPr>
        <w:pStyle w:val="e"/>
        <w:spacing w:line="276" w:lineRule="auto"/>
        <w:jc w:val="both"/>
      </w:pPr>
      <w:r w:rsidRPr="00447693">
        <w:t>- Микробиологические показатели (</w:t>
      </w:r>
      <w:r w:rsidR="00B83842">
        <w:t>ОКБ, ТКБ, ОМЧ</w:t>
      </w:r>
      <w:r w:rsidRPr="00447693">
        <w:t>)</w:t>
      </w:r>
    </w:p>
    <w:p w:rsidR="00AF61A4" w:rsidRPr="00447693" w:rsidRDefault="00AF61A4" w:rsidP="00AF61A4">
      <w:pPr>
        <w:pStyle w:val="e"/>
        <w:spacing w:line="276" w:lineRule="auto"/>
        <w:jc w:val="both"/>
      </w:pPr>
      <w:r w:rsidRPr="00447693">
        <w:t xml:space="preserve">Качество питьевой воды должно соответствовать гигиеническим нормативам перед ее поступлением в распределительную сеть, а также в точках </w:t>
      </w:r>
      <w:proofErr w:type="spellStart"/>
      <w:r w:rsidRPr="00447693">
        <w:t>водоразбора</w:t>
      </w:r>
      <w:proofErr w:type="spellEnd"/>
      <w:r w:rsidRPr="00447693">
        <w:t xml:space="preserve"> наружной и внутренней водопроводной сети.</w:t>
      </w:r>
    </w:p>
    <w:p w:rsidR="00AF61A4" w:rsidRPr="00447693" w:rsidRDefault="00AF61A4" w:rsidP="00AF61A4">
      <w:pPr>
        <w:pStyle w:val="e"/>
        <w:spacing w:line="276" w:lineRule="auto"/>
        <w:jc w:val="both"/>
      </w:pPr>
      <w:r w:rsidRPr="00447693">
        <w:t xml:space="preserve">Качество воды, подаваемой в сети, после комплекса водопроводных очистных сооружений, соответствует гигиеническим требованиям предъявляемых к качеству воды централизованных систем питьевого водоснабжения, изложенным в СанПиН 2.1.4.2652-10 «Питьевая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водоснабжения». Изменение №3 к СанПиН 2.1.4-1074-01. </w:t>
      </w:r>
    </w:p>
    <w:p w:rsidR="00AF61A4" w:rsidRPr="008D5EB7" w:rsidRDefault="00AF61A4" w:rsidP="00AF61A4"/>
    <w:p w:rsidR="00AF61A4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right="0" w:firstLine="708"/>
        <w:jc w:val="left"/>
        <w:rPr>
          <w:b/>
          <w:sz w:val="24"/>
        </w:rPr>
      </w:pPr>
      <w:bookmarkStart w:id="82" w:name="_Toc524593207"/>
      <w:bookmarkStart w:id="83" w:name="_Toc525295136"/>
      <w:r>
        <w:rPr>
          <w:b/>
          <w:sz w:val="24"/>
        </w:rPr>
        <w:t xml:space="preserve">1.7.2. </w:t>
      </w:r>
      <w:r w:rsidRPr="00447693">
        <w:rPr>
          <w:b/>
          <w:sz w:val="24"/>
        </w:rPr>
        <w:t>Показатели надежности и бесперебойности водоснабжения</w:t>
      </w:r>
      <w:bookmarkEnd w:id="82"/>
      <w:bookmarkEnd w:id="83"/>
    </w:p>
    <w:p w:rsidR="00AF61A4" w:rsidRPr="00447693" w:rsidRDefault="00AF61A4" w:rsidP="00AF61A4">
      <w:pPr>
        <w:pStyle w:val="e"/>
        <w:spacing w:line="276" w:lineRule="auto"/>
        <w:jc w:val="both"/>
      </w:pPr>
      <w:r w:rsidRPr="00447693">
        <w:t>Надёжность системы водоснабжения определяется надёжностью входящих в нее элементов, схемой их соединения, наличием резервных элементов, качеством строительства и эксплуатации системы. Применение высококачественных материалов и оборудования, качественное строительство и соответствие характеристик построенных сооружений характеристикам проектной документации обеспечивают надёжность на стадии строительства.</w:t>
      </w:r>
    </w:p>
    <w:p w:rsidR="00AF61A4" w:rsidRPr="00447693" w:rsidRDefault="00AF61A4" w:rsidP="00AF61A4">
      <w:pPr>
        <w:pStyle w:val="e"/>
        <w:spacing w:line="276" w:lineRule="auto"/>
        <w:jc w:val="both"/>
      </w:pPr>
      <w:r w:rsidRPr="00447693">
        <w:lastRenderedPageBreak/>
        <w:t>В процессе эксплуатации, надёжность достигается своевременным текущим контролем за работой системы, правильным уходом за оборудованием, своевременным обнаружением, ликвидацией неисправностей и т.д. Для этого используют оптимальные методы технического обслуживания и ремонта, разработанные на основе анализа и обработки данных о надёжности изделий по результатам эксплуатации.</w:t>
      </w:r>
    </w:p>
    <w:p w:rsidR="00AF61A4" w:rsidRPr="00447693" w:rsidRDefault="00AF61A4" w:rsidP="00AF61A4">
      <w:pPr>
        <w:pStyle w:val="e"/>
        <w:spacing w:line="276" w:lineRule="auto"/>
        <w:jc w:val="both"/>
      </w:pPr>
      <w:r w:rsidRPr="00447693">
        <w:t xml:space="preserve">Необходима, также, организация контроля за бесперебойностью водоснабжения, как основного показателя качества обслуживания населения, чтобы снижение объёма подачи воды, в целях сокращения её потерь, не приводило к ухудшению качества обслуживания населения. Внедрение мероприятий по экономии воды не должно отрицательно сказаться на качестве </w:t>
      </w:r>
      <w:proofErr w:type="spellStart"/>
      <w:r w:rsidRPr="00447693">
        <w:t>водообеспечения</w:t>
      </w:r>
      <w:proofErr w:type="spellEnd"/>
      <w:r w:rsidRPr="00447693">
        <w:t xml:space="preserve"> населения, оно, как и обычно, должно получать воду круглосуточно, бесперебойно и в требуемых количествах.</w:t>
      </w:r>
    </w:p>
    <w:p w:rsidR="00AF61A4" w:rsidRPr="00447693" w:rsidRDefault="00AF61A4" w:rsidP="00AF61A4">
      <w:pPr>
        <w:pStyle w:val="e"/>
        <w:spacing w:line="276" w:lineRule="auto"/>
        <w:jc w:val="both"/>
      </w:pPr>
      <w:r w:rsidRPr="00447693">
        <w:t>Оборудование, материалы и другая продукция, должны обеспечивать безотказность при выполнении нормативных требований по функционированию бесперебойной подачи воды требуемого качества.</w:t>
      </w:r>
    </w:p>
    <w:p w:rsidR="00AF61A4" w:rsidRPr="00447693" w:rsidRDefault="00AF61A4" w:rsidP="00AF61A4">
      <w:pPr>
        <w:pStyle w:val="e"/>
        <w:spacing w:line="276" w:lineRule="auto"/>
        <w:jc w:val="both"/>
      </w:pPr>
      <w:r w:rsidRPr="00447693">
        <w:t>Централизованные системы водоснабжения по степени обеспеченности подачи воды относятся к I категории. Допускается снижение подачи воды не более 30 % расчетных расходов в течение времени до 3 суток, перерыв в подаче воды не более 10 мин., согласно СП 31.13330.2012 «Водоснабжение. Наружные сети и сооружения. Актуализированная редакция СНиП 2.04.02-84*».</w:t>
      </w:r>
    </w:p>
    <w:p w:rsidR="00AF61A4" w:rsidRDefault="00AF61A4" w:rsidP="00AF61A4"/>
    <w:p w:rsidR="00AF61A4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left="720" w:right="0"/>
        <w:jc w:val="left"/>
        <w:rPr>
          <w:b/>
          <w:sz w:val="24"/>
        </w:rPr>
      </w:pPr>
      <w:bookmarkStart w:id="84" w:name="_Toc524593208"/>
      <w:bookmarkStart w:id="85" w:name="_Toc525295137"/>
      <w:r>
        <w:rPr>
          <w:b/>
          <w:sz w:val="24"/>
        </w:rPr>
        <w:t xml:space="preserve">1.7.3. </w:t>
      </w:r>
      <w:r w:rsidRPr="00447693">
        <w:rPr>
          <w:b/>
          <w:sz w:val="24"/>
        </w:rPr>
        <w:t>Показатели качества обслуживания абонентов</w:t>
      </w:r>
      <w:bookmarkEnd w:id="84"/>
      <w:bookmarkEnd w:id="85"/>
    </w:p>
    <w:p w:rsidR="00AF61A4" w:rsidRPr="00447693" w:rsidRDefault="00AF61A4" w:rsidP="00AF61A4">
      <w:pPr>
        <w:pStyle w:val="e"/>
        <w:spacing w:line="276" w:lineRule="auto"/>
      </w:pPr>
      <w:r w:rsidRPr="00447693">
        <w:t>Главными показателями качества обслуживания абонентов являются:</w:t>
      </w:r>
    </w:p>
    <w:p w:rsidR="00AF61A4" w:rsidRPr="00447693" w:rsidRDefault="00AF61A4" w:rsidP="00AF61A4">
      <w:pPr>
        <w:pStyle w:val="e"/>
        <w:spacing w:line="276" w:lineRule="auto"/>
      </w:pPr>
      <w:r w:rsidRPr="00447693">
        <w:t>Обеспечение абонентов качественной питьевой водой:</w:t>
      </w:r>
    </w:p>
    <w:p w:rsidR="00AF61A4" w:rsidRPr="00447693" w:rsidRDefault="00AF61A4" w:rsidP="00AF61A4">
      <w:pPr>
        <w:pStyle w:val="e"/>
        <w:spacing w:line="276" w:lineRule="auto"/>
      </w:pPr>
      <w:r w:rsidRPr="00447693">
        <w:t>Перебои в водоснабжении – 0</w:t>
      </w:r>
    </w:p>
    <w:p w:rsidR="00AF61A4" w:rsidRPr="00447693" w:rsidRDefault="00AF61A4" w:rsidP="00AF61A4">
      <w:pPr>
        <w:pStyle w:val="e"/>
        <w:spacing w:line="276" w:lineRule="auto"/>
      </w:pPr>
      <w:r w:rsidRPr="00447693">
        <w:t>Частота отказов в услуге водоснабжения – 0</w:t>
      </w:r>
    </w:p>
    <w:p w:rsidR="00AF61A4" w:rsidRPr="00447693" w:rsidRDefault="00AF61A4" w:rsidP="00AF61A4">
      <w:pPr>
        <w:pStyle w:val="e"/>
        <w:spacing w:line="276" w:lineRule="auto"/>
      </w:pPr>
      <w:r w:rsidRPr="00447693">
        <w:t>Подача воды нормативного качества - постоянно</w:t>
      </w:r>
    </w:p>
    <w:p w:rsidR="00AF61A4" w:rsidRPr="00447693" w:rsidRDefault="00AF61A4" w:rsidP="00AF61A4">
      <w:pPr>
        <w:pStyle w:val="e"/>
        <w:spacing w:line="276" w:lineRule="auto"/>
      </w:pPr>
      <w:r w:rsidRPr="00447693">
        <w:t>Обеспечение долгосрочного, своевременного и эффективного обслуживания.</w:t>
      </w:r>
    </w:p>
    <w:p w:rsidR="00AF61A4" w:rsidRPr="00447693" w:rsidRDefault="00AF61A4" w:rsidP="00AF61A4">
      <w:pPr>
        <w:pStyle w:val="e"/>
        <w:spacing w:line="276" w:lineRule="auto"/>
      </w:pPr>
      <w:r w:rsidRPr="00447693">
        <w:t>Обеспечение «прозрачности» и подконтрольности при осуществлении расчетов за потребленную воду.</w:t>
      </w:r>
    </w:p>
    <w:p w:rsidR="00AF61A4" w:rsidRPr="008D5EB7" w:rsidRDefault="00AF61A4" w:rsidP="00AF61A4"/>
    <w:p w:rsidR="00AF61A4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left="720" w:right="0"/>
        <w:jc w:val="left"/>
        <w:rPr>
          <w:b/>
          <w:sz w:val="24"/>
        </w:rPr>
      </w:pPr>
      <w:bookmarkStart w:id="86" w:name="_Toc524593209"/>
      <w:bookmarkStart w:id="87" w:name="_Toc525295138"/>
      <w:r>
        <w:rPr>
          <w:b/>
          <w:sz w:val="24"/>
        </w:rPr>
        <w:t xml:space="preserve">1.7.4. </w:t>
      </w:r>
      <w:r w:rsidRPr="00447693">
        <w:rPr>
          <w:b/>
          <w:sz w:val="24"/>
        </w:rPr>
        <w:t>Показатели эффективности использования ресурсов, в том числе сокращения потерь воды при транспортировке</w:t>
      </w:r>
      <w:bookmarkEnd w:id="86"/>
      <w:bookmarkEnd w:id="87"/>
    </w:p>
    <w:p w:rsidR="00AF61A4" w:rsidRPr="00447693" w:rsidRDefault="00AF61A4" w:rsidP="00AF61A4">
      <w:pPr>
        <w:pStyle w:val="e"/>
        <w:spacing w:line="276" w:lineRule="auto"/>
        <w:jc w:val="both"/>
      </w:pPr>
      <w:r w:rsidRPr="00447693">
        <w:t xml:space="preserve">Своевременное выявление аварийных участков трубопроводов и их замена, а также замена устаревшего, </w:t>
      </w:r>
      <w:proofErr w:type="spellStart"/>
      <w:r w:rsidRPr="00447693">
        <w:t>высокоэнергопотребляемого</w:t>
      </w:r>
      <w:proofErr w:type="spellEnd"/>
      <w:r w:rsidRPr="00447693">
        <w:t xml:space="preserve"> оборудования позволит уменьшить потери воды в трубопроводах при транспортировке, что увеличит эффективность ресурсов водоснабжения.</w:t>
      </w:r>
    </w:p>
    <w:p w:rsidR="00AF61A4" w:rsidRPr="00447693" w:rsidRDefault="00AF61A4" w:rsidP="00AF61A4">
      <w:pPr>
        <w:pStyle w:val="e"/>
        <w:spacing w:line="276" w:lineRule="auto"/>
        <w:jc w:val="both"/>
      </w:pPr>
      <w:r w:rsidRPr="00447693">
        <w:lastRenderedPageBreak/>
        <w:t>Предусмотренные в разрабатываемой схеме мероприятия позволяют снизить уровень потерь воды при</w:t>
      </w:r>
      <w:r>
        <w:t xml:space="preserve"> ее транспортировке до 3% к 2023</w:t>
      </w:r>
      <w:r w:rsidRPr="00447693">
        <w:t xml:space="preserve"> г., обеспечить бесперебойное снабжение города питьевой водой, отвечающей требованиям нормативов качества, гарантирует повышение надёжности работы системы водоснабжения и удовлетворение потребностей потребителей (по объёму и качеству услуг), а так же, предполагает модернизацию и инженерно-техническую оптимизацию системы водоснабжения, с учётом современных требований, и, предполагает возможность подключения новых абонентов на территориях перспективной застройки.</w:t>
      </w:r>
    </w:p>
    <w:p w:rsidR="00AF61A4" w:rsidRPr="00E53626" w:rsidRDefault="00AF61A4" w:rsidP="00AF61A4"/>
    <w:p w:rsidR="00AF61A4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left="720" w:right="0"/>
        <w:jc w:val="left"/>
        <w:rPr>
          <w:b/>
          <w:sz w:val="24"/>
        </w:rPr>
      </w:pPr>
      <w:bookmarkStart w:id="88" w:name="_Toc524593210"/>
      <w:bookmarkStart w:id="89" w:name="_Toc525295139"/>
      <w:r>
        <w:rPr>
          <w:b/>
          <w:sz w:val="24"/>
        </w:rPr>
        <w:t xml:space="preserve">1.7.5. </w:t>
      </w:r>
      <w:r w:rsidRPr="00447693">
        <w:rPr>
          <w:b/>
          <w:sz w:val="24"/>
        </w:rPr>
        <w:t>Соотношение цены реализации мероприятий инвестиционной программы и их эффективности - улучшение качества воды</w:t>
      </w:r>
      <w:bookmarkEnd w:id="88"/>
      <w:bookmarkEnd w:id="89"/>
    </w:p>
    <w:p w:rsidR="00AF61A4" w:rsidRPr="00447693" w:rsidRDefault="00AF61A4" w:rsidP="00AF61A4">
      <w:pPr>
        <w:pStyle w:val="e"/>
        <w:spacing w:line="276" w:lineRule="auto"/>
        <w:jc w:val="both"/>
      </w:pPr>
      <w:r w:rsidRPr="00447693">
        <w:rPr>
          <w:shd w:val="clear" w:color="auto" w:fill="FFFFFF"/>
        </w:rPr>
        <w:t>Для улучшения качества обслуживания абонентов и сокращения потерь воды при транспортировке в рамках разрабатываемой схемы предложены мероприятия, которые несомненно приведут к улу</w:t>
      </w:r>
      <w:r w:rsidR="00C6779A">
        <w:rPr>
          <w:shd w:val="clear" w:color="auto" w:fill="FFFFFF"/>
        </w:rPr>
        <w:t>чшению качества жизни населения</w:t>
      </w:r>
      <w:r w:rsidRPr="00447693">
        <w:rPr>
          <w:shd w:val="clear" w:color="auto" w:fill="FFFFFF"/>
        </w:rPr>
        <w:t>.</w:t>
      </w:r>
    </w:p>
    <w:p w:rsidR="00AF61A4" w:rsidRPr="00447693" w:rsidRDefault="00AF61A4" w:rsidP="00AF61A4">
      <w:pPr>
        <w:pStyle w:val="e"/>
        <w:spacing w:line="276" w:lineRule="auto"/>
        <w:jc w:val="both"/>
        <w:rPr>
          <w:shd w:val="clear" w:color="auto" w:fill="FFFFFF"/>
        </w:rPr>
      </w:pPr>
      <w:r w:rsidRPr="00447693">
        <w:rPr>
          <w:shd w:val="clear" w:color="auto" w:fill="FFFFFF"/>
        </w:rPr>
        <w:t>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 не предоставлены.</w:t>
      </w:r>
    </w:p>
    <w:p w:rsidR="00AF61A4" w:rsidRPr="00E53626" w:rsidRDefault="00AF61A4" w:rsidP="00AF61A4"/>
    <w:p w:rsidR="00AF61A4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left="360" w:right="0"/>
        <w:jc w:val="left"/>
        <w:rPr>
          <w:b/>
          <w:bCs/>
          <w:sz w:val="24"/>
        </w:rPr>
      </w:pPr>
      <w:bookmarkStart w:id="90" w:name="_Toc525295140"/>
      <w:r>
        <w:rPr>
          <w:b/>
          <w:bCs/>
          <w:sz w:val="24"/>
        </w:rPr>
        <w:t xml:space="preserve">1.8. </w:t>
      </w:r>
      <w:r w:rsidRPr="00447693">
        <w:rPr>
          <w:b/>
          <w:bCs/>
          <w:sz w:val="24"/>
        </w:rPr>
        <w:t>ПЕРЕЧЕНЬ ВЫЯВЛЕННЫХ БЕЗХОЗНЫХ ОБЪЕКТОВ ЦЕНТРАЛИЗОВАННЫХ СИСТЕМ ВОДАСНАБЖЕНИЯ</w:t>
      </w:r>
      <w:bookmarkEnd w:id="90"/>
    </w:p>
    <w:p w:rsidR="00AF61A4" w:rsidRPr="00447693" w:rsidRDefault="00AF61A4" w:rsidP="00AF61A4">
      <w:pPr>
        <w:spacing w:line="276" w:lineRule="auto"/>
        <w:ind w:firstLine="708"/>
      </w:pPr>
      <w:r w:rsidRPr="00447693">
        <w:t>В соответствии с информацией, полученной от администрации муниципального образования «город</w:t>
      </w:r>
      <w:r>
        <w:t xml:space="preserve"> Харовск</w:t>
      </w:r>
      <w:r w:rsidRPr="00447693">
        <w:t xml:space="preserve">», бесхозяйные объекты централизованной системы водоснабжения на территории муниципального образования </w:t>
      </w:r>
      <w:r w:rsidRPr="00447693">
        <w:rPr>
          <w:b/>
          <w:i/>
        </w:rPr>
        <w:t>отсутствуют</w:t>
      </w:r>
      <w:r w:rsidRPr="00447693">
        <w:t>.</w:t>
      </w:r>
    </w:p>
    <w:p w:rsidR="00AF61A4" w:rsidRPr="00E53626" w:rsidRDefault="00AF61A4" w:rsidP="00AF61A4"/>
    <w:p w:rsidR="00AF61A4" w:rsidRDefault="00AF61A4" w:rsidP="00AF61A4">
      <w:pPr>
        <w:rPr>
          <w:b/>
        </w:rPr>
      </w:pPr>
    </w:p>
    <w:p w:rsidR="00AF61A4" w:rsidRDefault="00AF61A4" w:rsidP="00AF61A4">
      <w:pPr>
        <w:rPr>
          <w:b/>
        </w:rPr>
      </w:pPr>
    </w:p>
    <w:p w:rsidR="00AF61A4" w:rsidRDefault="00AF61A4" w:rsidP="00AF61A4">
      <w:pPr>
        <w:rPr>
          <w:b/>
        </w:rPr>
      </w:pPr>
    </w:p>
    <w:p w:rsidR="00AF61A4" w:rsidRDefault="00AF61A4" w:rsidP="00AF61A4">
      <w:pPr>
        <w:rPr>
          <w:b/>
        </w:rPr>
      </w:pPr>
    </w:p>
    <w:p w:rsidR="00AF61A4" w:rsidRDefault="00AF61A4" w:rsidP="00AF61A4">
      <w:pPr>
        <w:rPr>
          <w:b/>
        </w:rPr>
      </w:pPr>
    </w:p>
    <w:p w:rsidR="00AF61A4" w:rsidRDefault="00AF61A4" w:rsidP="00AF61A4">
      <w:pPr>
        <w:rPr>
          <w:b/>
        </w:rPr>
      </w:pPr>
    </w:p>
    <w:p w:rsidR="00AF61A4" w:rsidRDefault="00AF61A4" w:rsidP="00AF61A4">
      <w:pPr>
        <w:rPr>
          <w:b/>
        </w:rPr>
      </w:pPr>
    </w:p>
    <w:p w:rsidR="00AF61A4" w:rsidRDefault="00AF61A4" w:rsidP="00AF61A4">
      <w:pPr>
        <w:rPr>
          <w:b/>
        </w:rPr>
      </w:pPr>
    </w:p>
    <w:p w:rsidR="00AF61A4" w:rsidRDefault="00AF61A4" w:rsidP="00AF61A4">
      <w:pPr>
        <w:rPr>
          <w:b/>
        </w:rPr>
      </w:pPr>
    </w:p>
    <w:p w:rsidR="00AF61A4" w:rsidRDefault="00AF61A4" w:rsidP="00AF61A4">
      <w:pPr>
        <w:rPr>
          <w:b/>
        </w:rPr>
      </w:pPr>
    </w:p>
    <w:p w:rsidR="00AF61A4" w:rsidRDefault="00AF61A4" w:rsidP="00AF61A4">
      <w:pPr>
        <w:rPr>
          <w:b/>
        </w:rPr>
      </w:pPr>
    </w:p>
    <w:p w:rsidR="00AF61A4" w:rsidRDefault="00AF61A4" w:rsidP="00AF61A4">
      <w:pPr>
        <w:rPr>
          <w:b/>
        </w:rPr>
      </w:pPr>
    </w:p>
    <w:p w:rsidR="00AF61A4" w:rsidRDefault="00AF61A4" w:rsidP="00AF61A4">
      <w:pPr>
        <w:rPr>
          <w:b/>
        </w:rPr>
      </w:pPr>
    </w:p>
    <w:p w:rsidR="00AF61A4" w:rsidRDefault="00AF61A4" w:rsidP="00AF61A4">
      <w:pPr>
        <w:rPr>
          <w:b/>
        </w:rPr>
      </w:pPr>
    </w:p>
    <w:p w:rsidR="00AF61A4" w:rsidRDefault="00AF61A4" w:rsidP="00AF61A4">
      <w:pPr>
        <w:rPr>
          <w:b/>
        </w:rPr>
      </w:pPr>
    </w:p>
    <w:p w:rsidR="00AF61A4" w:rsidRDefault="00AF61A4" w:rsidP="00AF61A4">
      <w:pPr>
        <w:rPr>
          <w:b/>
        </w:rPr>
      </w:pPr>
    </w:p>
    <w:p w:rsidR="00AF61A4" w:rsidRDefault="00AF61A4" w:rsidP="00AF61A4">
      <w:pPr>
        <w:rPr>
          <w:b/>
        </w:rPr>
      </w:pPr>
    </w:p>
    <w:p w:rsidR="00AF61A4" w:rsidRDefault="00AF61A4" w:rsidP="00AF61A4">
      <w:pPr>
        <w:rPr>
          <w:b/>
        </w:rPr>
      </w:pPr>
    </w:p>
    <w:p w:rsidR="00AF61A4" w:rsidRDefault="00AF61A4" w:rsidP="00AF61A4">
      <w:pPr>
        <w:rPr>
          <w:b/>
        </w:rPr>
      </w:pPr>
    </w:p>
    <w:p w:rsidR="00AF61A4" w:rsidRDefault="00AF61A4" w:rsidP="00AF61A4">
      <w:pPr>
        <w:rPr>
          <w:b/>
        </w:rPr>
      </w:pPr>
    </w:p>
    <w:p w:rsidR="00AF61A4" w:rsidRPr="00482B3C" w:rsidRDefault="00AF61A4" w:rsidP="00AF61A4">
      <w:pPr>
        <w:pStyle w:val="1"/>
        <w:spacing w:before="0" w:line="276" w:lineRule="auto"/>
        <w:ind w:firstLine="709"/>
        <w:rPr>
          <w:rFonts w:ascii="Times New Roman" w:hAnsi="Times New Roman"/>
          <w:b/>
          <w:color w:val="auto"/>
          <w:sz w:val="24"/>
          <w:szCs w:val="24"/>
        </w:rPr>
      </w:pPr>
      <w:bookmarkStart w:id="91" w:name="_Toc360621777"/>
      <w:bookmarkStart w:id="92" w:name="_Toc362437913"/>
      <w:bookmarkStart w:id="93" w:name="_Toc363218666"/>
      <w:bookmarkStart w:id="94" w:name="_Toc525295142"/>
      <w:bookmarkStart w:id="95" w:name="_Toc359401272"/>
      <w:r w:rsidRPr="00482B3C">
        <w:rPr>
          <w:rFonts w:ascii="Times New Roman" w:hAnsi="Times New Roman"/>
          <w:b/>
          <w:color w:val="auto"/>
          <w:sz w:val="24"/>
          <w:szCs w:val="24"/>
        </w:rPr>
        <w:lastRenderedPageBreak/>
        <w:t>ГЛАВА 2. В</w:t>
      </w:r>
      <w:bookmarkEnd w:id="91"/>
      <w:bookmarkEnd w:id="92"/>
      <w:bookmarkEnd w:id="93"/>
      <w:r w:rsidRPr="00482B3C">
        <w:rPr>
          <w:rFonts w:ascii="Times New Roman" w:hAnsi="Times New Roman"/>
          <w:b/>
          <w:color w:val="auto"/>
          <w:sz w:val="24"/>
          <w:szCs w:val="24"/>
        </w:rPr>
        <w:t>ОДООТВЕДЕНИЕ</w:t>
      </w:r>
      <w:bookmarkEnd w:id="94"/>
    </w:p>
    <w:p w:rsidR="00AF61A4" w:rsidRPr="00447693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left="360" w:right="0"/>
        <w:jc w:val="both"/>
        <w:rPr>
          <w:b/>
          <w:sz w:val="24"/>
        </w:rPr>
      </w:pPr>
      <w:bookmarkStart w:id="96" w:name="_Toc524593214"/>
      <w:bookmarkStart w:id="97" w:name="_Toc360621779"/>
      <w:bookmarkStart w:id="98" w:name="_Toc362437915"/>
      <w:bookmarkStart w:id="99" w:name="_Toc363218668"/>
      <w:bookmarkStart w:id="100" w:name="_Toc525295143"/>
      <w:bookmarkEnd w:id="95"/>
      <w:r>
        <w:rPr>
          <w:b/>
          <w:bCs/>
          <w:sz w:val="24"/>
        </w:rPr>
        <w:t xml:space="preserve">2.1. </w:t>
      </w:r>
      <w:r w:rsidRPr="00447693">
        <w:rPr>
          <w:b/>
          <w:bCs/>
          <w:sz w:val="24"/>
        </w:rPr>
        <w:t xml:space="preserve">СУЩЕСТВУЮЩЕЕ ПОЛОЖЕНИЕ В СФЕРЕ ВОДООТВЕДЕНИЯ </w:t>
      </w:r>
      <w:bookmarkStart w:id="101" w:name="_Toc524593215"/>
      <w:bookmarkEnd w:id="96"/>
      <w:bookmarkEnd w:id="97"/>
      <w:bookmarkEnd w:id="98"/>
      <w:bookmarkEnd w:id="99"/>
      <w:bookmarkEnd w:id="100"/>
    </w:p>
    <w:p w:rsidR="00AF61A4" w:rsidRPr="00447693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left="360" w:right="0"/>
        <w:jc w:val="both"/>
        <w:rPr>
          <w:b/>
          <w:sz w:val="24"/>
        </w:rPr>
      </w:pPr>
      <w:bookmarkStart w:id="102" w:name="_Toc525295144"/>
      <w:r>
        <w:rPr>
          <w:b/>
          <w:sz w:val="24"/>
        </w:rPr>
        <w:t xml:space="preserve">2.1.1. </w:t>
      </w:r>
      <w:r w:rsidRPr="00447693">
        <w:rPr>
          <w:b/>
          <w:sz w:val="24"/>
        </w:rPr>
        <w:t xml:space="preserve">Существующее положение в сфере водоотведения </w:t>
      </w:r>
      <w:bookmarkEnd w:id="101"/>
      <w:bookmarkEnd w:id="102"/>
    </w:p>
    <w:p w:rsidR="00AF61A4" w:rsidRPr="00482B3C" w:rsidRDefault="00AF61A4" w:rsidP="00AF61A4"/>
    <w:p w:rsidR="00AF61A4" w:rsidRDefault="00AF61A4" w:rsidP="00AF61A4">
      <w:r>
        <w:t xml:space="preserve">Водоотведение на территории города </w:t>
      </w:r>
      <w:proofErr w:type="spellStart"/>
      <w:r>
        <w:t>Харовска</w:t>
      </w:r>
      <w:proofErr w:type="spellEnd"/>
      <w:r>
        <w:t xml:space="preserve"> осуществляет МУП «Харовский водоканал».</w:t>
      </w:r>
    </w:p>
    <w:p w:rsidR="00C6779A" w:rsidRPr="00C6779A" w:rsidRDefault="00AF61A4" w:rsidP="00C6779A">
      <w:pPr>
        <w:ind w:firstLine="708"/>
      </w:pPr>
      <w:r>
        <w:t xml:space="preserve">Сбор, транспортировка и очистка сточных вод осуществляется путем использования объектов коммунальной инфраструктуры на основании </w:t>
      </w:r>
      <w:r w:rsidR="00C6779A" w:rsidRPr="00C6779A">
        <w:t>договора № 1/2019 от 30.06.2019 г.</w:t>
      </w:r>
      <w:r w:rsidR="00C6779A">
        <w:t xml:space="preserve"> </w:t>
      </w:r>
      <w:r w:rsidR="00C6779A" w:rsidRPr="00C6779A">
        <w:t>о закреплении за МУП «Харовский водоканал» муниципального имущества на праве хозяйственного ведения</w:t>
      </w:r>
      <w:r w:rsidR="00C6779A">
        <w:t>.</w:t>
      </w:r>
    </w:p>
    <w:p w:rsidR="00AF61A4" w:rsidRDefault="00AF61A4" w:rsidP="00AF61A4">
      <w:r>
        <w:t>.</w:t>
      </w:r>
    </w:p>
    <w:p w:rsidR="00AF61A4" w:rsidRDefault="00AF61A4" w:rsidP="00AF61A4">
      <w:r>
        <w:t xml:space="preserve">      Сбор, транспортировка и очистка сточных вод от потребителей осуществляется через централизованную систему канализации. </w:t>
      </w:r>
    </w:p>
    <w:p w:rsidR="00AF61A4" w:rsidRDefault="00AF61A4" w:rsidP="00AF61A4">
      <w:r>
        <w:t xml:space="preserve">      Сбор сточных вод осуществляется через систему канализационных колодцев и трубопроводов, транспортированием по самотечным коллекторам до канализационных насосных станций (КНС), а далее по напорным коллекторам до канализационных очистных сооружений (КОС).</w:t>
      </w:r>
    </w:p>
    <w:p w:rsidR="00AF61A4" w:rsidRPr="00832DC4" w:rsidRDefault="00AF61A4" w:rsidP="00AF61A4">
      <w:r>
        <w:t xml:space="preserve">      Очищенные сточные воды с КОС сбрасываются через три организованных выпуска в реку </w:t>
      </w:r>
      <w:proofErr w:type="spellStart"/>
      <w:r>
        <w:t>Пухмангу</w:t>
      </w:r>
      <w:proofErr w:type="spellEnd"/>
      <w:r>
        <w:t>.</w:t>
      </w:r>
    </w:p>
    <w:p w:rsidR="00AF61A4" w:rsidRDefault="00AF61A4" w:rsidP="00AF61A4"/>
    <w:p w:rsidR="00AF61A4" w:rsidRDefault="00AF61A4" w:rsidP="00AF61A4">
      <w:r>
        <w:t xml:space="preserve">      Потребители, не присоединенные к сетям централизованной канализации (неблагоустроенный жилфонд, индивидуальный жилфонд) стоки отводят </w:t>
      </w:r>
      <w:proofErr w:type="gramStart"/>
      <w:r>
        <w:t>в</w:t>
      </w:r>
      <w:proofErr w:type="gramEnd"/>
      <w:r>
        <w:t xml:space="preserve"> </w:t>
      </w:r>
      <w:proofErr w:type="gramStart"/>
      <w:r>
        <w:t>выгреба</w:t>
      </w:r>
      <w:proofErr w:type="gramEnd"/>
      <w:r>
        <w:t xml:space="preserve"> и септики.</w:t>
      </w:r>
    </w:p>
    <w:p w:rsidR="00AF61A4" w:rsidRDefault="00AF61A4" w:rsidP="00AF61A4">
      <w:pPr>
        <w:tabs>
          <w:tab w:val="left" w:pos="5031"/>
        </w:tabs>
        <w:ind w:firstLine="567"/>
      </w:pPr>
    </w:p>
    <w:p w:rsidR="00AF61A4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left="360" w:right="0"/>
        <w:jc w:val="left"/>
        <w:rPr>
          <w:b/>
          <w:sz w:val="24"/>
        </w:rPr>
      </w:pPr>
      <w:bookmarkStart w:id="103" w:name="_Toc525295145"/>
      <w:r>
        <w:rPr>
          <w:b/>
          <w:sz w:val="24"/>
        </w:rPr>
        <w:t>2.1.2.</w:t>
      </w:r>
      <w:r w:rsidRPr="00447693">
        <w:rPr>
          <w:b/>
          <w:sz w:val="24"/>
        </w:rPr>
        <w:t>Описание результатов технического обследования централизованной системы водоотведения</w:t>
      </w:r>
      <w:bookmarkEnd w:id="103"/>
    </w:p>
    <w:p w:rsidR="00AF61A4" w:rsidRDefault="00AF61A4" w:rsidP="00AF61A4">
      <w:r>
        <w:t xml:space="preserve">      Канализационные насосные станции (КНС) обеспечивают транспортировку сточных вод от самого отдаленного участка сети до очистных сооружений. </w:t>
      </w:r>
    </w:p>
    <w:p w:rsidR="00AF61A4" w:rsidRDefault="00AF61A4" w:rsidP="00AF61A4">
      <w:r>
        <w:t>Отвод и транспортировка стоков от абонентов производится по самотечным коллекторам до КНС. Из КНС по напорным коллекторам стоки перекачиваются в магистральные напорные коллекторы, транспортирующие стоки до КОС.</w:t>
      </w:r>
    </w:p>
    <w:p w:rsidR="00AF61A4" w:rsidRDefault="00AF61A4" w:rsidP="00AF61A4">
      <w:r>
        <w:t xml:space="preserve">      КНС предназначены для обеспечения подачи сточных вод </w:t>
      </w:r>
      <w:proofErr w:type="gramStart"/>
      <w:r>
        <w:t xml:space="preserve">( </w:t>
      </w:r>
      <w:proofErr w:type="gramEnd"/>
      <w:r>
        <w:t>перекачки и подъёма) в систему канализации. КНС размещаются в конце главного самотечного коллектора, т.е. в наиболее пониженной зоне канализируемой территории, куда целесообразно отдавать сточную воду самотеком. Место расположения насосной станции выбрано с учетом возможности устройства аварийного выпуска.</w:t>
      </w:r>
    </w:p>
    <w:p w:rsidR="00AF61A4" w:rsidRDefault="00AF61A4" w:rsidP="00AF61A4">
      <w:r>
        <w:t xml:space="preserve">      В общем виде КНС представляет собой здание, имеющее подземную и надземную части. Подземная часть имеет два отделения: приёмное и машинный зал.</w:t>
      </w:r>
    </w:p>
    <w:p w:rsidR="00AF61A4" w:rsidRDefault="00AF61A4" w:rsidP="00AF61A4">
      <w:r>
        <w:t xml:space="preserve">В приёмное отделение стоки поступают по самотечному коллектору, где происходит первичная очистка стоков от грубого мусора и загрязнений с помощью решеток. </w:t>
      </w:r>
    </w:p>
    <w:p w:rsidR="00AF61A4" w:rsidRDefault="00AF61A4" w:rsidP="00AF61A4">
      <w:r>
        <w:t xml:space="preserve">      КНС оборудованы центробежными горизонтальными и вертикальными насосными агрегатами. При выборе насосов учитывается объем перекачиваемых стоков и равномерность их поступления. Система всасывающих и напорных трубопроводов оснащена запорно-регулирующей армату</w:t>
      </w:r>
      <w:r w:rsidR="00C6779A">
        <w:t>рой (задвижки, обратные клапаны диаметром от 80мм до 30</w:t>
      </w:r>
      <w:r>
        <w:t>0мм), что обеспечивает надежную работу во время проведения аварийных, ремонтных и профилактических работ.</w:t>
      </w:r>
    </w:p>
    <w:p w:rsidR="00AF61A4" w:rsidRDefault="00AF61A4" w:rsidP="00AF61A4"/>
    <w:p w:rsidR="00AF61A4" w:rsidRPr="00482E7F" w:rsidRDefault="00AF61A4" w:rsidP="00AF61A4"/>
    <w:p w:rsidR="00AF61A4" w:rsidRDefault="00AF61A4" w:rsidP="00AF61A4">
      <w:pPr>
        <w:ind w:left="180"/>
      </w:pPr>
      <w:r>
        <w:t>Очистка сточных вод производится на трёх комплексах: септик, КОС №1, КОС №2.</w:t>
      </w:r>
    </w:p>
    <w:p w:rsidR="00AF61A4" w:rsidRDefault="00AF61A4" w:rsidP="00AF61A4">
      <w:pPr>
        <w:ind w:left="180"/>
      </w:pPr>
      <w:r>
        <w:t xml:space="preserve">     </w:t>
      </w:r>
    </w:p>
    <w:p w:rsidR="00AF61A4" w:rsidRDefault="00AF61A4" w:rsidP="00AF61A4">
      <w:pPr>
        <w:ind w:left="180"/>
      </w:pPr>
      <w:r>
        <w:t xml:space="preserve">       Очистка сточных вод через септик осуществляется перед выпуском №5 от школы №3. Септик расположен на территории образовательного учреждения и является его собственностью. В септике осуществляется механическая очистка сточных вод. Производительность септика – 15 куб\м в сутки. Транспортировка очищенных сточных вод из септика осуществляется по коллектору из керамических труб.</w:t>
      </w:r>
    </w:p>
    <w:p w:rsidR="00AF61A4" w:rsidRDefault="00AF61A4" w:rsidP="00AF61A4">
      <w:pPr>
        <w:ind w:left="180"/>
      </w:pPr>
      <w:r>
        <w:t xml:space="preserve">             </w:t>
      </w:r>
    </w:p>
    <w:p w:rsidR="00AF61A4" w:rsidRDefault="00AF61A4" w:rsidP="00AF61A4">
      <w:pPr>
        <w:ind w:left="180"/>
      </w:pPr>
      <w:r>
        <w:t xml:space="preserve">        Очистка сточных вод перед выпуском №6 осуществляется на КОС №1 в 0,5 км к юго-востоку от д. Дмитриево. Очистные сооружения рассчитаны на неполную биологическую очистку.</w:t>
      </w:r>
    </w:p>
    <w:p w:rsidR="00AF61A4" w:rsidRDefault="00AF61A4" w:rsidP="00AF61A4">
      <w:pPr>
        <w:ind w:left="180"/>
      </w:pPr>
      <w:r>
        <w:t xml:space="preserve">        Сточные воды по самотечной канализации, выполненной из чугунных, стальных и асбестоцементных и керамических труб диаметром 300 мм, собираются в главный коллектор. На трассе коллектора построены две КНС, подающие стоки в приёмную камеру канализационных очистных сооружений.</w:t>
      </w:r>
    </w:p>
    <w:p w:rsidR="00AF61A4" w:rsidRDefault="00AF61A4" w:rsidP="00AF61A4">
      <w:pPr>
        <w:ind w:left="180"/>
      </w:pPr>
      <w:r>
        <w:t xml:space="preserve">       На КОС №1 собираются хозяйственно-бытовые и производственные сточные воды из центральной части города, и микрорайона «</w:t>
      </w:r>
      <w:proofErr w:type="spellStart"/>
      <w:r>
        <w:t>Леспром</w:t>
      </w:r>
      <w:proofErr w:type="spellEnd"/>
      <w:r>
        <w:t xml:space="preserve">». Сброс очищенных сточных вод осуществляется по керамической </w:t>
      </w:r>
      <w:r w:rsidR="00C6779A">
        <w:t>трубе диаметром</w:t>
      </w:r>
      <w:r>
        <w:t xml:space="preserve"> 300 мм. Производительность 3600 куб\м в сутки. Износ оборудования</w:t>
      </w:r>
      <w:r w:rsidR="00C6779A">
        <w:t xml:space="preserve"> - 10</w:t>
      </w:r>
      <w:r>
        <w:t>0%.</w:t>
      </w:r>
    </w:p>
    <w:p w:rsidR="00AF61A4" w:rsidRDefault="00AF61A4" w:rsidP="00AF61A4">
      <w:pPr>
        <w:ind w:left="180"/>
      </w:pPr>
      <w:r>
        <w:t xml:space="preserve">      Очистка сточных вод перед выпуском №7 осуществляется на КОС №2, расположенном в 7 км от устья р. </w:t>
      </w:r>
      <w:proofErr w:type="spellStart"/>
      <w:r>
        <w:t>Пухманга</w:t>
      </w:r>
      <w:proofErr w:type="spellEnd"/>
      <w:r>
        <w:t>. Сброс сточных вод осуществляется по чугунной трубе  диаметром 300 мм.</w:t>
      </w:r>
    </w:p>
    <w:p w:rsidR="00AF61A4" w:rsidRDefault="00AF61A4" w:rsidP="00AF61A4">
      <w:pPr>
        <w:ind w:left="180"/>
      </w:pPr>
      <w:r>
        <w:t xml:space="preserve">      Хозяйственно-бытовые и производственные сточные воды от потребителей, расположенных в южной части города собираются в самотечный коллектор из чугунных труб, диаметром 150, 200 и до 300 мм. По самотечному коллектору поступают в приёмную камеру КНС и перекачиваются в приёмную камеру КОС №2. Производительность КОС №2 1400 куб\м в сутки. Проектом предусмотрена полная биологическая очистка сточных вод. Износ оборудования </w:t>
      </w:r>
      <w:r w:rsidR="00C6779A">
        <w:t>составляет 24</w:t>
      </w:r>
      <w:r>
        <w:t>%.</w:t>
      </w:r>
    </w:p>
    <w:p w:rsidR="00AF61A4" w:rsidRPr="004C3067" w:rsidRDefault="00AF61A4" w:rsidP="00AF61A4"/>
    <w:p w:rsidR="00AF61A4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right="0"/>
        <w:jc w:val="both"/>
        <w:rPr>
          <w:b/>
          <w:sz w:val="24"/>
        </w:rPr>
      </w:pPr>
      <w:bookmarkStart w:id="104" w:name="_Toc525295146"/>
      <w:r>
        <w:rPr>
          <w:b/>
          <w:sz w:val="24"/>
        </w:rPr>
        <w:t>2.1.3.</w:t>
      </w:r>
      <w:r w:rsidRPr="00447693">
        <w:rPr>
          <w:b/>
          <w:sz w:val="24"/>
        </w:rPr>
        <w:t>Описание технологических зон водоотведения, зон централизованного и нецентрализованного водоотведения и перечень централизованных систем водоотведения</w:t>
      </w:r>
      <w:bookmarkEnd w:id="104"/>
    </w:p>
    <w:p w:rsidR="00AF61A4" w:rsidRDefault="00AF61A4" w:rsidP="00AF61A4">
      <w:pPr>
        <w:rPr>
          <w:b/>
        </w:rPr>
      </w:pPr>
      <w:r>
        <w:rPr>
          <w:b/>
        </w:rPr>
        <w:t>Количество очистных сооружений – 2</w:t>
      </w:r>
    </w:p>
    <w:p w:rsidR="00AF61A4" w:rsidRDefault="00AF61A4" w:rsidP="00AF61A4">
      <w:pPr>
        <w:rPr>
          <w:b/>
        </w:rPr>
      </w:pPr>
    </w:p>
    <w:p w:rsidR="00AF61A4" w:rsidRDefault="00AF61A4" w:rsidP="00AF61A4">
      <w:pPr>
        <w:rPr>
          <w:b/>
        </w:rPr>
      </w:pPr>
      <w:r>
        <w:rPr>
          <w:b/>
        </w:rPr>
        <w:t>Очистные сооружения</w:t>
      </w:r>
      <w:r w:rsidRPr="00832786">
        <w:rPr>
          <w:b/>
        </w:rPr>
        <w:t xml:space="preserve"> № 1 (выпуск № 6) Харовский р-он, вблизи дер. Дмитриево</w:t>
      </w:r>
    </w:p>
    <w:p w:rsidR="00AF61A4" w:rsidRPr="00832786" w:rsidRDefault="00AF61A4" w:rsidP="00AF61A4">
      <w:pPr>
        <w:rPr>
          <w:b/>
        </w:rPr>
      </w:pPr>
      <w:r>
        <w:t xml:space="preserve"> Дата ввода в эксплуатацию </w:t>
      </w:r>
      <w:r w:rsidRPr="00832786">
        <w:t>- 1974 год, проектная мощность – 3600 м3/</w:t>
      </w:r>
      <w:proofErr w:type="spellStart"/>
      <w:r w:rsidRPr="00832786">
        <w:t>сут</w:t>
      </w:r>
      <w:proofErr w:type="spellEnd"/>
      <w:r w:rsidRPr="00832786">
        <w:t>.</w:t>
      </w:r>
    </w:p>
    <w:p w:rsidR="00AF61A4" w:rsidRPr="006A0FF6" w:rsidRDefault="00AF61A4" w:rsidP="00AF61A4"/>
    <w:p w:rsidR="00AF61A4" w:rsidRDefault="00AF61A4" w:rsidP="00AF61A4">
      <w:pPr>
        <w:rPr>
          <w:b/>
        </w:rPr>
      </w:pPr>
      <w:r>
        <w:rPr>
          <w:b/>
        </w:rPr>
        <w:t xml:space="preserve">                                Технологический процесс очистки сточных вод  </w:t>
      </w:r>
    </w:p>
    <w:p w:rsidR="00AF61A4" w:rsidRDefault="00AF61A4" w:rsidP="00AF61A4">
      <w:pPr>
        <w:rPr>
          <w:b/>
        </w:rPr>
      </w:pPr>
      <w:r>
        <w:rPr>
          <w:b/>
        </w:rPr>
        <w:t xml:space="preserve">                                         на очистных сооружениях.</w:t>
      </w:r>
    </w:p>
    <w:p w:rsidR="00AF61A4" w:rsidRPr="00832786" w:rsidRDefault="00AF61A4" w:rsidP="00AF61A4">
      <w:pPr>
        <w:rPr>
          <w:b/>
        </w:rPr>
      </w:pPr>
    </w:p>
    <w:p w:rsidR="00AF61A4" w:rsidRPr="007B30D4" w:rsidRDefault="00AF61A4" w:rsidP="00AF61A4">
      <w:r w:rsidRPr="007B30D4">
        <w:t>Данные очистные сооружения рассчитаны на неполную биологическую очистку.</w:t>
      </w:r>
    </w:p>
    <w:p w:rsidR="00AF61A4" w:rsidRPr="007B30D4" w:rsidRDefault="00AF61A4" w:rsidP="00AF61A4">
      <w:r w:rsidRPr="007B30D4">
        <w:t>Очистные сооружения состоят:</w:t>
      </w:r>
    </w:p>
    <w:p w:rsidR="00AF61A4" w:rsidRPr="007B30D4" w:rsidRDefault="00AF61A4" w:rsidP="00AF61A4">
      <w:r w:rsidRPr="007B30D4">
        <w:t>- приемная камера</w:t>
      </w:r>
    </w:p>
    <w:p w:rsidR="00AF61A4" w:rsidRPr="007B30D4" w:rsidRDefault="00AF61A4" w:rsidP="00AF61A4">
      <w:r w:rsidRPr="007B30D4">
        <w:t>- 4 песколовки</w:t>
      </w:r>
    </w:p>
    <w:p w:rsidR="00AF61A4" w:rsidRPr="007B30D4" w:rsidRDefault="00AF61A4" w:rsidP="00AF61A4">
      <w:r w:rsidRPr="007B30D4">
        <w:t xml:space="preserve">- </w:t>
      </w:r>
      <w:proofErr w:type="spellStart"/>
      <w:r w:rsidRPr="007B30D4">
        <w:t>песковая</w:t>
      </w:r>
      <w:proofErr w:type="spellEnd"/>
      <w:r w:rsidRPr="007B30D4">
        <w:t xml:space="preserve"> площадка</w:t>
      </w:r>
    </w:p>
    <w:p w:rsidR="00AF61A4" w:rsidRPr="007B30D4" w:rsidRDefault="00AF61A4" w:rsidP="00AF61A4">
      <w:r w:rsidRPr="007B30D4">
        <w:t>- 4 двух</w:t>
      </w:r>
      <w:r>
        <w:t>ъ</w:t>
      </w:r>
      <w:r w:rsidRPr="007B30D4">
        <w:t>ярусных первичных отстойника</w:t>
      </w:r>
    </w:p>
    <w:p w:rsidR="00AF61A4" w:rsidRPr="007B30D4" w:rsidRDefault="00AF61A4" w:rsidP="00AF61A4">
      <w:r w:rsidRPr="007B30D4">
        <w:t>- 4 аэрофильтра</w:t>
      </w:r>
      <w:r>
        <w:t xml:space="preserve"> (не работают)</w:t>
      </w:r>
      <w:r w:rsidRPr="007B30D4">
        <w:t xml:space="preserve"> </w:t>
      </w:r>
    </w:p>
    <w:p w:rsidR="00AF61A4" w:rsidRPr="007B30D4" w:rsidRDefault="00AF61A4" w:rsidP="00AF61A4">
      <w:r w:rsidRPr="007B30D4">
        <w:t xml:space="preserve">- ерш-смеситель </w:t>
      </w:r>
      <w:r>
        <w:t>(не работает)</w:t>
      </w:r>
    </w:p>
    <w:p w:rsidR="00AF61A4" w:rsidRPr="007B30D4" w:rsidRDefault="00AF61A4" w:rsidP="00AF61A4">
      <w:r w:rsidRPr="007B30D4">
        <w:t>- 3 вторичных отстойника</w:t>
      </w:r>
      <w:r>
        <w:t xml:space="preserve"> (в работе 2)</w:t>
      </w:r>
    </w:p>
    <w:p w:rsidR="00AF61A4" w:rsidRPr="007B30D4" w:rsidRDefault="00AF61A4" w:rsidP="00AF61A4">
      <w:r w:rsidRPr="007B30D4">
        <w:lastRenderedPageBreak/>
        <w:t xml:space="preserve">- иловые площадки </w:t>
      </w:r>
    </w:p>
    <w:p w:rsidR="00AF61A4" w:rsidRPr="007B30D4" w:rsidRDefault="00AF61A4" w:rsidP="00AF61A4">
      <w:r>
        <w:t xml:space="preserve">- </w:t>
      </w:r>
      <w:proofErr w:type="spellStart"/>
      <w:r>
        <w:t>хлораторная</w:t>
      </w:r>
      <w:proofErr w:type="spellEnd"/>
      <w:r>
        <w:t xml:space="preserve"> (не работает)</w:t>
      </w:r>
    </w:p>
    <w:p w:rsidR="00AF61A4" w:rsidRDefault="00AF61A4" w:rsidP="00AF61A4">
      <w:r w:rsidRPr="007B30D4">
        <w:t xml:space="preserve">   КНС № 2, расположенная в микрорайоне «</w:t>
      </w:r>
      <w:proofErr w:type="spellStart"/>
      <w:r w:rsidRPr="007B30D4">
        <w:t>Харовсклеспрома</w:t>
      </w:r>
      <w:proofErr w:type="spellEnd"/>
      <w:r w:rsidRPr="007B30D4">
        <w:t xml:space="preserve">» обеспечивает поступление сточных вод в приемную камеру очистных сооружений, после предварительной очистки от мусора на решетках, установленных на КНС. Сточные воды подаются в приемную камеру. </w:t>
      </w:r>
    </w:p>
    <w:p w:rsidR="00AF61A4" w:rsidRDefault="00AF61A4" w:rsidP="00AF61A4">
      <w:pPr>
        <w:ind w:firstLine="708"/>
      </w:pPr>
      <w:r w:rsidRPr="007B30D4">
        <w:t>Очистка сточных вод от тяжелых минеральных примесей (песка) производится в песколовках. Продолжительность протекания сточных вод в песколовке  - 30 с. В составе сооружений 4 песколовки, производительностью 50 л/</w:t>
      </w:r>
      <w:proofErr w:type="gramStart"/>
      <w:r w:rsidRPr="007B30D4">
        <w:t>с</w:t>
      </w:r>
      <w:proofErr w:type="gramEnd"/>
      <w:r w:rsidRPr="007B30D4">
        <w:t xml:space="preserve"> </w:t>
      </w:r>
      <w:proofErr w:type="gramStart"/>
      <w:r w:rsidRPr="007B30D4">
        <w:t>каждая</w:t>
      </w:r>
      <w:proofErr w:type="gramEnd"/>
      <w:r w:rsidRPr="007B30D4">
        <w:t xml:space="preserve"> с круговым движением</w:t>
      </w:r>
      <w:r>
        <w:t xml:space="preserve"> сточных вод. Удаление песка из песколовок производится вручную 1 раз в год. </w:t>
      </w:r>
    </w:p>
    <w:p w:rsidR="00AF61A4" w:rsidRPr="007B30D4" w:rsidRDefault="00AF61A4" w:rsidP="00AF61A4">
      <w:r>
        <w:t xml:space="preserve">  </w:t>
      </w:r>
      <w:r w:rsidRPr="007B30D4">
        <w:t>После песколовок сточные воды через распределительную камеру поступают на первичные 2-х ярусные отстойники, в отстойные желоба. Образующийся осадок собирается в септическую часть, где происходит его анаэробное брожение.</w:t>
      </w:r>
    </w:p>
    <w:p w:rsidR="00AF61A4" w:rsidRPr="007B30D4" w:rsidRDefault="00AF61A4" w:rsidP="00AF61A4">
      <w:r w:rsidRPr="007B30D4">
        <w:t xml:space="preserve">В септическую часть 2-х ярусных отстойников отводится осадок </w:t>
      </w:r>
      <w:r>
        <w:t xml:space="preserve">из вторичных отстойников. </w:t>
      </w:r>
      <w:proofErr w:type="spellStart"/>
      <w:r>
        <w:t>Сброженный</w:t>
      </w:r>
      <w:proofErr w:type="spellEnd"/>
      <w:r>
        <w:t xml:space="preserve"> осадок удаляется из вторичных отстойников экскаватором 1 раз в 2 года. </w:t>
      </w:r>
    </w:p>
    <w:p w:rsidR="00AF61A4" w:rsidRPr="007B30D4" w:rsidRDefault="00AF61A4" w:rsidP="00AF61A4">
      <w:r w:rsidRPr="007B30D4">
        <w:t xml:space="preserve">   Диаметр 2-х ярусных отстойников 12 м, высота – 8 м. Объем желобов одного отстойника 64 м3, объем конической части одного отстойника 130,3 м3. Глубина желобов 1,85 м, скорость выпадения взвеси 0,43 м/с, продолжительность отстаивания  - 1,5 часа. </w:t>
      </w:r>
    </w:p>
    <w:p w:rsidR="00AF61A4" w:rsidRPr="007B30D4" w:rsidRDefault="00AF61A4" w:rsidP="00AF61A4">
      <w:r w:rsidRPr="007B30D4">
        <w:t xml:space="preserve">   Осветленные сточные воды по отс</w:t>
      </w:r>
      <w:r>
        <w:t>тойным каналам из первичных двухъ</w:t>
      </w:r>
      <w:r w:rsidRPr="007B30D4">
        <w:t>ярусных</w:t>
      </w:r>
      <w:r>
        <w:t xml:space="preserve"> отстойников отводятся </w:t>
      </w:r>
      <w:r w:rsidRPr="007B30D4">
        <w:t xml:space="preserve"> во вторичные отстойники для отделен</w:t>
      </w:r>
      <w:r>
        <w:t>ия осадка.</w:t>
      </w:r>
    </w:p>
    <w:p w:rsidR="00AF61A4" w:rsidRDefault="00AF61A4" w:rsidP="00AF61A4">
      <w:r w:rsidRPr="007B30D4">
        <w:t xml:space="preserve">Сточная вода подводится к центральной трубе и опускается по ней вниз. При выходе из центральной трубы она изменяет направления движения и поднимается вверх. Сбор осветленной воды происходит по периферийному треугольному лотку путем перелива воды через его кромку, а затем по самотечному коллектору на выпуск в р. </w:t>
      </w:r>
      <w:proofErr w:type="spellStart"/>
      <w:r w:rsidRPr="007B30D4">
        <w:t>Пухманга</w:t>
      </w:r>
      <w:proofErr w:type="spellEnd"/>
      <w:r w:rsidRPr="007B30D4">
        <w:t xml:space="preserve">. </w:t>
      </w:r>
      <w:r w:rsidRPr="00963A19">
        <w:t>Сброс сто</w:t>
      </w:r>
      <w:r>
        <w:t>чных вод производится по керамической</w:t>
      </w:r>
      <w:r w:rsidRPr="00963A19">
        <w:t xml:space="preserve"> трубе диам</w:t>
      </w:r>
      <w:r>
        <w:t>етром 300 мм и протяженностью 300 м.</w:t>
      </w:r>
    </w:p>
    <w:p w:rsidR="00AF61A4" w:rsidRPr="007B30D4" w:rsidRDefault="00AF61A4" w:rsidP="00AF61A4">
      <w:r>
        <w:t xml:space="preserve">   </w:t>
      </w:r>
      <w:r w:rsidRPr="007B30D4">
        <w:t xml:space="preserve">Выпавший осадок удаляется иловой трубой под гидростатическим напором и насосом, установленным в насосной станции, перекачивается в первичные 2-х ярусные отстойники. </w:t>
      </w:r>
      <w:r>
        <w:t>В насосной для перекачки осадка установлены два насоса: СД50/56б рабочий, СД 80/18 резервный.</w:t>
      </w:r>
    </w:p>
    <w:p w:rsidR="00AF61A4" w:rsidRPr="007B30D4" w:rsidRDefault="00AF61A4" w:rsidP="00AF61A4">
      <w:r w:rsidRPr="007B30D4">
        <w:t>Диаметр вторичного отстойника – 9 м, объем цилиндрической части – 203,5 м3. Количество отстойников – 3.</w:t>
      </w:r>
    </w:p>
    <w:p w:rsidR="00AF61A4" w:rsidRDefault="00AF61A4" w:rsidP="00AF61A4">
      <w:r w:rsidRPr="007B30D4">
        <w:t xml:space="preserve">   Иловые площадки построены на искусственном основании с высотой оградительных валиков 0,9 м. Площадь иловых площадок 1310 м</w:t>
      </w:r>
      <w:proofErr w:type="gramStart"/>
      <w:r w:rsidRPr="007B30D4">
        <w:t>2</w:t>
      </w:r>
      <w:proofErr w:type="gramEnd"/>
      <w:r w:rsidRPr="007B30D4">
        <w:t xml:space="preserve">, полезная площадь  - 900 м2, высота слоя зимнего </w:t>
      </w:r>
      <w:proofErr w:type="spellStart"/>
      <w:r w:rsidRPr="007B30D4">
        <w:t>намораживания</w:t>
      </w:r>
      <w:proofErr w:type="spellEnd"/>
      <w:r w:rsidRPr="007B30D4">
        <w:t xml:space="preserve"> 0,8 м. </w:t>
      </w:r>
    </w:p>
    <w:p w:rsidR="00AF61A4" w:rsidRPr="007B30D4" w:rsidRDefault="00AF61A4" w:rsidP="00AF61A4">
      <w:r>
        <w:t>Износ очистных сооружений – 100 %.</w:t>
      </w:r>
    </w:p>
    <w:p w:rsidR="00AF61A4" w:rsidRDefault="00AF61A4" w:rsidP="00AF61A4"/>
    <w:p w:rsidR="00AF61A4" w:rsidRDefault="00AF61A4" w:rsidP="00AF61A4"/>
    <w:p w:rsidR="00AF61A4" w:rsidRDefault="00AF61A4" w:rsidP="00AF61A4">
      <w:pPr>
        <w:rPr>
          <w:b/>
        </w:rPr>
      </w:pPr>
      <w:r w:rsidRPr="00513ACB">
        <w:rPr>
          <w:b/>
        </w:rPr>
        <w:t>Очистные сооружения № 2</w:t>
      </w:r>
      <w:r>
        <w:rPr>
          <w:b/>
        </w:rPr>
        <w:t xml:space="preserve"> (выпуск № 7) г. Харовск, ул. Ленина, 60</w:t>
      </w:r>
    </w:p>
    <w:p w:rsidR="00AF61A4" w:rsidRDefault="00AF61A4" w:rsidP="00AF61A4">
      <w:pPr>
        <w:rPr>
          <w:b/>
        </w:rPr>
      </w:pPr>
      <w:r>
        <w:rPr>
          <w:b/>
        </w:rPr>
        <w:t xml:space="preserve">                         </w:t>
      </w:r>
    </w:p>
    <w:p w:rsidR="00AF61A4" w:rsidRDefault="00AF61A4" w:rsidP="00AF61A4">
      <w:pPr>
        <w:jc w:val="center"/>
        <w:rPr>
          <w:b/>
        </w:rPr>
      </w:pPr>
      <w:r>
        <w:rPr>
          <w:b/>
        </w:rPr>
        <w:t>Технологический процесс очистки сточных вод</w:t>
      </w:r>
    </w:p>
    <w:p w:rsidR="00AF61A4" w:rsidRDefault="00AF61A4" w:rsidP="00AF61A4">
      <w:pPr>
        <w:rPr>
          <w:b/>
        </w:rPr>
      </w:pPr>
      <w:r>
        <w:rPr>
          <w:b/>
        </w:rPr>
        <w:t xml:space="preserve">                                         на очистных сооружениях (по факту)</w:t>
      </w:r>
    </w:p>
    <w:p w:rsidR="00AF61A4" w:rsidRDefault="00AF61A4" w:rsidP="00AF61A4">
      <w:pPr>
        <w:rPr>
          <w:b/>
        </w:rPr>
      </w:pPr>
    </w:p>
    <w:p w:rsidR="00AF61A4" w:rsidRPr="00963A19" w:rsidRDefault="00AF61A4" w:rsidP="00AF61A4">
      <w:r w:rsidRPr="00963A19">
        <w:t>Состав очистных сооружений</w:t>
      </w:r>
    </w:p>
    <w:p w:rsidR="00AF61A4" w:rsidRPr="00963A19" w:rsidRDefault="00AF61A4" w:rsidP="00AF61A4">
      <w:r w:rsidRPr="00963A19">
        <w:t>Приемная камера – 1 шт.</w:t>
      </w:r>
    </w:p>
    <w:p w:rsidR="00AF61A4" w:rsidRPr="00963A19" w:rsidRDefault="00AF61A4" w:rsidP="00AF61A4">
      <w:r w:rsidRPr="00963A19">
        <w:t>Песколовки- 2 шт.</w:t>
      </w:r>
    </w:p>
    <w:p w:rsidR="00AF61A4" w:rsidRPr="00963A19" w:rsidRDefault="00AF61A4" w:rsidP="00AF61A4">
      <w:r w:rsidRPr="00963A19">
        <w:t xml:space="preserve">Первичный отстойник – </w:t>
      </w:r>
      <w:r>
        <w:t>3</w:t>
      </w:r>
      <w:r w:rsidRPr="00963A19">
        <w:t xml:space="preserve"> шт.</w:t>
      </w:r>
    </w:p>
    <w:p w:rsidR="00AF61A4" w:rsidRPr="00963A19" w:rsidRDefault="00AF61A4" w:rsidP="00AF61A4">
      <w:r w:rsidRPr="00963A19">
        <w:t xml:space="preserve">Вторичный отстойник  - </w:t>
      </w:r>
      <w:r>
        <w:t>3</w:t>
      </w:r>
      <w:r w:rsidRPr="00963A19">
        <w:t xml:space="preserve"> шт.</w:t>
      </w:r>
    </w:p>
    <w:p w:rsidR="00AF61A4" w:rsidRPr="00963A19" w:rsidRDefault="00AF61A4" w:rsidP="00AF61A4">
      <w:proofErr w:type="spellStart"/>
      <w:r w:rsidRPr="00963A19">
        <w:t>Аэротенк</w:t>
      </w:r>
      <w:proofErr w:type="spellEnd"/>
      <w:r w:rsidRPr="00963A19">
        <w:t xml:space="preserve"> – </w:t>
      </w:r>
      <w:r>
        <w:t>3</w:t>
      </w:r>
      <w:r w:rsidRPr="00963A19">
        <w:t xml:space="preserve"> шт.</w:t>
      </w:r>
    </w:p>
    <w:p w:rsidR="00AF61A4" w:rsidRPr="00963A19" w:rsidRDefault="00AF61A4" w:rsidP="00AF61A4">
      <w:r>
        <w:lastRenderedPageBreak/>
        <w:t>А</w:t>
      </w:r>
      <w:r w:rsidRPr="00963A19">
        <w:t xml:space="preserve">эробный стабилизатор – </w:t>
      </w:r>
      <w:r>
        <w:t>3</w:t>
      </w:r>
      <w:r w:rsidRPr="00963A19">
        <w:t xml:space="preserve"> шт.</w:t>
      </w:r>
    </w:p>
    <w:p w:rsidR="00AF61A4" w:rsidRPr="00963A19" w:rsidRDefault="00AF61A4" w:rsidP="00AF61A4">
      <w:r w:rsidRPr="00963A19">
        <w:t>Фильтры доочистки – 4 шт.</w:t>
      </w:r>
      <w:r>
        <w:t xml:space="preserve"> </w:t>
      </w:r>
    </w:p>
    <w:p w:rsidR="00AF61A4" w:rsidRDefault="00AF61A4" w:rsidP="00AF61A4">
      <w:r w:rsidRPr="00963A19">
        <w:t>Контактный резервуар – 1 шт.</w:t>
      </w:r>
    </w:p>
    <w:p w:rsidR="00AF61A4" w:rsidRPr="00963A19" w:rsidRDefault="00AF61A4" w:rsidP="00AF61A4">
      <w:r>
        <w:t xml:space="preserve">Первичный отстойник, вторичный отстойник, </w:t>
      </w:r>
      <w:proofErr w:type="spellStart"/>
      <w:r>
        <w:t>аэротенк</w:t>
      </w:r>
      <w:proofErr w:type="spellEnd"/>
      <w:r>
        <w:t>, аэробный стабилизатор смонтированы в три параллельные линии. Фактически работает одна линия.</w:t>
      </w:r>
    </w:p>
    <w:p w:rsidR="00F37756" w:rsidRDefault="00AF61A4" w:rsidP="00AF61A4">
      <w:pPr>
        <w:ind w:firstLine="708"/>
      </w:pPr>
      <w:r w:rsidRPr="00963A19">
        <w:t xml:space="preserve">Сточная вода по напорному коллектору </w:t>
      </w:r>
      <w:r>
        <w:t xml:space="preserve">из КНС, которая находится на территории очистных </w:t>
      </w:r>
      <w:r w:rsidR="00F37756">
        <w:t>сооружений, подается</w:t>
      </w:r>
      <w:r w:rsidRPr="00963A19">
        <w:t xml:space="preserve"> в приемную камеру. От приемной камеры поступает в горизонтальные песколовки с круговым движением воды, где происходит отделение из воды минеральных примесей. Песок по мере накопления эрлифтами подается в трубопровод и по нему поступает на </w:t>
      </w:r>
      <w:proofErr w:type="spellStart"/>
      <w:r w:rsidRPr="00963A19">
        <w:t>песковые</w:t>
      </w:r>
      <w:proofErr w:type="spellEnd"/>
      <w:r w:rsidRPr="00963A19">
        <w:t xml:space="preserve"> площадки.</w:t>
      </w:r>
    </w:p>
    <w:p w:rsidR="00AF61A4" w:rsidRDefault="00AF61A4" w:rsidP="00AF61A4">
      <w:pPr>
        <w:ind w:firstLine="708"/>
      </w:pPr>
      <w:r w:rsidRPr="00963A19">
        <w:t xml:space="preserve"> </w:t>
      </w:r>
      <w:proofErr w:type="spellStart"/>
      <w:r w:rsidRPr="00963A19">
        <w:t>Песковые</w:t>
      </w:r>
      <w:proofErr w:type="spellEnd"/>
      <w:r w:rsidRPr="00963A19">
        <w:t xml:space="preserve"> площадки служат для подсушивания песка. После песколовок сточная вода по распределительным трубопроводам поступает в блок емкостей, сос</w:t>
      </w:r>
      <w:r>
        <w:t>тоящи</w:t>
      </w:r>
      <w:r w:rsidRPr="00963A19">
        <w:t xml:space="preserve">й из 4-х секций: первичный отстойник, </w:t>
      </w:r>
      <w:proofErr w:type="spellStart"/>
      <w:r w:rsidRPr="00963A19">
        <w:t>аэр</w:t>
      </w:r>
      <w:r>
        <w:t>отенк</w:t>
      </w:r>
      <w:proofErr w:type="spellEnd"/>
      <w:r>
        <w:t>, вторичный отстойник и а</w:t>
      </w:r>
      <w:r w:rsidRPr="00963A19">
        <w:t>эробный стабилизатор. В первичном отстойнике происходит отделение грубодисперсных примесей, которые оседают на дно</w:t>
      </w:r>
      <w:r>
        <w:t xml:space="preserve"> отстойника и затем эрлифтами перекачиваются в аэробный стабилизатор. Плавающие загрязнения с поверхности отстойника собираются  в сборном лотке и удаляются вручную.</w:t>
      </w:r>
      <w:r w:rsidRPr="00963A19">
        <w:t xml:space="preserve"> Пройдя первичный отстойник, ст</w:t>
      </w:r>
      <w:r>
        <w:t xml:space="preserve">очная вода поступает в </w:t>
      </w:r>
      <w:proofErr w:type="spellStart"/>
      <w:r>
        <w:t>аэротенк</w:t>
      </w:r>
      <w:proofErr w:type="spellEnd"/>
      <w:r>
        <w:t xml:space="preserve">.  </w:t>
      </w:r>
    </w:p>
    <w:p w:rsidR="00AF61A4" w:rsidRDefault="00AF61A4" w:rsidP="00AF61A4">
      <w:r>
        <w:t xml:space="preserve">В </w:t>
      </w:r>
      <w:proofErr w:type="spellStart"/>
      <w:r>
        <w:t>аэротенк</w:t>
      </w:r>
      <w:proofErr w:type="spellEnd"/>
      <w:r>
        <w:t xml:space="preserve"> подается воздух, которым перемешивается сточная вода. Активного ила с микроорганизмами в </w:t>
      </w:r>
      <w:proofErr w:type="spellStart"/>
      <w:r>
        <w:t>аэротенке</w:t>
      </w:r>
      <w:proofErr w:type="spellEnd"/>
      <w:r>
        <w:t xml:space="preserve"> нет.  </w:t>
      </w:r>
    </w:p>
    <w:p w:rsidR="00AF61A4" w:rsidRDefault="00AF61A4" w:rsidP="00AF61A4">
      <w:pPr>
        <w:ind w:firstLine="708"/>
      </w:pPr>
      <w:r>
        <w:t xml:space="preserve">Сточная вода поступает во вторичный отстойник, отделенный от </w:t>
      </w:r>
      <w:proofErr w:type="spellStart"/>
      <w:r>
        <w:t>аэротенка</w:t>
      </w:r>
      <w:proofErr w:type="spellEnd"/>
      <w:r>
        <w:t xml:space="preserve"> перегородкой, где происходит разделение ила и воды. Осветленная сточная жидкость поднимается вверх и отводится из отстойника. Ил оседает в конусную часть отстойника и перекачивается эрлифтами в аэробный стабилизатор. Туда же из первичного отстойника через эрлифты</w:t>
      </w:r>
      <w:r w:rsidRPr="003B0C25">
        <w:t xml:space="preserve"> </w:t>
      </w:r>
      <w:r>
        <w:t xml:space="preserve">перекачиваются осевшие на дно грубодисперсные примеси.      </w:t>
      </w:r>
      <w:r w:rsidR="00F37756">
        <w:t xml:space="preserve">    </w:t>
      </w:r>
      <w:r>
        <w:t xml:space="preserve">Осадок из первичных и вторичных отстойников  сбраживается в аэробных условиях. В стабилизаторе происходит окисление ила и его уплотнение. Для отведения иловой воды в аэробном стабилизаторе предусмотрена отстойная зона, откуда она перепускается в </w:t>
      </w:r>
      <w:proofErr w:type="spellStart"/>
      <w:r>
        <w:t>аэротенк</w:t>
      </w:r>
      <w:proofErr w:type="spellEnd"/>
      <w:r>
        <w:t xml:space="preserve">. </w:t>
      </w:r>
      <w:proofErr w:type="spellStart"/>
      <w:r>
        <w:t>Сброженный</w:t>
      </w:r>
      <w:proofErr w:type="spellEnd"/>
      <w:r>
        <w:t xml:space="preserve"> осадок из стабилизатора перекачивается насосами, установленными в производственно-вспомогательном здании, на иловые площадки. </w:t>
      </w:r>
      <w:r w:rsidRPr="00963A19">
        <w:t xml:space="preserve"> </w:t>
      </w:r>
      <w:r>
        <w:t xml:space="preserve">Выгрузка из стабилизатора ила на иловые площадки производится при достижении в нем предельных концентраций. Период между выгрузками составляет 1 месяц. Дренажные воды от </w:t>
      </w:r>
      <w:proofErr w:type="spellStart"/>
      <w:r>
        <w:t>песковых</w:t>
      </w:r>
      <w:proofErr w:type="spellEnd"/>
      <w:r>
        <w:t xml:space="preserve"> и иловых площадок собираются в приемной камере дренажной насосной станции и насосами, расположенными в производственно-вспомогательном здании, перекачиваются в приемную камеру.</w:t>
      </w:r>
    </w:p>
    <w:p w:rsidR="00AF61A4" w:rsidRPr="00963A19" w:rsidRDefault="00AF61A4" w:rsidP="00AF61A4">
      <w:r>
        <w:t xml:space="preserve">   Очищенная сточная вода после отстаивания во вторичном отстойнике поступает </w:t>
      </w:r>
      <w:r w:rsidRPr="00963A19">
        <w:t>в контакт</w:t>
      </w:r>
      <w:r>
        <w:t>ный резервуар, где происходит их</w:t>
      </w:r>
      <w:r w:rsidRPr="00963A19">
        <w:t xml:space="preserve"> обеззар</w:t>
      </w:r>
      <w:r>
        <w:t>аживание хлорной известью</w:t>
      </w:r>
      <w:r w:rsidRPr="00963A19">
        <w:t>. По</w:t>
      </w:r>
      <w:r>
        <w:t>с</w:t>
      </w:r>
      <w:r w:rsidRPr="00963A19">
        <w:t xml:space="preserve">ле контактного резервуара вода по </w:t>
      </w:r>
      <w:r>
        <w:t xml:space="preserve">чугунному </w:t>
      </w:r>
      <w:r w:rsidRPr="00963A19">
        <w:t>трубопроводу</w:t>
      </w:r>
      <w:r>
        <w:t xml:space="preserve"> диаметром 300 мм протяженностью 40 м</w:t>
      </w:r>
      <w:r w:rsidRPr="00963A19">
        <w:t xml:space="preserve"> пост</w:t>
      </w:r>
      <w:r>
        <w:t xml:space="preserve">упает в р. </w:t>
      </w:r>
      <w:proofErr w:type="spellStart"/>
      <w:r>
        <w:t>Пухманга</w:t>
      </w:r>
      <w:proofErr w:type="spellEnd"/>
      <w:r>
        <w:t>.</w:t>
      </w:r>
    </w:p>
    <w:p w:rsidR="00AF61A4" w:rsidRDefault="00AF61A4" w:rsidP="00AF61A4">
      <w:r>
        <w:t xml:space="preserve">   Необходимый для очистки воздух подается из воздуходувной станции по распределительным трубопроводам.</w:t>
      </w:r>
    </w:p>
    <w:p w:rsidR="00AF61A4" w:rsidRDefault="00AF61A4" w:rsidP="00AF61A4">
      <w:r>
        <w:t>Канализационная насосная станция оснащена двумя насосами СМ 80-50-200/2а – рабочий,  СМ 100-65-200/б</w:t>
      </w:r>
      <w:proofErr w:type="gramStart"/>
      <w:r>
        <w:t>2</w:t>
      </w:r>
      <w:proofErr w:type="gramEnd"/>
      <w:r>
        <w:t xml:space="preserve"> – резервный. </w:t>
      </w:r>
    </w:p>
    <w:p w:rsidR="00AF61A4" w:rsidRDefault="00AF61A4" w:rsidP="00AF61A4">
      <w:r>
        <w:t>Перекачка дренажных вод осуществляется двумя насосами СМ 100-65-200/2 (один рабочий, второй резервный).</w:t>
      </w:r>
    </w:p>
    <w:p w:rsidR="00AF61A4" w:rsidRDefault="00AF61A4" w:rsidP="00AF61A4">
      <w:r>
        <w:t>Перекачка ила из стабилизатора на иловые площадки осуществляется двумя насосами СМ 100-65-200/2 (один рабочий, второй резервный).</w:t>
      </w:r>
    </w:p>
    <w:p w:rsidR="00AF61A4" w:rsidRDefault="00AF61A4" w:rsidP="00AF61A4">
      <w:r>
        <w:t>Для откачки дренажных вод из приямка насосной станции установлен насос С-569М.</w:t>
      </w:r>
    </w:p>
    <w:p w:rsidR="00AF61A4" w:rsidRDefault="00AF61A4" w:rsidP="00AF61A4">
      <w:r>
        <w:t xml:space="preserve">Для подачи раствора хлорной извести в контактный резервуар установлен насос </w:t>
      </w:r>
    </w:p>
    <w:p w:rsidR="00AF61A4" w:rsidRDefault="00AF61A4" w:rsidP="00AF61A4">
      <w:r>
        <w:t>НД 1,0-100-10К.</w:t>
      </w:r>
    </w:p>
    <w:p w:rsidR="00AF61A4" w:rsidRDefault="00AF61A4" w:rsidP="00AF61A4">
      <w:r>
        <w:t xml:space="preserve">Для подачи воздуха в отстойники и </w:t>
      </w:r>
      <w:proofErr w:type="spellStart"/>
      <w:r>
        <w:t>аэротенк</w:t>
      </w:r>
      <w:proofErr w:type="spellEnd"/>
      <w:r>
        <w:t xml:space="preserve"> в воздуходувной установлено два компрессора 32ВФ13/1,5СМ2У3 (один рабочий, второй резервный).</w:t>
      </w:r>
    </w:p>
    <w:p w:rsidR="00AF61A4" w:rsidRDefault="00AF61A4" w:rsidP="00AF61A4">
      <w:r>
        <w:lastRenderedPageBreak/>
        <w:t>Износ очистных сооружений – 24 %.</w:t>
      </w:r>
    </w:p>
    <w:p w:rsidR="00AF61A4" w:rsidRDefault="00AF61A4" w:rsidP="00AF61A4"/>
    <w:p w:rsidR="00AF61A4" w:rsidRDefault="00AF61A4" w:rsidP="00AF61A4">
      <w:pPr>
        <w:rPr>
          <w:b/>
        </w:rPr>
      </w:pPr>
      <w:r w:rsidRPr="0049597C">
        <w:rPr>
          <w:b/>
        </w:rPr>
        <w:t xml:space="preserve">Выпуск № 5  г. Харовск, ул. </w:t>
      </w:r>
      <w:proofErr w:type="gramStart"/>
      <w:r w:rsidRPr="0049597C">
        <w:rPr>
          <w:b/>
        </w:rPr>
        <w:t>Вокзальная</w:t>
      </w:r>
      <w:proofErr w:type="gramEnd"/>
    </w:p>
    <w:p w:rsidR="00AF61A4" w:rsidRPr="0049597C" w:rsidRDefault="00AF61A4" w:rsidP="00AF61A4">
      <w:r>
        <w:t xml:space="preserve">Сточные воды от школы им. В. Н. </w:t>
      </w:r>
      <w:proofErr w:type="spellStart"/>
      <w:r>
        <w:t>Прокатова</w:t>
      </w:r>
      <w:proofErr w:type="spellEnd"/>
      <w:r>
        <w:t xml:space="preserve"> собираются в септик. Затем по канализационному трубопроводу без очистки отводятся в р. </w:t>
      </w:r>
      <w:proofErr w:type="spellStart"/>
      <w:r>
        <w:t>Пухманга</w:t>
      </w:r>
      <w:proofErr w:type="spellEnd"/>
      <w:r>
        <w:t>.</w:t>
      </w:r>
    </w:p>
    <w:p w:rsidR="00AF61A4" w:rsidRDefault="00AF61A4" w:rsidP="00AF61A4"/>
    <w:p w:rsidR="00AF61A4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left="360" w:right="0"/>
        <w:jc w:val="both"/>
        <w:rPr>
          <w:b/>
          <w:sz w:val="24"/>
        </w:rPr>
      </w:pPr>
      <w:bookmarkStart w:id="105" w:name="_Toc374270375"/>
      <w:bookmarkStart w:id="106" w:name="_Toc525295147"/>
      <w:r>
        <w:rPr>
          <w:b/>
          <w:sz w:val="24"/>
        </w:rPr>
        <w:t xml:space="preserve">2.1.4. </w:t>
      </w:r>
      <w:r w:rsidRPr="00447693">
        <w:rPr>
          <w:b/>
          <w:sz w:val="24"/>
        </w:rPr>
        <w:t>Описание технической возможности утилизации осадков сточных вод на очистных сооружениях существующей централизованной системы водоотведения</w:t>
      </w:r>
      <w:bookmarkEnd w:id="105"/>
      <w:r w:rsidRPr="00447693">
        <w:rPr>
          <w:b/>
          <w:sz w:val="24"/>
        </w:rPr>
        <w:t>.</w:t>
      </w:r>
      <w:bookmarkEnd w:id="106"/>
    </w:p>
    <w:p w:rsidR="00AF61A4" w:rsidRPr="006A0FF6" w:rsidRDefault="00AF61A4" w:rsidP="00AF61A4">
      <w:r w:rsidRPr="006A0FF6">
        <w:t xml:space="preserve"> Для исключения вредного </w:t>
      </w:r>
      <w:r>
        <w:t>воздействия на окружающую среду</w:t>
      </w:r>
      <w:r w:rsidRPr="006A0FF6">
        <w:t xml:space="preserve"> при реализации мероприятий по утилизации осадка сточных вод необходимо предусмотреть на полигоне тве</w:t>
      </w:r>
      <w:r w:rsidR="00E95BB4">
        <w:t>рдых коммунальных отходов (полигон ТК</w:t>
      </w:r>
      <w:r w:rsidRPr="006A0FF6">
        <w:t>О) приём и утилизацию осадка сточных вод.</w:t>
      </w:r>
    </w:p>
    <w:p w:rsidR="00AF61A4" w:rsidRPr="00ED00D0" w:rsidRDefault="00AF61A4" w:rsidP="00AF61A4"/>
    <w:p w:rsidR="00AF61A4" w:rsidRPr="00A25FC0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left="360" w:right="0"/>
        <w:jc w:val="both"/>
        <w:rPr>
          <w:b/>
          <w:sz w:val="24"/>
        </w:rPr>
      </w:pPr>
      <w:bookmarkStart w:id="107" w:name="_Toc525295148"/>
      <w:r>
        <w:rPr>
          <w:b/>
          <w:sz w:val="24"/>
        </w:rPr>
        <w:t xml:space="preserve">2.1.5. </w:t>
      </w:r>
      <w:r w:rsidRPr="00A25FC0">
        <w:rPr>
          <w:b/>
          <w:sz w:val="24"/>
        </w:rPr>
        <w:t>Описание состояния и функционирования канализационных сетей, сооружений на них, включая оценку их износа</w:t>
      </w:r>
      <w:bookmarkEnd w:id="107"/>
    </w:p>
    <w:p w:rsidR="00AF61A4" w:rsidRDefault="00AF61A4" w:rsidP="00AF61A4">
      <w:pPr>
        <w:ind w:left="180"/>
      </w:pPr>
      <w:r>
        <w:t xml:space="preserve">      Отвод и транспортировка хозяйственно-бытовых и производственных стоков от потребителей осуществляется через систему </w:t>
      </w:r>
      <w:proofErr w:type="spellStart"/>
      <w:r>
        <w:t>смотечных</w:t>
      </w:r>
      <w:proofErr w:type="spellEnd"/>
      <w:r>
        <w:t xml:space="preserve"> и напорных коллекторов с установленными на них канализационными насосными станциями.</w:t>
      </w:r>
    </w:p>
    <w:p w:rsidR="00AF61A4" w:rsidRDefault="00AF61A4" w:rsidP="00AF61A4">
      <w:pPr>
        <w:ind w:left="180"/>
      </w:pPr>
      <w:r>
        <w:t xml:space="preserve">      Общая протяженность канализационных сетей составляет 31,4 км, в том числе магистральных – 23 км, внутриквартальных – 8,4 км. Сети изготовлены из таких материалов как: сталь, чугун, асбоцемент, керамика, полиэтилен.</w:t>
      </w:r>
    </w:p>
    <w:p w:rsidR="00AF61A4" w:rsidRDefault="00AF61A4" w:rsidP="00AF61A4">
      <w:pPr>
        <w:ind w:left="180"/>
      </w:pPr>
      <w:r>
        <w:t xml:space="preserve">      На сегодняшний день износ магистральных коллекторов превышает 85%, внутриквартальных сетей составляет более 80%, и только незначительная часть – менее 500 </w:t>
      </w:r>
      <w:proofErr w:type="spellStart"/>
      <w:r>
        <w:t>м.п</w:t>
      </w:r>
      <w:proofErr w:type="spellEnd"/>
      <w:r>
        <w:t>. имеет износ до 10%.</w:t>
      </w:r>
    </w:p>
    <w:p w:rsidR="00AF61A4" w:rsidRDefault="00AF61A4" w:rsidP="00AF61A4">
      <w:pPr>
        <w:ind w:left="180"/>
      </w:pPr>
      <w:r>
        <w:t xml:space="preserve">      Функционирование и эксплуатация канализационных сетей систем централизованного водоотведения осуществляется на основании «Правил технической эксплуатации систем и сооружений коммунального водоснабжения и канализации», утвержденных приказом Госстроя РФ №168 от 30.12.1999 года.</w:t>
      </w:r>
    </w:p>
    <w:p w:rsidR="00AF61A4" w:rsidRDefault="00AF61A4" w:rsidP="00AF61A4">
      <w:pPr>
        <w:tabs>
          <w:tab w:val="left" w:pos="5031"/>
        </w:tabs>
        <w:ind w:firstLine="567"/>
      </w:pPr>
    </w:p>
    <w:p w:rsidR="00AF61A4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left="360" w:right="0"/>
        <w:jc w:val="both"/>
        <w:rPr>
          <w:b/>
          <w:sz w:val="24"/>
        </w:rPr>
      </w:pPr>
      <w:bookmarkStart w:id="108" w:name="_Toc524593223"/>
      <w:bookmarkStart w:id="109" w:name="_Toc525295149"/>
      <w:r>
        <w:rPr>
          <w:b/>
          <w:sz w:val="24"/>
        </w:rPr>
        <w:t xml:space="preserve">2.1.6. </w:t>
      </w:r>
      <w:r w:rsidRPr="00447693">
        <w:rPr>
          <w:b/>
          <w:sz w:val="24"/>
        </w:rPr>
        <w:t>Оценка безопасности и надежности объектов централизованной системы водоотведения и их управляемости</w:t>
      </w:r>
      <w:bookmarkEnd w:id="108"/>
      <w:bookmarkEnd w:id="109"/>
    </w:p>
    <w:p w:rsidR="00AF61A4" w:rsidRDefault="00AF61A4" w:rsidP="00AF61A4">
      <w:pPr>
        <w:ind w:firstLine="360"/>
      </w:pPr>
      <w:r>
        <w:t>Централизованная система водоотведения представляет собой сложную систему инженерных сооружений, надежная и эффективная работа которых является одной из важнейших составляющих благополучия города.</w:t>
      </w:r>
    </w:p>
    <w:p w:rsidR="00AF61A4" w:rsidRDefault="00AF61A4" w:rsidP="00AF61A4">
      <w:r>
        <w:t>В последние годы сохраняется устойчивая тенденция снижения притока хозяйственно-бытовых и производственных стоков в систему канализации.</w:t>
      </w:r>
    </w:p>
    <w:p w:rsidR="00AF61A4" w:rsidRDefault="00AF61A4" w:rsidP="00AF61A4">
      <w:pPr>
        <w:ind w:firstLine="708"/>
      </w:pPr>
      <w:r>
        <w:t>В условиях экономии воды и ежегодного сокращения объёмов водопотребления и водоотведения приоритетными направлениями развития системы водоотведения являются:</w:t>
      </w:r>
    </w:p>
    <w:p w:rsidR="00AF61A4" w:rsidRDefault="00AF61A4" w:rsidP="00AF61A4">
      <w:r>
        <w:t>-повышение качества очистки сточных вод;</w:t>
      </w:r>
    </w:p>
    <w:p w:rsidR="00AF61A4" w:rsidRDefault="00AF61A4" w:rsidP="00AF61A4">
      <w:r>
        <w:t>-повышение надежности работы сетей и сооружений водоотведения.</w:t>
      </w:r>
    </w:p>
    <w:p w:rsidR="00AF61A4" w:rsidRDefault="00AF61A4" w:rsidP="00AF61A4">
      <w:r>
        <w:t>Трубопроводы канализации являются не только функционально значимым элементом системы канализации, но и наиболее уязвимым с точки зрения надежности. Острой остаётся проблема износа канализационных сетей.</w:t>
      </w:r>
    </w:p>
    <w:p w:rsidR="00AF61A4" w:rsidRDefault="00AF61A4" w:rsidP="00AF61A4">
      <w:pPr>
        <w:ind w:firstLine="708"/>
      </w:pPr>
      <w:r>
        <w:lastRenderedPageBreak/>
        <w:t>На вновь прокладываемых или реконструируемых участках сетей канализации используется полиэтилен. Этот материал выдерживает ударные нагрузки при резком изменении давления в трубопроводе, является стойким к электрохимической коррозии.</w:t>
      </w:r>
    </w:p>
    <w:p w:rsidR="00AF61A4" w:rsidRDefault="00AF61A4" w:rsidP="00AF61A4">
      <w:r>
        <w:t>Важным звеном в системе водоотведения города являются канализационные насосные станции. Для перекачки сточных вод в городе работают четыре насосные станции. Вопросы повышения надежности станций в первую очередь связаны с энергосбережением. Планируется начать автоматизацию насосных станций.</w:t>
      </w:r>
    </w:p>
    <w:p w:rsidR="00AF61A4" w:rsidRDefault="00AF61A4" w:rsidP="00AF61A4">
      <w:r>
        <w:t>Основными мероприятиями программы станут:</w:t>
      </w:r>
    </w:p>
    <w:p w:rsidR="00AF61A4" w:rsidRDefault="00AF61A4" w:rsidP="00AF61A4">
      <w:r>
        <w:t>- установка преобразователей частоты;</w:t>
      </w:r>
    </w:p>
    <w:p w:rsidR="00AF61A4" w:rsidRDefault="00AF61A4" w:rsidP="00AF61A4">
      <w:r>
        <w:t>- установка современной запорно-регулирующей арматуры, позволяющей предотвратить гидроудары.</w:t>
      </w:r>
    </w:p>
    <w:p w:rsidR="00AF61A4" w:rsidRPr="00447693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left="360" w:right="0"/>
        <w:jc w:val="both"/>
        <w:rPr>
          <w:b/>
          <w:sz w:val="24"/>
        </w:rPr>
      </w:pPr>
      <w:bookmarkStart w:id="110" w:name="_Toc524593224"/>
      <w:bookmarkStart w:id="111" w:name="_Toc525295150"/>
      <w:r>
        <w:rPr>
          <w:b/>
          <w:sz w:val="24"/>
        </w:rPr>
        <w:t xml:space="preserve">2.1.7. </w:t>
      </w:r>
      <w:r w:rsidRPr="00447693">
        <w:rPr>
          <w:b/>
          <w:sz w:val="24"/>
        </w:rPr>
        <w:t>Оценка воздействия сбросов сточных вод через централизованную систему водоотведения на окружающую среду</w:t>
      </w:r>
      <w:bookmarkEnd w:id="110"/>
      <w:bookmarkEnd w:id="111"/>
    </w:p>
    <w:p w:rsidR="00AF61A4" w:rsidRDefault="00AF61A4" w:rsidP="00AF61A4">
      <w:pPr>
        <w:ind w:firstLine="360"/>
      </w:pPr>
      <w:r>
        <w:t>Все хозяйственно-бытовые и производственные сточные воды по системе трубопроводов отводятся на канализационные очистные сооружения.</w:t>
      </w:r>
    </w:p>
    <w:p w:rsidR="00AF61A4" w:rsidRDefault="00AF61A4" w:rsidP="00AF61A4">
      <w:r>
        <w:t>Сточные воды проходят механическую, биологическую очистку и обеззараживание.</w:t>
      </w:r>
    </w:p>
    <w:p w:rsidR="00AF61A4" w:rsidRDefault="00AF61A4" w:rsidP="00AF61A4">
      <w:pPr>
        <w:ind w:firstLine="708"/>
      </w:pPr>
      <w:r>
        <w:t xml:space="preserve">Технические возможности канализационных очистных сооружений не </w:t>
      </w:r>
      <w:proofErr w:type="gramStart"/>
      <w:r>
        <w:t>соответствуют проектным и современным требованиям и возможность очистки сточных вод  до требуемых нормативов обеспечивается</w:t>
      </w:r>
      <w:proofErr w:type="gramEnd"/>
      <w:r>
        <w:t xml:space="preserve"> только благодаря снижению объёмов стоков.</w:t>
      </w:r>
    </w:p>
    <w:p w:rsidR="00AF61A4" w:rsidRDefault="00AF61A4" w:rsidP="00AF61A4">
      <w:pPr>
        <w:ind w:firstLine="567"/>
      </w:pPr>
      <w:r>
        <w:t>Для снижения негативного воздействия на окружающую среду разработан план</w:t>
      </w:r>
      <w:r w:rsidR="00F26DB9">
        <w:t xml:space="preserve"> </w:t>
      </w:r>
      <w:r>
        <w:t>мероприятий на срок до 2020 года по приведению показателей очистки сточных вод до требуемых параметров.</w:t>
      </w:r>
    </w:p>
    <w:p w:rsidR="00AF61A4" w:rsidRDefault="00AF61A4" w:rsidP="00AF61A4">
      <w:pPr>
        <w:tabs>
          <w:tab w:val="left" w:pos="5031"/>
        </w:tabs>
        <w:ind w:firstLine="567"/>
      </w:pPr>
      <w:r>
        <w:t>Следует отметить, что техническое состояние КОС №1 требует полной модернизации всего комплекса оборудования</w:t>
      </w:r>
    </w:p>
    <w:p w:rsidR="00AF61A4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left="360" w:right="0"/>
        <w:jc w:val="both"/>
        <w:rPr>
          <w:b/>
          <w:sz w:val="24"/>
        </w:rPr>
      </w:pPr>
      <w:bookmarkStart w:id="112" w:name="_Toc524593225"/>
      <w:bookmarkStart w:id="113" w:name="_Toc525295151"/>
      <w:r>
        <w:rPr>
          <w:b/>
          <w:sz w:val="24"/>
        </w:rPr>
        <w:t xml:space="preserve">2.1.8. </w:t>
      </w:r>
      <w:r w:rsidRPr="00447693">
        <w:rPr>
          <w:b/>
          <w:sz w:val="24"/>
        </w:rPr>
        <w:t>Описание территории, не охваченной централизованной системой водоотведения</w:t>
      </w:r>
      <w:bookmarkEnd w:id="112"/>
      <w:bookmarkEnd w:id="113"/>
    </w:p>
    <w:p w:rsidR="00AF61A4" w:rsidRDefault="00AF61A4" w:rsidP="00AF61A4">
      <w:r>
        <w:t>На данный момент на территории города имеются следующие территории, неохваченные централизованной системой водоотведения:</w:t>
      </w:r>
    </w:p>
    <w:p w:rsidR="00AF61A4" w:rsidRDefault="00AF61A4" w:rsidP="00AF61A4">
      <w:r>
        <w:t>- районы новой индивидуальной застройки: ул. Свободы, ул. Луговая, ул. Полевая, ул. Восточная, ул. Южная, микрорайон Мирный;</w:t>
      </w:r>
    </w:p>
    <w:p w:rsidR="00AF61A4" w:rsidRDefault="00AF61A4" w:rsidP="00AF61A4">
      <w:r>
        <w:t xml:space="preserve">- районы старой индивидуальной застройки6 ул. </w:t>
      </w:r>
      <w:proofErr w:type="spellStart"/>
      <w:r>
        <w:t>Пустораменская</w:t>
      </w:r>
      <w:proofErr w:type="spellEnd"/>
      <w:r>
        <w:t xml:space="preserve">, и прилегающие к ней улицы и переулки, ул. </w:t>
      </w:r>
      <w:proofErr w:type="spellStart"/>
      <w:r>
        <w:t>Прокатова</w:t>
      </w:r>
      <w:proofErr w:type="spellEnd"/>
      <w:r>
        <w:t xml:space="preserve">, </w:t>
      </w:r>
      <w:proofErr w:type="spellStart"/>
      <w:r>
        <w:t>ул.Горького</w:t>
      </w:r>
      <w:proofErr w:type="spellEnd"/>
      <w:r>
        <w:t>, ул. Чкалова и прилегающие к ним, и другие;</w:t>
      </w:r>
    </w:p>
    <w:p w:rsidR="00AF61A4" w:rsidRDefault="00AF61A4" w:rsidP="00AF61A4">
      <w:r>
        <w:t xml:space="preserve">- районы застройки неблагоустроенным жильем – многоквартирными домами6 пер. дорожный, ул. Заболотная; пер. Строителей, ул. Луговая, </w:t>
      </w:r>
      <w:proofErr w:type="spellStart"/>
      <w:r>
        <w:t>мкр</w:t>
      </w:r>
      <w:proofErr w:type="spellEnd"/>
      <w:r>
        <w:t>. Мирный и другие.</w:t>
      </w:r>
    </w:p>
    <w:p w:rsidR="00AF61A4" w:rsidRPr="006A1B39" w:rsidRDefault="00AF61A4" w:rsidP="00AF61A4"/>
    <w:p w:rsidR="00AF61A4" w:rsidRPr="006A1B39" w:rsidRDefault="00AF61A4" w:rsidP="00AF61A4"/>
    <w:p w:rsidR="00AF61A4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left="360" w:right="0"/>
        <w:jc w:val="both"/>
        <w:rPr>
          <w:b/>
          <w:sz w:val="24"/>
        </w:rPr>
      </w:pPr>
      <w:bookmarkStart w:id="114" w:name="_Toc524593226"/>
      <w:bookmarkStart w:id="115" w:name="_Toc525295152"/>
      <w:r>
        <w:rPr>
          <w:b/>
          <w:sz w:val="24"/>
        </w:rPr>
        <w:t xml:space="preserve">2.1.9. </w:t>
      </w:r>
      <w:r w:rsidRPr="00447693">
        <w:rPr>
          <w:b/>
          <w:sz w:val="24"/>
        </w:rPr>
        <w:t xml:space="preserve">Описание существующих технических и технологических проблем системы водоотведения </w:t>
      </w:r>
      <w:bookmarkEnd w:id="114"/>
      <w:r w:rsidRPr="00447693">
        <w:rPr>
          <w:b/>
          <w:sz w:val="24"/>
        </w:rPr>
        <w:t>городского округа</w:t>
      </w:r>
      <w:bookmarkEnd w:id="115"/>
    </w:p>
    <w:p w:rsidR="00AF61A4" w:rsidRDefault="00AF61A4" w:rsidP="00AF61A4">
      <w:r>
        <w:t xml:space="preserve">      Проблемным вопросом в части сетевого канализационного хозяйства является истечение срока эксплуатации трубопроводов, а также истечение сроков эксплуатации запорно-регулирующей арматуры на коллекторах, оборудования канализационно-насосных станций, очистных сооружений, то есть всего комплекса водоотведения города.</w:t>
      </w:r>
    </w:p>
    <w:p w:rsidR="00AF61A4" w:rsidRDefault="00AF61A4" w:rsidP="00AF61A4">
      <w:pPr>
        <w:ind w:firstLine="360"/>
      </w:pPr>
      <w:r>
        <w:lastRenderedPageBreak/>
        <w:t>Такое проблемное состояние способствует высокой аварийности на системах водоотведения. Поэтому необходима современная реконструкция и модернизация всей системы водоотведения.</w:t>
      </w:r>
    </w:p>
    <w:p w:rsidR="00AF61A4" w:rsidRPr="006A1B39" w:rsidRDefault="00AF61A4" w:rsidP="00AF61A4"/>
    <w:p w:rsidR="00AF61A4" w:rsidRPr="00447693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right="0"/>
        <w:jc w:val="both"/>
        <w:rPr>
          <w:b/>
          <w:sz w:val="24"/>
        </w:rPr>
      </w:pPr>
      <w:bookmarkStart w:id="116" w:name="_Toc524593227"/>
      <w:bookmarkStart w:id="117" w:name="_Toc525295153"/>
      <w:r>
        <w:rPr>
          <w:b/>
          <w:sz w:val="24"/>
        </w:rPr>
        <w:t xml:space="preserve">2.2. </w:t>
      </w:r>
      <w:r w:rsidRPr="00447693">
        <w:rPr>
          <w:b/>
          <w:sz w:val="24"/>
        </w:rPr>
        <w:t>БАЛАНСЫ СТОЧНЫХ ВОД В СИСТЕМЕ ВОДООТВЕДЕНИЯ</w:t>
      </w:r>
      <w:bookmarkEnd w:id="116"/>
      <w:bookmarkEnd w:id="117"/>
    </w:p>
    <w:p w:rsidR="00AF61A4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right="0"/>
        <w:jc w:val="both"/>
        <w:rPr>
          <w:b/>
          <w:sz w:val="24"/>
        </w:rPr>
      </w:pPr>
      <w:bookmarkStart w:id="118" w:name="_Toc525295154"/>
      <w:r>
        <w:rPr>
          <w:b/>
          <w:sz w:val="24"/>
        </w:rPr>
        <w:t>2.2.1.</w:t>
      </w:r>
      <w:r w:rsidRPr="00447693">
        <w:rPr>
          <w:b/>
          <w:sz w:val="24"/>
        </w:rPr>
        <w:t>Баланс поступления сточных вод в централизованную систему водоотведения и отведения стоков по технологическим зонам водоотведения</w:t>
      </w:r>
      <w:bookmarkEnd w:id="118"/>
    </w:p>
    <w:p w:rsidR="00AF61A4" w:rsidRDefault="00AF61A4" w:rsidP="00AF61A4">
      <w:r>
        <w:t xml:space="preserve">      В городе эксплуатируется централизованная система водоотведения по трем организованным выпускам: №5, №6 и №7.</w:t>
      </w:r>
    </w:p>
    <w:p w:rsidR="00AF61A4" w:rsidRDefault="00AF61A4" w:rsidP="00AF61A4">
      <w:r>
        <w:t xml:space="preserve">      Зоной </w:t>
      </w:r>
      <w:proofErr w:type="spellStart"/>
      <w:r>
        <w:t>канализования</w:t>
      </w:r>
      <w:proofErr w:type="spellEnd"/>
      <w:r>
        <w:t xml:space="preserve"> выпуска №5 является пер. Школьный – образовательное учреждение школа №3.</w:t>
      </w:r>
    </w:p>
    <w:p w:rsidR="00AF61A4" w:rsidRDefault="00AF61A4" w:rsidP="00AF61A4">
      <w:r>
        <w:t xml:space="preserve">      Зоной </w:t>
      </w:r>
      <w:proofErr w:type="spellStart"/>
      <w:r>
        <w:t>канализования</w:t>
      </w:r>
      <w:proofErr w:type="spellEnd"/>
      <w:r>
        <w:t xml:space="preserve"> выпуска №6 является центральный район города </w:t>
      </w:r>
      <w:proofErr w:type="spellStart"/>
      <w:r>
        <w:t>Харовска</w:t>
      </w:r>
      <w:proofErr w:type="spellEnd"/>
      <w:r>
        <w:t xml:space="preserve"> и микрорайон города </w:t>
      </w:r>
      <w:proofErr w:type="spellStart"/>
      <w:r>
        <w:t>Харовска</w:t>
      </w:r>
      <w:proofErr w:type="spellEnd"/>
      <w:r>
        <w:t xml:space="preserve"> – «</w:t>
      </w:r>
      <w:proofErr w:type="spellStart"/>
      <w:r>
        <w:t>Леспром</w:t>
      </w:r>
      <w:proofErr w:type="spellEnd"/>
      <w:r>
        <w:t>».</w:t>
      </w:r>
    </w:p>
    <w:p w:rsidR="00AF61A4" w:rsidRDefault="00AF61A4" w:rsidP="00AF61A4">
      <w:r>
        <w:t xml:space="preserve">      Зоной </w:t>
      </w:r>
      <w:proofErr w:type="spellStart"/>
      <w:r>
        <w:t>канализования</w:t>
      </w:r>
      <w:proofErr w:type="spellEnd"/>
      <w:r>
        <w:t xml:space="preserve"> выпуска №7 является восточная часть города в створе улиц Энергетиков-Октябрьская.</w:t>
      </w:r>
    </w:p>
    <w:p w:rsidR="00AF61A4" w:rsidRDefault="00AF61A4" w:rsidP="00AF61A4"/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6"/>
        <w:gridCol w:w="1563"/>
        <w:gridCol w:w="3089"/>
      </w:tblGrid>
      <w:tr w:rsidR="00AF61A4" w:rsidTr="00CE5C1F">
        <w:tc>
          <w:tcPr>
            <w:tcW w:w="4320" w:type="dxa"/>
          </w:tcPr>
          <w:p w:rsidR="00AF61A4" w:rsidRDefault="00AF61A4" w:rsidP="00AF61A4">
            <w:pPr>
              <w:jc w:val="center"/>
            </w:pPr>
            <w:r>
              <w:t>Выпуск</w:t>
            </w:r>
          </w:p>
        </w:tc>
        <w:tc>
          <w:tcPr>
            <w:tcW w:w="1592" w:type="dxa"/>
          </w:tcPr>
          <w:p w:rsidR="00AF61A4" w:rsidRDefault="00AF61A4" w:rsidP="00AF61A4">
            <w:pPr>
              <w:jc w:val="center"/>
            </w:pPr>
            <w:proofErr w:type="spellStart"/>
            <w:r>
              <w:t>Ед.изм</w:t>
            </w:r>
            <w:proofErr w:type="spellEnd"/>
            <w:r>
              <w:t>.</w:t>
            </w:r>
          </w:p>
        </w:tc>
        <w:tc>
          <w:tcPr>
            <w:tcW w:w="3190" w:type="dxa"/>
          </w:tcPr>
          <w:p w:rsidR="00AF61A4" w:rsidRDefault="002201F4" w:rsidP="00AF61A4">
            <w:pPr>
              <w:jc w:val="center"/>
            </w:pPr>
            <w:r>
              <w:t xml:space="preserve">Январь-июнь </w:t>
            </w:r>
            <w:r w:rsidR="00AF61A4">
              <w:t>2019 год</w:t>
            </w:r>
          </w:p>
        </w:tc>
      </w:tr>
      <w:tr w:rsidR="00AF61A4" w:rsidTr="00CE5C1F">
        <w:tc>
          <w:tcPr>
            <w:tcW w:w="4320" w:type="dxa"/>
          </w:tcPr>
          <w:p w:rsidR="00AF61A4" w:rsidRDefault="00AF61A4" w:rsidP="00AF61A4">
            <w:pPr>
              <w:jc w:val="center"/>
            </w:pPr>
            <w:r>
              <w:t>Выпуск № 5</w:t>
            </w:r>
          </w:p>
        </w:tc>
        <w:tc>
          <w:tcPr>
            <w:tcW w:w="1592" w:type="dxa"/>
          </w:tcPr>
          <w:p w:rsidR="00AF61A4" w:rsidRDefault="00AF61A4" w:rsidP="00AF61A4">
            <w:pPr>
              <w:jc w:val="center"/>
            </w:pPr>
            <w:proofErr w:type="spellStart"/>
            <w:r>
              <w:t>Куб.м</w:t>
            </w:r>
            <w:proofErr w:type="spellEnd"/>
          </w:p>
        </w:tc>
        <w:tc>
          <w:tcPr>
            <w:tcW w:w="3190" w:type="dxa"/>
          </w:tcPr>
          <w:p w:rsidR="00AF61A4" w:rsidRDefault="002201F4" w:rsidP="00AF61A4">
            <w:pPr>
              <w:jc w:val="center"/>
            </w:pPr>
            <w:r>
              <w:t>1310</w:t>
            </w:r>
          </w:p>
        </w:tc>
      </w:tr>
      <w:tr w:rsidR="00AF61A4" w:rsidTr="00CE5C1F">
        <w:tc>
          <w:tcPr>
            <w:tcW w:w="4320" w:type="dxa"/>
          </w:tcPr>
          <w:p w:rsidR="00AF61A4" w:rsidRDefault="00AF61A4" w:rsidP="00AF61A4">
            <w:pPr>
              <w:jc w:val="center"/>
            </w:pPr>
            <w:r>
              <w:t>Выпуск № 6</w:t>
            </w:r>
          </w:p>
        </w:tc>
        <w:tc>
          <w:tcPr>
            <w:tcW w:w="1592" w:type="dxa"/>
          </w:tcPr>
          <w:p w:rsidR="00AF61A4" w:rsidRDefault="00AF61A4" w:rsidP="00AF61A4">
            <w:pPr>
              <w:jc w:val="center"/>
            </w:pPr>
            <w:proofErr w:type="spellStart"/>
            <w:r>
              <w:t>Куб.м</w:t>
            </w:r>
            <w:proofErr w:type="spellEnd"/>
          </w:p>
        </w:tc>
        <w:tc>
          <w:tcPr>
            <w:tcW w:w="3190" w:type="dxa"/>
          </w:tcPr>
          <w:p w:rsidR="00AF61A4" w:rsidRDefault="002201F4" w:rsidP="00AF61A4">
            <w:pPr>
              <w:jc w:val="center"/>
            </w:pPr>
            <w:r>
              <w:t>105370</w:t>
            </w:r>
          </w:p>
        </w:tc>
      </w:tr>
      <w:tr w:rsidR="00AF61A4" w:rsidTr="00CE5C1F">
        <w:tc>
          <w:tcPr>
            <w:tcW w:w="4320" w:type="dxa"/>
          </w:tcPr>
          <w:p w:rsidR="00AF61A4" w:rsidRDefault="00AF61A4" w:rsidP="00AF61A4">
            <w:pPr>
              <w:jc w:val="center"/>
            </w:pPr>
            <w:r>
              <w:t>Выпуск № 7</w:t>
            </w:r>
          </w:p>
        </w:tc>
        <w:tc>
          <w:tcPr>
            <w:tcW w:w="1592" w:type="dxa"/>
          </w:tcPr>
          <w:p w:rsidR="00AF61A4" w:rsidRDefault="00AF61A4" w:rsidP="00AF61A4">
            <w:pPr>
              <w:jc w:val="center"/>
            </w:pPr>
            <w:proofErr w:type="spellStart"/>
            <w:r>
              <w:t>Куб.м</w:t>
            </w:r>
            <w:proofErr w:type="spellEnd"/>
          </w:p>
        </w:tc>
        <w:tc>
          <w:tcPr>
            <w:tcW w:w="3190" w:type="dxa"/>
          </w:tcPr>
          <w:p w:rsidR="00AF61A4" w:rsidRDefault="002201F4" w:rsidP="00AF61A4">
            <w:pPr>
              <w:jc w:val="center"/>
            </w:pPr>
            <w:r>
              <w:t>24930</w:t>
            </w:r>
          </w:p>
        </w:tc>
      </w:tr>
      <w:tr w:rsidR="00AF61A4" w:rsidTr="00CE5C1F">
        <w:tc>
          <w:tcPr>
            <w:tcW w:w="4320" w:type="dxa"/>
          </w:tcPr>
          <w:p w:rsidR="00AF61A4" w:rsidRDefault="00AF61A4" w:rsidP="00AF61A4">
            <w:pPr>
              <w:jc w:val="center"/>
            </w:pPr>
            <w:r>
              <w:t>ИТОГО</w:t>
            </w:r>
          </w:p>
        </w:tc>
        <w:tc>
          <w:tcPr>
            <w:tcW w:w="1592" w:type="dxa"/>
          </w:tcPr>
          <w:p w:rsidR="00AF61A4" w:rsidRDefault="00AF61A4" w:rsidP="00AF61A4">
            <w:pPr>
              <w:jc w:val="center"/>
            </w:pPr>
            <w:proofErr w:type="spellStart"/>
            <w:r>
              <w:t>Куб.м</w:t>
            </w:r>
            <w:proofErr w:type="spellEnd"/>
          </w:p>
        </w:tc>
        <w:tc>
          <w:tcPr>
            <w:tcW w:w="3190" w:type="dxa"/>
          </w:tcPr>
          <w:p w:rsidR="00AF61A4" w:rsidRDefault="006406A4" w:rsidP="00AF61A4">
            <w:pPr>
              <w:jc w:val="center"/>
            </w:pPr>
            <w:r>
              <w:t>131610</w:t>
            </w:r>
          </w:p>
        </w:tc>
      </w:tr>
    </w:tbl>
    <w:p w:rsidR="00AF61A4" w:rsidRPr="006A1B39" w:rsidRDefault="00AF61A4" w:rsidP="00AF61A4"/>
    <w:p w:rsidR="00AF61A4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right="0"/>
        <w:jc w:val="left"/>
        <w:rPr>
          <w:b/>
          <w:sz w:val="24"/>
        </w:rPr>
      </w:pPr>
      <w:bookmarkStart w:id="119" w:name="_Toc524593229"/>
      <w:bookmarkStart w:id="120" w:name="_Toc525295155"/>
      <w:r>
        <w:rPr>
          <w:b/>
          <w:sz w:val="24"/>
        </w:rPr>
        <w:t xml:space="preserve">2.2.2. </w:t>
      </w:r>
      <w:r w:rsidRPr="00447693">
        <w:rPr>
          <w:b/>
          <w:sz w:val="24"/>
        </w:rPr>
        <w:t>Оценка фактического притока неорганизованного стока (сточных вод, поступающих по поверхности рельефа местности) по технологическим зонам водоотведения</w:t>
      </w:r>
      <w:bookmarkEnd w:id="119"/>
      <w:bookmarkEnd w:id="120"/>
    </w:p>
    <w:p w:rsidR="00AF61A4" w:rsidRDefault="00AF61A4" w:rsidP="00AF61A4">
      <w:pPr>
        <w:ind w:firstLine="360"/>
      </w:pPr>
      <w:r>
        <w:t>Все сточные воды, образующиеся в результате деятельности населения, промышленных предприятий отводятся на канализационные очистные сооружения.</w:t>
      </w:r>
    </w:p>
    <w:p w:rsidR="00AF61A4" w:rsidRDefault="00AF61A4" w:rsidP="00AF61A4">
      <w:proofErr w:type="spellStart"/>
      <w:r>
        <w:t>Поверхносто</w:t>
      </w:r>
      <w:proofErr w:type="spellEnd"/>
      <w:r>
        <w:t>-ливневые воды с территории городской черты и территорий предприятий из-за отсутствия организованного их сбора в значительной части попадают в системы канализации и вместе со сточными водами перекачиваются на КОС.</w:t>
      </w:r>
    </w:p>
    <w:p w:rsidR="00AF61A4" w:rsidRDefault="00AF61A4" w:rsidP="00AF61A4">
      <w:pPr>
        <w:ind w:firstLine="708"/>
      </w:pPr>
      <w:r>
        <w:t xml:space="preserve">В связи с отсутствием системы коммерческого учета по всем выпускам фактический приток поверхностно-ливневых вод установить невозможно. </w:t>
      </w:r>
    </w:p>
    <w:p w:rsidR="00AF61A4" w:rsidRDefault="00AF61A4" w:rsidP="00AF61A4">
      <w:r>
        <w:t>Развитие коммерческого учета сточных вод будет осуществляться в соответствии с федеральным законом «О водоснабжении и водоотведении» № 416 от 07.12.2011 г.</w:t>
      </w:r>
    </w:p>
    <w:p w:rsidR="00AF61A4" w:rsidRDefault="00AF61A4" w:rsidP="00AF61A4">
      <w:pPr>
        <w:ind w:firstLine="708"/>
      </w:pPr>
      <w:r>
        <w:t xml:space="preserve">Расчет за сброс поверхностных сточных вод с территорий может осуществляться на основании Постановления Правительства Вологодской области от 25 декабря 2006 года № 1375 «Порядок взимания платы за сброс поверхностных сточных вод и загрязняющих веществ в системы ливневой канализации населенных пунктов Вологодской области». </w:t>
      </w:r>
    </w:p>
    <w:p w:rsidR="00AF61A4" w:rsidRDefault="00AF61A4" w:rsidP="00AF61A4">
      <w:pPr>
        <w:ind w:firstLine="708"/>
      </w:pPr>
      <w:r>
        <w:t>За основу методики расчета объёма поверхностных сточных вод взяты «Методические указания по расчету платы за неорганизованный сброс загрязняющих веществ в водные объекты» от 29 декабря 1998 г.</w:t>
      </w:r>
    </w:p>
    <w:p w:rsidR="00AF61A4" w:rsidRDefault="00AF61A4" w:rsidP="00AF61A4">
      <w:r>
        <w:t xml:space="preserve">Для соблюдения ФЗ «Об охране окружающей среды», Водного Кодекса РФ,  </w:t>
      </w:r>
    </w:p>
    <w:p w:rsidR="00AF61A4" w:rsidRDefault="00AF61A4" w:rsidP="00AF61A4">
      <w:r>
        <w:t>ФЗ «О санитарном благополучии населения», ФЗ «О водоснабжении и водоотведении», санитарных правил и норм необходимо разработать план природоохранных мероприятий по модернизации хозяйственно-бытовой и ливневой канализации.</w:t>
      </w:r>
    </w:p>
    <w:p w:rsidR="00AF61A4" w:rsidRPr="006A1B39" w:rsidRDefault="00AF61A4" w:rsidP="00AF61A4"/>
    <w:p w:rsidR="00AF61A4" w:rsidRPr="00447693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left="360" w:right="0"/>
        <w:jc w:val="both"/>
        <w:rPr>
          <w:b/>
          <w:sz w:val="24"/>
        </w:rPr>
      </w:pPr>
      <w:bookmarkStart w:id="121" w:name="_Toc524593230"/>
      <w:bookmarkStart w:id="122" w:name="_Toc525295156"/>
      <w:r>
        <w:rPr>
          <w:b/>
          <w:sz w:val="24"/>
        </w:rPr>
        <w:t xml:space="preserve">2.2.3. </w:t>
      </w:r>
      <w:r w:rsidRPr="00447693">
        <w:rPr>
          <w:b/>
          <w:sz w:val="24"/>
        </w:rPr>
        <w:t>Сведения об оснащенности зданий, строений, сооружений приборами учета принимаемых сточных вод и их применении при осуществлении коммерческих расчетов</w:t>
      </w:r>
      <w:bookmarkEnd w:id="121"/>
      <w:bookmarkEnd w:id="122"/>
    </w:p>
    <w:p w:rsidR="00AF61A4" w:rsidRDefault="00AF61A4" w:rsidP="00AF61A4">
      <w:pPr>
        <w:tabs>
          <w:tab w:val="left" w:pos="5031"/>
        </w:tabs>
        <w:ind w:firstLine="567"/>
      </w:pPr>
      <w:r>
        <w:t>н/д</w:t>
      </w:r>
    </w:p>
    <w:p w:rsidR="00AF61A4" w:rsidRPr="004C3067" w:rsidRDefault="00AF61A4" w:rsidP="00AF61A4"/>
    <w:p w:rsidR="00AF61A4" w:rsidRPr="00447693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left="360" w:right="0"/>
        <w:jc w:val="both"/>
        <w:rPr>
          <w:b/>
          <w:sz w:val="24"/>
        </w:rPr>
      </w:pPr>
      <w:bookmarkStart w:id="123" w:name="_Toc524593233"/>
      <w:bookmarkStart w:id="124" w:name="_Toc525295159"/>
      <w:r>
        <w:rPr>
          <w:b/>
          <w:sz w:val="24"/>
        </w:rPr>
        <w:t xml:space="preserve">2.3. </w:t>
      </w:r>
      <w:r w:rsidRPr="00447693">
        <w:rPr>
          <w:b/>
          <w:sz w:val="24"/>
        </w:rPr>
        <w:t>ПРОГНОЗ ОБЪЕМА СТОЧНЫХ ВОД</w:t>
      </w:r>
      <w:bookmarkEnd w:id="123"/>
      <w:bookmarkEnd w:id="124"/>
    </w:p>
    <w:p w:rsidR="00AF61A4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left="360" w:right="0"/>
        <w:jc w:val="both"/>
        <w:rPr>
          <w:b/>
          <w:sz w:val="24"/>
        </w:rPr>
      </w:pPr>
      <w:bookmarkStart w:id="125" w:name="_Toc525295160"/>
      <w:r>
        <w:rPr>
          <w:b/>
          <w:sz w:val="24"/>
        </w:rPr>
        <w:t xml:space="preserve">2.3.1. </w:t>
      </w:r>
      <w:r w:rsidRPr="00447693">
        <w:rPr>
          <w:b/>
          <w:sz w:val="24"/>
        </w:rPr>
        <w:t>Сведения о фактическом и ожидаемом поступлении сточных вод в централизованную систему водоотведения</w:t>
      </w:r>
      <w:bookmarkEnd w:id="125"/>
    </w:p>
    <w:p w:rsidR="00AF61A4" w:rsidRPr="00447693" w:rsidRDefault="00AF61A4" w:rsidP="00AF61A4">
      <w:pPr>
        <w:spacing w:line="276" w:lineRule="auto"/>
        <w:ind w:firstLine="709"/>
      </w:pPr>
      <w:r w:rsidRPr="00447693">
        <w:t>Проектом предусматривается отвод и очистка стоков на очистных сооружениях. Объектами водоотведения являются:</w:t>
      </w:r>
    </w:p>
    <w:p w:rsidR="00AF61A4" w:rsidRPr="00447693" w:rsidRDefault="00AF61A4" w:rsidP="00AF61A4">
      <w:pPr>
        <w:spacing w:line="276" w:lineRule="auto"/>
        <w:ind w:firstLine="709"/>
      </w:pPr>
      <w:r w:rsidRPr="00447693">
        <w:t>- население,</w:t>
      </w:r>
    </w:p>
    <w:p w:rsidR="00AF61A4" w:rsidRPr="00447693" w:rsidRDefault="00AF61A4" w:rsidP="00AF61A4">
      <w:pPr>
        <w:spacing w:line="276" w:lineRule="auto"/>
        <w:ind w:firstLine="709"/>
      </w:pPr>
      <w:r>
        <w:t>- местные предприятия</w:t>
      </w:r>
      <w:r w:rsidRPr="00447693">
        <w:t>,</w:t>
      </w:r>
    </w:p>
    <w:p w:rsidR="00AF61A4" w:rsidRDefault="00AF61A4" w:rsidP="00AF61A4">
      <w:pPr>
        <w:spacing w:line="276" w:lineRule="auto"/>
        <w:ind w:firstLine="709"/>
      </w:pPr>
      <w:r w:rsidRPr="00447693">
        <w:t>- объекты соцкультбыта.</w:t>
      </w:r>
    </w:p>
    <w:p w:rsidR="00AF61A4" w:rsidRPr="00447693" w:rsidRDefault="00AF61A4" w:rsidP="00AF61A4">
      <w:pPr>
        <w:pStyle w:val="e"/>
        <w:spacing w:line="276" w:lineRule="auto"/>
        <w:jc w:val="both"/>
      </w:pPr>
      <w:r w:rsidRPr="00447693">
        <w:t>Нормы водоотведения для перспективного (ожидаемого) баланса приняты согласно СП 32.13330.2012 «Канализация. Наружные сети и сооружения». Актуализированная редакция СНиП 2.04.03-85, и составляют:</w:t>
      </w:r>
    </w:p>
    <w:p w:rsidR="00AF61A4" w:rsidRPr="00447693" w:rsidRDefault="00AF61A4" w:rsidP="00773C44">
      <w:pPr>
        <w:pStyle w:val="e"/>
        <w:numPr>
          <w:ilvl w:val="0"/>
          <w:numId w:val="17"/>
        </w:numPr>
        <w:spacing w:line="276" w:lineRule="auto"/>
        <w:ind w:left="993" w:hanging="284"/>
        <w:jc w:val="both"/>
      </w:pPr>
      <w:r w:rsidRPr="00447693">
        <w:t xml:space="preserve">для благоустроенной застройки – </w:t>
      </w:r>
      <w:r>
        <w:t>25</w:t>
      </w:r>
      <w:r w:rsidRPr="00447693">
        <w:t>0 л/</w:t>
      </w:r>
      <w:proofErr w:type="spellStart"/>
      <w:r w:rsidRPr="00447693">
        <w:t>сут</w:t>
      </w:r>
      <w:proofErr w:type="spellEnd"/>
      <w:r w:rsidRPr="00447693">
        <w:t xml:space="preserve"> на 1 человека</w:t>
      </w:r>
    </w:p>
    <w:p w:rsidR="00AF61A4" w:rsidRPr="00447693" w:rsidRDefault="00AF61A4" w:rsidP="00773C44">
      <w:pPr>
        <w:pStyle w:val="e"/>
        <w:numPr>
          <w:ilvl w:val="0"/>
          <w:numId w:val="17"/>
        </w:numPr>
        <w:spacing w:line="276" w:lineRule="auto"/>
        <w:ind w:left="993" w:hanging="284"/>
        <w:jc w:val="both"/>
      </w:pPr>
      <w:r w:rsidRPr="00447693">
        <w:t xml:space="preserve">для </w:t>
      </w:r>
      <w:proofErr w:type="spellStart"/>
      <w:r w:rsidRPr="00447693">
        <w:t>неканализованной</w:t>
      </w:r>
      <w:proofErr w:type="spellEnd"/>
      <w:r w:rsidRPr="00447693">
        <w:t xml:space="preserve"> застройки, при водопользова</w:t>
      </w:r>
      <w:r>
        <w:t>нии из водозаборных колонок – 25</w:t>
      </w:r>
      <w:r w:rsidRPr="00447693">
        <w:t xml:space="preserve"> л/</w:t>
      </w:r>
      <w:proofErr w:type="spellStart"/>
      <w:r w:rsidRPr="00447693">
        <w:t>сут</w:t>
      </w:r>
      <w:proofErr w:type="spellEnd"/>
      <w:r w:rsidRPr="00447693">
        <w:t xml:space="preserve"> на 1 человека.</w:t>
      </w:r>
    </w:p>
    <w:p w:rsidR="00AF61A4" w:rsidRPr="00447693" w:rsidRDefault="00AF61A4" w:rsidP="00AF61A4">
      <w:pPr>
        <w:spacing w:line="276" w:lineRule="auto"/>
        <w:ind w:firstLine="708"/>
      </w:pPr>
      <w:r w:rsidRPr="00447693">
        <w:t>Неучтенные расходы принимаются дополнительно в размере 20% от суммарного расхода сточных вод населения.</w:t>
      </w:r>
    </w:p>
    <w:p w:rsidR="00E95BB4" w:rsidRDefault="00AF61A4" w:rsidP="00AF61A4">
      <w:pPr>
        <w:pStyle w:val="e"/>
        <w:spacing w:line="276" w:lineRule="auto"/>
        <w:jc w:val="both"/>
        <w:sectPr w:rsidR="00E95BB4" w:rsidSect="00AF61A4">
          <w:footerReference w:type="default" r:id="rId11"/>
          <w:pgSz w:w="11906" w:h="16838"/>
          <w:pgMar w:top="1134" w:right="851" w:bottom="1134" w:left="1985" w:header="709" w:footer="401" w:gutter="0"/>
          <w:cols w:space="708"/>
          <w:docGrid w:linePitch="360"/>
        </w:sectPr>
      </w:pPr>
      <w:r w:rsidRPr="00447693">
        <w:t>Полностью изношенные трубопроводы предлагаются к замене новыми. В районе застроек с неблагоустроенным жильем предусматривается строительство централизованной канализации с подключением к городским сетям.</w:t>
      </w:r>
    </w:p>
    <w:p w:rsidR="00AF61A4" w:rsidRPr="00447693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left="360" w:right="0"/>
        <w:jc w:val="both"/>
        <w:rPr>
          <w:b/>
          <w:sz w:val="24"/>
        </w:rPr>
      </w:pPr>
      <w:bookmarkStart w:id="126" w:name="_Toc524593240"/>
      <w:bookmarkStart w:id="127" w:name="_Toc525295165"/>
      <w:r>
        <w:rPr>
          <w:b/>
          <w:sz w:val="24"/>
        </w:rPr>
        <w:lastRenderedPageBreak/>
        <w:t xml:space="preserve">2.4. </w:t>
      </w:r>
      <w:r w:rsidRPr="00447693">
        <w:rPr>
          <w:b/>
          <w:sz w:val="24"/>
        </w:rPr>
        <w:t>ПРЕДЛОЖЕНИЯ ПО СТРОИТЕЛЬСТВУ, РЕКОНСТРУКЦИИ И МОДЕРНИЗАЦИИ (ТЕХНИЧЕСКОМУ ПЕРЕВООРУЖЕНИЮ) ОБЪЕКТОВ ЦЕНТРАЛИЗОВАННОЙ СИСТЕМЫ ВОДООТВЕДЕНИЯ</w:t>
      </w:r>
      <w:bookmarkEnd w:id="126"/>
      <w:bookmarkEnd w:id="127"/>
    </w:p>
    <w:p w:rsidR="00AF61A4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left="360" w:right="0"/>
        <w:jc w:val="both"/>
        <w:rPr>
          <w:b/>
          <w:sz w:val="24"/>
        </w:rPr>
      </w:pPr>
      <w:bookmarkStart w:id="128" w:name="_Toc525295166"/>
      <w:r>
        <w:rPr>
          <w:b/>
          <w:sz w:val="24"/>
        </w:rPr>
        <w:t xml:space="preserve">2.4.1. </w:t>
      </w:r>
      <w:r w:rsidRPr="00447693">
        <w:rPr>
          <w:b/>
          <w:sz w:val="24"/>
        </w:rPr>
        <w:t>Основные направления, принципы, задачи и плановые значения показателей развития централизованной системы водоотведения</w:t>
      </w:r>
      <w:bookmarkEnd w:id="128"/>
    </w:p>
    <w:p w:rsidR="00AF61A4" w:rsidRDefault="00AF61A4" w:rsidP="00AF61A4">
      <w:r>
        <w:t xml:space="preserve">      Учитывая жесткие требования действующего природоохранного и санитарно-эпидемиологического законодательства необходимо немедленно принимать следующие меры:</w:t>
      </w:r>
    </w:p>
    <w:p w:rsidR="00AF61A4" w:rsidRDefault="00AF61A4" w:rsidP="00AF61A4">
      <w:r>
        <w:t>1.   Строительство новых канализационных очистных сооружений взамен КОС №1</w:t>
      </w:r>
    </w:p>
    <w:p w:rsidR="00AF61A4" w:rsidRDefault="00AF61A4" w:rsidP="00AF61A4">
      <w:r>
        <w:t>2.   Реконструкция и модернизация КОС №2.</w:t>
      </w:r>
    </w:p>
    <w:p w:rsidR="00AF61A4" w:rsidRDefault="00AF61A4" w:rsidP="00AF61A4">
      <w:r>
        <w:t>3.   Реконструкция и модернизация канализационных насосных станций:</w:t>
      </w:r>
    </w:p>
    <w:p w:rsidR="00AF61A4" w:rsidRDefault="00E95BB4" w:rsidP="00AF61A4">
      <w:r>
        <w:t xml:space="preserve">      - ул. Клубная</w:t>
      </w:r>
    </w:p>
    <w:p w:rsidR="00AF61A4" w:rsidRDefault="00AF61A4" w:rsidP="00AF61A4">
      <w:r>
        <w:t xml:space="preserve">      - ул. Фрунзе</w:t>
      </w:r>
    </w:p>
    <w:p w:rsidR="00AF61A4" w:rsidRDefault="00AF61A4" w:rsidP="00AF61A4">
      <w:r>
        <w:t xml:space="preserve">      - ул. Молодежная</w:t>
      </w:r>
    </w:p>
    <w:p w:rsidR="00AF61A4" w:rsidRDefault="00AF61A4" w:rsidP="00AF61A4">
      <w:r>
        <w:t xml:space="preserve">      - ул. Архангельская</w:t>
      </w:r>
      <w:r w:rsidR="00E95BB4">
        <w:t xml:space="preserve"> 28</w:t>
      </w:r>
    </w:p>
    <w:p w:rsidR="00E95BB4" w:rsidRDefault="00E95BB4" w:rsidP="00E95BB4">
      <w:r>
        <w:t xml:space="preserve">      - ул. Архангельская 37</w:t>
      </w:r>
    </w:p>
    <w:p w:rsidR="00E95BB4" w:rsidRDefault="00E95BB4" w:rsidP="00AF61A4"/>
    <w:p w:rsidR="00AF61A4" w:rsidRDefault="00AF61A4" w:rsidP="00AF61A4">
      <w:r>
        <w:t>4.   Строительство канализационной насосной станции с напорным коллектором для ликвидации выпуска №5.</w:t>
      </w:r>
    </w:p>
    <w:p w:rsidR="00AF61A4" w:rsidRDefault="00AF61A4" w:rsidP="00AF61A4">
      <w:r>
        <w:t>5.   Реконструкция канализационного коллектора по ул. Вокзальной.</w:t>
      </w:r>
    </w:p>
    <w:p w:rsidR="00AF61A4" w:rsidRDefault="00AF61A4" w:rsidP="00AF61A4">
      <w:r>
        <w:t>6.   Реконструкция магистральных напорных коллекторов от КНС ул. Красное Знамя,25 до КОС №1.</w:t>
      </w:r>
    </w:p>
    <w:p w:rsidR="00AF61A4" w:rsidRDefault="00AF61A4" w:rsidP="00AF61A4">
      <w:r>
        <w:t>7.   Реконструкция напорного коллектора от КНС ул. Фрунзе до КНС ул. Красное Знамя,25.</w:t>
      </w:r>
    </w:p>
    <w:p w:rsidR="00AF61A4" w:rsidRDefault="00AF61A4" w:rsidP="00AF61A4">
      <w:r>
        <w:t>8.   Реконс</w:t>
      </w:r>
      <w:r w:rsidR="00E95BB4">
        <w:t>трукция магистрального самотечного</w:t>
      </w:r>
      <w:r>
        <w:t xml:space="preserve"> коллектора от ул. Октябрьская до </w:t>
      </w:r>
    </w:p>
    <w:p w:rsidR="00AF61A4" w:rsidRDefault="00AF61A4" w:rsidP="00AF61A4">
      <w:r>
        <w:t>КОС №2.</w:t>
      </w:r>
    </w:p>
    <w:p w:rsidR="00AF61A4" w:rsidRDefault="00AF61A4" w:rsidP="00AF61A4">
      <w:r>
        <w:t>9.   Реконструкция самотечного коллектора от КНС ул. Молодежная до КНС ул. Фрунзе.</w:t>
      </w:r>
    </w:p>
    <w:p w:rsidR="00AF61A4" w:rsidRDefault="00AF61A4" w:rsidP="00AF61A4">
      <w:r>
        <w:t>10.  Реконструкция запорно-регулирующей арматуры на всех напорных коллекторах.</w:t>
      </w:r>
    </w:p>
    <w:p w:rsidR="00AF61A4" w:rsidRDefault="00AF61A4" w:rsidP="00AF61A4">
      <w:r>
        <w:t>11.   Строительство ливневой канализации с переключением сброса на КОС.</w:t>
      </w:r>
    </w:p>
    <w:p w:rsidR="00AF61A4" w:rsidRDefault="00AF61A4" w:rsidP="00AF61A4"/>
    <w:p w:rsidR="00AF61A4" w:rsidRDefault="00AF61A4" w:rsidP="00AF61A4">
      <w:r>
        <w:t xml:space="preserve">      Для выполнения мероприятий необходимо предусмотреть возможность поочередного вывода из работы и систему переключения технологического процесса того или иного вида сооружений, исключая возможность негативного воздействия на водные объекты и окружающую среду.  </w:t>
      </w:r>
    </w:p>
    <w:p w:rsidR="00AF61A4" w:rsidRDefault="00AF61A4" w:rsidP="00AF61A4">
      <w:pPr>
        <w:ind w:left="540"/>
      </w:pPr>
    </w:p>
    <w:p w:rsidR="00AF61A4" w:rsidRPr="00FA47BE" w:rsidRDefault="00AF61A4" w:rsidP="00AF61A4"/>
    <w:p w:rsidR="00AF61A4" w:rsidRDefault="00AF61A4" w:rsidP="00AF61A4">
      <w:pPr>
        <w:tabs>
          <w:tab w:val="left" w:pos="5031"/>
        </w:tabs>
        <w:ind w:firstLine="567"/>
      </w:pPr>
    </w:p>
    <w:p w:rsidR="00AF61A4" w:rsidRDefault="00AF61A4" w:rsidP="00AF61A4">
      <w:pPr>
        <w:tabs>
          <w:tab w:val="left" w:pos="5031"/>
        </w:tabs>
        <w:ind w:firstLine="567"/>
      </w:pPr>
    </w:p>
    <w:p w:rsidR="00AF61A4" w:rsidRPr="00447693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left="360" w:right="0"/>
        <w:jc w:val="both"/>
        <w:rPr>
          <w:b/>
          <w:sz w:val="24"/>
        </w:rPr>
      </w:pPr>
      <w:bookmarkStart w:id="129" w:name="_Toc525295169"/>
      <w:r>
        <w:rPr>
          <w:b/>
          <w:sz w:val="24"/>
        </w:rPr>
        <w:t xml:space="preserve">2.4.2. </w:t>
      </w:r>
      <w:r w:rsidRPr="00447693">
        <w:rPr>
          <w:b/>
          <w:sz w:val="24"/>
        </w:rPr>
        <w:t>Сведения о вновь строящихся, реконструируемых и предлагаемых к выводу из эксплуатации объектах централизованной системы водоотведения</w:t>
      </w:r>
      <w:bookmarkEnd w:id="129"/>
    </w:p>
    <w:p w:rsidR="00AF61A4" w:rsidRDefault="00AF61A4" w:rsidP="00AF61A4">
      <w:pPr>
        <w:tabs>
          <w:tab w:val="left" w:pos="5031"/>
        </w:tabs>
        <w:ind w:firstLine="567"/>
      </w:pPr>
      <w:r>
        <w:t>КОС №1 требует полной модернизации всего комплекса оборудования.</w:t>
      </w:r>
    </w:p>
    <w:p w:rsidR="00AF61A4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left="360" w:right="0"/>
        <w:jc w:val="both"/>
        <w:rPr>
          <w:b/>
          <w:sz w:val="24"/>
        </w:rPr>
      </w:pPr>
      <w:bookmarkStart w:id="130" w:name="_Toc524593248"/>
      <w:bookmarkStart w:id="131" w:name="_Toc525295170"/>
      <w:r>
        <w:rPr>
          <w:b/>
          <w:sz w:val="24"/>
        </w:rPr>
        <w:lastRenderedPageBreak/>
        <w:t xml:space="preserve">2.4.3. </w:t>
      </w:r>
      <w:r w:rsidRPr="00447693">
        <w:rPr>
          <w:b/>
          <w:sz w:val="24"/>
        </w:rPr>
        <w:t>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</w:t>
      </w:r>
      <w:bookmarkEnd w:id="130"/>
      <w:bookmarkEnd w:id="131"/>
    </w:p>
    <w:p w:rsidR="00AF61A4" w:rsidRPr="00447693" w:rsidRDefault="00AF61A4" w:rsidP="00AF61A4">
      <w:pPr>
        <w:pStyle w:val="e"/>
        <w:spacing w:line="276" w:lineRule="auto"/>
      </w:pPr>
      <w:bookmarkStart w:id="132" w:name="_Toc524593249"/>
      <w:bookmarkStart w:id="133" w:name="_Toc525295171"/>
      <w:r w:rsidRPr="00447693">
        <w:t>В существующей систем</w:t>
      </w:r>
      <w:r>
        <w:t>е водоотведения МО «город Харовск</w:t>
      </w:r>
      <w:r w:rsidRPr="00447693">
        <w:t>» устройств диспетчеризации и телемеханизации водоотведения на объектах не предусмотрено. Функции контроля за состоянием системы осуществляет аварийно-</w:t>
      </w:r>
      <w:r>
        <w:t>диспетчерская служба</w:t>
      </w:r>
      <w:r w:rsidRPr="00447693">
        <w:t>, работающая по выполнении заявок, поступивших по фактам нарушения нормальной работы.</w:t>
      </w:r>
    </w:p>
    <w:p w:rsidR="00AF61A4" w:rsidRPr="00447693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left="360" w:right="0"/>
        <w:jc w:val="both"/>
        <w:rPr>
          <w:b/>
          <w:sz w:val="24"/>
        </w:rPr>
      </w:pPr>
      <w:r>
        <w:rPr>
          <w:b/>
          <w:sz w:val="24"/>
        </w:rPr>
        <w:t xml:space="preserve">2.4.4. </w:t>
      </w:r>
      <w:r w:rsidRPr="00447693">
        <w:rPr>
          <w:b/>
          <w:sz w:val="24"/>
        </w:rPr>
        <w:t>Описание вариантов маршрутов прохождения трубопроводов (трасс) по территории поселения, расположения намечаемых площадок под строительство сооружений водоотведения и их обоснование</w:t>
      </w:r>
      <w:bookmarkEnd w:id="132"/>
      <w:bookmarkEnd w:id="133"/>
    </w:p>
    <w:p w:rsidR="00AF61A4" w:rsidRPr="00447693" w:rsidRDefault="00AF61A4" w:rsidP="00AF61A4">
      <w:pPr>
        <w:pStyle w:val="e"/>
        <w:spacing w:line="276" w:lineRule="auto"/>
        <w:jc w:val="both"/>
      </w:pPr>
      <w:r w:rsidRPr="00447693">
        <w:t xml:space="preserve">Маршруты прохождения трубопроводов по территории города и расположения площадок под объекты водоотведения будет возможно определить только после </w:t>
      </w:r>
      <w:proofErr w:type="spellStart"/>
      <w:r w:rsidRPr="00447693">
        <w:t>предпроектных</w:t>
      </w:r>
      <w:proofErr w:type="spellEnd"/>
      <w:r w:rsidRPr="00447693">
        <w:t xml:space="preserve"> изысканий и геодезических исследований. К 2024 году планируется 100% обеспечение населения централизованными системами канализации.</w:t>
      </w:r>
    </w:p>
    <w:p w:rsidR="00AF61A4" w:rsidRDefault="00AF61A4" w:rsidP="00AF61A4">
      <w:pPr>
        <w:pStyle w:val="e"/>
        <w:spacing w:line="276" w:lineRule="auto"/>
        <w:jc w:val="both"/>
      </w:pPr>
      <w:r>
        <w:t xml:space="preserve">Рассматривая варианты маршрутов прохождения трубопроводов (трасс самотечных и напорных сетей водоотведения) по территории городского округа принято оптимальное технико-экономическое решение прокладки (строительства) новых канализационных сетей – заглубление и уклон трубопроводов в сторону естественного понижения рельефа местности, подключая основных (крупных) потребителей, как жилой, так и </w:t>
      </w:r>
      <w:proofErr w:type="spellStart"/>
      <w:r>
        <w:t>общественноделовой</w:t>
      </w:r>
      <w:proofErr w:type="spellEnd"/>
      <w:r>
        <w:t xml:space="preserve"> застройки. Данное решение обусловлено прежде всего ранее сложившейся схемой отвода сточных вод, а также сокращением затрат на строительство сетей и канализационных перекачивающих насосных станций.</w:t>
      </w:r>
    </w:p>
    <w:p w:rsidR="00AF61A4" w:rsidRPr="003B4191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left="360" w:right="0"/>
        <w:jc w:val="both"/>
        <w:rPr>
          <w:b/>
          <w:sz w:val="24"/>
        </w:rPr>
      </w:pPr>
      <w:bookmarkStart w:id="134" w:name="_Toc524593250"/>
      <w:bookmarkStart w:id="135" w:name="_Toc525295172"/>
      <w:r>
        <w:rPr>
          <w:b/>
          <w:sz w:val="24"/>
        </w:rPr>
        <w:t xml:space="preserve">2.4.5. </w:t>
      </w:r>
      <w:r w:rsidRPr="003B4191">
        <w:rPr>
          <w:b/>
          <w:sz w:val="24"/>
        </w:rPr>
        <w:t>Границы и характеристики охранных зон сетей и сооружений централизованной системы водоотведения</w:t>
      </w:r>
      <w:bookmarkEnd w:id="134"/>
      <w:bookmarkEnd w:id="135"/>
    </w:p>
    <w:p w:rsidR="00AF61A4" w:rsidRPr="003B4191" w:rsidRDefault="00AF61A4" w:rsidP="00AF61A4">
      <w:pPr>
        <w:pStyle w:val="e"/>
        <w:spacing w:line="276" w:lineRule="auto"/>
      </w:pPr>
      <w:r w:rsidRPr="003B4191">
        <w:t xml:space="preserve">Санитарно-защитные зоны от канализационных сооружений до границ зданий жилой застройки, участков общественных зданий и предприятий пищевой промышленности с учетом их перспективного расширения следует принимать в соответствии с санитарными нормами, а случаи отступления от них должны согласовываться с органами санитарно-эпидемиологического надзора. </w:t>
      </w:r>
    </w:p>
    <w:p w:rsidR="00AF61A4" w:rsidRPr="003B4191" w:rsidRDefault="00AF61A4" w:rsidP="00AF61A4">
      <w:pPr>
        <w:pStyle w:val="e"/>
        <w:spacing w:line="276" w:lineRule="auto"/>
      </w:pPr>
      <w:r w:rsidRPr="003B4191">
        <w:t>В целях сокращения санитарно-защитной зоны от очистных сооружений рекомендуется предусматривать перекрытие поверхностей подводящих каналов, сооружений механической очистки, сооружений биологической очистки, а также обработки осадка. Вентиляционные выбросы из-под перекрытых поверхностей, а также из основных производственных помещений зданий механической очистки и обработки осадка следует подвергать очистке.</w:t>
      </w:r>
    </w:p>
    <w:p w:rsidR="00AF61A4" w:rsidRPr="003B4191" w:rsidRDefault="00AF61A4" w:rsidP="00AF61A4">
      <w:pPr>
        <w:pStyle w:val="e"/>
        <w:spacing w:line="276" w:lineRule="auto"/>
      </w:pPr>
      <w:r w:rsidRPr="003B4191">
        <w:t>Для предлагаемой производительности СЗЗ канализационных очистных сооружений составляет - 200 метров.</w:t>
      </w:r>
    </w:p>
    <w:p w:rsidR="00AF61A4" w:rsidRPr="003B4191" w:rsidRDefault="00AF61A4" w:rsidP="00AF61A4">
      <w:pPr>
        <w:pStyle w:val="e"/>
        <w:spacing w:line="276" w:lineRule="auto"/>
      </w:pPr>
      <w:r w:rsidRPr="003B4191">
        <w:lastRenderedPageBreak/>
        <w:t>Размер санитарно-защитной зоны насосных станций, не расположенных на территории КОС, при самостоятельной перекачке сточных вод, составляет не менее 20м. Фактические размеры санитарно-защитной зоны комплекса канализационных очистных сооружений и канализационных насосных станций соответствуют предельным размерам, установленным СанПиН 2.2.1/2.1.1.1200-03 «Санитарно-защитные зоны и санитарная классификация предприятий, сооружений и иных объектов».</w:t>
      </w:r>
    </w:p>
    <w:p w:rsidR="00AF61A4" w:rsidRPr="00F14248" w:rsidRDefault="00AF61A4" w:rsidP="00AF61A4">
      <w:pPr>
        <w:pStyle w:val="e"/>
        <w:spacing w:line="276" w:lineRule="auto"/>
        <w:ind w:hanging="142"/>
      </w:pPr>
      <w:r w:rsidRPr="003B4191">
        <w:t>Особый режим использования территории и уровень безопасности населения в санитарно-защитной зоне КОС и КНС при эксплуатации объекта в штатном режиме – соблюдается.</w:t>
      </w:r>
    </w:p>
    <w:p w:rsidR="00AF61A4" w:rsidRPr="00F14248" w:rsidRDefault="00AF61A4" w:rsidP="00AF61A4">
      <w:pPr>
        <w:pStyle w:val="e"/>
        <w:spacing w:line="276" w:lineRule="auto"/>
        <w:ind w:hanging="142"/>
      </w:pPr>
      <w:r w:rsidRPr="003B4191">
        <w:t>Территория санитарно-защитной зоны предназначена для:</w:t>
      </w:r>
    </w:p>
    <w:p w:rsidR="00AF61A4" w:rsidRPr="003B4191" w:rsidRDefault="00AF61A4" w:rsidP="00AF61A4">
      <w:pPr>
        <w:pStyle w:val="e"/>
        <w:spacing w:line="276" w:lineRule="auto"/>
        <w:ind w:hanging="142"/>
      </w:pPr>
      <w:r w:rsidRPr="003B4191">
        <w:t xml:space="preserve"> –обеспечения снижения уровня воздействия до требуемых гигиенических нормативов по всем факторам воздействия за ее пределами; </w:t>
      </w:r>
    </w:p>
    <w:p w:rsidR="00AF61A4" w:rsidRPr="00F14248" w:rsidRDefault="00AF61A4" w:rsidP="00AF61A4">
      <w:pPr>
        <w:pStyle w:val="e"/>
        <w:spacing w:line="276" w:lineRule="auto"/>
        <w:ind w:left="360" w:hanging="142"/>
      </w:pPr>
      <w:r w:rsidRPr="003B4191">
        <w:t xml:space="preserve">–создание санитарно-защитного и эстетического барьера между территорией очистных сооружений и территорией жилой застройки; </w:t>
      </w:r>
    </w:p>
    <w:p w:rsidR="00AF61A4" w:rsidRPr="00F14248" w:rsidRDefault="00AF61A4" w:rsidP="00AF61A4">
      <w:pPr>
        <w:pStyle w:val="e"/>
        <w:spacing w:line="276" w:lineRule="auto"/>
        <w:ind w:firstLine="0"/>
      </w:pPr>
      <w:r w:rsidRPr="003B4191">
        <w:t xml:space="preserve">–организация дополнительных озелененных площадей, обеспечивающих экранирование, ассимиляцию и фильтрацию загрязнителей атмосферного </w:t>
      </w:r>
      <w:proofErr w:type="gramStart"/>
      <w:r w:rsidRPr="003B4191">
        <w:t>воздуха</w:t>
      </w:r>
      <w:proofErr w:type="gramEnd"/>
      <w:r w:rsidRPr="003B4191">
        <w:t xml:space="preserve"> и повышение комфортности микроклимата.</w:t>
      </w:r>
    </w:p>
    <w:p w:rsidR="00AF61A4" w:rsidRPr="00F14248" w:rsidRDefault="00AF61A4" w:rsidP="00AF61A4">
      <w:pPr>
        <w:pStyle w:val="e"/>
        <w:spacing w:line="276" w:lineRule="auto"/>
      </w:pPr>
      <w:r w:rsidRPr="003B4191">
        <w:t>Запрещается размещение в санитарно-защитной зоне коллективных или индивидуальных дачных садово-огородных участков, спортивных сооружений, парков, лечебно-профилактических и оздоровительных учреждений общего пользования, предприятий пищевой промышленности, а также, предприятий по производству посуды, склады готовой продукции, комплексы водопроводных сооружений для подготовки и хранения питьевой воды.</w:t>
      </w:r>
    </w:p>
    <w:p w:rsidR="00AF61A4" w:rsidRPr="00F14248" w:rsidRDefault="00AF61A4" w:rsidP="00AF61A4">
      <w:pPr>
        <w:pStyle w:val="e"/>
        <w:spacing w:line="276" w:lineRule="auto"/>
        <w:ind w:firstLine="0"/>
      </w:pPr>
      <w:r w:rsidRPr="003B4191">
        <w:t>В границах санитарно-защитной зоны допускается размещать:</w:t>
      </w:r>
    </w:p>
    <w:p w:rsidR="00AF61A4" w:rsidRPr="003B4191" w:rsidRDefault="00AF61A4" w:rsidP="00AF61A4">
      <w:pPr>
        <w:pStyle w:val="e"/>
        <w:spacing w:line="276" w:lineRule="auto"/>
        <w:ind w:firstLine="0"/>
      </w:pPr>
      <w:r w:rsidRPr="003B4191">
        <w:t xml:space="preserve"> –сельхозугодия для выращивания технических культур, не используемых для производства продуктов питания;</w:t>
      </w:r>
    </w:p>
    <w:p w:rsidR="00AF61A4" w:rsidRDefault="00AF61A4" w:rsidP="00AF61A4">
      <w:pPr>
        <w:pStyle w:val="e"/>
        <w:spacing w:line="276" w:lineRule="auto"/>
        <w:ind w:firstLine="0"/>
      </w:pPr>
      <w:r w:rsidRPr="003B4191">
        <w:t>–предприятия с производством меньшего класса вредности, чем класс вредности очистных сооружений канализации;</w:t>
      </w:r>
    </w:p>
    <w:p w:rsidR="00AF61A4" w:rsidRPr="003B4191" w:rsidRDefault="00AF61A4" w:rsidP="00AF61A4">
      <w:pPr>
        <w:pStyle w:val="e"/>
        <w:spacing w:line="276" w:lineRule="auto"/>
        <w:ind w:firstLine="0"/>
      </w:pPr>
      <w:r w:rsidRPr="003B4191">
        <w:t>–пожарные депо, бани, прачечные, гаражи, площадки индивидуальной стоянки автомобилей и мотоциклов, здания управления.</w:t>
      </w:r>
    </w:p>
    <w:p w:rsidR="00AF61A4" w:rsidRPr="00F14248" w:rsidRDefault="00AF61A4" w:rsidP="00AF61A4">
      <w:pPr>
        <w:pStyle w:val="e"/>
        <w:spacing w:line="276" w:lineRule="auto"/>
        <w:ind w:firstLine="0"/>
      </w:pPr>
      <w:r w:rsidRPr="003B4191">
        <w:t xml:space="preserve">-конструкторские бюро, учебные заведения, поликлиники, магазины, </w:t>
      </w:r>
      <w:proofErr w:type="spellStart"/>
      <w:r w:rsidRPr="003B4191">
        <w:t>научноисследовательские</w:t>
      </w:r>
      <w:proofErr w:type="spellEnd"/>
      <w:r w:rsidRPr="003B4191">
        <w:t xml:space="preserve"> лаборатории, связанные с обслуживанием очистных сооружений, спортивно-оздоровительные сооружения для работников предприятия;</w:t>
      </w:r>
    </w:p>
    <w:p w:rsidR="00AF61A4" w:rsidRPr="003B4191" w:rsidRDefault="00AF61A4" w:rsidP="00AF61A4">
      <w:pPr>
        <w:pStyle w:val="e"/>
        <w:spacing w:line="276" w:lineRule="auto"/>
        <w:ind w:firstLine="0"/>
      </w:pPr>
      <w:r w:rsidRPr="003B4191">
        <w:t xml:space="preserve">–нежилые помещения для дежурного аварийного персонала и охраны предприятия, сооружения для хранения общественного и индивидуального транспорта, местные и транзитные коммуникации, ЛЭП, электроподстанции, </w:t>
      </w:r>
      <w:proofErr w:type="spellStart"/>
      <w:r w:rsidRPr="003B4191">
        <w:t>нефте</w:t>
      </w:r>
      <w:proofErr w:type="spellEnd"/>
      <w:r w:rsidRPr="003B4191">
        <w:t xml:space="preserve">- и газопроводы, артезианские скважины для технического водоснабжения, </w:t>
      </w:r>
      <w:proofErr w:type="spellStart"/>
      <w:r w:rsidRPr="003B4191">
        <w:t>водоохлаждающие</w:t>
      </w:r>
      <w:proofErr w:type="spellEnd"/>
      <w:r w:rsidRPr="003B4191">
        <w:t xml:space="preserve"> сооружения для подготовки технической воды; </w:t>
      </w:r>
    </w:p>
    <w:p w:rsidR="00AF61A4" w:rsidRDefault="00AF61A4" w:rsidP="00AF61A4">
      <w:pPr>
        <w:pStyle w:val="e"/>
        <w:spacing w:line="276" w:lineRule="auto"/>
        <w:ind w:firstLine="0"/>
      </w:pPr>
      <w:r w:rsidRPr="003B4191">
        <w:lastRenderedPageBreak/>
        <w:t xml:space="preserve">–канализационные насосные станции, сооружения оборотного водоснабжения, питомники растений для озеленения </w:t>
      </w:r>
      <w:proofErr w:type="spellStart"/>
      <w:r w:rsidRPr="003B4191">
        <w:t>промплощадки</w:t>
      </w:r>
      <w:proofErr w:type="spellEnd"/>
      <w:r w:rsidRPr="003B4191">
        <w:t xml:space="preserve"> предприятий и санитарно-защитной зоны.</w:t>
      </w:r>
      <w:bookmarkStart w:id="136" w:name="_Toc525295174"/>
    </w:p>
    <w:p w:rsidR="00AF61A4" w:rsidRDefault="00AF61A4" w:rsidP="00AF61A4">
      <w:pPr>
        <w:pStyle w:val="e"/>
        <w:spacing w:line="276" w:lineRule="auto"/>
        <w:ind w:firstLine="0"/>
      </w:pPr>
    </w:p>
    <w:p w:rsidR="00AF61A4" w:rsidRDefault="00AF61A4" w:rsidP="00AF61A4">
      <w:pPr>
        <w:pStyle w:val="e"/>
        <w:spacing w:line="276" w:lineRule="auto"/>
        <w:ind w:firstLine="0"/>
        <w:rPr>
          <w:b/>
        </w:rPr>
      </w:pPr>
      <w:r>
        <w:rPr>
          <w:b/>
        </w:rPr>
        <w:t xml:space="preserve">2.5. </w:t>
      </w:r>
      <w:r w:rsidRPr="00447693">
        <w:rPr>
          <w:b/>
        </w:rPr>
        <w:t>ЭКОЛОГИЧЕСКИЕ АСПЕКТЫ МЕРОПРИЯТИЙ ПО СТРОИТЕЛЬСТВУ И РЕКОНСТРУКЦИИ ОБЪЕКТОВ ЦЕНТРАЛИЗОВАННОЙ СИСТЕМЫ ВОДООТВЕДЕНИЯ</w:t>
      </w:r>
      <w:bookmarkStart w:id="137" w:name="_Toc380393371"/>
      <w:bookmarkStart w:id="138" w:name="_Toc525295175"/>
      <w:bookmarkEnd w:id="136"/>
    </w:p>
    <w:p w:rsidR="00AF61A4" w:rsidRDefault="00AF61A4" w:rsidP="00AF61A4">
      <w:pPr>
        <w:pStyle w:val="e"/>
        <w:spacing w:line="276" w:lineRule="auto"/>
        <w:ind w:firstLine="0"/>
        <w:rPr>
          <w:b/>
        </w:rPr>
      </w:pPr>
      <w:r>
        <w:rPr>
          <w:b/>
        </w:rPr>
        <w:t xml:space="preserve">2.5.1. </w:t>
      </w:r>
      <w:r w:rsidRPr="00447693">
        <w:rPr>
          <w:b/>
        </w:rPr>
        <w:t>Сведения о мероприятиях, содержащихся в планах по снижению сбросов загрязняющих веществ, иных веществ и микроорганизмов в</w:t>
      </w:r>
      <w:r>
        <w:rPr>
          <w:b/>
        </w:rPr>
        <w:t xml:space="preserve"> </w:t>
      </w:r>
      <w:r w:rsidRPr="00447693">
        <w:rPr>
          <w:b/>
        </w:rPr>
        <w:t>поверхностные водные объекты, подземные водные объекты и на водозаборные площади</w:t>
      </w:r>
      <w:bookmarkStart w:id="139" w:name="_Toc525295176"/>
      <w:bookmarkEnd w:id="137"/>
      <w:bookmarkEnd w:id="138"/>
    </w:p>
    <w:p w:rsidR="00AF61A4" w:rsidRPr="00CC57F6" w:rsidRDefault="00AF61A4" w:rsidP="00AF61A4">
      <w:pPr>
        <w:pStyle w:val="e"/>
        <w:spacing w:line="276" w:lineRule="auto"/>
        <w:jc w:val="both"/>
      </w:pPr>
      <w:r>
        <w:t xml:space="preserve">Для обеспечения высокого качества биологической очистки необходимо поддерживать соответствующие условия ведения процесса. Самыми значимыми для жизнедеятельности биоценоза активного ила являются следующие условия: </w:t>
      </w:r>
      <w:proofErr w:type="spellStart"/>
      <w:r>
        <w:t>pH</w:t>
      </w:r>
      <w:proofErr w:type="spellEnd"/>
      <w:r>
        <w:t xml:space="preserve">, температура поступающих стоков, </w:t>
      </w:r>
      <w:r w:rsidRPr="00CC57F6">
        <w:t>расход воздуха для создания нужных концентраций кислорода на разных ступенях очистки.</w:t>
      </w:r>
    </w:p>
    <w:p w:rsidR="00AF61A4" w:rsidRPr="00CC57F6" w:rsidRDefault="00AF61A4" w:rsidP="00AF61A4">
      <w:pPr>
        <w:pStyle w:val="e"/>
        <w:spacing w:line="276" w:lineRule="auto"/>
        <w:jc w:val="both"/>
      </w:pPr>
      <w:r w:rsidRPr="00CC57F6">
        <w:t>В настоящее время большое внимание уделяется повышению эффективности переработки сточных вод. Экономия водных ресурсов – один из важнейших аспектов ресурсосбережения и охраны окружающей среды.</w:t>
      </w:r>
    </w:p>
    <w:p w:rsidR="00AF61A4" w:rsidRPr="00CC57F6" w:rsidRDefault="00AF61A4" w:rsidP="00AF61A4">
      <w:pPr>
        <w:pStyle w:val="e"/>
        <w:spacing w:line="276" w:lineRule="auto"/>
        <w:jc w:val="both"/>
      </w:pPr>
      <w:r w:rsidRPr="00CC57F6">
        <w:t xml:space="preserve">Повышение </w:t>
      </w:r>
      <w:proofErr w:type="spellStart"/>
      <w:r w:rsidRPr="00CC57F6">
        <w:t>энергоэффективности</w:t>
      </w:r>
      <w:proofErr w:type="spellEnd"/>
      <w:r w:rsidRPr="00CC57F6">
        <w:t xml:space="preserve"> систем водоотведения в промышленности, сельском хозяйстве и ЖКХ, включает реконструкцию канализационных систем, прокладку новых водоотводящих сетей, установку ресурсосберегающего сантехнического оборудования, энергоэффективных насосных систем, очистку сточных вод, а также, внедрение систем коммерческого учета энергоресурсов (учет горячей и холодной воды, учет сточных вод).</w:t>
      </w:r>
    </w:p>
    <w:p w:rsidR="00AF61A4" w:rsidRPr="00CC57F6" w:rsidRDefault="00AF61A4" w:rsidP="00AF61A4">
      <w:pPr>
        <w:pStyle w:val="e"/>
        <w:spacing w:line="276" w:lineRule="auto"/>
        <w:jc w:val="both"/>
      </w:pPr>
      <w:r w:rsidRPr="00CC57F6">
        <w:t>В связи со стремительно ухудшающимся состоянием канализационных систем, значительно возрастает вероятность возникновения аварийных ситуаций, приводящих к последствиям, которые в ряде случаев, могут оказаться катастрофическими.</w:t>
      </w:r>
    </w:p>
    <w:p w:rsidR="00AF61A4" w:rsidRPr="00CC57F6" w:rsidRDefault="00AF61A4" w:rsidP="00AF61A4">
      <w:pPr>
        <w:pStyle w:val="e"/>
        <w:spacing w:line="276" w:lineRule="auto"/>
        <w:jc w:val="both"/>
      </w:pPr>
      <w:r w:rsidRPr="00CC57F6">
        <w:t xml:space="preserve">Учитывая отсутствие средств, для полномасштабного капитального ремонта магистральных сетей, запорной арматуры и другого оборудования канализационных насосных станций (КНС), всей имеющейся системы, которая в той или иной степени давно в этом нуждается, мероприятиями, позволяющими способствовать решению проблемы, является оценка состояния систем водоотведения. В том числе: </w:t>
      </w:r>
    </w:p>
    <w:p w:rsidR="00AF61A4" w:rsidRPr="00CC57F6" w:rsidRDefault="00AF61A4" w:rsidP="00773C44">
      <w:pPr>
        <w:pStyle w:val="e"/>
        <w:keepLines w:val="0"/>
        <w:numPr>
          <w:ilvl w:val="0"/>
          <w:numId w:val="18"/>
        </w:numPr>
        <w:spacing w:line="276" w:lineRule="auto"/>
        <w:ind w:left="993" w:hanging="284"/>
        <w:jc w:val="both"/>
      </w:pPr>
      <w:r w:rsidRPr="00CC57F6">
        <w:t xml:space="preserve">обследование этих объектов, сооружений и сетей, </w:t>
      </w:r>
    </w:p>
    <w:p w:rsidR="00AF61A4" w:rsidRPr="00CC57F6" w:rsidRDefault="00AF61A4" w:rsidP="00773C44">
      <w:pPr>
        <w:pStyle w:val="e"/>
        <w:keepLines w:val="0"/>
        <w:numPr>
          <w:ilvl w:val="0"/>
          <w:numId w:val="18"/>
        </w:numPr>
        <w:spacing w:line="276" w:lineRule="auto"/>
        <w:ind w:left="993" w:hanging="284"/>
        <w:jc w:val="both"/>
      </w:pPr>
      <w:r w:rsidRPr="00CC57F6">
        <w:t xml:space="preserve">определения их технического состояния и соответствия требованиям технической безопасности, </w:t>
      </w:r>
    </w:p>
    <w:p w:rsidR="00AF61A4" w:rsidRPr="00CC57F6" w:rsidRDefault="00AF61A4" w:rsidP="00773C44">
      <w:pPr>
        <w:pStyle w:val="e"/>
        <w:keepLines w:val="0"/>
        <w:numPr>
          <w:ilvl w:val="0"/>
          <w:numId w:val="18"/>
        </w:numPr>
        <w:spacing w:line="276" w:lineRule="auto"/>
        <w:ind w:left="993" w:hanging="284"/>
        <w:jc w:val="both"/>
      </w:pPr>
      <w:r w:rsidRPr="00CC57F6">
        <w:t xml:space="preserve">разработка неотложных мер, для обеспечения их надежной эксплуатации, </w:t>
      </w:r>
    </w:p>
    <w:p w:rsidR="00AF61A4" w:rsidRPr="00CC57F6" w:rsidRDefault="00AF61A4" w:rsidP="00773C44">
      <w:pPr>
        <w:pStyle w:val="e"/>
        <w:keepLines w:val="0"/>
        <w:numPr>
          <w:ilvl w:val="0"/>
          <w:numId w:val="18"/>
        </w:numPr>
        <w:spacing w:line="276" w:lineRule="auto"/>
        <w:ind w:left="993" w:hanging="284"/>
        <w:jc w:val="both"/>
      </w:pPr>
      <w:r w:rsidRPr="00CC57F6">
        <w:t>составление реестра сооружений и инженерных сетей, которые находятся в неудовлетворительном состоянии, и определение возможности их дальнейшей эксплуатации.</w:t>
      </w:r>
    </w:p>
    <w:p w:rsidR="00AF61A4" w:rsidRDefault="00AF61A4" w:rsidP="00AF61A4">
      <w:pPr>
        <w:pStyle w:val="e"/>
        <w:tabs>
          <w:tab w:val="left" w:pos="2076"/>
        </w:tabs>
        <w:spacing w:line="276" w:lineRule="auto"/>
        <w:ind w:firstLine="0"/>
        <w:rPr>
          <w:b/>
        </w:rPr>
      </w:pPr>
      <w:r>
        <w:rPr>
          <w:b/>
        </w:rPr>
        <w:tab/>
      </w:r>
    </w:p>
    <w:p w:rsidR="00AF61A4" w:rsidRDefault="00AF61A4" w:rsidP="00AF61A4">
      <w:pPr>
        <w:pStyle w:val="e"/>
        <w:spacing w:line="276" w:lineRule="auto"/>
        <w:ind w:firstLine="0"/>
        <w:rPr>
          <w:b/>
        </w:rPr>
      </w:pPr>
      <w:r>
        <w:rPr>
          <w:b/>
        </w:rPr>
        <w:lastRenderedPageBreak/>
        <w:t xml:space="preserve">2.5.2. </w:t>
      </w:r>
      <w:r w:rsidRPr="00447693">
        <w:rPr>
          <w:b/>
        </w:rPr>
        <w:t>Сведения о применении методов, безопасных для окружающей среды, при утилизации осадков сточных вод</w:t>
      </w:r>
      <w:bookmarkEnd w:id="139"/>
    </w:p>
    <w:p w:rsidR="00AF61A4" w:rsidRPr="00F3418A" w:rsidRDefault="00AF61A4" w:rsidP="00AF61A4">
      <w:pPr>
        <w:pStyle w:val="e"/>
        <w:spacing w:line="276" w:lineRule="auto"/>
        <w:jc w:val="both"/>
      </w:pPr>
      <w:r w:rsidRPr="00F3418A">
        <w:t>В качестве методов для уменьшения воздействия работы КОС на окружающую природную среду при проектировании необходимо учесть:</w:t>
      </w:r>
    </w:p>
    <w:p w:rsidR="00AF61A4" w:rsidRPr="00F3418A" w:rsidRDefault="00AF61A4" w:rsidP="00773C44">
      <w:pPr>
        <w:pStyle w:val="e"/>
        <w:keepLines w:val="0"/>
        <w:numPr>
          <w:ilvl w:val="0"/>
          <w:numId w:val="19"/>
        </w:numPr>
        <w:spacing w:line="276" w:lineRule="auto"/>
        <w:ind w:left="0" w:firstLine="284"/>
        <w:jc w:val="both"/>
      </w:pPr>
      <w:r w:rsidRPr="00F3418A">
        <w:t xml:space="preserve">Система доочистки сточных вод. Применение данной системы на КОС обеспечит очистку сточных вод до нормативных значений водоема </w:t>
      </w:r>
      <w:proofErr w:type="spellStart"/>
      <w:r w:rsidRPr="00F3418A">
        <w:t>рыбохозяйственного</w:t>
      </w:r>
      <w:proofErr w:type="spellEnd"/>
      <w:r w:rsidRPr="00F3418A">
        <w:t xml:space="preserve"> значения </w:t>
      </w:r>
    </w:p>
    <w:p w:rsidR="00AF61A4" w:rsidRPr="00F3418A" w:rsidRDefault="00AF61A4" w:rsidP="00773C44">
      <w:pPr>
        <w:pStyle w:val="e"/>
        <w:keepLines w:val="0"/>
        <w:numPr>
          <w:ilvl w:val="0"/>
          <w:numId w:val="19"/>
        </w:numPr>
        <w:spacing w:line="276" w:lineRule="auto"/>
        <w:ind w:left="0" w:firstLine="284"/>
        <w:jc w:val="both"/>
      </w:pPr>
      <w:r w:rsidRPr="00F3418A">
        <w:t xml:space="preserve">Система УФ-обеззараживания. Применение данной системы позволит снизить содержание хлора в воде, после обеззараживания сточных вод, перед сбросом данных вод в водоем. Снижение уровня хлора в сточных водах, сбрасываемых в водоем, уменьшает воздействие на животный мир водоема. </w:t>
      </w:r>
    </w:p>
    <w:p w:rsidR="00AF61A4" w:rsidRPr="00F3418A" w:rsidRDefault="00AF61A4" w:rsidP="00773C44">
      <w:pPr>
        <w:pStyle w:val="e"/>
        <w:keepLines w:val="0"/>
        <w:numPr>
          <w:ilvl w:val="0"/>
          <w:numId w:val="19"/>
        </w:numPr>
        <w:spacing w:line="276" w:lineRule="auto"/>
        <w:ind w:left="0" w:firstLine="284"/>
        <w:jc w:val="both"/>
      </w:pPr>
      <w:r w:rsidRPr="00F3418A">
        <w:t xml:space="preserve">Система механического обезвоживания осадка. Применение данной системы </w:t>
      </w:r>
      <w:proofErr w:type="gramStart"/>
      <w:r w:rsidRPr="00F3418A">
        <w:t>на</w:t>
      </w:r>
      <w:proofErr w:type="gramEnd"/>
      <w:r w:rsidRPr="00F3418A">
        <w:t xml:space="preserve"> </w:t>
      </w:r>
      <w:proofErr w:type="gramStart"/>
      <w:r w:rsidRPr="00F3418A">
        <w:t>КОС</w:t>
      </w:r>
      <w:proofErr w:type="gramEnd"/>
      <w:r w:rsidRPr="00F3418A">
        <w:t xml:space="preserve"> обеспечит сокращение объемов осадка сточных вод, а также сокращения территорий занятых под полями фильтрации.</w:t>
      </w:r>
    </w:p>
    <w:p w:rsidR="00AF61A4" w:rsidRPr="00F14248" w:rsidRDefault="00AF61A4" w:rsidP="00AF61A4">
      <w:pPr>
        <w:spacing w:line="276" w:lineRule="auto"/>
        <w:ind w:firstLine="709"/>
        <w:rPr>
          <w:rFonts w:eastAsia="Calibri"/>
        </w:rPr>
      </w:pPr>
      <w:r w:rsidRPr="00CC57F6">
        <w:rPr>
          <w:rFonts w:eastAsia="Calibri"/>
        </w:rPr>
        <w:t xml:space="preserve">В общем случае обработка осадков сточных вод может состоять из следующих </w:t>
      </w:r>
      <w:proofErr w:type="spellStart"/>
      <w:r w:rsidRPr="00CC57F6">
        <w:rPr>
          <w:rFonts w:eastAsia="Calibri"/>
        </w:rPr>
        <w:t>тадий</w:t>
      </w:r>
      <w:proofErr w:type="spellEnd"/>
      <w:r w:rsidRPr="00CC57F6">
        <w:rPr>
          <w:rFonts w:eastAsia="Calibri"/>
        </w:rPr>
        <w:t xml:space="preserve">: уплотнение или сгущение, стабилизация, обезвоживание, обезвреживание, обеззараживание, утилизация. Переработка осадка начинается со стадии уплотнения (сгущения), которая связана с удалением свободной влаги и является необходимой стадией всех технологических схем обработки осадков. При уплотнении в среднем удаляется 60% свободной </w:t>
      </w:r>
      <w:proofErr w:type="gramStart"/>
      <w:r w:rsidRPr="00CC57F6">
        <w:rPr>
          <w:rFonts w:eastAsia="Calibri"/>
        </w:rPr>
        <w:t>влаги</w:t>
      </w:r>
      <w:proofErr w:type="gramEnd"/>
      <w:r w:rsidRPr="00CC57F6">
        <w:rPr>
          <w:rFonts w:eastAsia="Calibri"/>
        </w:rPr>
        <w:t xml:space="preserve"> и масса осадка сокращается в 2,5 раза. Для уплотнения осадка используют гравитационный, флотационный, центробежный и вибрационный методы, а также фильтрование или комбинации перечисленных методов. Гравитационное уплотнение применяют для избыточного активного ила и </w:t>
      </w:r>
      <w:proofErr w:type="spellStart"/>
      <w:r w:rsidRPr="00CC57F6">
        <w:rPr>
          <w:rFonts w:eastAsia="Calibri"/>
        </w:rPr>
        <w:t>сброженных</w:t>
      </w:r>
      <w:proofErr w:type="spellEnd"/>
      <w:r w:rsidRPr="00CC57F6">
        <w:rPr>
          <w:rFonts w:eastAsia="Calibri"/>
        </w:rPr>
        <w:t xml:space="preserve"> осадков, оно отличается простотой и экономичностью.</w:t>
      </w:r>
    </w:p>
    <w:p w:rsidR="00AF61A4" w:rsidRDefault="00AF61A4" w:rsidP="00AF61A4">
      <w:pPr>
        <w:spacing w:line="276" w:lineRule="auto"/>
        <w:ind w:firstLine="709"/>
        <w:rPr>
          <w:rFonts w:eastAsia="Calibri"/>
        </w:rPr>
      </w:pPr>
      <w:r w:rsidRPr="00CC57F6">
        <w:rPr>
          <w:rFonts w:eastAsia="Calibri"/>
        </w:rPr>
        <w:t xml:space="preserve"> В качестве </w:t>
      </w:r>
      <w:proofErr w:type="spellStart"/>
      <w:r w:rsidRPr="00CC57F6">
        <w:rPr>
          <w:rFonts w:eastAsia="Calibri"/>
        </w:rPr>
        <w:t>илоуплотнителей</w:t>
      </w:r>
      <w:proofErr w:type="spellEnd"/>
      <w:r w:rsidRPr="00CC57F6">
        <w:rPr>
          <w:rFonts w:eastAsia="Calibri"/>
        </w:rPr>
        <w:t xml:space="preserve"> используют вертикальные или радиальные </w:t>
      </w:r>
      <w:proofErr w:type="spellStart"/>
      <w:r w:rsidRPr="00CC57F6">
        <w:rPr>
          <w:rFonts w:eastAsia="Calibri"/>
        </w:rPr>
        <w:t>отстойники</w:t>
      </w:r>
      <w:proofErr w:type="gramStart"/>
      <w:r w:rsidRPr="00CC57F6">
        <w:rPr>
          <w:rFonts w:eastAsia="Calibri"/>
        </w:rPr>
        <w:t>.П</w:t>
      </w:r>
      <w:proofErr w:type="gramEnd"/>
      <w:r w:rsidRPr="00CC57F6">
        <w:rPr>
          <w:rFonts w:eastAsia="Calibri"/>
        </w:rPr>
        <w:t>родолжительность</w:t>
      </w:r>
      <w:proofErr w:type="spellEnd"/>
      <w:r w:rsidRPr="00CC57F6">
        <w:rPr>
          <w:rFonts w:eastAsia="Calibri"/>
        </w:rPr>
        <w:t xml:space="preserve"> уплотнения зависит от свойств осадка и составляет от 4 до 24 ч. Уплотненные осадки имеют влажность 85-97%. Для интенсификации процесса используют </w:t>
      </w:r>
      <w:proofErr w:type="spellStart"/>
      <w:r w:rsidRPr="00CC57F6">
        <w:rPr>
          <w:rFonts w:eastAsia="Calibri"/>
        </w:rPr>
        <w:t>коагулирование</w:t>
      </w:r>
      <w:proofErr w:type="spellEnd"/>
      <w:r w:rsidRPr="00CC57F6">
        <w:rPr>
          <w:rFonts w:eastAsia="Calibri"/>
        </w:rPr>
        <w:t xml:space="preserve"> с хлорным железом, перемешивание стержневыми мешалками, совместное уплотнение различных видов осадков, нагревание до 80-90оС.</w:t>
      </w:r>
    </w:p>
    <w:p w:rsidR="00AF61A4" w:rsidRPr="00F14248" w:rsidRDefault="00AF61A4" w:rsidP="00AF61A4">
      <w:pPr>
        <w:spacing w:line="276" w:lineRule="auto"/>
        <w:ind w:firstLine="709"/>
        <w:rPr>
          <w:rFonts w:eastAsia="Calibri"/>
        </w:rPr>
      </w:pPr>
    </w:p>
    <w:p w:rsidR="00AF61A4" w:rsidRPr="00F14248" w:rsidRDefault="00AF61A4" w:rsidP="00AF61A4">
      <w:pPr>
        <w:spacing w:line="276" w:lineRule="auto"/>
        <w:ind w:firstLine="709"/>
        <w:rPr>
          <w:rFonts w:eastAsia="Calibri"/>
        </w:rPr>
      </w:pPr>
      <w:r w:rsidRPr="00CC57F6">
        <w:rPr>
          <w:rFonts w:eastAsia="Calibri"/>
        </w:rPr>
        <w:t xml:space="preserve">Перспективным направлением утилизации осадков сточных вод является их переработка с целью получения продуктов, используемых в промышленном производстве и теплоэнергетике. Пиролиз - процесс переработки углеродсодержащих веществ путем высокотемпературного нагрева без доступа кислорода. В результате пиролиза осадков остается полукокс, представляющий собой черную массу, легко рассыпающуюся в порошок. Содержание золы и беззольного вещества в этой массе примерно одинаковое. Полукокс, или </w:t>
      </w:r>
      <w:proofErr w:type="spellStart"/>
      <w:r w:rsidRPr="00CC57F6">
        <w:rPr>
          <w:rFonts w:eastAsia="Calibri"/>
        </w:rPr>
        <w:t>пирокарбон</w:t>
      </w:r>
      <w:proofErr w:type="spellEnd"/>
      <w:r w:rsidRPr="00CC57F6">
        <w:rPr>
          <w:rFonts w:eastAsia="Calibri"/>
        </w:rPr>
        <w:t>, широко используется в промышленности. Его можно утилизировать как топливо, а также использовать в процессе получения азота и фосфора.</w:t>
      </w:r>
    </w:p>
    <w:p w:rsidR="00AF61A4" w:rsidRPr="00F14248" w:rsidRDefault="00AF61A4" w:rsidP="00AF61A4">
      <w:pPr>
        <w:spacing w:line="276" w:lineRule="auto"/>
        <w:ind w:firstLine="709"/>
        <w:rPr>
          <w:rFonts w:eastAsia="Calibri"/>
        </w:rPr>
      </w:pPr>
      <w:r w:rsidRPr="00CC57F6">
        <w:rPr>
          <w:rFonts w:eastAsia="Calibri"/>
        </w:rPr>
        <w:t xml:space="preserve">Наибольший интерес представляет образуемый при пиролизе первичный деготь, который при фракционной разгонке может дать такие ценные продукты, как парафины, </w:t>
      </w:r>
      <w:proofErr w:type="spellStart"/>
      <w:r w:rsidRPr="00CC57F6">
        <w:rPr>
          <w:rFonts w:eastAsia="Calibri"/>
        </w:rPr>
        <w:t>асфальтены</w:t>
      </w:r>
      <w:proofErr w:type="spellEnd"/>
      <w:r w:rsidRPr="00CC57F6">
        <w:rPr>
          <w:rFonts w:eastAsia="Calibri"/>
        </w:rPr>
        <w:t>, карбоновые кислоты, фенолы, коксовую пыль, органические основания.</w:t>
      </w:r>
    </w:p>
    <w:p w:rsidR="00AF61A4" w:rsidRPr="00F14248" w:rsidRDefault="00AF61A4" w:rsidP="00AF61A4">
      <w:pPr>
        <w:spacing w:line="276" w:lineRule="auto"/>
        <w:ind w:firstLine="709"/>
        <w:rPr>
          <w:rFonts w:eastAsia="Calibri"/>
        </w:rPr>
      </w:pPr>
      <w:r w:rsidRPr="00CC57F6">
        <w:rPr>
          <w:rFonts w:eastAsia="Calibri"/>
        </w:rPr>
        <w:lastRenderedPageBreak/>
        <w:t>В практическом и техническом отношении существуют следующие проблемы обработки осадка предложенными выше методами:</w:t>
      </w:r>
    </w:p>
    <w:p w:rsidR="00AF61A4" w:rsidRPr="00CC57F6" w:rsidRDefault="00AF61A4" w:rsidP="00AF61A4">
      <w:pPr>
        <w:spacing w:line="276" w:lineRule="auto"/>
        <w:ind w:firstLine="709"/>
        <w:rPr>
          <w:rFonts w:eastAsia="Calibri"/>
        </w:rPr>
      </w:pPr>
      <w:r w:rsidRPr="00CC57F6">
        <w:rPr>
          <w:rFonts w:eastAsia="Calibri"/>
        </w:rPr>
        <w:t xml:space="preserve"> –необходимость стабилизации, так как осадок не является инертным и может иметь неприятный запах; –уменьшение влажности и объема осадка до минимума;</w:t>
      </w:r>
    </w:p>
    <w:p w:rsidR="00AF61A4" w:rsidRPr="00F14248" w:rsidRDefault="00AF61A4" w:rsidP="00AF61A4">
      <w:pPr>
        <w:spacing w:line="276" w:lineRule="auto"/>
        <w:ind w:firstLine="709"/>
        <w:rPr>
          <w:rFonts w:eastAsia="Calibri"/>
        </w:rPr>
      </w:pPr>
      <w:r w:rsidRPr="00CC57F6">
        <w:rPr>
          <w:rFonts w:eastAsia="Calibri"/>
        </w:rPr>
        <w:t xml:space="preserve"> –использование энергетического потенциала осадка, если экономически целесообразно; </w:t>
      </w:r>
    </w:p>
    <w:p w:rsidR="00AF61A4" w:rsidRPr="00F3418A" w:rsidRDefault="00AF61A4" w:rsidP="00AF61A4">
      <w:pPr>
        <w:spacing w:line="276" w:lineRule="auto"/>
        <w:ind w:firstLine="709"/>
        <w:rPr>
          <w:rFonts w:eastAsia="Calibri"/>
        </w:rPr>
      </w:pPr>
      <w:r w:rsidRPr="00CC57F6">
        <w:rPr>
          <w:rFonts w:eastAsia="Calibri"/>
        </w:rPr>
        <w:t>–сокращение количества вредных микроорганизмов в случае взаимодействия осадка с людьми, животными или растениями;</w:t>
      </w:r>
    </w:p>
    <w:p w:rsidR="00AF61A4" w:rsidRPr="00F14248" w:rsidRDefault="00AF61A4" w:rsidP="00AF61A4">
      <w:pPr>
        <w:spacing w:line="276" w:lineRule="auto"/>
        <w:ind w:firstLine="709"/>
        <w:rPr>
          <w:rFonts w:eastAsia="Calibri"/>
        </w:rPr>
      </w:pPr>
      <w:r w:rsidRPr="00CC57F6">
        <w:rPr>
          <w:rFonts w:eastAsia="Calibri"/>
        </w:rPr>
        <w:t xml:space="preserve"> –извлечение фосфора для использования в сельском хозяйстве. В соответствии с выше сказанным на планируемых канализационных очистных сооружениях можно рекомендовать к использованию два метода обработки осадка: </w:t>
      </w:r>
    </w:p>
    <w:p w:rsidR="00AF61A4" w:rsidRPr="00F3418A" w:rsidRDefault="00AF61A4" w:rsidP="00AF61A4">
      <w:pPr>
        <w:spacing w:line="276" w:lineRule="auto"/>
        <w:ind w:firstLine="709"/>
        <w:rPr>
          <w:rFonts w:eastAsia="Calibri"/>
        </w:rPr>
      </w:pPr>
      <w:r w:rsidRPr="00CC57F6">
        <w:rPr>
          <w:rFonts w:eastAsia="Calibri"/>
        </w:rPr>
        <w:t>–хранение осадка на действующих иловых площадках, с учетом восстановления их эксплуатационных характеристик;</w:t>
      </w:r>
    </w:p>
    <w:p w:rsidR="00AF61A4" w:rsidRPr="00447693" w:rsidRDefault="00AF61A4" w:rsidP="00AF61A4">
      <w:pPr>
        <w:pStyle w:val="e"/>
        <w:spacing w:line="276" w:lineRule="auto"/>
        <w:ind w:firstLine="0"/>
        <w:rPr>
          <w:b/>
        </w:rPr>
      </w:pPr>
    </w:p>
    <w:p w:rsidR="00AF61A4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right="0"/>
        <w:jc w:val="both"/>
        <w:rPr>
          <w:b/>
          <w:sz w:val="24"/>
        </w:rPr>
      </w:pPr>
      <w:bookmarkStart w:id="140" w:name="_Toc525295177"/>
      <w:r>
        <w:rPr>
          <w:b/>
          <w:sz w:val="24"/>
        </w:rPr>
        <w:t>2.6</w:t>
      </w:r>
      <w:r w:rsidRPr="00F1037B">
        <w:rPr>
          <w:b/>
          <w:sz w:val="24"/>
        </w:rPr>
        <w:t>. ОЦЕНКА ПОТРЕБНОСТИ В КАПИТАЛЬНЫХ ВЛОЖЕНИЯХ В СТРОИТЕЛЬСТВО, РЕКОНСТРУКЦИЮ И МОДЕРНИЗАЦИЮ ОБЪЕКТОВ ЦЕНТРАЛИЗОВАННОЙ СИСТЕМЫ ВОДООТВЕДЕНИЯ</w:t>
      </w:r>
      <w:bookmarkEnd w:id="140"/>
    </w:p>
    <w:p w:rsidR="00AF61A4" w:rsidRPr="00447693" w:rsidRDefault="00AF61A4" w:rsidP="00AF61A4">
      <w:pPr>
        <w:spacing w:line="276" w:lineRule="auto"/>
        <w:ind w:firstLine="570"/>
      </w:pPr>
      <w:r w:rsidRPr="00447693">
        <w:t xml:space="preserve">Определение стоимости на разных этапах проектирования должно осуществляться различными методиками. На </w:t>
      </w:r>
      <w:proofErr w:type="spellStart"/>
      <w:r w:rsidRPr="00447693">
        <w:t>предпроектной</w:t>
      </w:r>
      <w:proofErr w:type="spellEnd"/>
      <w:r w:rsidRPr="00447693">
        <w:t xml:space="preserve"> стадии при обосновании инвестиций определяется предварительная (расчетная) стоимость строительства. Проекта на этой стадии еще нет, поэтому она составляется по предельно укрупненным показателям. При отсутствии таких показателей могут использоваться данные о стоимости объектов-аналогов. При разработке рабочей документации на объекты капитального строительства необходимо уточнение стоимости путем составления проектно-сметной документации. Стоимость устанавливается на каждой стадии проектирования, в связи, с чем обеспечивается поэтапная ее детализация и уточнение. Таким образом, базовые цены устанавливаются с целью последующего формирования договорных цен на разработку проектной документации и строительства.</w:t>
      </w:r>
    </w:p>
    <w:p w:rsidR="00AF61A4" w:rsidRPr="0034010C" w:rsidRDefault="00AF61A4" w:rsidP="00AF61A4">
      <w:r>
        <w:t xml:space="preserve"> </w:t>
      </w:r>
    </w:p>
    <w:p w:rsidR="00AF61A4" w:rsidRPr="00447693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right="0"/>
        <w:jc w:val="both"/>
        <w:rPr>
          <w:b/>
          <w:sz w:val="24"/>
        </w:rPr>
      </w:pPr>
      <w:bookmarkStart w:id="141" w:name="_Toc525295178"/>
      <w:r>
        <w:rPr>
          <w:b/>
          <w:sz w:val="24"/>
        </w:rPr>
        <w:t xml:space="preserve">2.7. </w:t>
      </w:r>
      <w:r w:rsidRPr="00447693">
        <w:rPr>
          <w:b/>
          <w:sz w:val="24"/>
        </w:rPr>
        <w:t>ПЛАНОВЫЕ ЗНАЧЕНИЯ ПОКАЗАТЕЛЕЙ РАЗВИТИЯ ЦЕНТРАЛИЗОВАННЫХ СИСТЕМ ВОДООТВЕДЕНИЯ</w:t>
      </w:r>
      <w:bookmarkEnd w:id="141"/>
    </w:p>
    <w:p w:rsidR="00AF61A4" w:rsidRPr="00447693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left="708" w:right="0"/>
        <w:jc w:val="both"/>
        <w:rPr>
          <w:b/>
          <w:sz w:val="24"/>
        </w:rPr>
      </w:pPr>
      <w:bookmarkStart w:id="142" w:name="_Toc521244331"/>
      <w:bookmarkStart w:id="143" w:name="_Toc525295179"/>
      <w:r>
        <w:rPr>
          <w:b/>
          <w:sz w:val="24"/>
        </w:rPr>
        <w:t xml:space="preserve">2.7.1. </w:t>
      </w:r>
      <w:r w:rsidRPr="00447693">
        <w:rPr>
          <w:b/>
          <w:sz w:val="24"/>
        </w:rPr>
        <w:t>Показатели надежности и бесперебойности водоотведения</w:t>
      </w:r>
      <w:bookmarkEnd w:id="142"/>
      <w:bookmarkEnd w:id="143"/>
    </w:p>
    <w:p w:rsidR="00AF61A4" w:rsidRPr="00447693" w:rsidRDefault="00AF61A4" w:rsidP="00AF61A4">
      <w:pPr>
        <w:pStyle w:val="e"/>
        <w:spacing w:line="276" w:lineRule="auto"/>
        <w:jc w:val="both"/>
        <w:rPr>
          <w:rFonts w:eastAsia="Times New Roman"/>
        </w:rPr>
      </w:pPr>
      <w:r w:rsidRPr="00447693">
        <w:rPr>
          <w:rFonts w:eastAsia="Times New Roman"/>
        </w:rPr>
        <w:t>Оборудование, материалы и другая продукция, должны обеспечивать безотказность при выполнении нормативных требований по функционированию бесперебойной подачи стоков от абонентов до очистных сооружений.</w:t>
      </w:r>
    </w:p>
    <w:p w:rsidR="00AF61A4" w:rsidRPr="00447693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left="708" w:right="0"/>
        <w:jc w:val="both"/>
        <w:rPr>
          <w:b/>
          <w:sz w:val="24"/>
        </w:rPr>
      </w:pPr>
      <w:bookmarkStart w:id="144" w:name="_Toc521244332"/>
      <w:bookmarkStart w:id="145" w:name="_Toc525295180"/>
      <w:r>
        <w:rPr>
          <w:b/>
          <w:sz w:val="24"/>
        </w:rPr>
        <w:t xml:space="preserve">2.7.2. </w:t>
      </w:r>
      <w:r w:rsidRPr="00447693">
        <w:rPr>
          <w:b/>
          <w:sz w:val="24"/>
        </w:rPr>
        <w:t>Показатели качества обслуживания абонентов</w:t>
      </w:r>
      <w:bookmarkEnd w:id="144"/>
      <w:bookmarkEnd w:id="145"/>
    </w:p>
    <w:p w:rsidR="00AF61A4" w:rsidRPr="00447693" w:rsidRDefault="00AF61A4" w:rsidP="00AF61A4">
      <w:pPr>
        <w:pStyle w:val="e"/>
        <w:spacing w:line="276" w:lineRule="auto"/>
        <w:jc w:val="both"/>
        <w:rPr>
          <w:rFonts w:eastAsia="Times New Roman"/>
        </w:rPr>
      </w:pPr>
      <w:r w:rsidRPr="00447693">
        <w:rPr>
          <w:rFonts w:eastAsia="Times New Roman"/>
        </w:rPr>
        <w:t>Показателями качества обслуживания абонентов в системе водоотведения являются:</w:t>
      </w:r>
    </w:p>
    <w:p w:rsidR="00AF61A4" w:rsidRPr="00447693" w:rsidRDefault="00AF61A4" w:rsidP="00AF61A4">
      <w:pPr>
        <w:pStyle w:val="e"/>
        <w:spacing w:line="276" w:lineRule="auto"/>
        <w:jc w:val="both"/>
        <w:rPr>
          <w:rFonts w:eastAsia="Times New Roman"/>
        </w:rPr>
      </w:pPr>
      <w:r w:rsidRPr="00447693">
        <w:rPr>
          <w:rFonts w:eastAsia="Times New Roman"/>
        </w:rPr>
        <w:t>Обеспечение абонентов качественным отводом и очисткой сточных вод.</w:t>
      </w:r>
    </w:p>
    <w:p w:rsidR="00AF61A4" w:rsidRPr="00447693" w:rsidRDefault="00AF61A4" w:rsidP="00AF61A4">
      <w:pPr>
        <w:pStyle w:val="e"/>
        <w:spacing w:line="276" w:lineRule="auto"/>
        <w:jc w:val="both"/>
        <w:rPr>
          <w:rFonts w:eastAsia="Times New Roman"/>
        </w:rPr>
      </w:pPr>
      <w:r w:rsidRPr="00447693">
        <w:rPr>
          <w:rFonts w:eastAsia="Times New Roman"/>
        </w:rPr>
        <w:lastRenderedPageBreak/>
        <w:t>Контроль состава и свойств сточных вод, отводимых абонентам в систему канализации.</w:t>
      </w:r>
    </w:p>
    <w:p w:rsidR="00AF61A4" w:rsidRPr="00447693" w:rsidRDefault="00AF61A4" w:rsidP="00AF61A4">
      <w:pPr>
        <w:pStyle w:val="e"/>
        <w:spacing w:line="276" w:lineRule="auto"/>
        <w:jc w:val="both"/>
        <w:rPr>
          <w:rFonts w:eastAsia="Times New Roman"/>
        </w:rPr>
      </w:pPr>
      <w:r w:rsidRPr="00447693">
        <w:rPr>
          <w:rFonts w:eastAsia="Times New Roman"/>
        </w:rPr>
        <w:t>Обеспечение установленных нормативов сброса загрязняющих веществ в водные объекты.</w:t>
      </w:r>
    </w:p>
    <w:p w:rsidR="00AF61A4" w:rsidRPr="00447693" w:rsidRDefault="00AF61A4" w:rsidP="00AF61A4">
      <w:pPr>
        <w:pStyle w:val="e"/>
        <w:spacing w:line="276" w:lineRule="auto"/>
        <w:jc w:val="both"/>
      </w:pPr>
      <w:r w:rsidRPr="00447693">
        <w:t>Предотвращение загрязнения окружающей среды.</w:t>
      </w:r>
    </w:p>
    <w:p w:rsidR="00AF61A4" w:rsidRPr="00447693" w:rsidRDefault="00AF61A4" w:rsidP="00AF61A4">
      <w:pPr>
        <w:pStyle w:val="e"/>
        <w:spacing w:line="276" w:lineRule="auto"/>
        <w:jc w:val="both"/>
      </w:pPr>
      <w:r w:rsidRPr="00447693">
        <w:t>Обеспечение безаварийной и безопасной работы сетей и сооружений канализации.</w:t>
      </w:r>
    </w:p>
    <w:p w:rsidR="00AF61A4" w:rsidRPr="00447693" w:rsidRDefault="00AF61A4" w:rsidP="00AF61A4">
      <w:pPr>
        <w:pStyle w:val="e"/>
        <w:spacing w:line="276" w:lineRule="auto"/>
        <w:jc w:val="both"/>
      </w:pPr>
      <w:r w:rsidRPr="00447693">
        <w:t xml:space="preserve">Индекс аварийности на трубопроводах – 0,01 </w:t>
      </w:r>
      <w:proofErr w:type="spellStart"/>
      <w:r w:rsidRPr="00447693">
        <w:t>ед</w:t>
      </w:r>
      <w:proofErr w:type="spellEnd"/>
      <w:r w:rsidRPr="00447693">
        <w:t>/км.</w:t>
      </w:r>
    </w:p>
    <w:p w:rsidR="00AF61A4" w:rsidRPr="00447693" w:rsidRDefault="00AF61A4" w:rsidP="00AF61A4">
      <w:pPr>
        <w:pStyle w:val="e"/>
        <w:spacing w:line="276" w:lineRule="auto"/>
        <w:jc w:val="both"/>
        <w:rPr>
          <w:rFonts w:eastAsia="Times New Roman"/>
        </w:rPr>
      </w:pPr>
      <w:r w:rsidRPr="00447693">
        <w:rPr>
          <w:rFonts w:eastAsia="Times New Roman"/>
        </w:rPr>
        <w:t>Обеспечение долгосрочного, своевременного и эффективного обслуживания.</w:t>
      </w:r>
    </w:p>
    <w:p w:rsidR="00AF61A4" w:rsidRPr="00447693" w:rsidRDefault="00AF61A4" w:rsidP="00AF61A4">
      <w:pPr>
        <w:pStyle w:val="e"/>
        <w:spacing w:line="276" w:lineRule="auto"/>
        <w:jc w:val="both"/>
        <w:rPr>
          <w:rFonts w:eastAsia="Times New Roman"/>
        </w:rPr>
      </w:pPr>
      <w:r w:rsidRPr="00447693">
        <w:rPr>
          <w:rFonts w:eastAsia="Times New Roman"/>
        </w:rPr>
        <w:t>Обеспечение «прозрачности» и подконтрольности при осуществлении расчетов за сбрасываемую воду.</w:t>
      </w:r>
    </w:p>
    <w:p w:rsidR="00AF61A4" w:rsidRPr="00447693" w:rsidRDefault="00AF61A4" w:rsidP="00AF61A4">
      <w:pPr>
        <w:pStyle w:val="e"/>
        <w:spacing w:line="276" w:lineRule="auto"/>
        <w:jc w:val="both"/>
        <w:rPr>
          <w:rFonts w:eastAsia="Times New Roman"/>
        </w:rPr>
      </w:pPr>
      <w:r w:rsidRPr="00447693">
        <w:rPr>
          <w:rFonts w:eastAsia="Times New Roman"/>
        </w:rPr>
        <w:t>Контроль состава и свойств сточных вод, отводимых абонентам в систему канализации.</w:t>
      </w:r>
    </w:p>
    <w:p w:rsidR="00AF61A4" w:rsidRPr="00447693" w:rsidRDefault="00AF61A4" w:rsidP="00AF61A4">
      <w:pPr>
        <w:pStyle w:val="e"/>
        <w:spacing w:line="276" w:lineRule="auto"/>
        <w:jc w:val="both"/>
        <w:rPr>
          <w:rFonts w:eastAsia="Times New Roman"/>
        </w:rPr>
      </w:pPr>
      <w:r w:rsidRPr="00447693">
        <w:rPr>
          <w:rFonts w:eastAsia="Times New Roman"/>
        </w:rPr>
        <w:t>Обеспечение установленных нормативов сброса загрязняющих веществ в водные объекты.</w:t>
      </w:r>
    </w:p>
    <w:p w:rsidR="00AF61A4" w:rsidRPr="00447693" w:rsidRDefault="00AF61A4" w:rsidP="00AF61A4">
      <w:pPr>
        <w:pStyle w:val="e"/>
        <w:spacing w:line="276" w:lineRule="auto"/>
        <w:jc w:val="both"/>
        <w:rPr>
          <w:rFonts w:eastAsia="Times New Roman"/>
        </w:rPr>
      </w:pPr>
      <w:r w:rsidRPr="00447693">
        <w:rPr>
          <w:rFonts w:eastAsia="Times New Roman"/>
        </w:rPr>
        <w:t>Предотвращение загрязнения окружающей среды.</w:t>
      </w:r>
    </w:p>
    <w:p w:rsidR="00AF61A4" w:rsidRPr="00447693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right="0"/>
        <w:jc w:val="both"/>
        <w:rPr>
          <w:b/>
          <w:sz w:val="24"/>
        </w:rPr>
      </w:pPr>
      <w:bookmarkStart w:id="146" w:name="_Toc521244333"/>
      <w:bookmarkStart w:id="147" w:name="_Toc525295181"/>
      <w:r>
        <w:rPr>
          <w:b/>
          <w:sz w:val="24"/>
        </w:rPr>
        <w:t xml:space="preserve">2.7.3. </w:t>
      </w:r>
      <w:r w:rsidRPr="00447693">
        <w:rPr>
          <w:b/>
          <w:sz w:val="24"/>
        </w:rPr>
        <w:t>Показатели качества обслуживания абонентов</w:t>
      </w:r>
      <w:bookmarkEnd w:id="146"/>
      <w:bookmarkEnd w:id="147"/>
    </w:p>
    <w:p w:rsidR="00AF61A4" w:rsidRPr="00447693" w:rsidRDefault="00AF61A4" w:rsidP="00AF61A4">
      <w:pPr>
        <w:pStyle w:val="e"/>
        <w:spacing w:line="276" w:lineRule="auto"/>
        <w:jc w:val="both"/>
      </w:pPr>
      <w:r w:rsidRPr="00447693">
        <w:t>Показателями, характеризующими параметры качества предоставляемых услуг и поддающимися непосредственному наблюдению и оценке потребителями, относятся:</w:t>
      </w:r>
    </w:p>
    <w:p w:rsidR="00AF61A4" w:rsidRPr="00447693" w:rsidRDefault="00AF61A4" w:rsidP="00AF61A4">
      <w:pPr>
        <w:pStyle w:val="e"/>
        <w:spacing w:line="276" w:lineRule="auto"/>
        <w:jc w:val="both"/>
      </w:pPr>
      <w:r w:rsidRPr="00447693">
        <w:t>перебои в водоотведении – 0%;</w:t>
      </w:r>
    </w:p>
    <w:p w:rsidR="00AF61A4" w:rsidRPr="00447693" w:rsidRDefault="00AF61A4" w:rsidP="00AF61A4">
      <w:pPr>
        <w:pStyle w:val="e"/>
        <w:spacing w:line="276" w:lineRule="auto"/>
        <w:jc w:val="both"/>
      </w:pPr>
      <w:r w:rsidRPr="00447693">
        <w:t>частота отказов в услуге водоотведения – 0%;</w:t>
      </w:r>
    </w:p>
    <w:p w:rsidR="00AF61A4" w:rsidRPr="00447693" w:rsidRDefault="00AF61A4" w:rsidP="00AF61A4">
      <w:pPr>
        <w:pStyle w:val="e"/>
        <w:spacing w:line="276" w:lineRule="auto"/>
        <w:jc w:val="both"/>
      </w:pPr>
      <w:r w:rsidRPr="00447693">
        <w:t>отсутствие протечек и запаха.</w:t>
      </w:r>
    </w:p>
    <w:p w:rsidR="00AF61A4" w:rsidRPr="00447693" w:rsidRDefault="00AF61A4" w:rsidP="00AF61A4">
      <w:pPr>
        <w:pStyle w:val="e"/>
        <w:spacing w:line="276" w:lineRule="auto"/>
        <w:jc w:val="both"/>
      </w:pPr>
      <w:r w:rsidRPr="00447693">
        <w:t>показатели качества очистки сточных вод;</w:t>
      </w:r>
    </w:p>
    <w:p w:rsidR="00AF61A4" w:rsidRPr="00447693" w:rsidRDefault="00AF61A4" w:rsidP="00AF61A4">
      <w:pPr>
        <w:pStyle w:val="e"/>
        <w:spacing w:line="276" w:lineRule="auto"/>
        <w:jc w:val="both"/>
      </w:pPr>
      <w:r w:rsidRPr="00447693">
        <w:t xml:space="preserve">Обеспечение качественной очистки сточных вод до достижения нормативных показателей качества воды, для сброса в водоем </w:t>
      </w:r>
      <w:proofErr w:type="spellStart"/>
      <w:r w:rsidRPr="00447693">
        <w:t>рыбохозяйственного</w:t>
      </w:r>
      <w:proofErr w:type="spellEnd"/>
      <w:r w:rsidRPr="00447693">
        <w:t xml:space="preserve"> назначения.</w:t>
      </w:r>
    </w:p>
    <w:p w:rsidR="00AF61A4" w:rsidRPr="00447693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right="0"/>
        <w:jc w:val="both"/>
        <w:rPr>
          <w:b/>
          <w:sz w:val="24"/>
        </w:rPr>
      </w:pPr>
      <w:bookmarkStart w:id="148" w:name="_Toc521244334"/>
      <w:bookmarkStart w:id="149" w:name="_Toc525295182"/>
      <w:r>
        <w:rPr>
          <w:b/>
          <w:sz w:val="24"/>
        </w:rPr>
        <w:t>2.7.4.</w:t>
      </w:r>
      <w:r w:rsidRPr="00447693">
        <w:rPr>
          <w:b/>
          <w:sz w:val="24"/>
        </w:rPr>
        <w:t>Показатели эффективности использования ресурсов при транспортировке сточных вод</w:t>
      </w:r>
      <w:bookmarkEnd w:id="148"/>
      <w:bookmarkEnd w:id="149"/>
    </w:p>
    <w:p w:rsidR="00AF61A4" w:rsidRPr="00447693" w:rsidRDefault="00AF61A4" w:rsidP="00AF61A4">
      <w:pPr>
        <w:pStyle w:val="e"/>
        <w:spacing w:line="276" w:lineRule="auto"/>
        <w:jc w:val="both"/>
      </w:pPr>
      <w:r w:rsidRPr="00447693">
        <w:t>Оптимизация режима системы водоотведения достигается за счет сокращения расхода электроэнергии на транспортировку, очистку и выпуск сточных вод путем снижения удельного расхода и возможной оптимизации работы насосных агрегатов, сокращения объема водопотребления на собственные нужды при внедрении ресурсосберегающих технологий.</w:t>
      </w:r>
    </w:p>
    <w:p w:rsidR="00AF61A4" w:rsidRPr="00447693" w:rsidRDefault="00AF61A4" w:rsidP="00AF61A4">
      <w:pPr>
        <w:pStyle w:val="e"/>
        <w:spacing w:line="276" w:lineRule="auto"/>
        <w:jc w:val="both"/>
      </w:pPr>
      <w:r w:rsidRPr="00447693">
        <w:t>Энергетическая эффективность мероприятий определяется увеличением пропускной способности трубопроводов сетей водоотведения при увеличении нагрузки при новом строительстве.</w:t>
      </w:r>
    </w:p>
    <w:p w:rsidR="00AF61A4" w:rsidRPr="00447693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right="0"/>
        <w:jc w:val="both"/>
        <w:rPr>
          <w:b/>
          <w:sz w:val="24"/>
        </w:rPr>
      </w:pPr>
      <w:bookmarkStart w:id="150" w:name="_Toc525295183"/>
      <w:r>
        <w:rPr>
          <w:b/>
          <w:sz w:val="24"/>
        </w:rPr>
        <w:lastRenderedPageBreak/>
        <w:t xml:space="preserve">2.7.5. </w:t>
      </w:r>
      <w:r w:rsidRPr="00447693">
        <w:rPr>
          <w:b/>
          <w:sz w:val="24"/>
        </w:rPr>
        <w:t>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  <w:bookmarkEnd w:id="150"/>
    </w:p>
    <w:p w:rsidR="00AF61A4" w:rsidRPr="00447693" w:rsidRDefault="00AF61A4" w:rsidP="00AF61A4">
      <w:pPr>
        <w:pStyle w:val="e"/>
        <w:spacing w:line="276" w:lineRule="auto"/>
        <w:jc w:val="both"/>
      </w:pPr>
      <w:r w:rsidRPr="00447693">
        <w:t>Иные показатели отсутствуют.</w:t>
      </w:r>
    </w:p>
    <w:p w:rsidR="00AF61A4" w:rsidRPr="00447693" w:rsidRDefault="00AF61A4" w:rsidP="00AF61A4">
      <w:pPr>
        <w:pStyle w:val="2"/>
        <w:numPr>
          <w:ilvl w:val="0"/>
          <w:numId w:val="0"/>
        </w:numPr>
        <w:spacing w:before="240" w:after="240" w:line="276" w:lineRule="auto"/>
        <w:ind w:left="708" w:right="0"/>
        <w:jc w:val="left"/>
        <w:rPr>
          <w:b/>
          <w:sz w:val="24"/>
        </w:rPr>
      </w:pPr>
      <w:bookmarkStart w:id="151" w:name="_Toc525295184"/>
      <w:r>
        <w:rPr>
          <w:b/>
          <w:sz w:val="24"/>
        </w:rPr>
        <w:t xml:space="preserve">2.8. </w:t>
      </w:r>
      <w:r w:rsidRPr="00447693">
        <w:rPr>
          <w:b/>
          <w:sz w:val="24"/>
        </w:rPr>
        <w:t>ПЕРЕЧЕНЬ ВЫЯВЛЕННЫХ БЕЗХОЗНЫХ ОБЪЕКТОВ ЦЕНТРАЛИЗОВАННОЙ СИСТЕМЫ ВОДООТВЕДЕНИЯ (В СЛУЧАЕ ИХ ВЫЯВЛЕНИЯ) И ПЕРЕЧЕНЬ ОРГАНИЗАЦИЙ УПОЛНОМОЧЕННЫХ НА ИХ ЭКСПЛУАТАЦИЮ</w:t>
      </w:r>
      <w:bookmarkEnd w:id="151"/>
    </w:p>
    <w:p w:rsidR="00AF61A4" w:rsidRPr="00F3418A" w:rsidRDefault="00F26DB9" w:rsidP="00AF61A4">
      <w:pPr>
        <w:pStyle w:val="a"/>
        <w:numPr>
          <w:ilvl w:val="0"/>
          <w:numId w:val="0"/>
        </w:numPr>
        <w:spacing w:line="276" w:lineRule="auto"/>
      </w:pPr>
      <w:r>
        <w:t>Бес</w:t>
      </w:r>
      <w:r w:rsidR="00AF61A4">
        <w:t>хозные объекты отсутствуют.</w:t>
      </w:r>
    </w:p>
    <w:p w:rsidR="00ED00D0" w:rsidRPr="00AF61A4" w:rsidRDefault="00ED00D0" w:rsidP="00AF61A4">
      <w:pPr>
        <w:pStyle w:val="1TimesNewRoman12"/>
        <w:rPr>
          <w:szCs w:val="24"/>
        </w:rPr>
      </w:pPr>
    </w:p>
    <w:sectPr w:rsidR="00ED00D0" w:rsidRPr="00AF61A4" w:rsidSect="00AF61A4">
      <w:pgSz w:w="11906" w:h="16838"/>
      <w:pgMar w:top="1134" w:right="851" w:bottom="1134" w:left="1985" w:header="709" w:footer="4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ECD" w:rsidRDefault="009C1ECD" w:rsidP="00787777">
      <w:r>
        <w:separator/>
      </w:r>
    </w:p>
  </w:endnote>
  <w:endnote w:type="continuationSeparator" w:id="0">
    <w:p w:rsidR="009C1ECD" w:rsidRDefault="009C1ECD" w:rsidP="0078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eterbur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horndale AMT">
    <w:altName w:val="Times New Roman"/>
    <w:charset w:val="00"/>
    <w:family w:val="roman"/>
    <w:pitch w:val="variable"/>
  </w:font>
  <w:font w:name="Albany AMT">
    <w:altName w:val="Times New Roman"/>
    <w:charset w:val="00"/>
    <w:family w:val="auto"/>
    <w:pitch w:val="variable"/>
  </w:font>
  <w:font w:name="Lucidasans">
    <w:altName w:val="Times New Roman"/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2478770"/>
      <w:docPartObj>
        <w:docPartGallery w:val="Page Numbers (Bottom of Page)"/>
        <w:docPartUnique/>
      </w:docPartObj>
    </w:sdtPr>
    <w:sdtEndPr/>
    <w:sdtContent>
      <w:p w:rsidR="0044525A" w:rsidRDefault="0044525A">
        <w:pPr>
          <w:pStyle w:val="a7"/>
          <w:jc w:val="right"/>
        </w:pPr>
      </w:p>
      <w:p w:rsidR="0044525A" w:rsidRDefault="0044525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6BF1">
          <w:rPr>
            <w:noProof/>
          </w:rPr>
          <w:t>1</w:t>
        </w:r>
        <w:r>
          <w:fldChar w:fldCharType="end"/>
        </w:r>
      </w:p>
    </w:sdtContent>
  </w:sdt>
  <w:p w:rsidR="0044525A" w:rsidRDefault="0044525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9761427"/>
      <w:docPartObj>
        <w:docPartGallery w:val="Page Numbers (Bottom of Page)"/>
        <w:docPartUnique/>
      </w:docPartObj>
    </w:sdtPr>
    <w:sdtEndPr/>
    <w:sdtContent>
      <w:p w:rsidR="0044525A" w:rsidRDefault="0044525A">
        <w:pPr>
          <w:pStyle w:val="a7"/>
          <w:jc w:val="right"/>
        </w:pPr>
      </w:p>
      <w:p w:rsidR="0044525A" w:rsidRDefault="0044525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6BF1">
          <w:rPr>
            <w:noProof/>
          </w:rPr>
          <w:t>58</w:t>
        </w:r>
        <w:r>
          <w:fldChar w:fldCharType="end"/>
        </w:r>
      </w:p>
    </w:sdtContent>
  </w:sdt>
  <w:p w:rsidR="0044525A" w:rsidRDefault="0044525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ECD" w:rsidRDefault="009C1ECD" w:rsidP="00787777">
      <w:r>
        <w:separator/>
      </w:r>
    </w:p>
  </w:footnote>
  <w:footnote w:type="continuationSeparator" w:id="0">
    <w:p w:rsidR="009C1ECD" w:rsidRDefault="009C1ECD" w:rsidP="0078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0853"/>
    <w:multiLevelType w:val="hybridMultilevel"/>
    <w:tmpl w:val="A32E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065924"/>
    <w:multiLevelType w:val="hybridMultilevel"/>
    <w:tmpl w:val="CE66C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811066"/>
    <w:multiLevelType w:val="hybridMultilevel"/>
    <w:tmpl w:val="6974DE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A1A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56B6C31"/>
    <w:multiLevelType w:val="hybridMultilevel"/>
    <w:tmpl w:val="177437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88962C9"/>
    <w:multiLevelType w:val="hybridMultilevel"/>
    <w:tmpl w:val="2C60C1C0"/>
    <w:lvl w:ilvl="0" w:tplc="022EE8FA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C6930BF"/>
    <w:multiLevelType w:val="hybridMultilevel"/>
    <w:tmpl w:val="74544C96"/>
    <w:lvl w:ilvl="0" w:tplc="C4B60C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0380CA9"/>
    <w:multiLevelType w:val="multilevel"/>
    <w:tmpl w:val="505EB5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2"/>
      <w:lvlText w:val="%1.%2.%3."/>
      <w:lvlJc w:val="left"/>
      <w:pPr>
        <w:ind w:left="1639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34A1367D"/>
    <w:multiLevelType w:val="hybridMultilevel"/>
    <w:tmpl w:val="EE420C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AE4C7D"/>
    <w:multiLevelType w:val="multilevel"/>
    <w:tmpl w:val="4322E5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pStyle w:val="20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0">
    <w:nsid w:val="45477C0D"/>
    <w:multiLevelType w:val="hybridMultilevel"/>
    <w:tmpl w:val="CE982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854667"/>
    <w:multiLevelType w:val="multilevel"/>
    <w:tmpl w:val="3EC0A81E"/>
    <w:lvl w:ilvl="0">
      <w:start w:val="2"/>
      <w:numFmt w:val="decimal"/>
      <w:lvlText w:val="Статья 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123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12">
    <w:nsid w:val="55AD0E56"/>
    <w:multiLevelType w:val="hybridMultilevel"/>
    <w:tmpl w:val="8778A696"/>
    <w:lvl w:ilvl="0" w:tplc="B75852E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5C3C398E"/>
    <w:multiLevelType w:val="hybridMultilevel"/>
    <w:tmpl w:val="79845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E754FA"/>
    <w:multiLevelType w:val="hybridMultilevel"/>
    <w:tmpl w:val="C13E0250"/>
    <w:lvl w:ilvl="0" w:tplc="0419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  <w:vertAlign w:val="baseline"/>
      </w:rPr>
    </w:lvl>
    <w:lvl w:ilvl="1" w:tplc="04190003">
      <w:start w:val="1"/>
      <w:numFmt w:val="bullet"/>
      <w:pStyle w:val="a"/>
      <w:lvlText w:val="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vertAlign w:val="baseli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70537B8F"/>
    <w:multiLevelType w:val="hybridMultilevel"/>
    <w:tmpl w:val="1FC64DAC"/>
    <w:lvl w:ilvl="0" w:tplc="0419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16">
    <w:nsid w:val="706A5BDE"/>
    <w:multiLevelType w:val="hybridMultilevel"/>
    <w:tmpl w:val="37A06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8811D8"/>
    <w:multiLevelType w:val="hybridMultilevel"/>
    <w:tmpl w:val="0A66470A"/>
    <w:lvl w:ilvl="0" w:tplc="931E5E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4DC70AB"/>
    <w:multiLevelType w:val="hybridMultilevel"/>
    <w:tmpl w:val="B4F49FE8"/>
    <w:lvl w:ilvl="0" w:tplc="041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9">
    <w:nsid w:val="764623F9"/>
    <w:multiLevelType w:val="hybridMultilevel"/>
    <w:tmpl w:val="7368CCAC"/>
    <w:lvl w:ilvl="0" w:tplc="C194F0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CB20913"/>
    <w:multiLevelType w:val="hybridMultilevel"/>
    <w:tmpl w:val="D5828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0"/>
  </w:num>
  <w:num w:numId="5">
    <w:abstractNumId w:val="8"/>
  </w:num>
  <w:num w:numId="6">
    <w:abstractNumId w:val="15"/>
  </w:num>
  <w:num w:numId="7">
    <w:abstractNumId w:val="18"/>
  </w:num>
  <w:num w:numId="8">
    <w:abstractNumId w:val="0"/>
  </w:num>
  <w:num w:numId="9">
    <w:abstractNumId w:val="13"/>
  </w:num>
  <w:num w:numId="10">
    <w:abstractNumId w:val="12"/>
  </w:num>
  <w:num w:numId="11">
    <w:abstractNumId w:val="1"/>
  </w:num>
  <w:num w:numId="12">
    <w:abstractNumId w:val="17"/>
  </w:num>
  <w:num w:numId="13">
    <w:abstractNumId w:val="20"/>
  </w:num>
  <w:num w:numId="14">
    <w:abstractNumId w:val="4"/>
  </w:num>
  <w:num w:numId="15">
    <w:abstractNumId w:val="2"/>
  </w:num>
  <w:num w:numId="16">
    <w:abstractNumId w:val="14"/>
  </w:num>
  <w:num w:numId="17">
    <w:abstractNumId w:val="19"/>
  </w:num>
  <w:num w:numId="18">
    <w:abstractNumId w:val="6"/>
  </w:num>
  <w:num w:numId="19">
    <w:abstractNumId w:val="5"/>
  </w:num>
  <w:num w:numId="20">
    <w:abstractNumId w:val="11"/>
  </w:num>
  <w:num w:numId="21">
    <w:abstractNumId w:val="1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635"/>
    <w:rsid w:val="0001042B"/>
    <w:rsid w:val="0009243A"/>
    <w:rsid w:val="00096871"/>
    <w:rsid w:val="00097ED8"/>
    <w:rsid w:val="000D29EC"/>
    <w:rsid w:val="000E3E70"/>
    <w:rsid w:val="000E77CF"/>
    <w:rsid w:val="00160FD3"/>
    <w:rsid w:val="001724D8"/>
    <w:rsid w:val="001873E6"/>
    <w:rsid w:val="001A05FD"/>
    <w:rsid w:val="001A4A06"/>
    <w:rsid w:val="001B1869"/>
    <w:rsid w:val="0020709B"/>
    <w:rsid w:val="00217E42"/>
    <w:rsid w:val="002201F4"/>
    <w:rsid w:val="0023130E"/>
    <w:rsid w:val="00237938"/>
    <w:rsid w:val="00275C26"/>
    <w:rsid w:val="002A4EA7"/>
    <w:rsid w:val="002A7104"/>
    <w:rsid w:val="002B1B52"/>
    <w:rsid w:val="002D5C2E"/>
    <w:rsid w:val="00315BA5"/>
    <w:rsid w:val="0034010C"/>
    <w:rsid w:val="0035539C"/>
    <w:rsid w:val="00370635"/>
    <w:rsid w:val="00385AB0"/>
    <w:rsid w:val="003A601E"/>
    <w:rsid w:val="003B7E30"/>
    <w:rsid w:val="003E5D61"/>
    <w:rsid w:val="00425993"/>
    <w:rsid w:val="0044525A"/>
    <w:rsid w:val="0046146F"/>
    <w:rsid w:val="00482587"/>
    <w:rsid w:val="00482B3C"/>
    <w:rsid w:val="00482E7F"/>
    <w:rsid w:val="004914DC"/>
    <w:rsid w:val="004C3067"/>
    <w:rsid w:val="004E2718"/>
    <w:rsid w:val="004F5B60"/>
    <w:rsid w:val="00530646"/>
    <w:rsid w:val="00552B4F"/>
    <w:rsid w:val="00577C64"/>
    <w:rsid w:val="005959E4"/>
    <w:rsid w:val="005A6380"/>
    <w:rsid w:val="00607E62"/>
    <w:rsid w:val="006226B8"/>
    <w:rsid w:val="00622A66"/>
    <w:rsid w:val="006406A4"/>
    <w:rsid w:val="0064421B"/>
    <w:rsid w:val="00656CBE"/>
    <w:rsid w:val="006A0FF6"/>
    <w:rsid w:val="006A1B39"/>
    <w:rsid w:val="006F5364"/>
    <w:rsid w:val="00752E6D"/>
    <w:rsid w:val="00766BF1"/>
    <w:rsid w:val="00773C44"/>
    <w:rsid w:val="00783A65"/>
    <w:rsid w:val="00784BEC"/>
    <w:rsid w:val="00787777"/>
    <w:rsid w:val="00790E5E"/>
    <w:rsid w:val="007D4203"/>
    <w:rsid w:val="008252FF"/>
    <w:rsid w:val="00834179"/>
    <w:rsid w:val="00866C85"/>
    <w:rsid w:val="008738D9"/>
    <w:rsid w:val="00873E0B"/>
    <w:rsid w:val="008777A2"/>
    <w:rsid w:val="008D5EB7"/>
    <w:rsid w:val="008E1D52"/>
    <w:rsid w:val="00933069"/>
    <w:rsid w:val="00940414"/>
    <w:rsid w:val="00942B16"/>
    <w:rsid w:val="009C1ECD"/>
    <w:rsid w:val="00A4027B"/>
    <w:rsid w:val="00A85DC3"/>
    <w:rsid w:val="00AA2281"/>
    <w:rsid w:val="00AC1578"/>
    <w:rsid w:val="00AE3943"/>
    <w:rsid w:val="00AF61A4"/>
    <w:rsid w:val="00B13BD2"/>
    <w:rsid w:val="00B454A5"/>
    <w:rsid w:val="00B47102"/>
    <w:rsid w:val="00B5179E"/>
    <w:rsid w:val="00B716E6"/>
    <w:rsid w:val="00B83842"/>
    <w:rsid w:val="00B85529"/>
    <w:rsid w:val="00BB13CF"/>
    <w:rsid w:val="00C10679"/>
    <w:rsid w:val="00C424B9"/>
    <w:rsid w:val="00C42797"/>
    <w:rsid w:val="00C536A9"/>
    <w:rsid w:val="00C6779A"/>
    <w:rsid w:val="00CD3BD6"/>
    <w:rsid w:val="00CE5C1F"/>
    <w:rsid w:val="00CF197B"/>
    <w:rsid w:val="00D123F2"/>
    <w:rsid w:val="00D22CA8"/>
    <w:rsid w:val="00D43E23"/>
    <w:rsid w:val="00DF24F1"/>
    <w:rsid w:val="00E53626"/>
    <w:rsid w:val="00E64981"/>
    <w:rsid w:val="00E7067D"/>
    <w:rsid w:val="00E95BB4"/>
    <w:rsid w:val="00ED00D0"/>
    <w:rsid w:val="00F04A99"/>
    <w:rsid w:val="00F1037B"/>
    <w:rsid w:val="00F26DB9"/>
    <w:rsid w:val="00F37104"/>
    <w:rsid w:val="00F37756"/>
    <w:rsid w:val="00F61981"/>
    <w:rsid w:val="00FA47BE"/>
    <w:rsid w:val="00FC05AB"/>
    <w:rsid w:val="00FF2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22C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93306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aliases w:val="Заголовок основной"/>
    <w:basedOn w:val="a0"/>
    <w:next w:val="a0"/>
    <w:link w:val="21"/>
    <w:qFormat/>
    <w:rsid w:val="00933069"/>
    <w:pPr>
      <w:keepNext/>
      <w:numPr>
        <w:ilvl w:val="2"/>
        <w:numId w:val="2"/>
      </w:numPr>
      <w:ind w:right="287"/>
      <w:jc w:val="center"/>
      <w:outlineLvl w:val="1"/>
    </w:pPr>
    <w:rPr>
      <w:sz w:val="28"/>
    </w:rPr>
  </w:style>
  <w:style w:type="paragraph" w:styleId="3">
    <w:name w:val="heading 3"/>
    <w:basedOn w:val="a0"/>
    <w:next w:val="a0"/>
    <w:link w:val="30"/>
    <w:qFormat/>
    <w:rsid w:val="001B1869"/>
    <w:pPr>
      <w:keepNext/>
      <w:spacing w:before="240" w:after="6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0"/>
    <w:next w:val="a0"/>
    <w:link w:val="50"/>
    <w:qFormat/>
    <w:rsid w:val="001B1869"/>
    <w:pPr>
      <w:spacing w:before="240" w:after="60"/>
      <w:jc w:val="both"/>
      <w:outlineLvl w:val="4"/>
    </w:pPr>
    <w:rPr>
      <w:rFonts w:ascii="Verdana" w:hAnsi="Verdana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93306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1">
    <w:name w:val="Заголовок 2 Знак"/>
    <w:aliases w:val="Заголовок основной Знак"/>
    <w:basedOn w:val="a1"/>
    <w:link w:val="2"/>
    <w:rsid w:val="00933069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4">
    <w:name w:val="Table Grid"/>
    <w:basedOn w:val="a2"/>
    <w:rsid w:val="00D2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TimesNewRoman12">
    <w:name w:val="Стиль Заголовок 1 + Times New Roman 12 пт По центру Первая строк..."/>
    <w:basedOn w:val="1"/>
    <w:autoRedefine/>
    <w:rsid w:val="00933069"/>
    <w:pPr>
      <w:keepLines w:val="0"/>
      <w:spacing w:after="240" w:line="276" w:lineRule="auto"/>
      <w:ind w:firstLine="709"/>
    </w:pPr>
    <w:rPr>
      <w:rFonts w:ascii="Times New Roman" w:eastAsia="Times New Roman" w:hAnsi="Times New Roman" w:cs="Times New Roman"/>
      <w:b/>
      <w:bCs/>
      <w:color w:val="auto"/>
      <w:kern w:val="32"/>
      <w:sz w:val="24"/>
      <w:szCs w:val="20"/>
    </w:rPr>
  </w:style>
  <w:style w:type="paragraph" w:customStyle="1" w:styleId="3TimesNewRoman14">
    <w:name w:val="Стиль Стиль Заголовок 3 + Times New Roman 14 пт По центру Междустр...."/>
    <w:basedOn w:val="a0"/>
    <w:autoRedefine/>
    <w:rsid w:val="0064421B"/>
    <w:pPr>
      <w:keepNext/>
      <w:suppressAutoHyphens/>
      <w:spacing w:before="120" w:after="120" w:line="276" w:lineRule="auto"/>
      <w:ind w:firstLine="567"/>
      <w:outlineLvl w:val="1"/>
    </w:pPr>
    <w:rPr>
      <w:b/>
      <w:bCs/>
      <w:szCs w:val="20"/>
    </w:rPr>
  </w:style>
  <w:style w:type="paragraph" w:styleId="a5">
    <w:name w:val="header"/>
    <w:basedOn w:val="a0"/>
    <w:link w:val="a6"/>
    <w:uiPriority w:val="99"/>
    <w:unhideWhenUsed/>
    <w:rsid w:val="0078777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7877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78777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7877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0"/>
    <w:uiPriority w:val="34"/>
    <w:qFormat/>
    <w:rsid w:val="00FF267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e">
    <w:name w:val="Основной тeкст"/>
    <w:link w:val="e0"/>
    <w:rsid w:val="00AA2281"/>
    <w:pPr>
      <w:keepLines/>
      <w:spacing w:before="120" w:after="0" w:line="360" w:lineRule="auto"/>
      <w:ind w:firstLine="709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e0">
    <w:name w:val="Основной тeкст Знак"/>
    <w:link w:val="e"/>
    <w:locked/>
    <w:rsid w:val="00AA2281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58">
    <w:name w:val="Font Style158"/>
    <w:rsid w:val="00AA2281"/>
    <w:rPr>
      <w:rFonts w:eastAsia="Times New Roman"/>
      <w:color w:val="auto"/>
      <w:sz w:val="26"/>
      <w:lang w:val="ru-RU"/>
    </w:rPr>
  </w:style>
  <w:style w:type="character" w:styleId="aa">
    <w:name w:val="Placeholder Text"/>
    <w:basedOn w:val="a1"/>
    <w:uiPriority w:val="99"/>
    <w:semiHidden/>
    <w:rsid w:val="00BB13CF"/>
    <w:rPr>
      <w:color w:val="808080"/>
    </w:rPr>
  </w:style>
  <w:style w:type="paragraph" w:customStyle="1" w:styleId="a">
    <w:name w:val="Обычный а)"/>
    <w:basedOn w:val="a0"/>
    <w:next w:val="a0"/>
    <w:autoRedefine/>
    <w:rsid w:val="00ED00D0"/>
    <w:pPr>
      <w:numPr>
        <w:ilvl w:val="1"/>
        <w:numId w:val="16"/>
      </w:numPr>
      <w:spacing w:before="80"/>
    </w:pPr>
    <w:rPr>
      <w:lang w:eastAsia="en-US"/>
    </w:rPr>
  </w:style>
  <w:style w:type="character" w:customStyle="1" w:styleId="30">
    <w:name w:val="Заголовок 3 Знак"/>
    <w:basedOn w:val="a1"/>
    <w:link w:val="3"/>
    <w:rsid w:val="001B186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rsid w:val="001B1869"/>
    <w:rPr>
      <w:rFonts w:ascii="Verdana" w:eastAsia="Times New Roman" w:hAnsi="Verdana" w:cs="Times New Roman"/>
      <w:b/>
      <w:bCs/>
      <w:i/>
      <w:iCs/>
      <w:sz w:val="26"/>
      <w:szCs w:val="26"/>
      <w:lang w:eastAsia="ru-RU"/>
    </w:rPr>
  </w:style>
  <w:style w:type="paragraph" w:styleId="ab">
    <w:name w:val="Body Text Indent"/>
    <w:basedOn w:val="a0"/>
    <w:link w:val="ac"/>
    <w:rsid w:val="001B1869"/>
    <w:pPr>
      <w:ind w:left="426"/>
      <w:jc w:val="both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1B186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Default">
    <w:name w:val="Default"/>
    <w:rsid w:val="001B18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Title"/>
    <w:basedOn w:val="a0"/>
    <w:link w:val="ae"/>
    <w:qFormat/>
    <w:rsid w:val="001B1869"/>
    <w:pPr>
      <w:spacing w:line="360" w:lineRule="auto"/>
      <w:ind w:firstLine="709"/>
      <w:jc w:val="center"/>
    </w:pPr>
    <w:rPr>
      <w:sz w:val="26"/>
      <w:szCs w:val="20"/>
    </w:rPr>
  </w:style>
  <w:style w:type="character" w:customStyle="1" w:styleId="ae">
    <w:name w:val="Название Знак"/>
    <w:basedOn w:val="a1"/>
    <w:link w:val="ad"/>
    <w:rsid w:val="001B186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">
    <w:name w:val="Document Map"/>
    <w:basedOn w:val="a0"/>
    <w:link w:val="af0"/>
    <w:semiHidden/>
    <w:rsid w:val="001B1869"/>
    <w:pPr>
      <w:shd w:val="clear" w:color="auto" w:fill="000080"/>
      <w:jc w:val="both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1"/>
    <w:link w:val="af"/>
    <w:semiHidden/>
    <w:rsid w:val="001B186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1">
    <w:name w:val="No Spacing"/>
    <w:link w:val="af2"/>
    <w:uiPriority w:val="1"/>
    <w:qFormat/>
    <w:rsid w:val="001B186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2">
    <w:name w:val="Без интервала Знак"/>
    <w:link w:val="af1"/>
    <w:uiPriority w:val="1"/>
    <w:rsid w:val="001B1869"/>
    <w:rPr>
      <w:rFonts w:ascii="Calibri" w:eastAsia="Times New Roman" w:hAnsi="Calibri" w:cs="Times New Roman"/>
      <w:lang w:eastAsia="ru-RU"/>
    </w:rPr>
  </w:style>
  <w:style w:type="paragraph" w:styleId="af3">
    <w:name w:val="Normal (Web)"/>
    <w:basedOn w:val="a0"/>
    <w:uiPriority w:val="99"/>
    <w:rsid w:val="001B186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1B1869"/>
  </w:style>
  <w:style w:type="character" w:styleId="af4">
    <w:name w:val="page number"/>
    <w:basedOn w:val="a1"/>
    <w:rsid w:val="001B1869"/>
  </w:style>
  <w:style w:type="character" w:customStyle="1" w:styleId="grame">
    <w:name w:val="grame"/>
    <w:basedOn w:val="a1"/>
    <w:rsid w:val="001B1869"/>
  </w:style>
  <w:style w:type="character" w:customStyle="1" w:styleId="spelle">
    <w:name w:val="spelle"/>
    <w:basedOn w:val="a1"/>
    <w:rsid w:val="001B1869"/>
  </w:style>
  <w:style w:type="paragraph" w:styleId="af5">
    <w:name w:val="TOC Heading"/>
    <w:basedOn w:val="1"/>
    <w:next w:val="a0"/>
    <w:uiPriority w:val="39"/>
    <w:qFormat/>
    <w:rsid w:val="001B1869"/>
    <w:pPr>
      <w:spacing w:before="480" w:line="276" w:lineRule="auto"/>
      <w:jc w:val="center"/>
      <w:outlineLvl w:val="9"/>
    </w:pPr>
    <w:rPr>
      <w:rFonts w:ascii="Times New Roman" w:eastAsia="Times New Roman" w:hAnsi="Times New Roman" w:cs="Times New Roman"/>
      <w:b/>
      <w:bCs/>
      <w:color w:val="365F91"/>
      <w:sz w:val="28"/>
      <w:szCs w:val="28"/>
    </w:rPr>
  </w:style>
  <w:style w:type="paragraph" w:styleId="11">
    <w:name w:val="toc 1"/>
    <w:basedOn w:val="a0"/>
    <w:next w:val="a0"/>
    <w:autoRedefine/>
    <w:uiPriority w:val="39"/>
    <w:unhideWhenUsed/>
    <w:rsid w:val="001B1869"/>
    <w:pPr>
      <w:tabs>
        <w:tab w:val="right" w:leader="dot" w:pos="9923"/>
      </w:tabs>
      <w:spacing w:after="100" w:line="276" w:lineRule="auto"/>
    </w:pPr>
    <w:rPr>
      <w:noProof/>
      <w:szCs w:val="22"/>
    </w:rPr>
  </w:style>
  <w:style w:type="character" w:styleId="af6">
    <w:name w:val="Hyperlink"/>
    <w:uiPriority w:val="99"/>
    <w:unhideWhenUsed/>
    <w:rsid w:val="001B1869"/>
    <w:rPr>
      <w:color w:val="0000FF"/>
      <w:u w:val="single"/>
    </w:rPr>
  </w:style>
  <w:style w:type="paragraph" w:styleId="af7">
    <w:name w:val="Balloon Text"/>
    <w:basedOn w:val="a0"/>
    <w:link w:val="af8"/>
    <w:uiPriority w:val="99"/>
    <w:unhideWhenUsed/>
    <w:rsid w:val="001B1869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1"/>
    <w:link w:val="af7"/>
    <w:uiPriority w:val="99"/>
    <w:rsid w:val="001B1869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unhideWhenUsed/>
    <w:rsid w:val="001B1869"/>
    <w:pPr>
      <w:tabs>
        <w:tab w:val="left" w:pos="1320"/>
        <w:tab w:val="right" w:leader="dot" w:pos="9923"/>
        <w:tab w:val="left" w:pos="10065"/>
      </w:tabs>
      <w:spacing w:after="100" w:line="276" w:lineRule="auto"/>
      <w:ind w:left="851" w:hanging="851"/>
    </w:pPr>
    <w:rPr>
      <w:b/>
      <w:noProof/>
    </w:rPr>
  </w:style>
  <w:style w:type="paragraph" w:styleId="31">
    <w:name w:val="toc 3"/>
    <w:basedOn w:val="a0"/>
    <w:next w:val="a0"/>
    <w:autoRedefine/>
    <w:uiPriority w:val="39"/>
    <w:unhideWhenUsed/>
    <w:rsid w:val="001B1869"/>
    <w:pPr>
      <w:tabs>
        <w:tab w:val="right" w:leader="dot" w:pos="9923"/>
      </w:tabs>
      <w:spacing w:after="100" w:line="276" w:lineRule="auto"/>
      <w:ind w:left="440"/>
    </w:pPr>
    <w:rPr>
      <w:szCs w:val="22"/>
    </w:rPr>
  </w:style>
  <w:style w:type="character" w:styleId="af9">
    <w:name w:val="FollowedHyperlink"/>
    <w:uiPriority w:val="99"/>
    <w:unhideWhenUsed/>
    <w:rsid w:val="001B1869"/>
    <w:rPr>
      <w:color w:val="800080"/>
      <w:u w:val="single"/>
    </w:rPr>
  </w:style>
  <w:style w:type="paragraph" w:customStyle="1" w:styleId="xl65">
    <w:name w:val="xl65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6">
    <w:name w:val="xl66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7">
    <w:name w:val="xl67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68">
    <w:name w:val="xl68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69">
    <w:name w:val="xl69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0">
    <w:name w:val="xl70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1">
    <w:name w:val="xl71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2">
    <w:name w:val="xl72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3">
    <w:name w:val="xl73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4">
    <w:name w:val="xl74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5">
    <w:name w:val="xl75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6">
    <w:name w:val="xl76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FF0000"/>
    </w:rPr>
  </w:style>
  <w:style w:type="paragraph" w:customStyle="1" w:styleId="xl85">
    <w:name w:val="xl85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6">
    <w:name w:val="xl86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87">
    <w:name w:val="xl87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">
    <w:name w:val="xl88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89">
    <w:name w:val="xl89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90">
    <w:name w:val="xl90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1">
    <w:name w:val="xl91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92">
    <w:name w:val="xl92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93">
    <w:name w:val="xl93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94">
    <w:name w:val="xl94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95">
    <w:name w:val="xl95"/>
    <w:basedOn w:val="a0"/>
    <w:rsid w:val="001B18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97">
    <w:name w:val="xl97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98">
    <w:name w:val="xl98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9">
    <w:name w:val="xl99"/>
    <w:basedOn w:val="a0"/>
    <w:rsid w:val="001B18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0">
    <w:name w:val="xl100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1">
    <w:name w:val="xl101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0"/>
    <w:rsid w:val="001B18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3">
    <w:name w:val="xl103"/>
    <w:basedOn w:val="a0"/>
    <w:rsid w:val="001B18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4">
    <w:name w:val="xl104"/>
    <w:basedOn w:val="a0"/>
    <w:rsid w:val="001B18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5">
    <w:name w:val="xl105"/>
    <w:basedOn w:val="a0"/>
    <w:rsid w:val="001B18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6">
    <w:name w:val="xl106"/>
    <w:basedOn w:val="a0"/>
    <w:rsid w:val="001B18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7">
    <w:name w:val="xl107"/>
    <w:basedOn w:val="a0"/>
    <w:rsid w:val="001B18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8">
    <w:name w:val="xl108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9">
    <w:name w:val="xl109"/>
    <w:basedOn w:val="a0"/>
    <w:rsid w:val="001B18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0">
    <w:name w:val="xl110"/>
    <w:basedOn w:val="a0"/>
    <w:rsid w:val="001B186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1">
    <w:name w:val="xl111"/>
    <w:basedOn w:val="a0"/>
    <w:rsid w:val="001B186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2">
    <w:name w:val="xl112"/>
    <w:basedOn w:val="a0"/>
    <w:rsid w:val="001B186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3">
    <w:name w:val="xl113"/>
    <w:basedOn w:val="a0"/>
    <w:rsid w:val="001B18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4">
    <w:name w:val="xl114"/>
    <w:basedOn w:val="a0"/>
    <w:rsid w:val="001B186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5">
    <w:name w:val="xl115"/>
    <w:basedOn w:val="a0"/>
    <w:rsid w:val="001B186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12">
    <w:name w:val="Знак1 Знак Знак Знак"/>
    <w:basedOn w:val="a0"/>
    <w:rsid w:val="001B1869"/>
    <w:pPr>
      <w:spacing w:after="60"/>
      <w:ind w:firstLine="709"/>
      <w:jc w:val="both"/>
    </w:pPr>
    <w:rPr>
      <w:rFonts w:ascii="Arial" w:hAnsi="Arial" w:cs="Arial"/>
      <w:bCs/>
    </w:rPr>
  </w:style>
  <w:style w:type="paragraph" w:customStyle="1" w:styleId="ConsPlusNormal">
    <w:name w:val="ConsPlusNormal"/>
    <w:rsid w:val="001B186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210">
    <w:name w:val="Основной текст с отступом 21"/>
    <w:basedOn w:val="a0"/>
    <w:rsid w:val="001B1869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sz w:val="20"/>
      <w:szCs w:val="20"/>
    </w:rPr>
  </w:style>
  <w:style w:type="paragraph" w:customStyle="1" w:styleId="13">
    <w:name w:val="Без интервала1"/>
    <w:rsid w:val="001B186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FooterChar">
    <w:name w:val="Footer Char"/>
    <w:locked/>
    <w:rsid w:val="001B1869"/>
    <w:rPr>
      <w:rFonts w:ascii="Times New Roman" w:hAnsi="Times New Roman" w:cs="Times New Roman"/>
    </w:rPr>
  </w:style>
  <w:style w:type="paragraph" w:customStyle="1" w:styleId="afa">
    <w:name w:val="Подписи"/>
    <w:next w:val="e"/>
    <w:rsid w:val="001B1869"/>
    <w:pPr>
      <w:tabs>
        <w:tab w:val="left" w:pos="6660"/>
        <w:tab w:val="right" w:pos="9356"/>
      </w:tabs>
      <w:spacing w:before="360" w:after="0" w:line="240" w:lineRule="auto"/>
      <w:ind w:left="709" w:right="4598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0"/>
    <w:rsid w:val="001B1869"/>
    <w:pPr>
      <w:widowControl w:val="0"/>
      <w:autoSpaceDE w:val="0"/>
      <w:autoSpaceDN w:val="0"/>
      <w:adjustRightInd w:val="0"/>
      <w:spacing w:line="485" w:lineRule="exact"/>
      <w:ind w:firstLine="576"/>
      <w:jc w:val="both"/>
    </w:pPr>
    <w:rPr>
      <w:rFonts w:ascii="Segoe UI" w:hAnsi="Segoe UI"/>
    </w:rPr>
  </w:style>
  <w:style w:type="character" w:customStyle="1" w:styleId="FontStyle224">
    <w:name w:val="Font Style224"/>
    <w:rsid w:val="001B1869"/>
    <w:rPr>
      <w:rFonts w:ascii="Times New Roman" w:hAnsi="Times New Roman" w:cs="Times New Roman"/>
      <w:sz w:val="26"/>
      <w:szCs w:val="26"/>
    </w:rPr>
  </w:style>
  <w:style w:type="paragraph" w:customStyle="1" w:styleId="afb">
    <w:name w:val="Знак"/>
    <w:basedOn w:val="a0"/>
    <w:rsid w:val="001B1869"/>
    <w:rPr>
      <w:rFonts w:ascii="Verdana" w:hAnsi="Verdana" w:cs="Verdana"/>
      <w:sz w:val="20"/>
      <w:szCs w:val="20"/>
      <w:lang w:val="en-US" w:eastAsia="en-US"/>
    </w:rPr>
  </w:style>
  <w:style w:type="paragraph" w:customStyle="1" w:styleId="Style4">
    <w:name w:val="Style4"/>
    <w:basedOn w:val="a0"/>
    <w:rsid w:val="001B1869"/>
    <w:pPr>
      <w:widowControl w:val="0"/>
      <w:autoSpaceDE w:val="0"/>
      <w:autoSpaceDN w:val="0"/>
      <w:adjustRightInd w:val="0"/>
      <w:spacing w:line="325" w:lineRule="exact"/>
      <w:ind w:firstLine="989"/>
      <w:jc w:val="both"/>
    </w:pPr>
  </w:style>
  <w:style w:type="character" w:customStyle="1" w:styleId="FontStyle12">
    <w:name w:val="Font Style12"/>
    <w:rsid w:val="001B1869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sid w:val="001B1869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0"/>
    <w:rsid w:val="001B1869"/>
    <w:pPr>
      <w:widowControl w:val="0"/>
      <w:autoSpaceDE w:val="0"/>
      <w:autoSpaceDN w:val="0"/>
      <w:adjustRightInd w:val="0"/>
      <w:spacing w:line="438" w:lineRule="exact"/>
      <w:ind w:firstLine="924"/>
      <w:jc w:val="both"/>
    </w:pPr>
    <w:rPr>
      <w:rFonts w:ascii="Arial" w:hAnsi="Arial"/>
    </w:rPr>
  </w:style>
  <w:style w:type="paragraph" w:customStyle="1" w:styleId="Style2">
    <w:name w:val="Style2"/>
    <w:basedOn w:val="a0"/>
    <w:rsid w:val="001B1869"/>
    <w:pPr>
      <w:widowControl w:val="0"/>
      <w:autoSpaceDE w:val="0"/>
      <w:autoSpaceDN w:val="0"/>
      <w:adjustRightInd w:val="0"/>
      <w:spacing w:line="312" w:lineRule="exact"/>
      <w:ind w:hanging="942"/>
    </w:pPr>
    <w:rPr>
      <w:rFonts w:ascii="Arial" w:hAnsi="Arial"/>
    </w:rPr>
  </w:style>
  <w:style w:type="paragraph" w:customStyle="1" w:styleId="Style3">
    <w:name w:val="Style3"/>
    <w:basedOn w:val="a0"/>
    <w:rsid w:val="001B1869"/>
    <w:pPr>
      <w:widowControl w:val="0"/>
      <w:autoSpaceDE w:val="0"/>
      <w:autoSpaceDN w:val="0"/>
      <w:adjustRightInd w:val="0"/>
      <w:spacing w:line="276" w:lineRule="exact"/>
      <w:ind w:hanging="1051"/>
      <w:jc w:val="both"/>
    </w:pPr>
  </w:style>
  <w:style w:type="paragraph" w:customStyle="1" w:styleId="Style6">
    <w:name w:val="Style6"/>
    <w:basedOn w:val="a0"/>
    <w:rsid w:val="001B1869"/>
    <w:pPr>
      <w:widowControl w:val="0"/>
      <w:autoSpaceDE w:val="0"/>
      <w:autoSpaceDN w:val="0"/>
      <w:adjustRightInd w:val="0"/>
      <w:spacing w:line="826" w:lineRule="exact"/>
      <w:jc w:val="both"/>
    </w:pPr>
  </w:style>
  <w:style w:type="character" w:customStyle="1" w:styleId="FontStyle11">
    <w:name w:val="Font Style11"/>
    <w:rsid w:val="001B1869"/>
    <w:rPr>
      <w:rFonts w:ascii="Times New Roman" w:hAnsi="Times New Roman" w:cs="Times New Roman"/>
      <w:sz w:val="24"/>
      <w:szCs w:val="24"/>
    </w:rPr>
  </w:style>
  <w:style w:type="paragraph" w:styleId="afc">
    <w:name w:val="Body Text"/>
    <w:aliases w:val="bt,Òàáë òåêñò"/>
    <w:basedOn w:val="a0"/>
    <w:link w:val="afd"/>
    <w:rsid w:val="001B1869"/>
    <w:pPr>
      <w:spacing w:after="120"/>
    </w:pPr>
  </w:style>
  <w:style w:type="character" w:customStyle="1" w:styleId="afd">
    <w:name w:val="Основной текст Знак"/>
    <w:aliases w:val="bt Знак,Òàáë òåêñò Знак"/>
    <w:basedOn w:val="a1"/>
    <w:link w:val="afc"/>
    <w:rsid w:val="001B18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основной 1"/>
    <w:basedOn w:val="ab"/>
    <w:qFormat/>
    <w:rsid w:val="001B1869"/>
    <w:pPr>
      <w:spacing w:after="120"/>
      <w:ind w:left="0" w:firstLine="720"/>
    </w:pPr>
    <w:rPr>
      <w:sz w:val="28"/>
      <w:szCs w:val="24"/>
    </w:rPr>
  </w:style>
  <w:style w:type="paragraph" w:customStyle="1" w:styleId="15">
    <w:name w:val="заголовок 1"/>
    <w:basedOn w:val="a0"/>
    <w:next w:val="a0"/>
    <w:rsid w:val="001B1869"/>
    <w:pPr>
      <w:keepNext/>
      <w:jc w:val="center"/>
      <w:outlineLvl w:val="0"/>
    </w:pPr>
    <w:rPr>
      <w:rFonts w:ascii="Peterburg" w:hAnsi="Peterburg"/>
      <w:sz w:val="28"/>
      <w:szCs w:val="20"/>
    </w:rPr>
  </w:style>
  <w:style w:type="paragraph" w:customStyle="1" w:styleId="3TimesNewRoman140">
    <w:name w:val="Стиль Заголовок 3 + Times New Roman 14 пт По центру Перед:  0 пт..."/>
    <w:basedOn w:val="3"/>
    <w:rsid w:val="001B1869"/>
    <w:pPr>
      <w:spacing w:before="0" w:after="0" w:line="360" w:lineRule="auto"/>
      <w:jc w:val="center"/>
    </w:pPr>
    <w:rPr>
      <w:rFonts w:ascii="Times New Roman" w:hAnsi="Times New Roman"/>
      <w:sz w:val="28"/>
      <w:szCs w:val="20"/>
    </w:rPr>
  </w:style>
  <w:style w:type="paragraph" w:customStyle="1" w:styleId="3TimesNewRoman141">
    <w:name w:val="Стиль Заголовок 3 + Times New Roman 14 пт По центру Междустр.инт..."/>
    <w:basedOn w:val="3"/>
    <w:rsid w:val="001B1869"/>
    <w:pPr>
      <w:spacing w:before="120" w:after="0" w:line="360" w:lineRule="auto"/>
      <w:jc w:val="center"/>
    </w:pPr>
    <w:rPr>
      <w:rFonts w:ascii="Times New Roman" w:hAnsi="Times New Roman"/>
      <w:sz w:val="28"/>
      <w:szCs w:val="20"/>
    </w:rPr>
  </w:style>
  <w:style w:type="paragraph" w:customStyle="1" w:styleId="Style81">
    <w:name w:val="Style81"/>
    <w:basedOn w:val="a0"/>
    <w:rsid w:val="001B1869"/>
    <w:pPr>
      <w:widowControl w:val="0"/>
      <w:suppressAutoHyphens/>
      <w:autoSpaceDE w:val="0"/>
      <w:textAlignment w:val="baseline"/>
    </w:pPr>
    <w:rPr>
      <w:rFonts w:eastAsia="Arial Unicode MS"/>
      <w:kern w:val="1"/>
      <w:lang w:eastAsia="hi-IN" w:bidi="hi-IN"/>
    </w:rPr>
  </w:style>
  <w:style w:type="character" w:customStyle="1" w:styleId="afe">
    <w:name w:val="Основной текст_"/>
    <w:basedOn w:val="a1"/>
    <w:link w:val="16"/>
    <w:rsid w:val="001B1869"/>
    <w:rPr>
      <w:sz w:val="26"/>
      <w:szCs w:val="26"/>
    </w:rPr>
  </w:style>
  <w:style w:type="paragraph" w:customStyle="1" w:styleId="16">
    <w:name w:val="Основной текст1"/>
    <w:basedOn w:val="a0"/>
    <w:link w:val="afe"/>
    <w:rsid w:val="001B1869"/>
    <w:pPr>
      <w:widowControl w:val="0"/>
      <w:spacing w:line="367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32">
    <w:name w:val="Body Text 3"/>
    <w:basedOn w:val="a0"/>
    <w:link w:val="33"/>
    <w:rsid w:val="001B1869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1"/>
    <w:link w:val="32"/>
    <w:rsid w:val="001B186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(3)_"/>
    <w:basedOn w:val="a1"/>
    <w:link w:val="35"/>
    <w:rsid w:val="001B1869"/>
    <w:rPr>
      <w:rFonts w:ascii="Garamond" w:eastAsia="Garamond" w:hAnsi="Garamond" w:cs="Garamond"/>
      <w:sz w:val="10"/>
      <w:szCs w:val="10"/>
    </w:rPr>
  </w:style>
  <w:style w:type="paragraph" w:customStyle="1" w:styleId="35">
    <w:name w:val="Основной текст (3)"/>
    <w:basedOn w:val="a0"/>
    <w:link w:val="34"/>
    <w:rsid w:val="001B1869"/>
    <w:pPr>
      <w:widowControl w:val="0"/>
      <w:spacing w:line="0" w:lineRule="atLeast"/>
    </w:pPr>
    <w:rPr>
      <w:rFonts w:ascii="Garamond" w:eastAsia="Garamond" w:hAnsi="Garamond" w:cs="Garamond"/>
      <w:sz w:val="10"/>
      <w:szCs w:val="10"/>
      <w:lang w:eastAsia="en-US"/>
    </w:rPr>
  </w:style>
  <w:style w:type="character" w:customStyle="1" w:styleId="4">
    <w:name w:val="Основной текст (4)_"/>
    <w:basedOn w:val="a1"/>
    <w:link w:val="40"/>
    <w:rsid w:val="001B1869"/>
    <w:rPr>
      <w:rFonts w:ascii="Garamond" w:eastAsia="Garamond" w:hAnsi="Garamond" w:cs="Garamond"/>
      <w:sz w:val="12"/>
      <w:szCs w:val="12"/>
    </w:rPr>
  </w:style>
  <w:style w:type="paragraph" w:customStyle="1" w:styleId="40">
    <w:name w:val="Основной текст (4)"/>
    <w:basedOn w:val="a0"/>
    <w:link w:val="4"/>
    <w:rsid w:val="001B1869"/>
    <w:pPr>
      <w:widowControl w:val="0"/>
      <w:spacing w:before="60" w:line="0" w:lineRule="atLeast"/>
    </w:pPr>
    <w:rPr>
      <w:rFonts w:ascii="Garamond" w:eastAsia="Garamond" w:hAnsi="Garamond" w:cs="Garamond"/>
      <w:sz w:val="12"/>
      <w:szCs w:val="12"/>
      <w:lang w:eastAsia="en-US"/>
    </w:rPr>
  </w:style>
  <w:style w:type="character" w:customStyle="1" w:styleId="js-extracted-address">
    <w:name w:val="js-extracted-address"/>
    <w:basedOn w:val="a1"/>
    <w:rsid w:val="001B1869"/>
  </w:style>
  <w:style w:type="character" w:customStyle="1" w:styleId="wmi-callto">
    <w:name w:val="wmi-callto"/>
    <w:basedOn w:val="a1"/>
    <w:rsid w:val="001B1869"/>
  </w:style>
  <w:style w:type="paragraph" w:styleId="aff">
    <w:name w:val="caption"/>
    <w:basedOn w:val="a0"/>
    <w:next w:val="a0"/>
    <w:unhideWhenUsed/>
    <w:qFormat/>
    <w:rsid w:val="001B1869"/>
    <w:pPr>
      <w:spacing w:after="200"/>
      <w:jc w:val="both"/>
    </w:pPr>
    <w:rPr>
      <w:rFonts w:ascii="Verdana" w:hAnsi="Verdana"/>
      <w:b/>
      <w:bCs/>
      <w:color w:val="5B9BD5" w:themeColor="accent1"/>
      <w:sz w:val="18"/>
      <w:szCs w:val="18"/>
    </w:rPr>
  </w:style>
  <w:style w:type="paragraph" w:customStyle="1" w:styleId="Standard">
    <w:name w:val="Standard"/>
    <w:rsid w:val="001B1869"/>
    <w:pPr>
      <w:widowControl w:val="0"/>
      <w:suppressAutoHyphens/>
      <w:autoSpaceDN w:val="0"/>
      <w:spacing w:after="0" w:line="240" w:lineRule="auto"/>
    </w:pPr>
    <w:rPr>
      <w:rFonts w:ascii="Thorndale AMT" w:eastAsia="Albany AMT" w:hAnsi="Thorndale AMT" w:cs="Lucidasans"/>
      <w:kern w:val="3"/>
      <w:sz w:val="24"/>
      <w:szCs w:val="24"/>
      <w:lang w:val="cs-CZ" w:eastAsia="ru-RU"/>
    </w:rPr>
  </w:style>
  <w:style w:type="paragraph" w:customStyle="1" w:styleId="pboth">
    <w:name w:val="pboth"/>
    <w:basedOn w:val="a0"/>
    <w:rsid w:val="001B1869"/>
    <w:pPr>
      <w:spacing w:before="100" w:beforeAutospacing="1" w:after="100" w:afterAutospacing="1"/>
    </w:pPr>
  </w:style>
  <w:style w:type="paragraph" w:styleId="41">
    <w:name w:val="toc 4"/>
    <w:basedOn w:val="a0"/>
    <w:next w:val="a0"/>
    <w:autoRedefine/>
    <w:uiPriority w:val="39"/>
    <w:unhideWhenUsed/>
    <w:rsid w:val="001B1869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0"/>
    <w:next w:val="a0"/>
    <w:autoRedefine/>
    <w:uiPriority w:val="39"/>
    <w:unhideWhenUsed/>
    <w:rsid w:val="001B1869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">
    <w:name w:val="toc 6"/>
    <w:basedOn w:val="a0"/>
    <w:next w:val="a0"/>
    <w:autoRedefine/>
    <w:uiPriority w:val="39"/>
    <w:unhideWhenUsed/>
    <w:rsid w:val="001B1869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">
    <w:name w:val="toc 7"/>
    <w:basedOn w:val="a0"/>
    <w:next w:val="a0"/>
    <w:autoRedefine/>
    <w:uiPriority w:val="39"/>
    <w:unhideWhenUsed/>
    <w:rsid w:val="001B1869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0"/>
    <w:next w:val="a0"/>
    <w:autoRedefine/>
    <w:uiPriority w:val="39"/>
    <w:unhideWhenUsed/>
    <w:rsid w:val="001B1869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0"/>
    <w:next w:val="a0"/>
    <w:autoRedefine/>
    <w:uiPriority w:val="39"/>
    <w:unhideWhenUsed/>
    <w:rsid w:val="001B1869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20">
    <w:name w:val="Стиль Заголовок 2"/>
    <w:aliases w:val="Заголовок основной + 12 пт полужирный По левому..."/>
    <w:basedOn w:val="2"/>
    <w:rsid w:val="001B1869"/>
    <w:pPr>
      <w:pageBreakBefore/>
      <w:numPr>
        <w:numId w:val="1"/>
      </w:numPr>
      <w:suppressAutoHyphens/>
      <w:spacing w:before="240" w:after="240" w:line="276" w:lineRule="auto"/>
      <w:ind w:right="0" w:hanging="505"/>
      <w:jc w:val="left"/>
    </w:pPr>
    <w:rPr>
      <w:b/>
      <w:bCs/>
      <w:sz w:val="24"/>
      <w:szCs w:val="20"/>
    </w:rPr>
  </w:style>
  <w:style w:type="paragraph" w:customStyle="1" w:styleId="1206">
    <w:name w:val="1206"/>
    <w:basedOn w:val="a0"/>
    <w:rsid w:val="001B1869"/>
    <w:pPr>
      <w:autoSpaceDE w:val="0"/>
      <w:autoSpaceDN w:val="0"/>
      <w:spacing w:after="120"/>
      <w:jc w:val="center"/>
    </w:pPr>
    <w:rPr>
      <w:b/>
      <w:bCs/>
      <w:color w:val="000000"/>
    </w:rPr>
  </w:style>
  <w:style w:type="paragraph" w:customStyle="1" w:styleId="1260">
    <w:name w:val="1260"/>
    <w:basedOn w:val="a0"/>
    <w:rsid w:val="001B1869"/>
    <w:pPr>
      <w:autoSpaceDE w:val="0"/>
      <w:autoSpaceDN w:val="0"/>
      <w:spacing w:before="120"/>
      <w:jc w:val="center"/>
    </w:pPr>
    <w:rPr>
      <w:b/>
      <w:bCs/>
      <w:color w:val="000000"/>
    </w:rPr>
  </w:style>
  <w:style w:type="character" w:customStyle="1" w:styleId="8pt">
    <w:name w:val="Основной текст + 8 pt"/>
    <w:basedOn w:val="afe"/>
    <w:rsid w:val="001B18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aff0">
    <w:name w:val="Название таблицы"/>
    <w:rsid w:val="001B1869"/>
    <w:pPr>
      <w:keepNext/>
      <w:spacing w:after="120" w:line="240" w:lineRule="auto"/>
      <w:ind w:left="284" w:right="284"/>
      <w:jc w:val="center"/>
    </w:pPr>
    <w:rPr>
      <w:rFonts w:ascii="Times New Roman" w:eastAsia="Times New Roman" w:hAnsi="Times New Roman" w:cs="Times New Roman"/>
      <w:b/>
      <w:i/>
      <w:iCs/>
      <w:snapToGrid w:val="0"/>
      <w:sz w:val="24"/>
      <w:szCs w:val="24"/>
    </w:rPr>
  </w:style>
  <w:style w:type="character" w:customStyle="1" w:styleId="Bodytext2">
    <w:name w:val="Body text (2)_"/>
    <w:basedOn w:val="a1"/>
    <w:link w:val="Bodytext20"/>
    <w:rsid w:val="001B1869"/>
    <w:rPr>
      <w:sz w:val="26"/>
      <w:szCs w:val="26"/>
      <w:shd w:val="clear" w:color="auto" w:fill="FFFFFF"/>
    </w:rPr>
  </w:style>
  <w:style w:type="character" w:customStyle="1" w:styleId="Bodytext212pt">
    <w:name w:val="Body text (2) + 12 pt"/>
    <w:basedOn w:val="Bodytext2"/>
    <w:rsid w:val="001B1869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Bodytext211ptBold">
    <w:name w:val="Body text (2) + 11 pt;Bold"/>
    <w:basedOn w:val="Bodytext2"/>
    <w:rsid w:val="001B1869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Bodytext245pt">
    <w:name w:val="Body text (2) + 4.5 pt"/>
    <w:basedOn w:val="Bodytext2"/>
    <w:rsid w:val="001B1869"/>
    <w:rPr>
      <w:b/>
      <w:bCs/>
      <w:color w:val="000000"/>
      <w:spacing w:val="0"/>
      <w:w w:val="100"/>
      <w:position w:val="0"/>
      <w:sz w:val="9"/>
      <w:szCs w:val="9"/>
      <w:shd w:val="clear" w:color="auto" w:fill="FFFFFF"/>
      <w:lang w:val="ru-RU" w:eastAsia="ru-RU" w:bidi="ru-RU"/>
    </w:rPr>
  </w:style>
  <w:style w:type="character" w:customStyle="1" w:styleId="Bodytext2LucidaSansUnicode10ptItalic">
    <w:name w:val="Body text (2) + Lucida Sans Unicode;10 pt;Italic"/>
    <w:basedOn w:val="Bodytext2"/>
    <w:rsid w:val="001B1869"/>
    <w:rPr>
      <w:rFonts w:ascii="Lucida Sans Unicode" w:eastAsia="Lucida Sans Unicode" w:hAnsi="Lucida Sans Unicode" w:cs="Lucida Sans Unicode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Bodytext20">
    <w:name w:val="Body text (2)"/>
    <w:basedOn w:val="a0"/>
    <w:link w:val="Bodytext2"/>
    <w:rsid w:val="001B1869"/>
    <w:pPr>
      <w:widowControl w:val="0"/>
      <w:shd w:val="clear" w:color="auto" w:fill="FFFFFF"/>
      <w:spacing w:line="278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aff1">
    <w:name w:val="Другое_"/>
    <w:basedOn w:val="a1"/>
    <w:link w:val="aff2"/>
    <w:rsid w:val="001B1869"/>
    <w:rPr>
      <w:shd w:val="clear" w:color="auto" w:fill="FFFFFF"/>
    </w:rPr>
  </w:style>
  <w:style w:type="paragraph" w:customStyle="1" w:styleId="aff2">
    <w:name w:val="Другое"/>
    <w:basedOn w:val="a0"/>
    <w:link w:val="aff1"/>
    <w:rsid w:val="001B1869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23">
    <w:name w:val="Список нумерованный 1. 2. 3."/>
    <w:basedOn w:val="e"/>
    <w:rsid w:val="001B1869"/>
    <w:pPr>
      <w:keepLines w:val="0"/>
      <w:numPr>
        <w:ilvl w:val="1"/>
        <w:numId w:val="20"/>
      </w:numPr>
      <w:spacing w:line="240" w:lineRule="auto"/>
      <w:ind w:left="1474" w:hanging="340"/>
      <w:jc w:val="both"/>
    </w:pPr>
    <w:rPr>
      <w:rFonts w:eastAsia="Times New Roman"/>
    </w:rPr>
  </w:style>
  <w:style w:type="character" w:customStyle="1" w:styleId="blk">
    <w:name w:val="blk"/>
    <w:basedOn w:val="a1"/>
    <w:rsid w:val="001B18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22C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93306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aliases w:val="Заголовок основной"/>
    <w:basedOn w:val="a0"/>
    <w:next w:val="a0"/>
    <w:link w:val="21"/>
    <w:qFormat/>
    <w:rsid w:val="00933069"/>
    <w:pPr>
      <w:keepNext/>
      <w:numPr>
        <w:ilvl w:val="2"/>
        <w:numId w:val="2"/>
      </w:numPr>
      <w:ind w:right="287"/>
      <w:jc w:val="center"/>
      <w:outlineLvl w:val="1"/>
    </w:pPr>
    <w:rPr>
      <w:sz w:val="28"/>
    </w:rPr>
  </w:style>
  <w:style w:type="paragraph" w:styleId="3">
    <w:name w:val="heading 3"/>
    <w:basedOn w:val="a0"/>
    <w:next w:val="a0"/>
    <w:link w:val="30"/>
    <w:qFormat/>
    <w:rsid w:val="001B1869"/>
    <w:pPr>
      <w:keepNext/>
      <w:spacing w:before="240" w:after="6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0"/>
    <w:next w:val="a0"/>
    <w:link w:val="50"/>
    <w:qFormat/>
    <w:rsid w:val="001B1869"/>
    <w:pPr>
      <w:spacing w:before="240" w:after="60"/>
      <w:jc w:val="both"/>
      <w:outlineLvl w:val="4"/>
    </w:pPr>
    <w:rPr>
      <w:rFonts w:ascii="Verdana" w:hAnsi="Verdana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93306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1">
    <w:name w:val="Заголовок 2 Знак"/>
    <w:aliases w:val="Заголовок основной Знак"/>
    <w:basedOn w:val="a1"/>
    <w:link w:val="2"/>
    <w:rsid w:val="00933069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4">
    <w:name w:val="Table Grid"/>
    <w:basedOn w:val="a2"/>
    <w:rsid w:val="00D2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TimesNewRoman12">
    <w:name w:val="Стиль Заголовок 1 + Times New Roman 12 пт По центру Первая строк..."/>
    <w:basedOn w:val="1"/>
    <w:autoRedefine/>
    <w:rsid w:val="00933069"/>
    <w:pPr>
      <w:keepLines w:val="0"/>
      <w:spacing w:after="240" w:line="276" w:lineRule="auto"/>
      <w:ind w:firstLine="709"/>
    </w:pPr>
    <w:rPr>
      <w:rFonts w:ascii="Times New Roman" w:eastAsia="Times New Roman" w:hAnsi="Times New Roman" w:cs="Times New Roman"/>
      <w:b/>
      <w:bCs/>
      <w:color w:val="auto"/>
      <w:kern w:val="32"/>
      <w:sz w:val="24"/>
      <w:szCs w:val="20"/>
    </w:rPr>
  </w:style>
  <w:style w:type="paragraph" w:customStyle="1" w:styleId="3TimesNewRoman14">
    <w:name w:val="Стиль Стиль Заголовок 3 + Times New Roman 14 пт По центру Междустр...."/>
    <w:basedOn w:val="a0"/>
    <w:autoRedefine/>
    <w:rsid w:val="0064421B"/>
    <w:pPr>
      <w:keepNext/>
      <w:suppressAutoHyphens/>
      <w:spacing w:before="120" w:after="120" w:line="276" w:lineRule="auto"/>
      <w:ind w:firstLine="567"/>
      <w:outlineLvl w:val="1"/>
    </w:pPr>
    <w:rPr>
      <w:b/>
      <w:bCs/>
      <w:szCs w:val="20"/>
    </w:rPr>
  </w:style>
  <w:style w:type="paragraph" w:styleId="a5">
    <w:name w:val="header"/>
    <w:basedOn w:val="a0"/>
    <w:link w:val="a6"/>
    <w:uiPriority w:val="99"/>
    <w:unhideWhenUsed/>
    <w:rsid w:val="0078777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7877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78777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7877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0"/>
    <w:uiPriority w:val="34"/>
    <w:qFormat/>
    <w:rsid w:val="00FF267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e">
    <w:name w:val="Основной тeкст"/>
    <w:link w:val="e0"/>
    <w:rsid w:val="00AA2281"/>
    <w:pPr>
      <w:keepLines/>
      <w:spacing w:before="120" w:after="0" w:line="360" w:lineRule="auto"/>
      <w:ind w:firstLine="709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e0">
    <w:name w:val="Основной тeкст Знак"/>
    <w:link w:val="e"/>
    <w:locked/>
    <w:rsid w:val="00AA2281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58">
    <w:name w:val="Font Style158"/>
    <w:rsid w:val="00AA2281"/>
    <w:rPr>
      <w:rFonts w:eastAsia="Times New Roman"/>
      <w:color w:val="auto"/>
      <w:sz w:val="26"/>
      <w:lang w:val="ru-RU"/>
    </w:rPr>
  </w:style>
  <w:style w:type="character" w:styleId="aa">
    <w:name w:val="Placeholder Text"/>
    <w:basedOn w:val="a1"/>
    <w:uiPriority w:val="99"/>
    <w:semiHidden/>
    <w:rsid w:val="00BB13CF"/>
    <w:rPr>
      <w:color w:val="808080"/>
    </w:rPr>
  </w:style>
  <w:style w:type="paragraph" w:customStyle="1" w:styleId="a">
    <w:name w:val="Обычный а)"/>
    <w:basedOn w:val="a0"/>
    <w:next w:val="a0"/>
    <w:autoRedefine/>
    <w:rsid w:val="00ED00D0"/>
    <w:pPr>
      <w:numPr>
        <w:ilvl w:val="1"/>
        <w:numId w:val="16"/>
      </w:numPr>
      <w:spacing w:before="80"/>
    </w:pPr>
    <w:rPr>
      <w:lang w:eastAsia="en-US"/>
    </w:rPr>
  </w:style>
  <w:style w:type="character" w:customStyle="1" w:styleId="30">
    <w:name w:val="Заголовок 3 Знак"/>
    <w:basedOn w:val="a1"/>
    <w:link w:val="3"/>
    <w:rsid w:val="001B186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rsid w:val="001B1869"/>
    <w:rPr>
      <w:rFonts w:ascii="Verdana" w:eastAsia="Times New Roman" w:hAnsi="Verdana" w:cs="Times New Roman"/>
      <w:b/>
      <w:bCs/>
      <w:i/>
      <w:iCs/>
      <w:sz w:val="26"/>
      <w:szCs w:val="26"/>
      <w:lang w:eastAsia="ru-RU"/>
    </w:rPr>
  </w:style>
  <w:style w:type="paragraph" w:styleId="ab">
    <w:name w:val="Body Text Indent"/>
    <w:basedOn w:val="a0"/>
    <w:link w:val="ac"/>
    <w:rsid w:val="001B1869"/>
    <w:pPr>
      <w:ind w:left="426"/>
      <w:jc w:val="both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1B186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Default">
    <w:name w:val="Default"/>
    <w:rsid w:val="001B18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Title"/>
    <w:basedOn w:val="a0"/>
    <w:link w:val="ae"/>
    <w:qFormat/>
    <w:rsid w:val="001B1869"/>
    <w:pPr>
      <w:spacing w:line="360" w:lineRule="auto"/>
      <w:ind w:firstLine="709"/>
      <w:jc w:val="center"/>
    </w:pPr>
    <w:rPr>
      <w:sz w:val="26"/>
      <w:szCs w:val="20"/>
    </w:rPr>
  </w:style>
  <w:style w:type="character" w:customStyle="1" w:styleId="ae">
    <w:name w:val="Название Знак"/>
    <w:basedOn w:val="a1"/>
    <w:link w:val="ad"/>
    <w:rsid w:val="001B186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">
    <w:name w:val="Document Map"/>
    <w:basedOn w:val="a0"/>
    <w:link w:val="af0"/>
    <w:semiHidden/>
    <w:rsid w:val="001B1869"/>
    <w:pPr>
      <w:shd w:val="clear" w:color="auto" w:fill="000080"/>
      <w:jc w:val="both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1"/>
    <w:link w:val="af"/>
    <w:semiHidden/>
    <w:rsid w:val="001B186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1">
    <w:name w:val="No Spacing"/>
    <w:link w:val="af2"/>
    <w:uiPriority w:val="1"/>
    <w:qFormat/>
    <w:rsid w:val="001B186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2">
    <w:name w:val="Без интервала Знак"/>
    <w:link w:val="af1"/>
    <w:uiPriority w:val="1"/>
    <w:rsid w:val="001B1869"/>
    <w:rPr>
      <w:rFonts w:ascii="Calibri" w:eastAsia="Times New Roman" w:hAnsi="Calibri" w:cs="Times New Roman"/>
      <w:lang w:eastAsia="ru-RU"/>
    </w:rPr>
  </w:style>
  <w:style w:type="paragraph" w:styleId="af3">
    <w:name w:val="Normal (Web)"/>
    <w:basedOn w:val="a0"/>
    <w:uiPriority w:val="99"/>
    <w:rsid w:val="001B186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1B1869"/>
  </w:style>
  <w:style w:type="character" w:styleId="af4">
    <w:name w:val="page number"/>
    <w:basedOn w:val="a1"/>
    <w:rsid w:val="001B1869"/>
  </w:style>
  <w:style w:type="character" w:customStyle="1" w:styleId="grame">
    <w:name w:val="grame"/>
    <w:basedOn w:val="a1"/>
    <w:rsid w:val="001B1869"/>
  </w:style>
  <w:style w:type="character" w:customStyle="1" w:styleId="spelle">
    <w:name w:val="spelle"/>
    <w:basedOn w:val="a1"/>
    <w:rsid w:val="001B1869"/>
  </w:style>
  <w:style w:type="paragraph" w:styleId="af5">
    <w:name w:val="TOC Heading"/>
    <w:basedOn w:val="1"/>
    <w:next w:val="a0"/>
    <w:uiPriority w:val="39"/>
    <w:qFormat/>
    <w:rsid w:val="001B1869"/>
    <w:pPr>
      <w:spacing w:before="480" w:line="276" w:lineRule="auto"/>
      <w:jc w:val="center"/>
      <w:outlineLvl w:val="9"/>
    </w:pPr>
    <w:rPr>
      <w:rFonts w:ascii="Times New Roman" w:eastAsia="Times New Roman" w:hAnsi="Times New Roman" w:cs="Times New Roman"/>
      <w:b/>
      <w:bCs/>
      <w:color w:val="365F91"/>
      <w:sz w:val="28"/>
      <w:szCs w:val="28"/>
    </w:rPr>
  </w:style>
  <w:style w:type="paragraph" w:styleId="11">
    <w:name w:val="toc 1"/>
    <w:basedOn w:val="a0"/>
    <w:next w:val="a0"/>
    <w:autoRedefine/>
    <w:uiPriority w:val="39"/>
    <w:unhideWhenUsed/>
    <w:rsid w:val="001B1869"/>
    <w:pPr>
      <w:tabs>
        <w:tab w:val="right" w:leader="dot" w:pos="9923"/>
      </w:tabs>
      <w:spacing w:after="100" w:line="276" w:lineRule="auto"/>
    </w:pPr>
    <w:rPr>
      <w:noProof/>
      <w:szCs w:val="22"/>
    </w:rPr>
  </w:style>
  <w:style w:type="character" w:styleId="af6">
    <w:name w:val="Hyperlink"/>
    <w:uiPriority w:val="99"/>
    <w:unhideWhenUsed/>
    <w:rsid w:val="001B1869"/>
    <w:rPr>
      <w:color w:val="0000FF"/>
      <w:u w:val="single"/>
    </w:rPr>
  </w:style>
  <w:style w:type="paragraph" w:styleId="af7">
    <w:name w:val="Balloon Text"/>
    <w:basedOn w:val="a0"/>
    <w:link w:val="af8"/>
    <w:uiPriority w:val="99"/>
    <w:unhideWhenUsed/>
    <w:rsid w:val="001B1869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1"/>
    <w:link w:val="af7"/>
    <w:uiPriority w:val="99"/>
    <w:rsid w:val="001B1869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unhideWhenUsed/>
    <w:rsid w:val="001B1869"/>
    <w:pPr>
      <w:tabs>
        <w:tab w:val="left" w:pos="1320"/>
        <w:tab w:val="right" w:leader="dot" w:pos="9923"/>
        <w:tab w:val="left" w:pos="10065"/>
      </w:tabs>
      <w:spacing w:after="100" w:line="276" w:lineRule="auto"/>
      <w:ind w:left="851" w:hanging="851"/>
    </w:pPr>
    <w:rPr>
      <w:b/>
      <w:noProof/>
    </w:rPr>
  </w:style>
  <w:style w:type="paragraph" w:styleId="31">
    <w:name w:val="toc 3"/>
    <w:basedOn w:val="a0"/>
    <w:next w:val="a0"/>
    <w:autoRedefine/>
    <w:uiPriority w:val="39"/>
    <w:unhideWhenUsed/>
    <w:rsid w:val="001B1869"/>
    <w:pPr>
      <w:tabs>
        <w:tab w:val="right" w:leader="dot" w:pos="9923"/>
      </w:tabs>
      <w:spacing w:after="100" w:line="276" w:lineRule="auto"/>
      <w:ind w:left="440"/>
    </w:pPr>
    <w:rPr>
      <w:szCs w:val="22"/>
    </w:rPr>
  </w:style>
  <w:style w:type="character" w:styleId="af9">
    <w:name w:val="FollowedHyperlink"/>
    <w:uiPriority w:val="99"/>
    <w:unhideWhenUsed/>
    <w:rsid w:val="001B1869"/>
    <w:rPr>
      <w:color w:val="800080"/>
      <w:u w:val="single"/>
    </w:rPr>
  </w:style>
  <w:style w:type="paragraph" w:customStyle="1" w:styleId="xl65">
    <w:name w:val="xl65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6">
    <w:name w:val="xl66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7">
    <w:name w:val="xl67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68">
    <w:name w:val="xl68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69">
    <w:name w:val="xl69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0">
    <w:name w:val="xl70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1">
    <w:name w:val="xl71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2">
    <w:name w:val="xl72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3">
    <w:name w:val="xl73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4">
    <w:name w:val="xl74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5">
    <w:name w:val="xl75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6">
    <w:name w:val="xl76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FF0000"/>
    </w:rPr>
  </w:style>
  <w:style w:type="paragraph" w:customStyle="1" w:styleId="xl85">
    <w:name w:val="xl85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6">
    <w:name w:val="xl86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</w:rPr>
  </w:style>
  <w:style w:type="paragraph" w:customStyle="1" w:styleId="xl87">
    <w:name w:val="xl87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88">
    <w:name w:val="xl88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89">
    <w:name w:val="xl89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90">
    <w:name w:val="xl90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1">
    <w:name w:val="xl91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92">
    <w:name w:val="xl92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93">
    <w:name w:val="xl93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94">
    <w:name w:val="xl94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95">
    <w:name w:val="xl95"/>
    <w:basedOn w:val="a0"/>
    <w:rsid w:val="001B18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97">
    <w:name w:val="xl97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98">
    <w:name w:val="xl98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9">
    <w:name w:val="xl99"/>
    <w:basedOn w:val="a0"/>
    <w:rsid w:val="001B18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0">
    <w:name w:val="xl100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1">
    <w:name w:val="xl101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0"/>
    <w:rsid w:val="001B18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3">
    <w:name w:val="xl103"/>
    <w:basedOn w:val="a0"/>
    <w:rsid w:val="001B18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4">
    <w:name w:val="xl104"/>
    <w:basedOn w:val="a0"/>
    <w:rsid w:val="001B18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5">
    <w:name w:val="xl105"/>
    <w:basedOn w:val="a0"/>
    <w:rsid w:val="001B18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6">
    <w:name w:val="xl106"/>
    <w:basedOn w:val="a0"/>
    <w:rsid w:val="001B18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7">
    <w:name w:val="xl107"/>
    <w:basedOn w:val="a0"/>
    <w:rsid w:val="001B18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8">
    <w:name w:val="xl108"/>
    <w:basedOn w:val="a0"/>
    <w:rsid w:val="001B18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9">
    <w:name w:val="xl109"/>
    <w:basedOn w:val="a0"/>
    <w:rsid w:val="001B18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0">
    <w:name w:val="xl110"/>
    <w:basedOn w:val="a0"/>
    <w:rsid w:val="001B186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1">
    <w:name w:val="xl111"/>
    <w:basedOn w:val="a0"/>
    <w:rsid w:val="001B186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2">
    <w:name w:val="xl112"/>
    <w:basedOn w:val="a0"/>
    <w:rsid w:val="001B186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3">
    <w:name w:val="xl113"/>
    <w:basedOn w:val="a0"/>
    <w:rsid w:val="001B18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4">
    <w:name w:val="xl114"/>
    <w:basedOn w:val="a0"/>
    <w:rsid w:val="001B186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5">
    <w:name w:val="xl115"/>
    <w:basedOn w:val="a0"/>
    <w:rsid w:val="001B186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12">
    <w:name w:val="Знак1 Знак Знак Знак"/>
    <w:basedOn w:val="a0"/>
    <w:rsid w:val="001B1869"/>
    <w:pPr>
      <w:spacing w:after="60"/>
      <w:ind w:firstLine="709"/>
      <w:jc w:val="both"/>
    </w:pPr>
    <w:rPr>
      <w:rFonts w:ascii="Arial" w:hAnsi="Arial" w:cs="Arial"/>
      <w:bCs/>
    </w:rPr>
  </w:style>
  <w:style w:type="paragraph" w:customStyle="1" w:styleId="ConsPlusNormal">
    <w:name w:val="ConsPlusNormal"/>
    <w:rsid w:val="001B186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210">
    <w:name w:val="Основной текст с отступом 21"/>
    <w:basedOn w:val="a0"/>
    <w:rsid w:val="001B1869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sz w:val="20"/>
      <w:szCs w:val="20"/>
    </w:rPr>
  </w:style>
  <w:style w:type="paragraph" w:customStyle="1" w:styleId="13">
    <w:name w:val="Без интервала1"/>
    <w:rsid w:val="001B186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FooterChar">
    <w:name w:val="Footer Char"/>
    <w:locked/>
    <w:rsid w:val="001B1869"/>
    <w:rPr>
      <w:rFonts w:ascii="Times New Roman" w:hAnsi="Times New Roman" w:cs="Times New Roman"/>
    </w:rPr>
  </w:style>
  <w:style w:type="paragraph" w:customStyle="1" w:styleId="afa">
    <w:name w:val="Подписи"/>
    <w:next w:val="e"/>
    <w:rsid w:val="001B1869"/>
    <w:pPr>
      <w:tabs>
        <w:tab w:val="left" w:pos="6660"/>
        <w:tab w:val="right" w:pos="9356"/>
      </w:tabs>
      <w:spacing w:before="360" w:after="0" w:line="240" w:lineRule="auto"/>
      <w:ind w:left="709" w:right="4598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0"/>
    <w:rsid w:val="001B1869"/>
    <w:pPr>
      <w:widowControl w:val="0"/>
      <w:autoSpaceDE w:val="0"/>
      <w:autoSpaceDN w:val="0"/>
      <w:adjustRightInd w:val="0"/>
      <w:spacing w:line="485" w:lineRule="exact"/>
      <w:ind w:firstLine="576"/>
      <w:jc w:val="both"/>
    </w:pPr>
    <w:rPr>
      <w:rFonts w:ascii="Segoe UI" w:hAnsi="Segoe UI"/>
    </w:rPr>
  </w:style>
  <w:style w:type="character" w:customStyle="1" w:styleId="FontStyle224">
    <w:name w:val="Font Style224"/>
    <w:rsid w:val="001B1869"/>
    <w:rPr>
      <w:rFonts w:ascii="Times New Roman" w:hAnsi="Times New Roman" w:cs="Times New Roman"/>
      <w:sz w:val="26"/>
      <w:szCs w:val="26"/>
    </w:rPr>
  </w:style>
  <w:style w:type="paragraph" w:customStyle="1" w:styleId="afb">
    <w:name w:val="Знак"/>
    <w:basedOn w:val="a0"/>
    <w:rsid w:val="001B1869"/>
    <w:rPr>
      <w:rFonts w:ascii="Verdana" w:hAnsi="Verdana" w:cs="Verdana"/>
      <w:sz w:val="20"/>
      <w:szCs w:val="20"/>
      <w:lang w:val="en-US" w:eastAsia="en-US"/>
    </w:rPr>
  </w:style>
  <w:style w:type="paragraph" w:customStyle="1" w:styleId="Style4">
    <w:name w:val="Style4"/>
    <w:basedOn w:val="a0"/>
    <w:rsid w:val="001B1869"/>
    <w:pPr>
      <w:widowControl w:val="0"/>
      <w:autoSpaceDE w:val="0"/>
      <w:autoSpaceDN w:val="0"/>
      <w:adjustRightInd w:val="0"/>
      <w:spacing w:line="325" w:lineRule="exact"/>
      <w:ind w:firstLine="989"/>
      <w:jc w:val="both"/>
    </w:pPr>
  </w:style>
  <w:style w:type="character" w:customStyle="1" w:styleId="FontStyle12">
    <w:name w:val="Font Style12"/>
    <w:rsid w:val="001B1869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sid w:val="001B1869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0"/>
    <w:rsid w:val="001B1869"/>
    <w:pPr>
      <w:widowControl w:val="0"/>
      <w:autoSpaceDE w:val="0"/>
      <w:autoSpaceDN w:val="0"/>
      <w:adjustRightInd w:val="0"/>
      <w:spacing w:line="438" w:lineRule="exact"/>
      <w:ind w:firstLine="924"/>
      <w:jc w:val="both"/>
    </w:pPr>
    <w:rPr>
      <w:rFonts w:ascii="Arial" w:hAnsi="Arial"/>
    </w:rPr>
  </w:style>
  <w:style w:type="paragraph" w:customStyle="1" w:styleId="Style2">
    <w:name w:val="Style2"/>
    <w:basedOn w:val="a0"/>
    <w:rsid w:val="001B1869"/>
    <w:pPr>
      <w:widowControl w:val="0"/>
      <w:autoSpaceDE w:val="0"/>
      <w:autoSpaceDN w:val="0"/>
      <w:adjustRightInd w:val="0"/>
      <w:spacing w:line="312" w:lineRule="exact"/>
      <w:ind w:hanging="942"/>
    </w:pPr>
    <w:rPr>
      <w:rFonts w:ascii="Arial" w:hAnsi="Arial"/>
    </w:rPr>
  </w:style>
  <w:style w:type="paragraph" w:customStyle="1" w:styleId="Style3">
    <w:name w:val="Style3"/>
    <w:basedOn w:val="a0"/>
    <w:rsid w:val="001B1869"/>
    <w:pPr>
      <w:widowControl w:val="0"/>
      <w:autoSpaceDE w:val="0"/>
      <w:autoSpaceDN w:val="0"/>
      <w:adjustRightInd w:val="0"/>
      <w:spacing w:line="276" w:lineRule="exact"/>
      <w:ind w:hanging="1051"/>
      <w:jc w:val="both"/>
    </w:pPr>
  </w:style>
  <w:style w:type="paragraph" w:customStyle="1" w:styleId="Style6">
    <w:name w:val="Style6"/>
    <w:basedOn w:val="a0"/>
    <w:rsid w:val="001B1869"/>
    <w:pPr>
      <w:widowControl w:val="0"/>
      <w:autoSpaceDE w:val="0"/>
      <w:autoSpaceDN w:val="0"/>
      <w:adjustRightInd w:val="0"/>
      <w:spacing w:line="826" w:lineRule="exact"/>
      <w:jc w:val="both"/>
    </w:pPr>
  </w:style>
  <w:style w:type="character" w:customStyle="1" w:styleId="FontStyle11">
    <w:name w:val="Font Style11"/>
    <w:rsid w:val="001B1869"/>
    <w:rPr>
      <w:rFonts w:ascii="Times New Roman" w:hAnsi="Times New Roman" w:cs="Times New Roman"/>
      <w:sz w:val="24"/>
      <w:szCs w:val="24"/>
    </w:rPr>
  </w:style>
  <w:style w:type="paragraph" w:styleId="afc">
    <w:name w:val="Body Text"/>
    <w:aliases w:val="bt,Òàáë òåêñò"/>
    <w:basedOn w:val="a0"/>
    <w:link w:val="afd"/>
    <w:rsid w:val="001B1869"/>
    <w:pPr>
      <w:spacing w:after="120"/>
    </w:pPr>
  </w:style>
  <w:style w:type="character" w:customStyle="1" w:styleId="afd">
    <w:name w:val="Основной текст Знак"/>
    <w:aliases w:val="bt Знак,Òàáë òåêñò Знак"/>
    <w:basedOn w:val="a1"/>
    <w:link w:val="afc"/>
    <w:rsid w:val="001B18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основной 1"/>
    <w:basedOn w:val="ab"/>
    <w:qFormat/>
    <w:rsid w:val="001B1869"/>
    <w:pPr>
      <w:spacing w:after="120"/>
      <w:ind w:left="0" w:firstLine="720"/>
    </w:pPr>
    <w:rPr>
      <w:sz w:val="28"/>
      <w:szCs w:val="24"/>
    </w:rPr>
  </w:style>
  <w:style w:type="paragraph" w:customStyle="1" w:styleId="15">
    <w:name w:val="заголовок 1"/>
    <w:basedOn w:val="a0"/>
    <w:next w:val="a0"/>
    <w:rsid w:val="001B1869"/>
    <w:pPr>
      <w:keepNext/>
      <w:jc w:val="center"/>
      <w:outlineLvl w:val="0"/>
    </w:pPr>
    <w:rPr>
      <w:rFonts w:ascii="Peterburg" w:hAnsi="Peterburg"/>
      <w:sz w:val="28"/>
      <w:szCs w:val="20"/>
    </w:rPr>
  </w:style>
  <w:style w:type="paragraph" w:customStyle="1" w:styleId="3TimesNewRoman140">
    <w:name w:val="Стиль Заголовок 3 + Times New Roman 14 пт По центру Перед:  0 пт..."/>
    <w:basedOn w:val="3"/>
    <w:rsid w:val="001B1869"/>
    <w:pPr>
      <w:spacing w:before="0" w:after="0" w:line="360" w:lineRule="auto"/>
      <w:jc w:val="center"/>
    </w:pPr>
    <w:rPr>
      <w:rFonts w:ascii="Times New Roman" w:hAnsi="Times New Roman"/>
      <w:sz w:val="28"/>
      <w:szCs w:val="20"/>
    </w:rPr>
  </w:style>
  <w:style w:type="paragraph" w:customStyle="1" w:styleId="3TimesNewRoman141">
    <w:name w:val="Стиль Заголовок 3 + Times New Roman 14 пт По центру Междустр.инт..."/>
    <w:basedOn w:val="3"/>
    <w:rsid w:val="001B1869"/>
    <w:pPr>
      <w:spacing w:before="120" w:after="0" w:line="360" w:lineRule="auto"/>
      <w:jc w:val="center"/>
    </w:pPr>
    <w:rPr>
      <w:rFonts w:ascii="Times New Roman" w:hAnsi="Times New Roman"/>
      <w:sz w:val="28"/>
      <w:szCs w:val="20"/>
    </w:rPr>
  </w:style>
  <w:style w:type="paragraph" w:customStyle="1" w:styleId="Style81">
    <w:name w:val="Style81"/>
    <w:basedOn w:val="a0"/>
    <w:rsid w:val="001B1869"/>
    <w:pPr>
      <w:widowControl w:val="0"/>
      <w:suppressAutoHyphens/>
      <w:autoSpaceDE w:val="0"/>
      <w:textAlignment w:val="baseline"/>
    </w:pPr>
    <w:rPr>
      <w:rFonts w:eastAsia="Arial Unicode MS"/>
      <w:kern w:val="1"/>
      <w:lang w:eastAsia="hi-IN" w:bidi="hi-IN"/>
    </w:rPr>
  </w:style>
  <w:style w:type="character" w:customStyle="1" w:styleId="afe">
    <w:name w:val="Основной текст_"/>
    <w:basedOn w:val="a1"/>
    <w:link w:val="16"/>
    <w:rsid w:val="001B1869"/>
    <w:rPr>
      <w:sz w:val="26"/>
      <w:szCs w:val="26"/>
    </w:rPr>
  </w:style>
  <w:style w:type="paragraph" w:customStyle="1" w:styleId="16">
    <w:name w:val="Основной текст1"/>
    <w:basedOn w:val="a0"/>
    <w:link w:val="afe"/>
    <w:rsid w:val="001B1869"/>
    <w:pPr>
      <w:widowControl w:val="0"/>
      <w:spacing w:line="367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32">
    <w:name w:val="Body Text 3"/>
    <w:basedOn w:val="a0"/>
    <w:link w:val="33"/>
    <w:rsid w:val="001B1869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1"/>
    <w:link w:val="32"/>
    <w:rsid w:val="001B186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(3)_"/>
    <w:basedOn w:val="a1"/>
    <w:link w:val="35"/>
    <w:rsid w:val="001B1869"/>
    <w:rPr>
      <w:rFonts w:ascii="Garamond" w:eastAsia="Garamond" w:hAnsi="Garamond" w:cs="Garamond"/>
      <w:sz w:val="10"/>
      <w:szCs w:val="10"/>
    </w:rPr>
  </w:style>
  <w:style w:type="paragraph" w:customStyle="1" w:styleId="35">
    <w:name w:val="Основной текст (3)"/>
    <w:basedOn w:val="a0"/>
    <w:link w:val="34"/>
    <w:rsid w:val="001B1869"/>
    <w:pPr>
      <w:widowControl w:val="0"/>
      <w:spacing w:line="0" w:lineRule="atLeast"/>
    </w:pPr>
    <w:rPr>
      <w:rFonts w:ascii="Garamond" w:eastAsia="Garamond" w:hAnsi="Garamond" w:cs="Garamond"/>
      <w:sz w:val="10"/>
      <w:szCs w:val="10"/>
      <w:lang w:eastAsia="en-US"/>
    </w:rPr>
  </w:style>
  <w:style w:type="character" w:customStyle="1" w:styleId="4">
    <w:name w:val="Основной текст (4)_"/>
    <w:basedOn w:val="a1"/>
    <w:link w:val="40"/>
    <w:rsid w:val="001B1869"/>
    <w:rPr>
      <w:rFonts w:ascii="Garamond" w:eastAsia="Garamond" w:hAnsi="Garamond" w:cs="Garamond"/>
      <w:sz w:val="12"/>
      <w:szCs w:val="12"/>
    </w:rPr>
  </w:style>
  <w:style w:type="paragraph" w:customStyle="1" w:styleId="40">
    <w:name w:val="Основной текст (4)"/>
    <w:basedOn w:val="a0"/>
    <w:link w:val="4"/>
    <w:rsid w:val="001B1869"/>
    <w:pPr>
      <w:widowControl w:val="0"/>
      <w:spacing w:before="60" w:line="0" w:lineRule="atLeast"/>
    </w:pPr>
    <w:rPr>
      <w:rFonts w:ascii="Garamond" w:eastAsia="Garamond" w:hAnsi="Garamond" w:cs="Garamond"/>
      <w:sz w:val="12"/>
      <w:szCs w:val="12"/>
      <w:lang w:eastAsia="en-US"/>
    </w:rPr>
  </w:style>
  <w:style w:type="character" w:customStyle="1" w:styleId="js-extracted-address">
    <w:name w:val="js-extracted-address"/>
    <w:basedOn w:val="a1"/>
    <w:rsid w:val="001B1869"/>
  </w:style>
  <w:style w:type="character" w:customStyle="1" w:styleId="wmi-callto">
    <w:name w:val="wmi-callto"/>
    <w:basedOn w:val="a1"/>
    <w:rsid w:val="001B1869"/>
  </w:style>
  <w:style w:type="paragraph" w:styleId="aff">
    <w:name w:val="caption"/>
    <w:basedOn w:val="a0"/>
    <w:next w:val="a0"/>
    <w:unhideWhenUsed/>
    <w:qFormat/>
    <w:rsid w:val="001B1869"/>
    <w:pPr>
      <w:spacing w:after="200"/>
      <w:jc w:val="both"/>
    </w:pPr>
    <w:rPr>
      <w:rFonts w:ascii="Verdana" w:hAnsi="Verdana"/>
      <w:b/>
      <w:bCs/>
      <w:color w:val="5B9BD5" w:themeColor="accent1"/>
      <w:sz w:val="18"/>
      <w:szCs w:val="18"/>
    </w:rPr>
  </w:style>
  <w:style w:type="paragraph" w:customStyle="1" w:styleId="Standard">
    <w:name w:val="Standard"/>
    <w:rsid w:val="001B1869"/>
    <w:pPr>
      <w:widowControl w:val="0"/>
      <w:suppressAutoHyphens/>
      <w:autoSpaceDN w:val="0"/>
      <w:spacing w:after="0" w:line="240" w:lineRule="auto"/>
    </w:pPr>
    <w:rPr>
      <w:rFonts w:ascii="Thorndale AMT" w:eastAsia="Albany AMT" w:hAnsi="Thorndale AMT" w:cs="Lucidasans"/>
      <w:kern w:val="3"/>
      <w:sz w:val="24"/>
      <w:szCs w:val="24"/>
      <w:lang w:val="cs-CZ" w:eastAsia="ru-RU"/>
    </w:rPr>
  </w:style>
  <w:style w:type="paragraph" w:customStyle="1" w:styleId="pboth">
    <w:name w:val="pboth"/>
    <w:basedOn w:val="a0"/>
    <w:rsid w:val="001B1869"/>
    <w:pPr>
      <w:spacing w:before="100" w:beforeAutospacing="1" w:after="100" w:afterAutospacing="1"/>
    </w:pPr>
  </w:style>
  <w:style w:type="paragraph" w:styleId="41">
    <w:name w:val="toc 4"/>
    <w:basedOn w:val="a0"/>
    <w:next w:val="a0"/>
    <w:autoRedefine/>
    <w:uiPriority w:val="39"/>
    <w:unhideWhenUsed/>
    <w:rsid w:val="001B1869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0"/>
    <w:next w:val="a0"/>
    <w:autoRedefine/>
    <w:uiPriority w:val="39"/>
    <w:unhideWhenUsed/>
    <w:rsid w:val="001B1869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">
    <w:name w:val="toc 6"/>
    <w:basedOn w:val="a0"/>
    <w:next w:val="a0"/>
    <w:autoRedefine/>
    <w:uiPriority w:val="39"/>
    <w:unhideWhenUsed/>
    <w:rsid w:val="001B1869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">
    <w:name w:val="toc 7"/>
    <w:basedOn w:val="a0"/>
    <w:next w:val="a0"/>
    <w:autoRedefine/>
    <w:uiPriority w:val="39"/>
    <w:unhideWhenUsed/>
    <w:rsid w:val="001B1869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0"/>
    <w:next w:val="a0"/>
    <w:autoRedefine/>
    <w:uiPriority w:val="39"/>
    <w:unhideWhenUsed/>
    <w:rsid w:val="001B1869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0"/>
    <w:next w:val="a0"/>
    <w:autoRedefine/>
    <w:uiPriority w:val="39"/>
    <w:unhideWhenUsed/>
    <w:rsid w:val="001B1869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20">
    <w:name w:val="Стиль Заголовок 2"/>
    <w:aliases w:val="Заголовок основной + 12 пт полужирный По левому..."/>
    <w:basedOn w:val="2"/>
    <w:rsid w:val="001B1869"/>
    <w:pPr>
      <w:pageBreakBefore/>
      <w:numPr>
        <w:numId w:val="1"/>
      </w:numPr>
      <w:suppressAutoHyphens/>
      <w:spacing w:before="240" w:after="240" w:line="276" w:lineRule="auto"/>
      <w:ind w:right="0" w:hanging="505"/>
      <w:jc w:val="left"/>
    </w:pPr>
    <w:rPr>
      <w:b/>
      <w:bCs/>
      <w:sz w:val="24"/>
      <w:szCs w:val="20"/>
    </w:rPr>
  </w:style>
  <w:style w:type="paragraph" w:customStyle="1" w:styleId="1206">
    <w:name w:val="1206"/>
    <w:basedOn w:val="a0"/>
    <w:rsid w:val="001B1869"/>
    <w:pPr>
      <w:autoSpaceDE w:val="0"/>
      <w:autoSpaceDN w:val="0"/>
      <w:spacing w:after="120"/>
      <w:jc w:val="center"/>
    </w:pPr>
    <w:rPr>
      <w:b/>
      <w:bCs/>
      <w:color w:val="000000"/>
    </w:rPr>
  </w:style>
  <w:style w:type="paragraph" w:customStyle="1" w:styleId="1260">
    <w:name w:val="1260"/>
    <w:basedOn w:val="a0"/>
    <w:rsid w:val="001B1869"/>
    <w:pPr>
      <w:autoSpaceDE w:val="0"/>
      <w:autoSpaceDN w:val="0"/>
      <w:spacing w:before="120"/>
      <w:jc w:val="center"/>
    </w:pPr>
    <w:rPr>
      <w:b/>
      <w:bCs/>
      <w:color w:val="000000"/>
    </w:rPr>
  </w:style>
  <w:style w:type="character" w:customStyle="1" w:styleId="8pt">
    <w:name w:val="Основной текст + 8 pt"/>
    <w:basedOn w:val="afe"/>
    <w:rsid w:val="001B18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aff0">
    <w:name w:val="Название таблицы"/>
    <w:rsid w:val="001B1869"/>
    <w:pPr>
      <w:keepNext/>
      <w:spacing w:after="120" w:line="240" w:lineRule="auto"/>
      <w:ind w:left="284" w:right="284"/>
      <w:jc w:val="center"/>
    </w:pPr>
    <w:rPr>
      <w:rFonts w:ascii="Times New Roman" w:eastAsia="Times New Roman" w:hAnsi="Times New Roman" w:cs="Times New Roman"/>
      <w:b/>
      <w:i/>
      <w:iCs/>
      <w:snapToGrid w:val="0"/>
      <w:sz w:val="24"/>
      <w:szCs w:val="24"/>
    </w:rPr>
  </w:style>
  <w:style w:type="character" w:customStyle="1" w:styleId="Bodytext2">
    <w:name w:val="Body text (2)_"/>
    <w:basedOn w:val="a1"/>
    <w:link w:val="Bodytext20"/>
    <w:rsid w:val="001B1869"/>
    <w:rPr>
      <w:sz w:val="26"/>
      <w:szCs w:val="26"/>
      <w:shd w:val="clear" w:color="auto" w:fill="FFFFFF"/>
    </w:rPr>
  </w:style>
  <w:style w:type="character" w:customStyle="1" w:styleId="Bodytext212pt">
    <w:name w:val="Body text (2) + 12 pt"/>
    <w:basedOn w:val="Bodytext2"/>
    <w:rsid w:val="001B1869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Bodytext211ptBold">
    <w:name w:val="Body text (2) + 11 pt;Bold"/>
    <w:basedOn w:val="Bodytext2"/>
    <w:rsid w:val="001B1869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Bodytext245pt">
    <w:name w:val="Body text (2) + 4.5 pt"/>
    <w:basedOn w:val="Bodytext2"/>
    <w:rsid w:val="001B1869"/>
    <w:rPr>
      <w:b/>
      <w:bCs/>
      <w:color w:val="000000"/>
      <w:spacing w:val="0"/>
      <w:w w:val="100"/>
      <w:position w:val="0"/>
      <w:sz w:val="9"/>
      <w:szCs w:val="9"/>
      <w:shd w:val="clear" w:color="auto" w:fill="FFFFFF"/>
      <w:lang w:val="ru-RU" w:eastAsia="ru-RU" w:bidi="ru-RU"/>
    </w:rPr>
  </w:style>
  <w:style w:type="character" w:customStyle="1" w:styleId="Bodytext2LucidaSansUnicode10ptItalic">
    <w:name w:val="Body text (2) + Lucida Sans Unicode;10 pt;Italic"/>
    <w:basedOn w:val="Bodytext2"/>
    <w:rsid w:val="001B1869"/>
    <w:rPr>
      <w:rFonts w:ascii="Lucida Sans Unicode" w:eastAsia="Lucida Sans Unicode" w:hAnsi="Lucida Sans Unicode" w:cs="Lucida Sans Unicode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Bodytext20">
    <w:name w:val="Body text (2)"/>
    <w:basedOn w:val="a0"/>
    <w:link w:val="Bodytext2"/>
    <w:rsid w:val="001B1869"/>
    <w:pPr>
      <w:widowControl w:val="0"/>
      <w:shd w:val="clear" w:color="auto" w:fill="FFFFFF"/>
      <w:spacing w:line="278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aff1">
    <w:name w:val="Другое_"/>
    <w:basedOn w:val="a1"/>
    <w:link w:val="aff2"/>
    <w:rsid w:val="001B1869"/>
    <w:rPr>
      <w:shd w:val="clear" w:color="auto" w:fill="FFFFFF"/>
    </w:rPr>
  </w:style>
  <w:style w:type="paragraph" w:customStyle="1" w:styleId="aff2">
    <w:name w:val="Другое"/>
    <w:basedOn w:val="a0"/>
    <w:link w:val="aff1"/>
    <w:rsid w:val="001B1869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23">
    <w:name w:val="Список нумерованный 1. 2. 3."/>
    <w:basedOn w:val="e"/>
    <w:rsid w:val="001B1869"/>
    <w:pPr>
      <w:keepLines w:val="0"/>
      <w:numPr>
        <w:ilvl w:val="1"/>
        <w:numId w:val="20"/>
      </w:numPr>
      <w:spacing w:line="240" w:lineRule="auto"/>
      <w:ind w:left="1474" w:hanging="340"/>
      <w:jc w:val="both"/>
    </w:pPr>
    <w:rPr>
      <w:rFonts w:eastAsia="Times New Roman"/>
    </w:rPr>
  </w:style>
  <w:style w:type="character" w:customStyle="1" w:styleId="blk">
    <w:name w:val="blk"/>
    <w:basedOn w:val="a1"/>
    <w:rsid w:val="001B18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7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264C5-D97C-4A6B-8AB5-12F0CB2C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58</Pages>
  <Words>18906</Words>
  <Characters>107766</Characters>
  <Application>Microsoft Office Word</Application>
  <DocSecurity>0</DocSecurity>
  <Lines>898</Lines>
  <Paragraphs>252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t1</dc:creator>
  <cp:keywords/>
  <dc:description/>
  <cp:lastModifiedBy>k12-3</cp:lastModifiedBy>
  <cp:revision>28</cp:revision>
  <cp:lastPrinted>2019-10-24T13:08:00Z</cp:lastPrinted>
  <dcterms:created xsi:type="dcterms:W3CDTF">2019-07-25T01:31:00Z</dcterms:created>
  <dcterms:modified xsi:type="dcterms:W3CDTF">2019-10-28T05:24:00Z</dcterms:modified>
</cp:coreProperties>
</file>