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A4" w:rsidRDefault="001704A4" w:rsidP="001704A4">
      <w:pPr>
        <w:pStyle w:val="20"/>
        <w:shd w:val="clear" w:color="auto" w:fill="auto"/>
        <w:spacing w:after="332" w:line="280" w:lineRule="exact"/>
      </w:pPr>
      <w:r>
        <w:t>АДМИНИСТРАЦИЯ ХАРОВСКОГО МУНИЦИПАЛЬНОГО РАЙОНА</w:t>
      </w:r>
    </w:p>
    <w:p w:rsidR="001704A4" w:rsidRDefault="001704A4" w:rsidP="001704A4">
      <w:pPr>
        <w:pStyle w:val="20"/>
        <w:shd w:val="clear" w:color="auto" w:fill="auto"/>
        <w:spacing w:after="0" w:line="280" w:lineRule="exact"/>
      </w:pPr>
      <w:r>
        <w:t>ПОСТАНОВЛЕНИЕ</w:t>
      </w:r>
    </w:p>
    <w:p w:rsidR="00622A5D" w:rsidRDefault="00622A5D"/>
    <w:p w:rsidR="001704A4" w:rsidRDefault="001704A4" w:rsidP="001704A4">
      <w:pPr>
        <w:tabs>
          <w:tab w:val="left" w:pos="7890"/>
        </w:tabs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704A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B36BE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07.09.2021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№</w:t>
      </w:r>
      <w:r w:rsidR="00B36BE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956</w:t>
      </w:r>
    </w:p>
    <w:p w:rsidR="001704A4" w:rsidRDefault="001704A4" w:rsidP="001704A4">
      <w:pPr>
        <w:pStyle w:val="20"/>
        <w:shd w:val="clear" w:color="auto" w:fill="auto"/>
        <w:spacing w:after="0" w:line="326" w:lineRule="exact"/>
        <w:ind w:right="4260"/>
        <w:jc w:val="left"/>
      </w:pPr>
      <w:r>
        <w:t>О внесении изменений в постановление</w:t>
      </w:r>
    </w:p>
    <w:p w:rsidR="001704A4" w:rsidRDefault="001704A4" w:rsidP="001704A4">
      <w:pPr>
        <w:pStyle w:val="20"/>
        <w:shd w:val="clear" w:color="auto" w:fill="auto"/>
        <w:spacing w:after="0" w:line="326" w:lineRule="exact"/>
        <w:ind w:right="4260"/>
        <w:jc w:val="left"/>
      </w:pPr>
      <w:r>
        <w:t xml:space="preserve">Главы </w:t>
      </w:r>
      <w:proofErr w:type="spellStart"/>
      <w:r>
        <w:t>Харовского</w:t>
      </w:r>
      <w:proofErr w:type="spellEnd"/>
      <w:r>
        <w:t xml:space="preserve"> муниципального района от 22 декабря 2008 года № 521</w:t>
      </w:r>
    </w:p>
    <w:p w:rsidR="001704A4" w:rsidRDefault="001704A4" w:rsidP="001704A4">
      <w:pPr>
        <w:tabs>
          <w:tab w:val="left" w:pos="7890"/>
        </w:tabs>
        <w:rPr>
          <w:rFonts w:ascii="Times New Roman" w:hAnsi="Times New Roman" w:cs="Times New Roman"/>
        </w:rPr>
      </w:pPr>
    </w:p>
    <w:p w:rsidR="001704A4" w:rsidRDefault="001704A4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>ПОСТАНОВЛЯЮ:</w:t>
      </w:r>
      <w:bookmarkStart w:id="0" w:name="_GoBack"/>
      <w:bookmarkEnd w:id="0"/>
    </w:p>
    <w:p w:rsidR="001704A4" w:rsidRDefault="001704A4" w:rsidP="001704A4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322" w:lineRule="exact"/>
        <w:ind w:firstLine="800"/>
        <w:jc w:val="both"/>
      </w:pPr>
      <w:r>
        <w:t xml:space="preserve">Внести в Положение об оплате труда работников организаций, осуществляющих образовательную деятельность (муниципальных образовательных учреждений </w:t>
      </w:r>
      <w:proofErr w:type="spellStart"/>
      <w:r>
        <w:t>Харовского</w:t>
      </w:r>
      <w:proofErr w:type="spellEnd"/>
      <w:r>
        <w:t xml:space="preserve"> муниципального района), утвержденное постановлением главы </w:t>
      </w:r>
      <w:proofErr w:type="spellStart"/>
      <w:r>
        <w:t>Харовского</w:t>
      </w:r>
      <w:proofErr w:type="spellEnd"/>
      <w:r>
        <w:t xml:space="preserve"> муниципального района от 22 декабря 2008 года № 521 «Об оплате труда работников организаций, осуществляющих образовательную деятельность (муниципальных образовательных учреждений </w:t>
      </w:r>
      <w:proofErr w:type="spellStart"/>
      <w:r>
        <w:t>Харовского</w:t>
      </w:r>
      <w:proofErr w:type="spellEnd"/>
      <w:r>
        <w:t xml:space="preserve"> муниципального района)»</w:t>
      </w:r>
      <w:r w:rsidR="00DA67CC">
        <w:t xml:space="preserve"> (далее </w:t>
      </w:r>
      <w:r w:rsidR="00AC7897">
        <w:t>–</w:t>
      </w:r>
      <w:r w:rsidR="00DA67CC">
        <w:t xml:space="preserve"> </w:t>
      </w:r>
      <w:r w:rsidR="00AC7897">
        <w:t>Положение)</w:t>
      </w:r>
      <w:r>
        <w:t>, следующие изменения:</w:t>
      </w:r>
    </w:p>
    <w:p w:rsidR="001704A4" w:rsidRDefault="001704A4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1.1. пункт 2.3 </w:t>
      </w:r>
      <w:r w:rsidR="00D3140D">
        <w:t xml:space="preserve">Положения </w:t>
      </w:r>
      <w:r>
        <w:t>изложить в следующей редакции:</w:t>
      </w:r>
    </w:p>
    <w:p w:rsidR="001704A4" w:rsidRDefault="001704A4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>«2.3. Размер отраслевого коэффициента:</w:t>
      </w:r>
    </w:p>
    <w:p w:rsidR="001704A4" w:rsidRDefault="001704A4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>для работников Организаций, за исключением педагогических работников общеобразовательных организаций, дошкольных образовательных организаций, библиотекарей образовательных организаций, младших воспитателей и лаборантов образовательных организаций - 1.16;</w:t>
      </w:r>
    </w:p>
    <w:p w:rsidR="000E46E3" w:rsidRDefault="001704A4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>для педагогических работников общеобразовательных организаций</w:t>
      </w:r>
      <w:r w:rsidR="000E46E3">
        <w:t xml:space="preserve"> – 1,85;</w:t>
      </w:r>
    </w:p>
    <w:p w:rsidR="001704A4" w:rsidRDefault="000E46E3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для </w:t>
      </w:r>
      <w:r w:rsidR="001704A4">
        <w:t xml:space="preserve"> дошкольных образовательных организаций - 1.9;</w:t>
      </w:r>
    </w:p>
    <w:p w:rsidR="001704A4" w:rsidRDefault="001704A4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>для библиотекарей образовательных организаций, младших воспитателей и лаборантов образовательных организаций - 1.34;</w:t>
      </w:r>
    </w:p>
    <w:p w:rsidR="001704A4" w:rsidRDefault="001704A4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>для педагогических работников организаций до</w:t>
      </w:r>
      <w:r w:rsidR="000E46E3">
        <w:t>полнительного образования - 1.35</w:t>
      </w:r>
      <w:r>
        <w:t>».</w:t>
      </w:r>
    </w:p>
    <w:p w:rsidR="00752978" w:rsidRDefault="00752978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>1.2. пункт 5.4 Положения изложить в следующей редакции:</w:t>
      </w:r>
    </w:p>
    <w:p w:rsidR="00A1752C" w:rsidRDefault="00752978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«5.4. </w:t>
      </w:r>
      <w:r w:rsidR="00A1752C">
        <w:t>Размер персонального коэффициента</w:t>
      </w:r>
    </w:p>
    <w:p w:rsidR="00A1752C" w:rsidRDefault="00752978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для руководителя Организации от 1,1 до 2,42;  </w:t>
      </w:r>
    </w:p>
    <w:p w:rsidR="00752978" w:rsidRDefault="00752978" w:rsidP="001704A4">
      <w:pPr>
        <w:pStyle w:val="20"/>
        <w:shd w:val="clear" w:color="auto" w:fill="auto"/>
        <w:spacing w:after="0" w:line="322" w:lineRule="exact"/>
        <w:ind w:firstLine="800"/>
        <w:jc w:val="both"/>
      </w:pPr>
      <w:r>
        <w:t>для заместителя руководителя от 1,1 до 2,31</w:t>
      </w:r>
      <w:r w:rsidR="00A1752C">
        <w:t>»</w:t>
      </w:r>
      <w:r>
        <w:t>.</w:t>
      </w:r>
    </w:p>
    <w:p w:rsidR="001704A4" w:rsidRDefault="001704A4" w:rsidP="001704A4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after="0" w:line="322" w:lineRule="exact"/>
        <w:ind w:firstLine="800"/>
        <w:jc w:val="both"/>
      </w:pPr>
      <w:r>
        <w:t xml:space="preserve">Настоящее постановление вступает в силу </w:t>
      </w:r>
      <w:r w:rsidR="00D3140D">
        <w:t>после официального опубликования</w:t>
      </w:r>
      <w:r w:rsidR="000E46E3">
        <w:t xml:space="preserve"> в «Официальном вестнике» - приложению к районной газ</w:t>
      </w:r>
      <w:r w:rsidR="00D3140D">
        <w:t>ете «Призыв»</w:t>
      </w:r>
      <w:r w:rsidR="00752978">
        <w:t xml:space="preserve">, подлежит размещению на официальном сайте администрации </w:t>
      </w:r>
      <w:proofErr w:type="spellStart"/>
      <w:r w:rsidR="00752978">
        <w:t>Харовского</w:t>
      </w:r>
      <w:proofErr w:type="spellEnd"/>
      <w:r w:rsidR="00752978">
        <w:t xml:space="preserve"> муниципального района</w:t>
      </w:r>
      <w:r w:rsidR="00D3140D">
        <w:t xml:space="preserve"> </w:t>
      </w:r>
      <w:r w:rsidR="000E46E3">
        <w:t>и распространяется на правоотношения, возникшие с 1 сентября 2021 года.</w:t>
      </w:r>
    </w:p>
    <w:p w:rsidR="00A1752C" w:rsidRDefault="00A1752C" w:rsidP="00A1752C">
      <w:pPr>
        <w:pStyle w:val="20"/>
        <w:framePr w:w="9542" w:h="700" w:hRule="exact" w:wrap="none" w:vAnchor="page" w:hAnchor="page" w:x="1441" w:y="14806"/>
        <w:shd w:val="clear" w:color="auto" w:fill="auto"/>
        <w:spacing w:after="0" w:line="331" w:lineRule="exact"/>
        <w:ind w:left="10"/>
        <w:jc w:val="left"/>
      </w:pPr>
      <w:r>
        <w:t>Руководитель администрации</w:t>
      </w:r>
    </w:p>
    <w:p w:rsidR="00A1752C" w:rsidRDefault="00A1752C" w:rsidP="00A1752C">
      <w:pPr>
        <w:pStyle w:val="20"/>
        <w:framePr w:w="9542" w:h="700" w:hRule="exact" w:wrap="none" w:vAnchor="page" w:hAnchor="page" w:x="1441" w:y="14806"/>
        <w:shd w:val="clear" w:color="auto" w:fill="auto"/>
        <w:spacing w:after="0" w:line="331" w:lineRule="exact"/>
        <w:ind w:left="10"/>
        <w:jc w:val="left"/>
      </w:pPr>
      <w:proofErr w:type="spellStart"/>
      <w:r>
        <w:t>Харовского</w:t>
      </w:r>
      <w:proofErr w:type="spellEnd"/>
      <w:r>
        <w:t xml:space="preserve"> муниципального района</w:t>
      </w:r>
    </w:p>
    <w:p w:rsidR="000E46E3" w:rsidRDefault="000E46E3" w:rsidP="000E46E3">
      <w:pPr>
        <w:pStyle w:val="20"/>
        <w:shd w:val="clear" w:color="auto" w:fill="auto"/>
        <w:tabs>
          <w:tab w:val="left" w:pos="1064"/>
        </w:tabs>
        <w:spacing w:after="0" w:line="322" w:lineRule="exact"/>
        <w:ind w:left="800"/>
        <w:jc w:val="both"/>
      </w:pPr>
    </w:p>
    <w:p w:rsidR="00A1752C" w:rsidRDefault="00A1752C" w:rsidP="00A1752C">
      <w:pPr>
        <w:pStyle w:val="a4"/>
        <w:framePr w:wrap="none" w:vAnchor="page" w:hAnchor="page" w:x="9121" w:y="15076"/>
        <w:shd w:val="clear" w:color="auto" w:fill="auto"/>
        <w:spacing w:line="280" w:lineRule="exact"/>
      </w:pPr>
      <w:r>
        <w:t>О.В.Тихомиров</w:t>
      </w:r>
    </w:p>
    <w:p w:rsidR="000E46E3" w:rsidRDefault="000E46E3" w:rsidP="000E46E3">
      <w:pPr>
        <w:pStyle w:val="20"/>
        <w:shd w:val="clear" w:color="auto" w:fill="auto"/>
        <w:tabs>
          <w:tab w:val="left" w:pos="1064"/>
        </w:tabs>
        <w:spacing w:after="0" w:line="322" w:lineRule="exact"/>
        <w:ind w:left="800"/>
        <w:jc w:val="both"/>
      </w:pPr>
    </w:p>
    <w:p w:rsidR="001704A4" w:rsidRDefault="001704A4" w:rsidP="001704A4">
      <w:pPr>
        <w:tabs>
          <w:tab w:val="left" w:pos="7890"/>
        </w:tabs>
        <w:rPr>
          <w:rFonts w:ascii="Times New Roman" w:hAnsi="Times New Roman" w:cs="Times New Roman"/>
        </w:rPr>
      </w:pPr>
    </w:p>
    <w:p w:rsidR="00BE225A" w:rsidRDefault="00BE225A" w:rsidP="00752978">
      <w:pPr>
        <w:rPr>
          <w:rFonts w:ascii="Times New Roman" w:hAnsi="Times New Roman" w:cs="Times New Roman"/>
        </w:rPr>
      </w:pPr>
    </w:p>
    <w:p w:rsidR="00BE225A" w:rsidRDefault="00BE225A" w:rsidP="00BE225A">
      <w:pPr>
        <w:pStyle w:val="20"/>
        <w:shd w:val="clear" w:color="auto" w:fill="auto"/>
        <w:spacing w:after="332" w:line="280" w:lineRule="exact"/>
      </w:pPr>
      <w:r>
        <w:t>АДМИНИСТРАЦИЯ ХАРОВСКОГО МУНИЦИПАЛЬНОГО РАЙОНА</w:t>
      </w:r>
    </w:p>
    <w:p w:rsidR="00BE225A" w:rsidRDefault="00BE225A" w:rsidP="00BE225A">
      <w:pPr>
        <w:pStyle w:val="20"/>
        <w:shd w:val="clear" w:color="auto" w:fill="auto"/>
        <w:spacing w:after="0" w:line="280" w:lineRule="exact"/>
      </w:pPr>
      <w:r>
        <w:t>ПОСТАНОВЛЕНИЕ</w:t>
      </w:r>
    </w:p>
    <w:p w:rsidR="00BE225A" w:rsidRDefault="00BE225A" w:rsidP="00BE225A"/>
    <w:p w:rsidR="00BE225A" w:rsidRDefault="00BE225A" w:rsidP="00BE225A">
      <w:pPr>
        <w:tabs>
          <w:tab w:val="left" w:pos="7890"/>
        </w:tabs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704A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B36BE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07.09.2021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ab/>
        <w:t>№</w:t>
      </w:r>
      <w:r w:rsidR="00B36BE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957</w:t>
      </w:r>
    </w:p>
    <w:p w:rsidR="00BE225A" w:rsidRPr="00BE225A" w:rsidRDefault="00BE225A" w:rsidP="00BE225A">
      <w:pPr>
        <w:pStyle w:val="20"/>
        <w:shd w:val="clear" w:color="auto" w:fill="auto"/>
        <w:spacing w:after="0" w:line="240" w:lineRule="atLeast"/>
        <w:ind w:right="4260"/>
        <w:jc w:val="left"/>
      </w:pPr>
      <w:r w:rsidRPr="00BE225A">
        <w:t>О внесении изменений в постановление</w:t>
      </w:r>
    </w:p>
    <w:p w:rsidR="00BE225A" w:rsidRPr="00BE225A" w:rsidRDefault="00BE225A" w:rsidP="00BE225A">
      <w:pPr>
        <w:tabs>
          <w:tab w:val="left" w:pos="789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E225A">
        <w:rPr>
          <w:rFonts w:ascii="Times New Roman" w:hAnsi="Times New Roman" w:cs="Times New Roman"/>
          <w:sz w:val="28"/>
          <w:szCs w:val="28"/>
        </w:rPr>
        <w:t>Об утверждении положения оплаты труда                                                                                        руководителей организаций, осуществляющих                                                                          образовательную деятельность</w:t>
      </w:r>
    </w:p>
    <w:p w:rsidR="00BE225A" w:rsidRDefault="00BE225A" w:rsidP="00BE225A">
      <w:pPr>
        <w:tabs>
          <w:tab w:val="left" w:pos="7890"/>
        </w:tabs>
        <w:rPr>
          <w:rFonts w:ascii="Times New Roman" w:hAnsi="Times New Roman" w:cs="Times New Roman"/>
        </w:rPr>
      </w:pPr>
    </w:p>
    <w:p w:rsidR="00BE225A" w:rsidRDefault="00BE225A" w:rsidP="00BE225A">
      <w:pPr>
        <w:pStyle w:val="20"/>
        <w:shd w:val="clear" w:color="auto" w:fill="auto"/>
        <w:spacing w:after="0" w:line="322" w:lineRule="exact"/>
        <w:ind w:firstLine="800"/>
        <w:jc w:val="both"/>
      </w:pPr>
      <w:r>
        <w:t>ПОСТАНОВЛЯЮ:</w:t>
      </w:r>
    </w:p>
    <w:p w:rsidR="00BE225A" w:rsidRDefault="00BE225A" w:rsidP="00BE225A">
      <w:pPr>
        <w:pStyle w:val="20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322" w:lineRule="exact"/>
        <w:ind w:firstLine="800"/>
        <w:jc w:val="both"/>
      </w:pPr>
      <w:r>
        <w:t xml:space="preserve">Внести в Положение «Об оплате труда работников организаций, осуществляющих образовательную деятельность (муниципальных образовательных учреждений </w:t>
      </w:r>
      <w:proofErr w:type="spellStart"/>
      <w:r>
        <w:t>Харовского</w:t>
      </w:r>
      <w:proofErr w:type="spellEnd"/>
      <w:r>
        <w:t xml:space="preserve"> муниципального района)» (далее – Положение), утвержденное постановлением администрации </w:t>
      </w:r>
      <w:proofErr w:type="spellStart"/>
      <w:r>
        <w:t>Харовского</w:t>
      </w:r>
      <w:proofErr w:type="spellEnd"/>
      <w:r>
        <w:t xml:space="preserve"> муниципального района от 15.01.2021 №13 «Об утверждении положения оплаты труда руководителей организаций, осуществляющих образовательную деятельность», следующие изменения:</w:t>
      </w:r>
    </w:p>
    <w:p w:rsidR="00BE225A" w:rsidRDefault="00752978" w:rsidP="00BE225A">
      <w:pPr>
        <w:pStyle w:val="20"/>
        <w:shd w:val="clear" w:color="auto" w:fill="auto"/>
        <w:spacing w:after="0" w:line="322" w:lineRule="exact"/>
        <w:ind w:firstLine="800"/>
        <w:jc w:val="both"/>
      </w:pPr>
      <w:r>
        <w:t>1.1. пункт 2.4</w:t>
      </w:r>
      <w:r w:rsidR="00BE225A">
        <w:t xml:space="preserve"> раздела 2 Положения изложить в следующей редакции:</w:t>
      </w:r>
    </w:p>
    <w:p w:rsidR="00BE225A" w:rsidRDefault="00752978" w:rsidP="00752978">
      <w:pPr>
        <w:pStyle w:val="20"/>
        <w:shd w:val="clear" w:color="auto" w:fill="auto"/>
        <w:spacing w:after="0" w:line="322" w:lineRule="exact"/>
        <w:ind w:firstLine="800"/>
        <w:jc w:val="both"/>
      </w:pPr>
      <w:r>
        <w:t>«2.4</w:t>
      </w:r>
      <w:r w:rsidR="00BE225A">
        <w:t>.</w:t>
      </w:r>
      <w:r>
        <w:t xml:space="preserve"> Персональный коэффициент устанавливается для руководителя Орган</w:t>
      </w:r>
      <w:r w:rsidR="00A1752C">
        <w:t>изации в размере от 1,1 до 2,42</w:t>
      </w:r>
      <w:r w:rsidR="00BE225A">
        <w:t>».</w:t>
      </w:r>
    </w:p>
    <w:p w:rsidR="00BE225A" w:rsidRDefault="00BE225A" w:rsidP="00BE225A">
      <w:pPr>
        <w:pStyle w:val="20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322" w:lineRule="exact"/>
        <w:ind w:firstLine="800"/>
        <w:jc w:val="both"/>
      </w:pPr>
      <w:r>
        <w:t>Настоящее постановление вступает в силу после официального опубликования в «Официальном вестнике» - приложению к районной газете «Призыв»</w:t>
      </w:r>
      <w:r w:rsidR="00752978">
        <w:t xml:space="preserve">, подлежит размещению на официальном сайте администрации </w:t>
      </w:r>
      <w:proofErr w:type="spellStart"/>
      <w:r w:rsidR="00752978">
        <w:t>Харовского</w:t>
      </w:r>
      <w:proofErr w:type="spellEnd"/>
      <w:r w:rsidR="00752978">
        <w:t xml:space="preserve"> муниципального района </w:t>
      </w:r>
      <w:r>
        <w:t>и распространяется на правоотношения, возникшие с 1 сентября 2021 года.</w:t>
      </w:r>
    </w:p>
    <w:p w:rsidR="00BE225A" w:rsidRDefault="00BE225A" w:rsidP="00BE225A">
      <w:pPr>
        <w:pStyle w:val="20"/>
        <w:shd w:val="clear" w:color="auto" w:fill="auto"/>
        <w:tabs>
          <w:tab w:val="left" w:pos="1064"/>
        </w:tabs>
        <w:spacing w:after="0" w:line="322" w:lineRule="exact"/>
        <w:ind w:left="800"/>
        <w:jc w:val="both"/>
      </w:pPr>
    </w:p>
    <w:p w:rsidR="00BE225A" w:rsidRDefault="00BE225A" w:rsidP="00BE225A">
      <w:pPr>
        <w:pStyle w:val="20"/>
        <w:shd w:val="clear" w:color="auto" w:fill="auto"/>
        <w:tabs>
          <w:tab w:val="left" w:pos="1064"/>
        </w:tabs>
        <w:spacing w:after="0" w:line="322" w:lineRule="exact"/>
        <w:ind w:left="800"/>
        <w:jc w:val="both"/>
      </w:pPr>
    </w:p>
    <w:p w:rsidR="00BE225A" w:rsidRDefault="00BE225A" w:rsidP="00752978">
      <w:pPr>
        <w:pStyle w:val="20"/>
        <w:framePr w:w="9542" w:h="700" w:hRule="exact" w:wrap="none" w:vAnchor="page" w:hAnchor="page" w:x="1516" w:y="11941"/>
        <w:shd w:val="clear" w:color="auto" w:fill="auto"/>
        <w:spacing w:after="0" w:line="331" w:lineRule="exact"/>
        <w:jc w:val="left"/>
      </w:pPr>
      <w:r>
        <w:t>Руководитель администрации</w:t>
      </w:r>
    </w:p>
    <w:p w:rsidR="00BE225A" w:rsidRDefault="00BE225A" w:rsidP="00752978">
      <w:pPr>
        <w:pStyle w:val="20"/>
        <w:framePr w:w="9542" w:h="700" w:hRule="exact" w:wrap="none" w:vAnchor="page" w:hAnchor="page" w:x="1516" w:y="11941"/>
        <w:shd w:val="clear" w:color="auto" w:fill="auto"/>
        <w:spacing w:after="0" w:line="331" w:lineRule="exact"/>
        <w:ind w:left="10"/>
        <w:jc w:val="left"/>
      </w:pPr>
      <w:proofErr w:type="spellStart"/>
      <w:r>
        <w:t>Харовского</w:t>
      </w:r>
      <w:proofErr w:type="spellEnd"/>
      <w:r>
        <w:t xml:space="preserve"> муниципального района</w:t>
      </w:r>
    </w:p>
    <w:p w:rsidR="00BE225A" w:rsidRDefault="00BE225A" w:rsidP="00BE225A">
      <w:pPr>
        <w:tabs>
          <w:tab w:val="left" w:pos="7890"/>
        </w:tabs>
        <w:rPr>
          <w:rFonts w:ascii="Times New Roman" w:hAnsi="Times New Roman" w:cs="Times New Roman"/>
        </w:rPr>
      </w:pPr>
    </w:p>
    <w:p w:rsidR="00BE225A" w:rsidRDefault="00BE225A" w:rsidP="00752978">
      <w:pPr>
        <w:pStyle w:val="a4"/>
        <w:framePr w:wrap="none" w:vAnchor="page" w:hAnchor="page" w:x="8971" w:y="12301"/>
        <w:shd w:val="clear" w:color="auto" w:fill="auto"/>
        <w:spacing w:line="280" w:lineRule="exact"/>
      </w:pPr>
      <w:r>
        <w:t>О.В.Тихомиров</w:t>
      </w:r>
    </w:p>
    <w:p w:rsidR="00BE225A" w:rsidRPr="00BE225A" w:rsidRDefault="00BE225A" w:rsidP="00752978">
      <w:pPr>
        <w:rPr>
          <w:rFonts w:ascii="Times New Roman" w:hAnsi="Times New Roman" w:cs="Times New Roman"/>
        </w:rPr>
      </w:pPr>
    </w:p>
    <w:sectPr w:rsidR="00BE225A" w:rsidRPr="00BE225A" w:rsidSect="0062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713A"/>
    <w:multiLevelType w:val="multilevel"/>
    <w:tmpl w:val="83F4C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BD0EA7"/>
    <w:multiLevelType w:val="multilevel"/>
    <w:tmpl w:val="83F4C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4A4"/>
    <w:rsid w:val="00070CB1"/>
    <w:rsid w:val="000E46E3"/>
    <w:rsid w:val="001704A4"/>
    <w:rsid w:val="00622A5D"/>
    <w:rsid w:val="00752978"/>
    <w:rsid w:val="008B101B"/>
    <w:rsid w:val="00A1752C"/>
    <w:rsid w:val="00AA234A"/>
    <w:rsid w:val="00AC7897"/>
    <w:rsid w:val="00B36BE3"/>
    <w:rsid w:val="00BE225A"/>
    <w:rsid w:val="00CF2F38"/>
    <w:rsid w:val="00D3140D"/>
    <w:rsid w:val="00DA67CC"/>
    <w:rsid w:val="00F2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04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4A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Подпись к картинке_"/>
    <w:basedOn w:val="a0"/>
    <w:link w:val="a4"/>
    <w:rsid w:val="000E46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0E46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2021-09-01T11:24:00Z</cp:lastPrinted>
  <dcterms:created xsi:type="dcterms:W3CDTF">2021-08-31T04:44:00Z</dcterms:created>
  <dcterms:modified xsi:type="dcterms:W3CDTF">2021-09-08T06:25:00Z</dcterms:modified>
</cp:coreProperties>
</file>