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AB" w:rsidRPr="004933AB" w:rsidRDefault="004933AB" w:rsidP="0049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3AB">
        <w:rPr>
          <w:rFonts w:ascii="Times New Roman" w:eastAsia="Times New Roman" w:hAnsi="Times New Roman" w:cs="Times New Roman"/>
          <w:sz w:val="24"/>
          <w:szCs w:val="24"/>
        </w:rPr>
        <w:t>АДМИНИСТРАЦИЯ  ХАРОВСКОГО МУНИЦИПАЛЬНОГО РАЙОНА</w:t>
      </w:r>
    </w:p>
    <w:p w:rsidR="004933AB" w:rsidRPr="004933AB" w:rsidRDefault="004933AB" w:rsidP="0049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33AB" w:rsidRPr="004933AB" w:rsidRDefault="004933AB" w:rsidP="00493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3A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60F93" w:rsidRPr="00315B02" w:rsidRDefault="00460F93" w:rsidP="00460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F93" w:rsidRPr="00460F93" w:rsidRDefault="00460F93" w:rsidP="00460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0F9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F5DDF">
        <w:rPr>
          <w:rFonts w:ascii="Times New Roman" w:eastAsia="Times New Roman" w:hAnsi="Times New Roman" w:cs="Times New Roman"/>
          <w:sz w:val="28"/>
          <w:szCs w:val="28"/>
        </w:rPr>
        <w:t>16.06.2021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60F9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5DDF">
        <w:rPr>
          <w:rFonts w:ascii="Times New Roman" w:eastAsia="Times New Roman" w:hAnsi="Times New Roman" w:cs="Times New Roman"/>
          <w:sz w:val="28"/>
          <w:szCs w:val="28"/>
        </w:rPr>
        <w:t>665</w:t>
      </w:r>
      <w:r w:rsidRPr="00460F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60F93" w:rsidRPr="00460F93" w:rsidRDefault="00460F93" w:rsidP="0046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F93">
        <w:rPr>
          <w:rFonts w:ascii="Times New Roman" w:eastAsia="Times New Roman" w:hAnsi="Times New Roman" w:cs="Times New Roman"/>
          <w:sz w:val="28"/>
          <w:szCs w:val="28"/>
        </w:rPr>
        <w:t>г. Харовск</w:t>
      </w:r>
    </w:p>
    <w:p w:rsidR="00460F93" w:rsidRPr="00460F93" w:rsidRDefault="00460F93" w:rsidP="00460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F93" w:rsidRPr="00460F93" w:rsidRDefault="00460F93" w:rsidP="00460F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F93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муниципальной</w:t>
      </w:r>
    </w:p>
    <w:p w:rsidR="00460F93" w:rsidRPr="00460F93" w:rsidRDefault="00460F93" w:rsidP="00460F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F9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модели выявления, поддержки </w:t>
      </w:r>
    </w:p>
    <w:p w:rsidR="00460F93" w:rsidRPr="00460F93" w:rsidRDefault="00460F93" w:rsidP="00460F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F93">
        <w:rPr>
          <w:rFonts w:ascii="Times New Roman" w:eastAsia="Times New Roman" w:hAnsi="Times New Roman" w:cs="Times New Roman"/>
          <w:bCs/>
          <w:sz w:val="24"/>
          <w:szCs w:val="24"/>
        </w:rPr>
        <w:t>и развития способностей и талантов</w:t>
      </w:r>
    </w:p>
    <w:p w:rsidR="00460F93" w:rsidRDefault="00460F93" w:rsidP="00460F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F93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детей и молодежи </w:t>
      </w:r>
    </w:p>
    <w:p w:rsidR="00460F93" w:rsidRPr="00460F93" w:rsidRDefault="00460F93" w:rsidP="00460F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0F93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Харовского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</w:t>
      </w:r>
      <w:r w:rsidRPr="00460F93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</w:p>
    <w:p w:rsidR="00460F93" w:rsidRPr="00460F93" w:rsidRDefault="00460F93" w:rsidP="00460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422B" w:rsidRDefault="002F422B" w:rsidP="00460F93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B02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обучающихся, установленной </w:t>
      </w:r>
      <w:hyperlink r:id="rId7" w:anchor="7D20K3" w:history="1">
        <w:r w:rsidRPr="00315B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315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реализации регионального </w:t>
      </w:r>
      <w:r w:rsidR="004933AB" w:rsidRPr="00315B02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 "Успех каждого ребенка"</w:t>
      </w:r>
    </w:p>
    <w:p w:rsidR="00460F93" w:rsidRPr="00315B02" w:rsidRDefault="00315B02" w:rsidP="00315B02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933A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460F93" w:rsidRPr="00315B02" w:rsidRDefault="00460F93" w:rsidP="00460F93">
      <w:pPr>
        <w:spacing w:after="0" w:line="240" w:lineRule="auto"/>
        <w:ind w:left="142" w:right="656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B02">
        <w:rPr>
          <w:rFonts w:ascii="Times New Roman" w:eastAsia="Calibri" w:hAnsi="Times New Roman" w:cs="Times New Roman"/>
          <w:sz w:val="24"/>
          <w:szCs w:val="24"/>
          <w:lang w:eastAsia="en-US"/>
        </w:rPr>
        <w:t>1. Утвердить муниципальную модель выявления, поддержки и развития способностей и талантов у детей и молодежи Харовского муниципального района</w:t>
      </w:r>
      <w:r w:rsidR="00E81B90" w:rsidRPr="00315B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15B02">
        <w:rPr>
          <w:rFonts w:ascii="Times New Roman" w:eastAsia="Calibri" w:hAnsi="Times New Roman" w:cs="Times New Roman"/>
          <w:sz w:val="24"/>
          <w:szCs w:val="24"/>
          <w:lang w:eastAsia="en-US"/>
        </w:rPr>
        <w:t>(приложение).</w:t>
      </w:r>
    </w:p>
    <w:p w:rsidR="00460F93" w:rsidRDefault="00460F93" w:rsidP="00460F93">
      <w:pPr>
        <w:spacing w:after="0" w:line="240" w:lineRule="auto"/>
        <w:ind w:left="142" w:right="656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B02">
        <w:rPr>
          <w:rFonts w:ascii="Times New Roman" w:eastAsia="Calibri" w:hAnsi="Times New Roman" w:cs="Times New Roman"/>
          <w:sz w:val="24"/>
          <w:szCs w:val="24"/>
          <w:lang w:eastAsia="en-US"/>
        </w:rPr>
        <w:t>2. Контроль з</w:t>
      </w:r>
      <w:r w:rsidR="00315B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исполнением настоящего постановления </w:t>
      </w:r>
      <w:r w:rsidRPr="00315B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возложить на </w:t>
      </w:r>
      <w:r w:rsidR="00315B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Громову Е.В., </w:t>
      </w:r>
      <w:r w:rsidRPr="00315B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начальника </w:t>
      </w:r>
      <w:r w:rsidR="00315B02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образования администрации Харовского муниципального района.</w:t>
      </w:r>
    </w:p>
    <w:p w:rsidR="00315B02" w:rsidRPr="00315B02" w:rsidRDefault="00315B02" w:rsidP="00460F93">
      <w:pPr>
        <w:spacing w:after="0" w:line="240" w:lineRule="auto"/>
        <w:ind w:left="142" w:right="656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Настоящее постановление вступает в силу со дня его опубликования на официальном сайте администрации Харовского муниципального района в информационно-телекоммуникационной сети «Интернет»</w:t>
      </w:r>
    </w:p>
    <w:p w:rsidR="00460F93" w:rsidRPr="00315B02" w:rsidRDefault="00460F93" w:rsidP="00460F93">
      <w:pPr>
        <w:spacing w:after="0" w:line="240" w:lineRule="auto"/>
        <w:ind w:left="142" w:right="656"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0F93" w:rsidRPr="00460F93" w:rsidRDefault="00460F93" w:rsidP="00460F93">
      <w:pPr>
        <w:spacing w:after="0" w:line="240" w:lineRule="auto"/>
        <w:ind w:right="65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5B02" w:rsidRPr="00315B02" w:rsidRDefault="00315B02" w:rsidP="00315B02">
      <w:pPr>
        <w:spacing w:after="0" w:line="240" w:lineRule="auto"/>
        <w:ind w:left="851" w:right="6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B02">
        <w:rPr>
          <w:rFonts w:ascii="Times New Roman" w:eastAsia="Times New Roman" w:hAnsi="Times New Roman" w:cs="Times New Roman"/>
          <w:sz w:val="24"/>
          <w:szCs w:val="24"/>
        </w:rPr>
        <w:t>Руководитель администрации</w:t>
      </w:r>
    </w:p>
    <w:p w:rsidR="002F422B" w:rsidRPr="00315B02" w:rsidRDefault="00315B02" w:rsidP="00315B02">
      <w:pPr>
        <w:spacing w:after="0" w:line="240" w:lineRule="auto"/>
        <w:ind w:left="851" w:right="6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B02">
        <w:rPr>
          <w:rFonts w:ascii="Times New Roman" w:eastAsia="Times New Roman" w:hAnsi="Times New Roman" w:cs="Times New Roman"/>
          <w:sz w:val="24"/>
          <w:szCs w:val="24"/>
        </w:rPr>
        <w:t>Харовского муниципального района                                    О.В. Тихомиров</w:t>
      </w:r>
    </w:p>
    <w:p w:rsidR="002F422B" w:rsidRPr="00315B02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Default="002F422B" w:rsidP="002F422B">
      <w:pPr>
        <w:spacing w:after="0" w:line="240" w:lineRule="auto"/>
        <w:ind w:left="851" w:right="656" w:firstLine="113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422B" w:rsidRPr="00E81B90" w:rsidRDefault="002F422B" w:rsidP="00460F93">
      <w:pPr>
        <w:spacing w:after="0" w:line="240" w:lineRule="auto"/>
        <w:ind w:left="851" w:right="-1" w:hanging="8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47BD" w:rsidRDefault="004747BD" w:rsidP="004747BD">
      <w:pPr>
        <w:shd w:val="clear" w:color="auto" w:fill="FFFFFF"/>
        <w:spacing w:after="24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460F93" w:rsidRPr="004747BD" w:rsidRDefault="00315B02" w:rsidP="004747BD">
      <w:pPr>
        <w:shd w:val="clear" w:color="auto" w:fill="FFFFFF"/>
        <w:spacing w:after="24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Утверждено</w:t>
      </w:r>
      <w:r w:rsidR="004747BD" w:rsidRPr="004747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4747BD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</w:t>
      </w:r>
      <w:r w:rsidR="004747BD" w:rsidRPr="004747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4747BD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Харовского муниципального района </w:t>
      </w:r>
      <w:r w:rsidR="00460F93" w:rsidRPr="004747B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4747BD" w:rsidRPr="004747B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1F5DDF">
        <w:rPr>
          <w:rFonts w:ascii="Times New Roman" w:eastAsia="Times New Roman" w:hAnsi="Times New Roman" w:cs="Times New Roman"/>
          <w:bCs/>
          <w:sz w:val="24"/>
          <w:szCs w:val="24"/>
        </w:rPr>
        <w:t>16.06.2021 № 665</w:t>
      </w:r>
      <w:r w:rsidR="00460F93" w:rsidRPr="004747BD">
        <w:rPr>
          <w:rFonts w:ascii="Times New Roman" w:eastAsia="Times New Roman" w:hAnsi="Times New Roman" w:cs="Times New Roman"/>
          <w:bCs/>
          <w:sz w:val="24"/>
          <w:szCs w:val="24"/>
        </w:rPr>
        <w:t>     (приложение)</w:t>
      </w:r>
    </w:p>
    <w:p w:rsidR="00460F93" w:rsidRPr="004747BD" w:rsidRDefault="00460F93" w:rsidP="00C43C9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C43C99" w:rsidRPr="004747B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</w:t>
      </w:r>
      <w:r w:rsidRPr="004747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МОДЕЛЬ ВЫЯВЛЕНИЯ, ПОДДЕРЖКИ И РАЗВИТИЯ СПОСОБНОСТЕЙ И ТАЛАНТОВ У ДЕТЕЙ И МОЛОДЕЖИ </w:t>
      </w:r>
      <w:r w:rsidR="00C43C99" w:rsidRPr="004747BD">
        <w:rPr>
          <w:rFonts w:ascii="Times New Roman" w:eastAsia="Times New Roman" w:hAnsi="Times New Roman" w:cs="Times New Roman"/>
          <w:b/>
          <w:bCs/>
          <w:sz w:val="24"/>
          <w:szCs w:val="24"/>
        </w:rPr>
        <w:t>ХАРОВСКОГО МУНИЦИПАЛЬНОГО РАЙОНА</w:t>
      </w:r>
      <w:r w:rsidRPr="004747B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747BD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4747BD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60F93" w:rsidRPr="00086478" w:rsidRDefault="00460F93" w:rsidP="00C43C9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6478">
        <w:rPr>
          <w:rFonts w:ascii="Times New Roman" w:eastAsia="Times New Roman" w:hAnsi="Times New Roman" w:cs="Times New Roman"/>
          <w:sz w:val="24"/>
          <w:szCs w:val="24"/>
        </w:rPr>
        <w:t xml:space="preserve">1.1. Настоящая </w:t>
      </w:r>
      <w:r w:rsidR="00C43C99" w:rsidRPr="00086478">
        <w:rPr>
          <w:rFonts w:ascii="Times New Roman" w:eastAsia="Times New Roman" w:hAnsi="Times New Roman" w:cs="Times New Roman"/>
          <w:sz w:val="24"/>
          <w:szCs w:val="24"/>
        </w:rPr>
        <w:t>муниципальна</w:t>
      </w:r>
      <w:r w:rsidRPr="00086478">
        <w:rPr>
          <w:rFonts w:ascii="Times New Roman" w:eastAsia="Times New Roman" w:hAnsi="Times New Roman" w:cs="Times New Roman"/>
          <w:sz w:val="24"/>
          <w:szCs w:val="24"/>
        </w:rPr>
        <w:t xml:space="preserve">я модель выявления, поддержки и развития способностей и талантов у детей и молодежи </w:t>
      </w:r>
      <w:r w:rsidR="00C43C99" w:rsidRPr="00086478">
        <w:rPr>
          <w:rFonts w:ascii="Times New Roman" w:eastAsia="Times New Roman" w:hAnsi="Times New Roman" w:cs="Times New Roman"/>
          <w:sz w:val="24"/>
          <w:szCs w:val="24"/>
        </w:rPr>
        <w:t xml:space="preserve">Харовского муниципального района </w:t>
      </w:r>
      <w:r w:rsidRPr="00086478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C43C99" w:rsidRPr="00086478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Pr="00086478">
        <w:rPr>
          <w:rFonts w:ascii="Times New Roman" w:eastAsia="Times New Roman" w:hAnsi="Times New Roman" w:cs="Times New Roman"/>
          <w:sz w:val="24"/>
          <w:szCs w:val="24"/>
        </w:rPr>
        <w:t xml:space="preserve"> модель) разработана в соответствии с </w:t>
      </w:r>
      <w:hyperlink r:id="rId8" w:anchor="7D20K3" w:history="1">
        <w:r w:rsidRPr="00086478">
          <w:rPr>
            <w:rFonts w:ascii="Times New Roman" w:eastAsia="Times New Roman" w:hAnsi="Times New Roman" w:cs="Times New Roman"/>
            <w:sz w:val="24"/>
            <w:szCs w:val="24"/>
          </w:rPr>
          <w:t>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086478">
        <w:rPr>
          <w:rFonts w:ascii="Times New Roman" w:eastAsia="Times New Roman" w:hAnsi="Times New Roman" w:cs="Times New Roman"/>
          <w:sz w:val="24"/>
          <w:szCs w:val="24"/>
        </w:rPr>
        <w:t>, Посланием Президента Российской Федерации Федеральному Собранию Российской Федерации от 20 февраля 2019 года, Концепцией общенациональной системы выявления и развития молодых талантов, утвержденной Президентом Российской Федерации 3 апреля 2012 года N Пр-827, </w:t>
      </w:r>
      <w:hyperlink r:id="rId9" w:anchor="6540IN" w:history="1">
        <w:r w:rsidRPr="00086478">
          <w:rPr>
            <w:rFonts w:ascii="Times New Roman" w:eastAsia="Times New Roman" w:hAnsi="Times New Roman" w:cs="Times New Roman"/>
            <w:sz w:val="24"/>
            <w:szCs w:val="24"/>
          </w:rPr>
          <w:t>Стратегией развития воспитания в Российской Федерации на период до 2025 года</w:t>
        </w:r>
      </w:hyperlink>
      <w:r w:rsidRPr="00086478">
        <w:rPr>
          <w:rFonts w:ascii="Times New Roman" w:eastAsia="Times New Roman" w:hAnsi="Times New Roman" w:cs="Times New Roman"/>
          <w:sz w:val="24"/>
          <w:szCs w:val="24"/>
        </w:rPr>
        <w:t>, утвержденной </w:t>
      </w:r>
      <w:hyperlink r:id="rId10" w:history="1">
        <w:r w:rsidRPr="00086478">
          <w:rPr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Российской Федерации от 29 мая 2015 года N 996-р</w:t>
        </w:r>
      </w:hyperlink>
      <w:r w:rsidRPr="00086478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1" w:anchor="6580IP" w:history="1">
        <w:r w:rsidRPr="00086478">
          <w:rPr>
            <w:rFonts w:ascii="Times New Roman" w:eastAsia="Times New Roman" w:hAnsi="Times New Roman" w:cs="Times New Roman"/>
            <w:sz w:val="24"/>
            <w:szCs w:val="24"/>
          </w:rPr>
          <w:t>Стратегией государственной культурной политики на период до 2030 года</w:t>
        </w:r>
      </w:hyperlink>
      <w:r w:rsidRPr="00086478">
        <w:rPr>
          <w:rFonts w:ascii="Times New Roman" w:eastAsia="Times New Roman" w:hAnsi="Times New Roman" w:cs="Times New Roman"/>
          <w:sz w:val="24"/>
          <w:szCs w:val="24"/>
        </w:rPr>
        <w:t>, утвержденной </w:t>
      </w:r>
      <w:hyperlink r:id="rId12" w:history="1">
        <w:r w:rsidRPr="00086478">
          <w:rPr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Российской Федерации от 29 февраля 2016 года N 326-р</w:t>
        </w:r>
      </w:hyperlink>
      <w:r w:rsidRPr="00086478">
        <w:rPr>
          <w:rFonts w:ascii="Times New Roman" w:eastAsia="Times New Roman" w:hAnsi="Times New Roman" w:cs="Times New Roman"/>
          <w:sz w:val="24"/>
          <w:szCs w:val="24"/>
        </w:rPr>
        <w:t>, Концепцией подготовки спортивного резерва до 2025 года, утвержденной </w:t>
      </w:r>
      <w:hyperlink r:id="rId13" w:history="1">
        <w:r w:rsidRPr="00086478">
          <w:rPr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Российской Федерации от 17 октября 2018 года N 2245-р</w:t>
        </w:r>
      </w:hyperlink>
      <w:r w:rsidRPr="00086478">
        <w:rPr>
          <w:rFonts w:ascii="Times New Roman" w:eastAsia="Times New Roman" w:hAnsi="Times New Roman" w:cs="Times New Roman"/>
          <w:sz w:val="24"/>
          <w:szCs w:val="24"/>
        </w:rPr>
        <w:t>, Стратегией научно-технического развития Российской Федерации, утвержденной Указом Президента Россий</w:t>
      </w:r>
      <w:r w:rsidR="005D5B2D" w:rsidRPr="00086478">
        <w:rPr>
          <w:rFonts w:ascii="Times New Roman" w:eastAsia="Times New Roman" w:hAnsi="Times New Roman" w:cs="Times New Roman"/>
          <w:sz w:val="24"/>
          <w:szCs w:val="24"/>
        </w:rPr>
        <w:t>ской Федерации от 1 декабря 2016</w:t>
      </w:r>
      <w:r w:rsidRPr="00086478">
        <w:rPr>
          <w:rFonts w:ascii="Times New Roman" w:eastAsia="Times New Roman" w:hAnsi="Times New Roman" w:cs="Times New Roman"/>
          <w:sz w:val="24"/>
          <w:szCs w:val="24"/>
        </w:rPr>
        <w:t xml:space="preserve"> года N 642, паспортом регионального проекта "Успех каждого ребенка", утвержденным Советом при Губернаторе области по стратегическим направлениям развити</w:t>
      </w:r>
      <w:r w:rsidR="005D5B2D" w:rsidRPr="00086478">
        <w:rPr>
          <w:rFonts w:ascii="Times New Roman" w:eastAsia="Times New Roman" w:hAnsi="Times New Roman" w:cs="Times New Roman"/>
          <w:sz w:val="24"/>
          <w:szCs w:val="24"/>
        </w:rPr>
        <w:t>я (утв. протоколом от 14.032019</w:t>
      </w:r>
      <w:r w:rsidRPr="0008647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5B2D" w:rsidRPr="000864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3C99" w:rsidRPr="00086478">
        <w:rPr>
          <w:rFonts w:ascii="Times New Roman" w:eastAsia="Times New Roman" w:hAnsi="Times New Roman" w:cs="Times New Roman"/>
          <w:sz w:val="24"/>
          <w:szCs w:val="24"/>
        </w:rPr>
        <w:t xml:space="preserve"> Приказ </w:t>
      </w:r>
      <w:r w:rsidR="004747BD" w:rsidRPr="00086478">
        <w:rPr>
          <w:rFonts w:ascii="Times New Roman" w:eastAsia="Times New Roman" w:hAnsi="Times New Roman" w:cs="Times New Roman"/>
          <w:sz w:val="24"/>
          <w:szCs w:val="24"/>
        </w:rPr>
        <w:t xml:space="preserve">Департамента образования </w:t>
      </w:r>
      <w:r w:rsidR="00C43C99" w:rsidRPr="0008647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от 28 апреля 2020 года N ПР.20-0008/20  </w:t>
      </w:r>
      <w:r w:rsidR="005D5B2D" w:rsidRPr="0008647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43C99" w:rsidRPr="00086478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региональной модели выявления, поддержки и развития способностей и талантов у детей и молодежи Вологодской области</w:t>
      </w:r>
      <w:r w:rsidR="005D5B2D" w:rsidRPr="0008647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0864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F93" w:rsidRPr="00086478" w:rsidRDefault="00460F93" w:rsidP="00C43C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60F93" w:rsidRPr="004747BD" w:rsidRDefault="00C43C99" w:rsidP="00C43C9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1.2. Муниципальная</w:t>
      </w:r>
      <w:r w:rsidR="00460F93" w:rsidRPr="004747BD">
        <w:rPr>
          <w:rFonts w:ascii="Times New Roman" w:eastAsia="Times New Roman" w:hAnsi="Times New Roman" w:cs="Times New Roman"/>
          <w:sz w:val="24"/>
          <w:szCs w:val="24"/>
        </w:rPr>
        <w:t xml:space="preserve"> модель является обязательной для организаций, осуществляющих образовательную деятельность и реализующих дополнительные общеобразовательные программы.</w:t>
      </w:r>
      <w:r w:rsidR="00460F93"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C43C9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3C99" w:rsidRPr="004747BD">
        <w:rPr>
          <w:rFonts w:ascii="Times New Roman" w:eastAsia="Times New Roman" w:hAnsi="Times New Roman" w:cs="Times New Roman"/>
          <w:sz w:val="24"/>
          <w:szCs w:val="24"/>
        </w:rPr>
        <w:t>.3. Целью внедрения Муниципальной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 модели является создание условий для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обучающихся.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C43C99" w:rsidP="00C43C9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1.4. Задачи Муниципальной</w:t>
      </w:r>
      <w:r w:rsidR="00460F93" w:rsidRPr="004747BD">
        <w:rPr>
          <w:rFonts w:ascii="Times New Roman" w:eastAsia="Times New Roman" w:hAnsi="Times New Roman" w:cs="Times New Roman"/>
          <w:sz w:val="24"/>
          <w:szCs w:val="24"/>
        </w:rPr>
        <w:t xml:space="preserve"> модели:</w:t>
      </w:r>
      <w:r w:rsidR="00460F93"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C43C9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нормативно-правовой базы, экономических и организационно-управленческих механизмов;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43C99" w:rsidRPr="004747BD" w:rsidRDefault="00460F93" w:rsidP="00C43C9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методической поддерж</w:t>
      </w:r>
      <w:r w:rsidR="00C43C99" w:rsidRPr="004747BD">
        <w:rPr>
          <w:rFonts w:ascii="Times New Roman" w:eastAsia="Times New Roman" w:hAnsi="Times New Roman" w:cs="Times New Roman"/>
          <w:sz w:val="24"/>
          <w:szCs w:val="24"/>
        </w:rPr>
        <w:t>ки образовательных организаций;</w:t>
      </w:r>
    </w:p>
    <w:p w:rsidR="00C43C99" w:rsidRPr="004747BD" w:rsidRDefault="00C43C99" w:rsidP="00C43C9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0F93" w:rsidRPr="004747BD" w:rsidRDefault="00460F93" w:rsidP="004747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профессионального мастерства педагогических и управленческих кадров;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C43C9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реализация системы мероприятий, направленных на выявление, поддержку и развитие талантов и способностей у детей и молодежи;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C43C9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и совершенствование системы интеллектуальных, творческих и спортивных состязаний;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C43C99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формирование условий для профессиональной самореализации молодежи.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7520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1.5. Структура Целевой модели ДОД включает: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7520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общие требования к порядку обновления содержания методов обучения и содержания программ, направленных на выявление, поддержку и развитие талантов и способностей у детей и молодежи (программный подход);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7520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общие требования к структуре управления </w:t>
      </w:r>
      <w:r w:rsidR="0075207E" w:rsidRPr="004747B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моделью;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7520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общие требования к организационно-финансовой структуре </w:t>
      </w:r>
      <w:r w:rsidR="0075207E" w:rsidRPr="004747B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модели;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75207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общие требования к кадровому обеспечению </w:t>
      </w:r>
      <w:r w:rsidR="0075207E" w:rsidRPr="004747B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модели;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0F93" w:rsidRPr="004747BD" w:rsidRDefault="00460F93" w:rsidP="00460F9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общие требования к использованию инфраструктурных и материально-тех</w:t>
      </w:r>
      <w:r w:rsidR="0075207E" w:rsidRPr="004747BD">
        <w:rPr>
          <w:rFonts w:ascii="Times New Roman" w:eastAsia="Times New Roman" w:hAnsi="Times New Roman" w:cs="Times New Roman"/>
          <w:sz w:val="24"/>
          <w:szCs w:val="24"/>
        </w:rPr>
        <w:t>нических ресурсов в Муниципальной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 модели.</w:t>
      </w:r>
    </w:p>
    <w:p w:rsidR="0075207E" w:rsidRPr="004747BD" w:rsidRDefault="00C519B7" w:rsidP="0075207E">
      <w:pPr>
        <w:spacing w:after="0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  <w:r w:rsidR="0075207E" w:rsidRPr="004747BD">
        <w:rPr>
          <w:rFonts w:ascii="Times New Roman" w:hAnsi="Times New Roman" w:cs="Times New Roman"/>
          <w:b/>
          <w:bCs/>
          <w:sz w:val="24"/>
          <w:szCs w:val="24"/>
        </w:rPr>
        <w:t>II. Общие требования к порядку обновления содержания методов обучения и содержания программ, направленных на выявление, поддержку и развитие талантов и способностей у детей и молодежи (программный подход)</w:t>
      </w:r>
    </w:p>
    <w:p w:rsidR="0075207E" w:rsidRPr="004747BD" w:rsidRDefault="0075207E" w:rsidP="007520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5207E" w:rsidRPr="004747BD" w:rsidRDefault="0075207E" w:rsidP="007520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2.1. Обновление содержания программ и методов обучения производится на основе программного подхода, который включает метод целеполагания, прогнозирования, планирования и программирования развития Муниципальной модели, исходя из приоритетов обновления содержания программ по работе с одаренными детьми, определяемых на основе документов стратегического планирования федерального уровня, областного уровня и муниципального уровня.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207E" w:rsidRPr="004747BD" w:rsidRDefault="0075207E" w:rsidP="0075207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2.2. При обновлении содержания программ по работе с одаренными детьми и методов обучения должны соблюдаться следующие принципы: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207E" w:rsidRPr="004747BD" w:rsidRDefault="0075207E" w:rsidP="0075207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а) справедливость;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207E" w:rsidRPr="004747BD" w:rsidRDefault="0075207E" w:rsidP="0075207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б) всеобщность и равный доступ к программам по работе с одаренными детьми;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207E" w:rsidRPr="004747BD" w:rsidRDefault="0075207E" w:rsidP="0075207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в) направленность на самоопределение и профессиональную ориентацию детей.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207E" w:rsidRPr="004747BD" w:rsidRDefault="0075207E" w:rsidP="0075207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2.3. В целях определения потребности в новых программах по работе с одаренными детьми проводится анализ реализуемых программ.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207E" w:rsidRPr="004747BD" w:rsidRDefault="0075207E" w:rsidP="007520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2.4. В целях обеспечения выравнивания доступности программ по работе с одаренными детьми для различных категорий детей в соответствии с их образовательными потребностями и индивидуальными возможностями в рамках Муниципальной модели используются различные формы организации образовательной деятельности, в том числе основанные на модульном принципе представления содержания образовательных программ, образовательных проектов, путем реализации образовательных программ с применением электронного обучения и дистанционных образовательных технологий (далее - формы организации образовательной деятельности).</w:t>
      </w:r>
    </w:p>
    <w:p w:rsidR="0075207E" w:rsidRDefault="0075207E" w:rsidP="007520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форм организации образовательной деятельности применяется в целях выявления, поддержки и развития талантов и способностей у детей и молодежи, и</w:t>
      </w:r>
      <w:r w:rsidR="00474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реализуется, в том числе в организациях отдыха детей и их оздоровления</w:t>
      </w:r>
      <w:r w:rsidR="004747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47BD" w:rsidRPr="004747BD" w:rsidRDefault="004747BD" w:rsidP="007520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4933AB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b/>
          <w:bCs/>
          <w:sz w:val="24"/>
          <w:szCs w:val="24"/>
        </w:rPr>
        <w:t>III. Общие требования к с</w:t>
      </w:r>
      <w:r w:rsidRPr="004747BD">
        <w:rPr>
          <w:rFonts w:ascii="Times New Roman" w:eastAsia="Times New Roman" w:hAnsi="Times New Roman" w:cs="Times New Roman"/>
          <w:b/>
          <w:bCs/>
          <w:sz w:val="24"/>
          <w:szCs w:val="24"/>
        </w:rPr>
        <w:t>труктуре управления Муниципальной</w:t>
      </w:r>
      <w:r w:rsidRPr="006E2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моделью</w:t>
      </w:r>
    </w:p>
    <w:p w:rsidR="006E204A" w:rsidRPr="006E204A" w:rsidRDefault="006E204A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Структура управления Муниципально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й моделью включает: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D5B2D" w:rsidRDefault="006E204A" w:rsidP="005D5B2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органы исполнительно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й государственной власти района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, участвующие в выявлении, поддержке и развитии талантов и с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пособностей у детей и молодежи;</w:t>
      </w:r>
    </w:p>
    <w:p w:rsidR="006E204A" w:rsidRPr="006E204A" w:rsidRDefault="006E204A" w:rsidP="005D5B2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рабочую группу по развитию тала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нтов детей в Харовском муниципальном районе 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под председат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ельством заместителя руководителя администрации Харовского муниципального района, начальник</w:t>
      </w:r>
      <w:r w:rsidR="005D5B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 отдела по социальным вопросам и профилактике правонарушений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, курирующего вопросы общего и профессионального образования, здравоохранения, социальной защиты населения, культуры и искусства, физической культуры и спорта, туризма, защиты прав ребенка (далее - рабочая группа), созданную в целях координации действий при 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внедрении и развитии Муниципальной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модели в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 Харовском районе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обр</w:t>
      </w:r>
      <w:r w:rsidR="00B40D57" w:rsidRPr="004747BD">
        <w:rPr>
          <w:rFonts w:ascii="Times New Roman" w:eastAsia="Times New Roman" w:hAnsi="Times New Roman" w:cs="Times New Roman"/>
          <w:sz w:val="24"/>
          <w:szCs w:val="24"/>
        </w:rPr>
        <w:t>азовательные организации района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, осуществляющие обучение (повышение квалификации, стажировки);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муниципальных районов (городских округов) области;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4747BD" w:rsidRDefault="00B40D57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муниципальный опорный центр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де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тей (далее также - муниципальный опорный центр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933AB" w:rsidRPr="006E204A" w:rsidRDefault="004933AB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4747BD" w:rsidRDefault="00B40D57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и  индивидуальные предприниматели, участвующие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 xml:space="preserve"> в выявлении, поддержке и развитии талантов и с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пособностей у детей и молодежи.</w:t>
      </w:r>
    </w:p>
    <w:p w:rsidR="004933AB" w:rsidRPr="006E204A" w:rsidRDefault="004933AB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B40D57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3.2. Управление образования Харовского муниципального района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о взаимодействии с Управлением  культуры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 xml:space="preserve"> спорта и туризма района:</w:t>
      </w:r>
    </w:p>
    <w:p w:rsidR="006E204A" w:rsidRPr="006E204A" w:rsidRDefault="006E204A" w:rsidP="00255C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а) обеспечение реализации государственной политики в сфере выявления, поддержки и развития талантов и способнос</w:t>
      </w:r>
      <w:r w:rsidR="00B40D57" w:rsidRPr="004747BD">
        <w:rPr>
          <w:rFonts w:ascii="Times New Roman" w:eastAsia="Times New Roman" w:hAnsi="Times New Roman" w:cs="Times New Roman"/>
          <w:sz w:val="24"/>
          <w:szCs w:val="24"/>
        </w:rPr>
        <w:t>тей у детей и молодежи области;</w:t>
      </w:r>
    </w:p>
    <w:p w:rsidR="006E204A" w:rsidRPr="006E204A" w:rsidRDefault="006E204A" w:rsidP="00255C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б) осуществление координации в</w:t>
      </w:r>
      <w:r w:rsidR="00B40D57" w:rsidRPr="004747BD">
        <w:rPr>
          <w:rFonts w:ascii="Times New Roman" w:eastAsia="Times New Roman" w:hAnsi="Times New Roman" w:cs="Times New Roman"/>
          <w:sz w:val="24"/>
          <w:szCs w:val="24"/>
        </w:rPr>
        <w:t>недрения и развития Муниципальной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модели;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в) обеспечение координации деятельности </w:t>
      </w:r>
      <w:r w:rsidR="00B40D57" w:rsidRPr="004747BD">
        <w:rPr>
          <w:rFonts w:ascii="Times New Roman" w:eastAsia="Times New Roman" w:hAnsi="Times New Roman" w:cs="Times New Roman"/>
          <w:sz w:val="24"/>
          <w:szCs w:val="24"/>
        </w:rPr>
        <w:t>муниципального опорного центра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г) координация создания и развития сети</w:t>
      </w:r>
      <w:r w:rsidR="00B40D57" w:rsidRPr="004747B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 района и муниципального опорного центра;</w:t>
      </w:r>
    </w:p>
    <w:p w:rsidR="006E204A" w:rsidRPr="006E204A" w:rsidRDefault="006E204A" w:rsidP="00255C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д) обеспечение реализации мероп</w:t>
      </w:r>
      <w:r w:rsidR="00B40D57" w:rsidRPr="004747BD">
        <w:rPr>
          <w:rFonts w:ascii="Times New Roman" w:eastAsia="Times New Roman" w:hAnsi="Times New Roman" w:cs="Times New Roman"/>
          <w:sz w:val="24"/>
          <w:szCs w:val="24"/>
        </w:rPr>
        <w:t>риятий по внедрению Муниципальной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модели;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е) обеспечение развития материально-технической базы, инфраструктуры и кадрового потенциала организаций, реализующих программы по работе с одаренными детьми на основе программного подхода;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ж) реализация мер по обеспечению доступности программ по работе с одаренными детьми для детей с различными образовательными потребностями и индивидуальными возможностями, в том числе для детей с ограниченными возможностями здоровья, детей, попавших в трудную жизненную ситуацию, детей из малоимущих семей, детей, проживающих в сельской местности и на труднодоступных и отдаленных территориях, детей-сирот и детей, оставшихся без попечения родителей.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3.3. Рабочая группа создается в целях обеспечения межведомственного и межуровнево</w:t>
      </w:r>
      <w:r w:rsidR="00B40D57" w:rsidRPr="004747BD">
        <w:rPr>
          <w:rFonts w:ascii="Times New Roman" w:eastAsia="Times New Roman" w:hAnsi="Times New Roman" w:cs="Times New Roman"/>
          <w:sz w:val="24"/>
          <w:szCs w:val="24"/>
        </w:rPr>
        <w:t>го взаимодействия в муниципальной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системе выявления, поддержки и развития талантов и 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способностей у детей и молодежи при в</w:t>
      </w:r>
      <w:r w:rsidR="00B40D57" w:rsidRPr="004747BD">
        <w:rPr>
          <w:rFonts w:ascii="Times New Roman" w:eastAsia="Times New Roman" w:hAnsi="Times New Roman" w:cs="Times New Roman"/>
          <w:sz w:val="24"/>
          <w:szCs w:val="24"/>
        </w:rPr>
        <w:t>недрении и развитии Муниципальной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модели и включает в свой состав представителей </w:t>
      </w:r>
      <w:r w:rsidR="00B40D57" w:rsidRPr="004747BD">
        <w:rPr>
          <w:rFonts w:ascii="Times New Roman" w:eastAsia="Times New Roman" w:hAnsi="Times New Roman" w:cs="Times New Roman"/>
          <w:sz w:val="24"/>
          <w:szCs w:val="24"/>
        </w:rPr>
        <w:t>Управления образования района, Управления культуры, спорта и туризма, Управления финансов района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, обр</w:t>
      </w:r>
      <w:r w:rsidR="00255C57" w:rsidRPr="004747BD">
        <w:rPr>
          <w:rFonts w:ascii="Times New Roman" w:eastAsia="Times New Roman" w:hAnsi="Times New Roman" w:cs="Times New Roman"/>
          <w:sz w:val="24"/>
          <w:szCs w:val="24"/>
        </w:rPr>
        <w:t>азовательных организаций района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204A">
        <w:rPr>
          <w:rFonts w:ascii="Arial" w:eastAsia="Times New Roman" w:hAnsi="Arial" w:cs="Arial"/>
          <w:sz w:val="20"/>
          <w:szCs w:val="20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3.4. Задачи рабочей группы: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а) определение стратегических направлений развития сферы выявления, поддержки и развития талантов и способн</w:t>
      </w:r>
      <w:r w:rsidR="00255C57" w:rsidRPr="004747BD">
        <w:rPr>
          <w:rFonts w:ascii="Times New Roman" w:eastAsia="Times New Roman" w:hAnsi="Times New Roman" w:cs="Times New Roman"/>
          <w:sz w:val="24"/>
          <w:szCs w:val="24"/>
        </w:rPr>
        <w:t>остей у детей и молодежи района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б) координация межведомственного и межуровневого взаимод</w:t>
      </w:r>
      <w:r w:rsidR="00255C57" w:rsidRPr="004747BD">
        <w:rPr>
          <w:rFonts w:ascii="Times New Roman" w:eastAsia="Times New Roman" w:hAnsi="Times New Roman" w:cs="Times New Roman"/>
          <w:sz w:val="24"/>
          <w:szCs w:val="24"/>
        </w:rPr>
        <w:t xml:space="preserve">ействия участников Муниципальной 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модели;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б) выработка предложений по использованию инфраструктуры в целях реализации программ по работе с одаренными детьми;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в) выработка предложен</w:t>
      </w:r>
      <w:r w:rsidR="00255C57" w:rsidRPr="004747BD">
        <w:rPr>
          <w:rFonts w:ascii="Times New Roman" w:eastAsia="Times New Roman" w:hAnsi="Times New Roman" w:cs="Times New Roman"/>
          <w:sz w:val="24"/>
          <w:szCs w:val="24"/>
        </w:rPr>
        <w:t>ий по распределению муниципальных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средств и создан</w:t>
      </w:r>
      <w:r w:rsidR="00255C57" w:rsidRPr="004747BD">
        <w:rPr>
          <w:rFonts w:ascii="Times New Roman" w:eastAsia="Times New Roman" w:hAnsi="Times New Roman" w:cs="Times New Roman"/>
          <w:sz w:val="24"/>
          <w:szCs w:val="24"/>
        </w:rPr>
        <w:t>ию инфраструктуры в образовательных организация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х районах в целях выравнивания доступности программ по р</w:t>
      </w:r>
      <w:r w:rsidR="00255C57" w:rsidRPr="004747BD">
        <w:rPr>
          <w:rFonts w:ascii="Times New Roman" w:eastAsia="Times New Roman" w:hAnsi="Times New Roman" w:cs="Times New Roman"/>
          <w:sz w:val="24"/>
          <w:szCs w:val="24"/>
        </w:rPr>
        <w:t>аботе с одаренными детьми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г) координация реализации программ по работе с одаренными детьми в сетевой форме;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255C57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>. Обр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азовательные организации района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>, осуществляющие обучение (повышение квалификации, стажировки) педагогических и управленческих кадров: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а) обеспечение реализации дополнительных профессиональных образовательных программ повышения квалификации, профессиональной подготовки;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255C5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б) проведение исследований по актуальным</w:t>
      </w:r>
      <w:r w:rsidR="00255C57" w:rsidRPr="004747BD">
        <w:rPr>
          <w:rFonts w:ascii="Times New Roman" w:eastAsia="Times New Roman" w:hAnsi="Times New Roman" w:cs="Times New Roman"/>
          <w:sz w:val="24"/>
          <w:szCs w:val="24"/>
        </w:rPr>
        <w:t xml:space="preserve"> проблемам развития муниципальной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системы выявления, поддержки, сопровождения и развития проявивших выдающиеся способности детей и молодежи;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FF2E7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в) развитие информа</w:t>
      </w:r>
      <w:r w:rsidR="00255C57" w:rsidRPr="004747BD">
        <w:rPr>
          <w:rFonts w:ascii="Times New Roman" w:eastAsia="Times New Roman" w:hAnsi="Times New Roman" w:cs="Times New Roman"/>
          <w:sz w:val="24"/>
          <w:szCs w:val="24"/>
        </w:rPr>
        <w:t>ционного потенциала муниципальной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системы образования, научно-методическая и экспертно-консультационная поддержка образовательных проектов, направленных на непрерывное разв</w:t>
      </w:r>
      <w:r w:rsidR="00FF2E7E" w:rsidRPr="004747BD">
        <w:rPr>
          <w:rFonts w:ascii="Times New Roman" w:eastAsia="Times New Roman" w:hAnsi="Times New Roman" w:cs="Times New Roman"/>
          <w:sz w:val="24"/>
          <w:szCs w:val="24"/>
        </w:rPr>
        <w:t>итие и модернизацию муниципальной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системы выявления, поддержки, сопровождения и развития проявивших выдающиеся способности детей и молодежи;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FF2E7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г) обобщение и распространение передового педагогического опыта;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FF2E7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д) организация учебно-методической помощи обучающимся, их родителям (законным представителям), педагогическим работникам.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C83B0A" w:rsidP="006E204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2E7E" w:rsidRPr="004747BD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Харовского муниципального района 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>при у</w:t>
      </w:r>
      <w:r w:rsidR="00FF2E7E" w:rsidRPr="004747BD">
        <w:rPr>
          <w:rFonts w:ascii="Times New Roman" w:eastAsia="Times New Roman" w:hAnsi="Times New Roman" w:cs="Times New Roman"/>
          <w:sz w:val="24"/>
          <w:szCs w:val="24"/>
        </w:rPr>
        <w:t xml:space="preserve">частии во внедрении 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 xml:space="preserve"> модели на территории района </w:t>
      </w:r>
      <w:r w:rsidR="00FF2E7E" w:rsidRPr="004747BD">
        <w:rPr>
          <w:rFonts w:ascii="Times New Roman" w:eastAsia="Times New Roman" w:hAnsi="Times New Roman" w:cs="Times New Roman"/>
          <w:sz w:val="24"/>
          <w:szCs w:val="24"/>
        </w:rPr>
        <w:t>обеспечивае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>т: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6E20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C83B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FF2E7E" w:rsidRPr="004747BD">
        <w:rPr>
          <w:rFonts w:ascii="Times New Roman" w:eastAsia="Times New Roman" w:hAnsi="Times New Roman" w:cs="Times New Roman"/>
          <w:sz w:val="24"/>
          <w:szCs w:val="24"/>
        </w:rPr>
        <w:t>функционирование муниципального опорного центра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C83B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в) реализацию мероп</w:t>
      </w:r>
      <w:r w:rsidR="00C83B0A" w:rsidRPr="004747BD">
        <w:rPr>
          <w:rFonts w:ascii="Times New Roman" w:eastAsia="Times New Roman" w:hAnsi="Times New Roman" w:cs="Times New Roman"/>
          <w:sz w:val="24"/>
          <w:szCs w:val="24"/>
        </w:rPr>
        <w:t>риятий по внедрению Муниципальной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 модели;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C83B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г) развитие инфраструктурных, материально-технических ресурсов и кадрового потенциала муниципальных организаций, участвующих в выявлении, поддержке и развитии талантов и способностей у детей и молодежи, на основе программного подхода.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C83B0A" w:rsidP="004933A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lastRenderedPageBreak/>
        <w:t>3.7. Функции муниципального опорного центра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204A" w:rsidRPr="006E204A" w:rsidRDefault="006E204A" w:rsidP="00C83B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а) консолидация ресурсов образовательных организаций, организаций культуры и спорта, иных организаций, работающих с проявившими выдающиеся способности детьми и молодежью, организация мероприятий, способствующих их выявлению, сопровождению и мониторингу их развития;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4747BD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б) координация, организация и проведение олимпиад и иных интеллектуальных и (или) творческих конкурсов и спортивных мероприятий, направленных на выявление проявляющих выдающиеся способности детей и молодежи, развитие интеллектуальных и творческих способностей, уровня результата и достижения в избранном виде спорта, интереса к научной (научно-исследовательской), творческой, спортивной деятельности, а также пропаганду научных знаний, творческих и спортивных достижений на территории</w:t>
      </w:r>
      <w:r w:rsidR="00C83B0A" w:rsidRPr="004747BD">
        <w:rPr>
          <w:rFonts w:ascii="Times New Roman" w:eastAsia="Times New Roman" w:hAnsi="Times New Roman" w:cs="Times New Roman"/>
          <w:sz w:val="24"/>
          <w:szCs w:val="24"/>
        </w:rPr>
        <w:t xml:space="preserve"> Харовского муниципального района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, сопровождение и мониторинг дальнейшего развития талантов и способностей у детей в первую очередь через реализацию дополнительных общеобразовательных программ и модулей 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программ спортивной подготовки;</w:t>
      </w:r>
    </w:p>
    <w:p w:rsidR="004933AB" w:rsidRPr="006E204A" w:rsidRDefault="004933AB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в) разработка и дальнейшая реализация образовательных программ по направлениям "Искусство", "Наука" и интенсивных программ по направлению "Спорт", в том числе в формате интенсивных профильных смен, с использованием собственной инфраструктуры, программ с использованием дистанционных образовательных технологий и электронного обучения;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г) подготовка и направление предложений в Центр выявления, поддержки и развития талантов и способностей у детей и молодежи Вологодской области "Импульс" по совершенствованию муниципальной системы выявления, поддержки и развития талантов и способностей у детей и молодежи;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д) взаимодействие с индустриальны</w:t>
      </w:r>
      <w:r w:rsidR="00C83B0A" w:rsidRPr="004747BD">
        <w:rPr>
          <w:rFonts w:ascii="Times New Roman" w:eastAsia="Times New Roman" w:hAnsi="Times New Roman" w:cs="Times New Roman"/>
          <w:sz w:val="24"/>
          <w:szCs w:val="24"/>
        </w:rPr>
        <w:t>ми организациями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, образовательными организациями, организациями культуры и спорта, общественными организациями, осуществляющими свою деятельность на территории</w:t>
      </w:r>
      <w:r w:rsidR="00C83B0A" w:rsidRPr="004747BD">
        <w:rPr>
          <w:rFonts w:ascii="Times New Roman" w:eastAsia="Times New Roman" w:hAnsi="Times New Roman" w:cs="Times New Roman"/>
          <w:sz w:val="24"/>
          <w:szCs w:val="24"/>
        </w:rPr>
        <w:t xml:space="preserve"> Харовского муниципального района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, направленное на профессиональную ориентацию детей, в том числе посредством реализации образовательных программ в сетевой форме, организации профессиональных проб на предприятиях реального сектора экономики, сопровождение и дальнейшее развитие проявивших выдающиеся способности детей и молодежи, организация стажировок, практик для них, а также содействие в их трудоустройстве после получения профессионального образования;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4747BD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е) участие в реализации дополнительных профессиональных программ для педагогических и управленческих кадров по методикам и практикам работы с проявившими выдающиеся 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способности детьми и молодежью;</w:t>
      </w:r>
    </w:p>
    <w:p w:rsidR="004933AB" w:rsidRPr="006E204A" w:rsidRDefault="004933AB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ж) создание и развитие информационных ресурсов для проявивших выдающиеся способности детей и молодежи, а также работающих с </w:t>
      </w:r>
      <w:r w:rsidR="00C83B0A" w:rsidRPr="004747BD">
        <w:rPr>
          <w:rFonts w:ascii="Times New Roman" w:eastAsia="Times New Roman" w:hAnsi="Times New Roman" w:cs="Times New Roman"/>
          <w:sz w:val="24"/>
          <w:szCs w:val="24"/>
        </w:rPr>
        <w:t>ними педагогических работников;</w:t>
      </w:r>
    </w:p>
    <w:p w:rsidR="006E204A" w:rsidRPr="006E204A" w:rsidRDefault="006E204A" w:rsidP="00C83B0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4747BD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з) анализ данных и разработка предложений по индивидуальному развитию детей и молодежи, проявивших выдающиеся спос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обности;</w:t>
      </w:r>
    </w:p>
    <w:p w:rsidR="004933AB" w:rsidRPr="006E204A" w:rsidRDefault="004933AB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4747BD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и) создание инфраструктуры для реализации развития интенсивных профильных образовательных программ и интенсивных спортивных программ для проявивших выдающиес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я способности детей и молодежи;</w:t>
      </w:r>
    </w:p>
    <w:p w:rsidR="004933AB" w:rsidRPr="006E204A" w:rsidRDefault="004933AB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4747BD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к) анализ, обобщение и формирование лучших практик работы с детьми, в том числе распространение опыта реализации дополнительных общеобразовательных программ, интенсивных 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профильных образовательных программ, а также интенсивных спортивных программ на территории соответствующ</w:t>
      </w:r>
      <w:r w:rsidR="00C83B0A" w:rsidRPr="004747BD">
        <w:rPr>
          <w:rFonts w:ascii="Times New Roman" w:eastAsia="Times New Roman" w:hAnsi="Times New Roman" w:cs="Times New Roman"/>
          <w:sz w:val="24"/>
          <w:szCs w:val="24"/>
        </w:rPr>
        <w:t>его муниципального образования;</w:t>
      </w:r>
    </w:p>
    <w:p w:rsidR="00C83B0A" w:rsidRPr="006E204A" w:rsidRDefault="00C83B0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C83B0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л) мониторинг и формирование сводной аналитической отчетности о реализации на </w:t>
      </w:r>
      <w:r w:rsidR="00C83B0A" w:rsidRPr="004747BD">
        <w:rPr>
          <w:rFonts w:ascii="Times New Roman" w:eastAsia="Times New Roman" w:hAnsi="Times New Roman" w:cs="Times New Roman"/>
          <w:sz w:val="24"/>
          <w:szCs w:val="24"/>
        </w:rPr>
        <w:t xml:space="preserve">территории Харовского муниципального района 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t>мер по выявлению детей и молодежи, проявивших выдающиеся способности, сопровождению и мониторингу их дальнейшего развития;</w:t>
      </w:r>
      <w:r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3B0A" w:rsidRPr="004747BD" w:rsidRDefault="006E204A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м) обмен опытом по выявлению, поддержке, сопровождению и развитию проявивших выдающиеся способности детей и молодежи с Центром выявления, поддержки и развития талантов и способностей у детей и молодежи Вологодской области "Импульс" и</w:t>
      </w:r>
      <w:r w:rsidR="00C83B0A" w:rsidRPr="004747B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организациями района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3AB" w:rsidRPr="006E204A" w:rsidRDefault="004933AB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4933AB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47BD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>. Функции организаций и индивидуальных предпринимателей, участвующих в выявлении, поддержке и развитии талантов и способностей у детей и молодежи, при у</w:t>
      </w:r>
      <w:r w:rsidRPr="004747BD">
        <w:rPr>
          <w:rFonts w:ascii="Times New Roman" w:eastAsia="Times New Roman" w:hAnsi="Times New Roman" w:cs="Times New Roman"/>
          <w:sz w:val="24"/>
          <w:szCs w:val="24"/>
        </w:rPr>
        <w:t>частии во внедрении Муниципальной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t xml:space="preserve"> модели:</w:t>
      </w:r>
      <w:r w:rsidR="006E204A" w:rsidRPr="006E204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204A" w:rsidRPr="006E204A" w:rsidRDefault="006E204A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а) участие в обновлении содержания программ, направленных на выявление, поддержку и развитие талантов и способностей у детей, организации инфраструктуры и материально-технического обеспечения организаций, реализации кадровой политики в соотв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етствии с программным подходом;</w:t>
      </w:r>
    </w:p>
    <w:p w:rsidR="006E204A" w:rsidRPr="006E204A" w:rsidRDefault="006E204A" w:rsidP="004933A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4747BD" w:rsidRDefault="006E204A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б) участие в формирова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нии баз данных одаренных детей;</w:t>
      </w:r>
    </w:p>
    <w:p w:rsidR="004933AB" w:rsidRPr="006E204A" w:rsidRDefault="004933AB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4747BD" w:rsidRDefault="006E204A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б) обеспечение условий для повышения уровня профессионального мастерства педагогических работников в фо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рмате непрерывного образования;</w:t>
      </w:r>
    </w:p>
    <w:p w:rsidR="004933AB" w:rsidRPr="006E204A" w:rsidRDefault="004933AB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4747BD" w:rsidRDefault="006E204A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 xml:space="preserve">в) обеспечение развития инфраструктурных, материально-технических ресурсов и кадрового потенциала </w:t>
      </w:r>
      <w:r w:rsidR="004933AB" w:rsidRPr="004747BD">
        <w:rPr>
          <w:rFonts w:ascii="Times New Roman" w:eastAsia="Times New Roman" w:hAnsi="Times New Roman" w:cs="Times New Roman"/>
          <w:sz w:val="24"/>
          <w:szCs w:val="24"/>
        </w:rPr>
        <w:t>на основе программного подхода;</w:t>
      </w:r>
    </w:p>
    <w:p w:rsidR="004933AB" w:rsidRPr="006E204A" w:rsidRDefault="004933AB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204A" w:rsidRPr="006E204A" w:rsidRDefault="006E204A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204A">
        <w:rPr>
          <w:rFonts w:ascii="Times New Roman" w:eastAsia="Times New Roman" w:hAnsi="Times New Roman" w:cs="Times New Roman"/>
          <w:sz w:val="24"/>
          <w:szCs w:val="24"/>
        </w:rPr>
        <w:t>г) участие в реализации дополнительных общеобразовательных программ в сетевой форме.</w:t>
      </w:r>
    </w:p>
    <w:p w:rsidR="0075207E" w:rsidRPr="004747BD" w:rsidRDefault="0075207E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19B7" w:rsidRPr="004747BD" w:rsidRDefault="00C519B7" w:rsidP="004933A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96193" w:rsidRPr="004747BD" w:rsidRDefault="00496193" w:rsidP="007520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193" w:rsidRPr="004747BD" w:rsidSect="00460F93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92" w:rsidRDefault="00830F92" w:rsidP="00460F93">
      <w:pPr>
        <w:spacing w:after="0" w:line="240" w:lineRule="auto"/>
      </w:pPr>
      <w:r>
        <w:separator/>
      </w:r>
    </w:p>
  </w:endnote>
  <w:endnote w:type="continuationSeparator" w:id="1">
    <w:p w:rsidR="00830F92" w:rsidRDefault="00830F92" w:rsidP="0046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92" w:rsidRDefault="00830F92" w:rsidP="00460F93">
      <w:pPr>
        <w:spacing w:after="0" w:line="240" w:lineRule="auto"/>
      </w:pPr>
      <w:r>
        <w:separator/>
      </w:r>
    </w:p>
  </w:footnote>
  <w:footnote w:type="continuationSeparator" w:id="1">
    <w:p w:rsidR="00830F92" w:rsidRDefault="00830F92" w:rsidP="0046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50B3"/>
    <w:multiLevelType w:val="hybridMultilevel"/>
    <w:tmpl w:val="E55E0010"/>
    <w:lvl w:ilvl="0" w:tplc="3B0EE1AA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22B"/>
    <w:rsid w:val="000644F5"/>
    <w:rsid w:val="00086478"/>
    <w:rsid w:val="001F5DDF"/>
    <w:rsid w:val="00255C57"/>
    <w:rsid w:val="00256285"/>
    <w:rsid w:val="002B37E6"/>
    <w:rsid w:val="002F422B"/>
    <w:rsid w:val="00315B02"/>
    <w:rsid w:val="003A06BE"/>
    <w:rsid w:val="00460F93"/>
    <w:rsid w:val="004747BD"/>
    <w:rsid w:val="004933AB"/>
    <w:rsid w:val="00496193"/>
    <w:rsid w:val="0053760F"/>
    <w:rsid w:val="005D5B2D"/>
    <w:rsid w:val="006E204A"/>
    <w:rsid w:val="0075207E"/>
    <w:rsid w:val="007C6053"/>
    <w:rsid w:val="00827C22"/>
    <w:rsid w:val="00830F92"/>
    <w:rsid w:val="008A5399"/>
    <w:rsid w:val="00934602"/>
    <w:rsid w:val="00B40D57"/>
    <w:rsid w:val="00BE3401"/>
    <w:rsid w:val="00C43C99"/>
    <w:rsid w:val="00C519B7"/>
    <w:rsid w:val="00C83B0A"/>
    <w:rsid w:val="00E81B90"/>
    <w:rsid w:val="00FE24FA"/>
    <w:rsid w:val="00FF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0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1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2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0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46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0F93"/>
  </w:style>
  <w:style w:type="paragraph" w:styleId="a6">
    <w:name w:val="footer"/>
    <w:basedOn w:val="a"/>
    <w:link w:val="a7"/>
    <w:uiPriority w:val="99"/>
    <w:semiHidden/>
    <w:unhideWhenUsed/>
    <w:rsid w:val="0046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0F93"/>
  </w:style>
  <w:style w:type="character" w:customStyle="1" w:styleId="30">
    <w:name w:val="Заголовок 3 Знак"/>
    <w:basedOn w:val="a0"/>
    <w:link w:val="3"/>
    <w:uiPriority w:val="9"/>
    <w:rsid w:val="00C519B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5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309575" TargetMode="External"/><Relationship Id="rId13" Type="http://schemas.openxmlformats.org/officeDocument/2006/relationships/hyperlink" Target="https://docs.cntd.ru/document/551494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57309575" TargetMode="External"/><Relationship Id="rId12" Type="http://schemas.openxmlformats.org/officeDocument/2006/relationships/hyperlink" Target="https://docs.cntd.ru/document/42034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2034000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778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2021-06-08T08:11:00Z</cp:lastPrinted>
  <dcterms:created xsi:type="dcterms:W3CDTF">2021-06-04T11:12:00Z</dcterms:created>
  <dcterms:modified xsi:type="dcterms:W3CDTF">2021-06-23T11:17:00Z</dcterms:modified>
</cp:coreProperties>
</file>