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B1" w:rsidRPr="006D6BB1" w:rsidRDefault="006D6BB1" w:rsidP="006D6BB1">
      <w:pPr>
        <w:jc w:val="center"/>
        <w:rPr>
          <w:sz w:val="28"/>
          <w:szCs w:val="28"/>
        </w:rPr>
      </w:pPr>
      <w:r w:rsidRPr="006D6BB1">
        <w:rPr>
          <w:sz w:val="28"/>
          <w:szCs w:val="28"/>
        </w:rPr>
        <w:t>АДМИНИСТРАЦИЯ  ХАРОВСКОГО  МУНИЦИПАЛЬНОГО РАЙОНА</w:t>
      </w:r>
    </w:p>
    <w:p w:rsidR="006D6BB1" w:rsidRPr="006D6BB1" w:rsidRDefault="006D6BB1" w:rsidP="006D6BB1">
      <w:pPr>
        <w:rPr>
          <w:sz w:val="28"/>
          <w:szCs w:val="28"/>
        </w:rPr>
      </w:pPr>
    </w:p>
    <w:p w:rsidR="006D6BB1" w:rsidRPr="006D6BB1" w:rsidRDefault="006D6BB1" w:rsidP="006D6BB1">
      <w:pPr>
        <w:jc w:val="center"/>
        <w:rPr>
          <w:sz w:val="28"/>
          <w:szCs w:val="28"/>
        </w:rPr>
      </w:pPr>
      <w:r w:rsidRPr="006D6BB1">
        <w:rPr>
          <w:sz w:val="28"/>
          <w:szCs w:val="28"/>
        </w:rPr>
        <w:t>ПОСТАНОВЛЕНИЕ</w:t>
      </w:r>
    </w:p>
    <w:p w:rsidR="006D6BB1" w:rsidRPr="006D6BB1" w:rsidRDefault="006D6BB1" w:rsidP="006D6BB1">
      <w:pPr>
        <w:rPr>
          <w:sz w:val="28"/>
          <w:szCs w:val="28"/>
        </w:rPr>
      </w:pPr>
    </w:p>
    <w:p w:rsidR="006D6BB1" w:rsidRPr="006D6BB1" w:rsidRDefault="006D6BB1" w:rsidP="006D6BB1">
      <w:r w:rsidRPr="006D6BB1">
        <w:rPr>
          <w:sz w:val="28"/>
          <w:szCs w:val="28"/>
        </w:rPr>
        <w:t xml:space="preserve">от   </w:t>
      </w:r>
      <w:r w:rsidR="00CD7726">
        <w:rPr>
          <w:sz w:val="28"/>
          <w:szCs w:val="28"/>
        </w:rPr>
        <w:t>22.06.20</w:t>
      </w:r>
      <w:r w:rsidR="00A81F25">
        <w:rPr>
          <w:sz w:val="28"/>
          <w:szCs w:val="28"/>
        </w:rPr>
        <w:t>20</w:t>
      </w:r>
      <w:r w:rsidR="00CD7726">
        <w:rPr>
          <w:sz w:val="28"/>
          <w:szCs w:val="28"/>
        </w:rPr>
        <w:t xml:space="preserve"> г.</w:t>
      </w:r>
      <w:r w:rsidRPr="006D6BB1">
        <w:rPr>
          <w:sz w:val="28"/>
          <w:szCs w:val="28"/>
        </w:rPr>
        <w:t xml:space="preserve">                                                                            </w:t>
      </w:r>
      <w:r w:rsidR="00CF5D57">
        <w:rPr>
          <w:sz w:val="28"/>
          <w:szCs w:val="28"/>
        </w:rPr>
        <w:t xml:space="preserve">                             № </w:t>
      </w:r>
      <w:r w:rsidR="00CD7726">
        <w:rPr>
          <w:sz w:val="28"/>
          <w:szCs w:val="28"/>
        </w:rPr>
        <w:t>624</w:t>
      </w:r>
      <w:r w:rsidRPr="006D6BB1">
        <w:rPr>
          <w:sz w:val="28"/>
          <w:szCs w:val="28"/>
        </w:rPr>
        <w:t xml:space="preserve">                                </w:t>
      </w:r>
    </w:p>
    <w:p w:rsidR="006D6BB1" w:rsidRPr="006D6BB1" w:rsidRDefault="006D6BB1" w:rsidP="006D6BB1">
      <w:pPr>
        <w:rPr>
          <w:sz w:val="28"/>
          <w:szCs w:val="28"/>
        </w:rPr>
      </w:pPr>
    </w:p>
    <w:p w:rsidR="006D6BB1" w:rsidRPr="006D6BB1" w:rsidRDefault="006D6BB1" w:rsidP="006D6BB1">
      <w:pPr>
        <w:rPr>
          <w:sz w:val="28"/>
          <w:szCs w:val="28"/>
        </w:rPr>
      </w:pPr>
      <w:r w:rsidRPr="006D6BB1">
        <w:rPr>
          <w:sz w:val="28"/>
          <w:szCs w:val="28"/>
        </w:rPr>
        <w:t xml:space="preserve">Об утверждении </w:t>
      </w:r>
      <w:proofErr w:type="gramStart"/>
      <w:r w:rsidRPr="006D6BB1">
        <w:rPr>
          <w:sz w:val="28"/>
          <w:szCs w:val="28"/>
        </w:rPr>
        <w:t>административного</w:t>
      </w:r>
      <w:proofErr w:type="gramEnd"/>
    </w:p>
    <w:p w:rsidR="006D6BB1" w:rsidRPr="006D6BB1" w:rsidRDefault="006D6BB1" w:rsidP="006D6BB1">
      <w:pPr>
        <w:rPr>
          <w:sz w:val="28"/>
          <w:szCs w:val="28"/>
        </w:rPr>
      </w:pPr>
      <w:r w:rsidRPr="006D6BB1">
        <w:rPr>
          <w:sz w:val="28"/>
          <w:szCs w:val="28"/>
        </w:rPr>
        <w:t xml:space="preserve">регламента по предоставлению </w:t>
      </w:r>
    </w:p>
    <w:p w:rsidR="006D6BB1" w:rsidRDefault="006D6BB1" w:rsidP="006D6BB1">
      <w:pPr>
        <w:pStyle w:val="ConsPlusNormal0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6D6BB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по выдаче </w:t>
      </w:r>
    </w:p>
    <w:p w:rsidR="006D6BB1" w:rsidRDefault="006D6BB1" w:rsidP="006D6BB1">
      <w:pPr>
        <w:pStyle w:val="ConsPlusNormal0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разрешений на установку и эксплуатацию</w:t>
      </w:r>
    </w:p>
    <w:p w:rsidR="006D6BB1" w:rsidRDefault="006D6BB1" w:rsidP="006D6BB1">
      <w:pPr>
        <w:pStyle w:val="ConsPlusNormal0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рекламных конструкций, аннулированию</w:t>
      </w:r>
    </w:p>
    <w:p w:rsidR="006D6BB1" w:rsidRDefault="006D6BB1" w:rsidP="006D6BB1">
      <w:pPr>
        <w:pStyle w:val="ConsPlusNormal0"/>
        <w:widowControl/>
        <w:ind w:firstLine="0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таких разрешений</w:t>
      </w:r>
    </w:p>
    <w:p w:rsidR="006D6BB1" w:rsidRPr="006D6BB1" w:rsidRDefault="006D6BB1" w:rsidP="006D6BB1">
      <w:pPr>
        <w:rPr>
          <w:sz w:val="28"/>
          <w:szCs w:val="28"/>
        </w:rPr>
      </w:pPr>
    </w:p>
    <w:p w:rsidR="006D6BB1" w:rsidRPr="006D6BB1" w:rsidRDefault="006D6BB1" w:rsidP="006D6BB1">
      <w:pPr>
        <w:jc w:val="both"/>
        <w:rPr>
          <w:sz w:val="28"/>
          <w:szCs w:val="28"/>
        </w:rPr>
      </w:pPr>
      <w:r w:rsidRPr="006D6BB1">
        <w:rPr>
          <w:sz w:val="28"/>
          <w:szCs w:val="28"/>
        </w:rPr>
        <w:tab/>
        <w:t>В соответствии с</w:t>
      </w:r>
      <w:r w:rsidR="009C69CD">
        <w:rPr>
          <w:sz w:val="28"/>
          <w:szCs w:val="28"/>
        </w:rPr>
        <w:t xml:space="preserve"> Федеральным законом от 13 марта 2006 года № 38-ФЗ «О рекламе»</w:t>
      </w:r>
      <w:r w:rsidR="0080353B">
        <w:rPr>
          <w:sz w:val="28"/>
          <w:szCs w:val="28"/>
        </w:rPr>
        <w:t>,</w:t>
      </w:r>
      <w:r w:rsidRPr="006D6BB1">
        <w:rPr>
          <w:sz w:val="28"/>
          <w:szCs w:val="28"/>
        </w:rPr>
        <w:t xml:space="preserve">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F15DF2" w:rsidRPr="00F15DF2" w:rsidRDefault="006D6BB1" w:rsidP="00F15DF2">
      <w:pPr>
        <w:pStyle w:val="ConsPlusNormal0"/>
        <w:widowControl/>
        <w:numPr>
          <w:ilvl w:val="0"/>
          <w:numId w:val="4"/>
        </w:numPr>
        <w:ind w:left="0" w:firstLine="426"/>
        <w:rPr>
          <w:rStyle w:val="3"/>
          <w:rFonts w:ascii="Times New Roman" w:hAnsi="Times New Roman" w:cs="Times New Roman"/>
          <w:sz w:val="28"/>
          <w:szCs w:val="28"/>
        </w:rPr>
      </w:pPr>
      <w:r w:rsidRPr="006D6BB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муниципальной услуги </w:t>
      </w:r>
      <w:r w:rsidR="00F15DF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 выдаче разрешений на установку и эксплуатацию</w:t>
      </w:r>
      <w:r w:rsidR="00F15DF2" w:rsidRPr="00F15DF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5DF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рекламных конструкций, аннулированию</w:t>
      </w:r>
      <w:r w:rsidR="00F15DF2" w:rsidRPr="00F15DF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5DF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таких разрешений</w:t>
      </w:r>
      <w:r w:rsidR="00835B4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15DF2" w:rsidRPr="00F15DF2" w:rsidRDefault="00EB06F4" w:rsidP="00F15DF2">
      <w:pPr>
        <w:pStyle w:val="ConsPlusNormal0"/>
        <w:widowControl/>
        <w:numPr>
          <w:ilvl w:val="0"/>
          <w:numId w:val="4"/>
        </w:numPr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BB1" w:rsidRPr="00F15DF2">
        <w:rPr>
          <w:rFonts w:ascii="Times New Roman" w:hAnsi="Times New Roman" w:cs="Times New Roman"/>
          <w:sz w:val="28"/>
          <w:szCs w:val="28"/>
        </w:rPr>
        <w:t>Уполномоченным лицом, ответственным</w:t>
      </w:r>
      <w:r w:rsidR="006D6BB1" w:rsidRPr="00F15DF2">
        <w:rPr>
          <w:rFonts w:ascii="Times New Roman" w:hAnsi="Times New Roman" w:cs="Times New Roman"/>
          <w:sz w:val="28"/>
          <w:szCs w:val="28"/>
          <w:lang w:eastAsia="ru-RU"/>
        </w:rPr>
        <w:t xml:space="preserve"> за выполнение административного регламента определить комитет по управлению имуществом администрации Харовского муниципального района.</w:t>
      </w:r>
    </w:p>
    <w:p w:rsidR="00F15DF2" w:rsidRDefault="006D6BB1" w:rsidP="00F15DF2">
      <w:pPr>
        <w:pStyle w:val="ac"/>
        <w:numPr>
          <w:ilvl w:val="0"/>
          <w:numId w:val="4"/>
        </w:numPr>
        <w:shd w:val="clear" w:color="auto" w:fill="FFFFFF"/>
        <w:ind w:hanging="502"/>
        <w:jc w:val="both"/>
        <w:rPr>
          <w:color w:val="auto"/>
          <w:sz w:val="28"/>
          <w:szCs w:val="28"/>
          <w:lang w:eastAsia="ru-RU"/>
        </w:rPr>
      </w:pPr>
      <w:proofErr w:type="gramStart"/>
      <w:r w:rsidRPr="00F15D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5DF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Pr="00F15DF2">
        <w:rPr>
          <w:sz w:val="28"/>
          <w:szCs w:val="28"/>
        </w:rPr>
        <w:t>.</w:t>
      </w:r>
    </w:p>
    <w:p w:rsidR="006D6BB1" w:rsidRPr="00F15DF2" w:rsidRDefault="00EB06F4" w:rsidP="00F15DF2">
      <w:pPr>
        <w:pStyle w:val="ac"/>
        <w:numPr>
          <w:ilvl w:val="0"/>
          <w:numId w:val="4"/>
        </w:numPr>
        <w:shd w:val="clear" w:color="auto" w:fill="FFFFFF"/>
        <w:ind w:left="0" w:firstLine="426"/>
        <w:jc w:val="both"/>
        <w:rPr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6D6BB1" w:rsidRPr="00F15D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4D2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момента </w:t>
      </w:r>
      <w:r w:rsidR="006B6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подписания, подлежит </w:t>
      </w:r>
      <w:r w:rsidR="00B87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опубликованию в </w:t>
      </w:r>
      <w:r w:rsidR="004C7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«Официальном вестнике» - приложении к </w:t>
      </w:r>
      <w:r w:rsidR="00B871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районной газете «Призыв» и </w:t>
      </w:r>
      <w:r w:rsidR="006B6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размещению</w:t>
      </w:r>
      <w:r w:rsidR="004D2E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</w:t>
      </w:r>
      <w:r w:rsidR="006B6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официальном</w:t>
      </w:r>
      <w:r w:rsidR="006D6BB1" w:rsidRPr="00F15DF2">
        <w:rPr>
          <w:rFonts w:ascii="Times New Roman" w:hAnsi="Times New Roman" w:cs="Times New Roman"/>
          <w:sz w:val="28"/>
          <w:szCs w:val="28"/>
          <w:lang w:eastAsia="ru-RU"/>
        </w:rPr>
        <w:t xml:space="preserve"> сайте администрации Харовского муниципального района в инфо</w:t>
      </w:r>
      <w:r w:rsidR="004C7FE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D6BB1" w:rsidRPr="00F15DF2">
        <w:rPr>
          <w:rFonts w:ascii="Times New Roman" w:hAnsi="Times New Roman" w:cs="Times New Roman"/>
          <w:sz w:val="28"/>
          <w:szCs w:val="28"/>
          <w:lang w:eastAsia="ru-RU"/>
        </w:rPr>
        <w:t>мационно-телеко</w:t>
      </w:r>
      <w:r w:rsidR="004C7FE6">
        <w:rPr>
          <w:rFonts w:ascii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6D6BB1" w:rsidRPr="00F15DF2">
        <w:rPr>
          <w:rFonts w:ascii="Times New Roman" w:hAnsi="Times New Roman" w:cs="Times New Roman"/>
          <w:sz w:val="28"/>
          <w:szCs w:val="28"/>
          <w:lang w:eastAsia="ru-RU"/>
        </w:rPr>
        <w:t>муникационной сети «Интернет».</w:t>
      </w:r>
    </w:p>
    <w:p w:rsidR="006D6BB1" w:rsidRPr="006D6BB1" w:rsidRDefault="006D6BB1" w:rsidP="006D6BB1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</w:p>
    <w:p w:rsidR="006D6BB1" w:rsidRPr="006D6BB1" w:rsidRDefault="006D6BB1" w:rsidP="006D6BB1">
      <w:pPr>
        <w:shd w:val="clear" w:color="auto" w:fill="FFFFFF"/>
        <w:ind w:left="360"/>
        <w:jc w:val="both"/>
        <w:rPr>
          <w:color w:val="000000"/>
          <w:sz w:val="28"/>
          <w:szCs w:val="28"/>
          <w:lang w:eastAsia="ru-RU"/>
        </w:rPr>
      </w:pPr>
    </w:p>
    <w:p w:rsidR="006D6BB1" w:rsidRPr="006D6BB1" w:rsidRDefault="006D6BB1" w:rsidP="006D6BB1">
      <w:pPr>
        <w:jc w:val="both"/>
        <w:rPr>
          <w:sz w:val="28"/>
          <w:szCs w:val="28"/>
        </w:rPr>
      </w:pPr>
      <w:r w:rsidRPr="006D6BB1">
        <w:rPr>
          <w:sz w:val="28"/>
          <w:szCs w:val="28"/>
        </w:rPr>
        <w:t>Руководитель администрации</w:t>
      </w:r>
    </w:p>
    <w:p w:rsidR="006D6BB1" w:rsidRPr="006D6BB1" w:rsidRDefault="006D6BB1" w:rsidP="006D6BB1">
      <w:pPr>
        <w:jc w:val="both"/>
        <w:rPr>
          <w:sz w:val="28"/>
          <w:szCs w:val="28"/>
        </w:rPr>
      </w:pPr>
      <w:r w:rsidRPr="006D6BB1">
        <w:rPr>
          <w:sz w:val="28"/>
          <w:szCs w:val="28"/>
        </w:rPr>
        <w:t xml:space="preserve">Харовского муниципального района                                     </w:t>
      </w:r>
      <w:r>
        <w:rPr>
          <w:sz w:val="28"/>
          <w:szCs w:val="28"/>
        </w:rPr>
        <w:t xml:space="preserve">    </w:t>
      </w:r>
      <w:r w:rsidRPr="006D6BB1">
        <w:rPr>
          <w:sz w:val="28"/>
          <w:szCs w:val="28"/>
        </w:rPr>
        <w:t xml:space="preserve"> </w:t>
      </w:r>
      <w:r w:rsidR="00F15DF2">
        <w:rPr>
          <w:sz w:val="28"/>
          <w:szCs w:val="28"/>
        </w:rPr>
        <w:t xml:space="preserve">             </w:t>
      </w:r>
      <w:r w:rsidRPr="006D6BB1">
        <w:rPr>
          <w:sz w:val="28"/>
          <w:szCs w:val="28"/>
        </w:rPr>
        <w:t>О.В. Тихомиров</w:t>
      </w:r>
    </w:p>
    <w:p w:rsidR="006D6BB1" w:rsidRPr="006D6BB1" w:rsidRDefault="006D6BB1" w:rsidP="006D6BB1">
      <w:pPr>
        <w:shd w:val="clear" w:color="auto" w:fill="FFFFFF"/>
        <w:ind w:left="426"/>
        <w:jc w:val="both"/>
        <w:rPr>
          <w:color w:val="000000"/>
          <w:sz w:val="28"/>
          <w:szCs w:val="28"/>
          <w:lang w:eastAsia="ru-RU"/>
        </w:rPr>
      </w:pPr>
    </w:p>
    <w:p w:rsidR="006D6BB1" w:rsidRPr="006D6BB1" w:rsidRDefault="006D6BB1" w:rsidP="006D6BB1">
      <w:pPr>
        <w:ind w:left="426"/>
        <w:jc w:val="both"/>
        <w:rPr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0953" w:rsidRPr="00A60953" w:rsidRDefault="00D502FF" w:rsidP="00A60953">
      <w:pPr>
        <w:pStyle w:val="4"/>
        <w:jc w:val="both"/>
        <w:rPr>
          <w:b w:val="0"/>
          <w:i w:val="0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A60953">
        <w:rPr>
          <w:sz w:val="28"/>
          <w:szCs w:val="28"/>
        </w:rPr>
        <w:t xml:space="preserve">                                                                                            </w:t>
      </w:r>
      <w:r w:rsidR="00A60953" w:rsidRPr="00A60953">
        <w:rPr>
          <w:b w:val="0"/>
          <w:i w:val="0"/>
          <w:color w:val="auto"/>
          <w:sz w:val="28"/>
          <w:szCs w:val="28"/>
        </w:rPr>
        <w:t>УТВЕРЖДЕН</w:t>
      </w:r>
    </w:p>
    <w:p w:rsidR="00A60953" w:rsidRDefault="00A60953" w:rsidP="00A60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 </w:t>
      </w:r>
    </w:p>
    <w:p w:rsidR="00A60953" w:rsidRDefault="00A60953" w:rsidP="00A60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</w:t>
      </w:r>
    </w:p>
    <w:p w:rsidR="00A60953" w:rsidRDefault="00A60953" w:rsidP="00A60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Харовского муниципального  </w:t>
      </w:r>
    </w:p>
    <w:p w:rsidR="00A60953" w:rsidRDefault="00A60953" w:rsidP="00A60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района       </w:t>
      </w:r>
    </w:p>
    <w:p w:rsidR="00A60953" w:rsidRDefault="00A60953" w:rsidP="00A60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 </w:t>
      </w:r>
      <w:r w:rsidR="00A81F25">
        <w:rPr>
          <w:sz w:val="28"/>
          <w:szCs w:val="28"/>
        </w:rPr>
        <w:t>22.06.2020 г.</w:t>
      </w:r>
      <w:r>
        <w:rPr>
          <w:sz w:val="28"/>
          <w:szCs w:val="28"/>
        </w:rPr>
        <w:t xml:space="preserve">  № </w:t>
      </w:r>
      <w:r w:rsidR="00A81F25">
        <w:rPr>
          <w:sz w:val="28"/>
          <w:szCs w:val="28"/>
        </w:rPr>
        <w:t>624</w:t>
      </w:r>
      <w:r>
        <w:rPr>
          <w:sz w:val="28"/>
          <w:szCs w:val="28"/>
        </w:rPr>
        <w:t xml:space="preserve">     </w:t>
      </w:r>
    </w:p>
    <w:p w:rsidR="00A60953" w:rsidRDefault="00A60953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E2C3D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дминистративный регламент </w:t>
      </w:r>
    </w:p>
    <w:p w:rsidR="0041647B" w:rsidRDefault="002E2C3D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 по выдаче разрешений на установку и эксплуатацию рекламных конструкций, аннулированию таких разрешений</w:t>
      </w:r>
    </w:p>
    <w:p w:rsidR="0041647B" w:rsidRDefault="0041647B">
      <w:pPr>
        <w:pStyle w:val="ConsPlusNormal0"/>
        <w:widowControl/>
        <w:ind w:firstLine="540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41647B" w:rsidRPr="00B26D37" w:rsidRDefault="002E2C3D">
      <w:pPr>
        <w:pStyle w:val="ConsPlusNormal0"/>
        <w:widowControl/>
        <w:ind w:firstLine="0"/>
        <w:jc w:val="center"/>
        <w:rPr>
          <w:b/>
        </w:rPr>
      </w:pPr>
      <w:r w:rsidRPr="00B26D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D3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1647B" w:rsidRDefault="004164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outlineLvl w:val="0"/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 (далее соответственно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41647B" w:rsidRDefault="002E2C3D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Муниципальная услуга включает:</w:t>
      </w: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выдачу разрешения на установку и эксплуатацию рекламных конструкций;</w:t>
      </w: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аннулирование разрешения на установку и эксплуатацию рекламных конструкций.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являющимися собственником или иным указанным в части 5-7 статьи 19 Федерального закона от 13 марта 2006 года № 38-ФЗ «О рекламе» законным владельцем соответствующего недвижимого имущества либо</w:t>
      </w:r>
      <w:proofErr w:type="gramEnd"/>
      <w:r>
        <w:rPr>
          <w:sz w:val="28"/>
          <w:szCs w:val="28"/>
        </w:rPr>
        <w:t xml:space="preserve"> владельцем рекламной конструкции либо их уполномоченные представители (далее – заявители).</w:t>
      </w:r>
    </w:p>
    <w:p w:rsidR="00A96909" w:rsidRDefault="002E2C3D" w:rsidP="00A96909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1.3. </w:t>
      </w:r>
      <w:proofErr w:type="gramStart"/>
      <w:r w:rsidR="002A126A">
        <w:rPr>
          <w:sz w:val="28"/>
          <w:szCs w:val="28"/>
        </w:rPr>
        <w:t xml:space="preserve">Место нахождения </w:t>
      </w:r>
      <w:r w:rsidR="00DC1CCE">
        <w:rPr>
          <w:i/>
          <w:sz w:val="28"/>
          <w:szCs w:val="28"/>
        </w:rPr>
        <w:t>а</w:t>
      </w:r>
      <w:r w:rsidR="00A96909">
        <w:rPr>
          <w:i/>
          <w:sz w:val="28"/>
          <w:szCs w:val="28"/>
        </w:rPr>
        <w:t>дминистрации Харовского муниципального района Вологодской области</w:t>
      </w:r>
      <w:r w:rsidR="00A96909">
        <w:rPr>
          <w:iCs/>
          <w:sz w:val="28"/>
          <w:szCs w:val="28"/>
          <w:lang w:eastAsia="ru-RU"/>
        </w:rPr>
        <w:t xml:space="preserve">, </w:t>
      </w:r>
      <w:r w:rsidR="00A96909" w:rsidRPr="002012E3">
        <w:rPr>
          <w:iCs/>
          <w:sz w:val="28"/>
          <w:szCs w:val="28"/>
        </w:rPr>
        <w:t>структурных подразделений (далее – Уполномоченный орган)</w:t>
      </w:r>
      <w:r w:rsidR="00A96909" w:rsidRPr="002012E3">
        <w:rPr>
          <w:sz w:val="28"/>
          <w:szCs w:val="28"/>
        </w:rPr>
        <w:t>:</w:t>
      </w:r>
      <w:r w:rsidR="00A96909" w:rsidRPr="000B5619">
        <w:rPr>
          <w:sz w:val="28"/>
          <w:szCs w:val="28"/>
          <w:lang w:eastAsia="ru-RU"/>
        </w:rPr>
        <w:t xml:space="preserve"> </w:t>
      </w:r>
      <w:r w:rsidR="00A96909" w:rsidRPr="009D40DF">
        <w:rPr>
          <w:sz w:val="28"/>
          <w:szCs w:val="28"/>
          <w:lang w:eastAsia="ru-RU"/>
        </w:rPr>
        <w:t xml:space="preserve">162250, Вологодская область, Харовский район, г. </w:t>
      </w:r>
      <w:proofErr w:type="spellStart"/>
      <w:r w:rsidR="00A96909" w:rsidRPr="009D40DF">
        <w:rPr>
          <w:sz w:val="28"/>
          <w:szCs w:val="28"/>
          <w:lang w:eastAsia="ru-RU"/>
        </w:rPr>
        <w:t>Харов</w:t>
      </w:r>
      <w:r w:rsidR="00A96909">
        <w:rPr>
          <w:sz w:val="28"/>
          <w:szCs w:val="28"/>
          <w:lang w:eastAsia="ru-RU"/>
        </w:rPr>
        <w:t>ск</w:t>
      </w:r>
      <w:proofErr w:type="spellEnd"/>
      <w:r w:rsidR="00A96909">
        <w:rPr>
          <w:sz w:val="28"/>
          <w:szCs w:val="28"/>
          <w:lang w:eastAsia="ru-RU"/>
        </w:rPr>
        <w:t>, пл. Октябрьская, д.3.</w:t>
      </w:r>
      <w:proofErr w:type="gramEnd"/>
    </w:p>
    <w:p w:rsidR="004D04D4" w:rsidRPr="00CD46D8" w:rsidRDefault="004D04D4" w:rsidP="00A9690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96909" w:rsidRDefault="00A96909" w:rsidP="00A96909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2012E3">
        <w:rPr>
          <w:sz w:val="28"/>
          <w:szCs w:val="28"/>
        </w:rPr>
        <w:t>Почтовый адрес Уполномоченного органа:</w:t>
      </w:r>
      <w:r>
        <w:rPr>
          <w:sz w:val="28"/>
          <w:szCs w:val="28"/>
        </w:rPr>
        <w:t xml:space="preserve"> </w:t>
      </w:r>
      <w:r w:rsidRPr="009D40DF">
        <w:rPr>
          <w:sz w:val="28"/>
          <w:szCs w:val="28"/>
          <w:lang w:eastAsia="ru-RU"/>
        </w:rPr>
        <w:t xml:space="preserve">162250, Вологодская область, Харовский район, г. </w:t>
      </w:r>
      <w:proofErr w:type="spellStart"/>
      <w:r w:rsidRPr="009D40DF">
        <w:rPr>
          <w:sz w:val="28"/>
          <w:szCs w:val="28"/>
          <w:lang w:eastAsia="ru-RU"/>
        </w:rPr>
        <w:t>Харов</w:t>
      </w:r>
      <w:r>
        <w:rPr>
          <w:sz w:val="28"/>
          <w:szCs w:val="28"/>
          <w:lang w:eastAsia="ru-RU"/>
        </w:rPr>
        <w:t>ск</w:t>
      </w:r>
      <w:proofErr w:type="spellEnd"/>
      <w:r>
        <w:rPr>
          <w:sz w:val="28"/>
          <w:szCs w:val="28"/>
          <w:lang w:eastAsia="ru-RU"/>
        </w:rPr>
        <w:t>, пл. Октябрьская, д.3.</w:t>
      </w:r>
      <w:proofErr w:type="gramEnd"/>
    </w:p>
    <w:p w:rsidR="00AD3EA9" w:rsidRDefault="00AD3EA9" w:rsidP="00A96909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</w:p>
    <w:p w:rsidR="00AD3EA9" w:rsidRDefault="00AD3EA9" w:rsidP="00A96909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 работы Уполномоченного органа</w:t>
      </w:r>
    </w:p>
    <w:p w:rsidR="00AD3EA9" w:rsidRPr="00CD46D8" w:rsidRDefault="00AD3EA9" w:rsidP="00A9690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  <w:vMerge w:val="restart"/>
          </w:tcPr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с 8.00 до 17.00 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386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5386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5386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386" w:type="dxa"/>
            <w:vMerge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386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386" w:type="dxa"/>
          </w:tcPr>
          <w:p w:rsidR="00A96909" w:rsidRPr="009D40DF" w:rsidRDefault="00A96909" w:rsidP="00A730E8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A96909" w:rsidRDefault="00A96909" w:rsidP="00A96909">
      <w:pPr>
        <w:ind w:firstLine="720"/>
        <w:rPr>
          <w:sz w:val="28"/>
          <w:szCs w:val="28"/>
        </w:rPr>
      </w:pPr>
    </w:p>
    <w:p w:rsidR="007928CC" w:rsidRDefault="00A96909" w:rsidP="00A96909">
      <w:pPr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>График приема документов:</w:t>
      </w:r>
    </w:p>
    <w:p w:rsidR="00A96909" w:rsidRDefault="00A96909" w:rsidP="00A96909">
      <w:pPr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</w:tcPr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с 8.00 до 17.00 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A96909" w:rsidRPr="002012E3" w:rsidRDefault="00A96909" w:rsidP="00A96909">
      <w:pPr>
        <w:ind w:firstLine="720"/>
        <w:rPr>
          <w:sz w:val="28"/>
          <w:szCs w:val="28"/>
        </w:rPr>
      </w:pPr>
    </w:p>
    <w:p w:rsidR="00A96909" w:rsidRDefault="00A96909" w:rsidP="00A96909">
      <w:pPr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График личного приема руководителя Уполномоченного органа: </w:t>
      </w:r>
    </w:p>
    <w:p w:rsidR="007928CC" w:rsidRDefault="007928CC" w:rsidP="00A96909">
      <w:pPr>
        <w:ind w:firstLine="72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</w:tcPr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с 8.00 до 17.00 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A96909" w:rsidRDefault="00A96909" w:rsidP="00A96909">
      <w:pPr>
        <w:ind w:firstLine="720"/>
        <w:jc w:val="both"/>
        <w:rPr>
          <w:sz w:val="28"/>
          <w:szCs w:val="28"/>
        </w:rPr>
      </w:pPr>
    </w:p>
    <w:p w:rsidR="00A96909" w:rsidRPr="003B70E7" w:rsidRDefault="00A96909" w:rsidP="00A96909">
      <w:pPr>
        <w:ind w:firstLine="720"/>
        <w:jc w:val="both"/>
        <w:rPr>
          <w:sz w:val="28"/>
          <w:szCs w:val="28"/>
        </w:rPr>
      </w:pPr>
      <w:r w:rsidRPr="002012E3">
        <w:rPr>
          <w:bCs/>
          <w:sz w:val="28"/>
          <w:szCs w:val="28"/>
        </w:rPr>
        <w:t>Телефон для информирования по вопросам, связанным с предос</w:t>
      </w:r>
      <w:r>
        <w:rPr>
          <w:bCs/>
          <w:sz w:val="28"/>
          <w:szCs w:val="28"/>
        </w:rPr>
        <w:t xml:space="preserve">тавлением муниципальной услуги: </w:t>
      </w:r>
      <w:r>
        <w:rPr>
          <w:sz w:val="28"/>
          <w:szCs w:val="28"/>
          <w:lang w:eastAsia="ru-RU"/>
        </w:rPr>
        <w:t>8(81732)2-17-23, 2-17-26.</w:t>
      </w:r>
    </w:p>
    <w:p w:rsidR="00A96909" w:rsidRPr="00DA6C0F" w:rsidRDefault="00A96909" w:rsidP="00A96909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2012E3">
        <w:rPr>
          <w:sz w:val="28"/>
          <w:szCs w:val="28"/>
        </w:rPr>
        <w:t xml:space="preserve">Адрес официального сайта </w:t>
      </w:r>
      <w:r w:rsidRPr="002012E3">
        <w:rPr>
          <w:iCs/>
          <w:sz w:val="28"/>
          <w:szCs w:val="28"/>
        </w:rPr>
        <w:t>Уполномоченного органа</w:t>
      </w:r>
      <w:r w:rsidRPr="002012E3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3B70E7">
        <w:rPr>
          <w:sz w:val="28"/>
          <w:szCs w:val="28"/>
        </w:rPr>
        <w:t xml:space="preserve">Адрес официального сайта </w:t>
      </w:r>
      <w:r>
        <w:rPr>
          <w:iCs/>
          <w:sz w:val="28"/>
          <w:szCs w:val="28"/>
        </w:rPr>
        <w:t>Харовского муниципального района</w:t>
      </w:r>
      <w:r w:rsidRPr="003B70E7">
        <w:rPr>
          <w:sz w:val="28"/>
          <w:szCs w:val="28"/>
        </w:rPr>
        <w:t xml:space="preserve"> в информационно-телекоммуникационной сети «Интернет» (далее – сайт в сети </w:t>
      </w:r>
      <w:r>
        <w:rPr>
          <w:sz w:val="28"/>
          <w:szCs w:val="28"/>
        </w:rPr>
        <w:t>«</w:t>
      </w:r>
      <w:r w:rsidRPr="003B70E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B70E7">
        <w:rPr>
          <w:sz w:val="28"/>
          <w:szCs w:val="28"/>
        </w:rPr>
        <w:t xml:space="preserve">): </w:t>
      </w:r>
      <w:hyperlink r:id="rId9" w:history="1">
        <w:r w:rsidRPr="00DA6C0F">
          <w:rPr>
            <w:rStyle w:val="af1"/>
            <w:color w:val="auto"/>
            <w:sz w:val="28"/>
            <w:szCs w:val="28"/>
            <w:lang w:val="en-US"/>
          </w:rPr>
          <w:t>www</w:t>
        </w:r>
        <w:r w:rsidRPr="00DA6C0F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DA6C0F">
          <w:rPr>
            <w:rStyle w:val="af1"/>
            <w:color w:val="auto"/>
            <w:sz w:val="28"/>
            <w:szCs w:val="28"/>
            <w:lang w:val="en-US"/>
          </w:rPr>
          <w:t>haradm</w:t>
        </w:r>
        <w:proofErr w:type="spellEnd"/>
        <w:r w:rsidRPr="00DA6C0F">
          <w:rPr>
            <w:rStyle w:val="af1"/>
            <w:color w:val="auto"/>
            <w:sz w:val="28"/>
            <w:szCs w:val="28"/>
          </w:rPr>
          <w:t>.</w:t>
        </w:r>
        <w:proofErr w:type="spellStart"/>
        <w:r w:rsidRPr="00DA6C0F">
          <w:rPr>
            <w:rStyle w:val="af1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A6C0F">
        <w:rPr>
          <w:noProof/>
          <w:sz w:val="28"/>
          <w:szCs w:val="28"/>
          <w:u w:val="single"/>
        </w:rPr>
        <w:t>.</w:t>
      </w:r>
    </w:p>
    <w:p w:rsidR="00A96909" w:rsidRPr="00DA6C0F" w:rsidRDefault="00A96909" w:rsidP="00A96909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2012E3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DA6C0F">
          <w:rPr>
            <w:rStyle w:val="af1"/>
            <w:color w:val="auto"/>
            <w:sz w:val="28"/>
            <w:szCs w:val="28"/>
          </w:rPr>
          <w:t>www.gosuslugi.</w:t>
        </w:r>
        <w:proofErr w:type="spellStart"/>
        <w:r w:rsidRPr="00DA6C0F">
          <w:rPr>
            <w:rStyle w:val="af1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A6C0F">
        <w:rPr>
          <w:sz w:val="28"/>
          <w:szCs w:val="28"/>
        </w:rPr>
        <w:t>.</w:t>
      </w:r>
    </w:p>
    <w:p w:rsidR="00A96909" w:rsidRPr="00DA6C0F" w:rsidRDefault="00A96909" w:rsidP="00A96909">
      <w:pPr>
        <w:ind w:right="-143"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lastRenderedPageBreak/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DA6C0F">
          <w:rPr>
            <w:rStyle w:val="af1"/>
            <w:color w:val="auto"/>
            <w:sz w:val="28"/>
            <w:szCs w:val="28"/>
            <w:lang w:val="en-US"/>
          </w:rPr>
          <w:t>https</w:t>
        </w:r>
        <w:r w:rsidRPr="00DA6C0F">
          <w:rPr>
            <w:rStyle w:val="af1"/>
            <w:color w:val="auto"/>
            <w:sz w:val="28"/>
            <w:szCs w:val="28"/>
          </w:rPr>
          <w:t>://gosuslugi35.ru.</w:t>
        </w:r>
      </w:hyperlink>
    </w:p>
    <w:p w:rsidR="00A96909" w:rsidRDefault="00A96909" w:rsidP="00A96909">
      <w:pPr>
        <w:suppressAutoHyphens/>
        <w:ind w:right="-143"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</w:t>
      </w:r>
      <w:r>
        <w:rPr>
          <w:sz w:val="28"/>
          <w:szCs w:val="28"/>
        </w:rPr>
        <w:t>:</w:t>
      </w:r>
    </w:p>
    <w:p w:rsidR="00A96909" w:rsidRPr="00B52ADD" w:rsidRDefault="00A96909" w:rsidP="00A96909">
      <w:pPr>
        <w:suppressAutoHyphens/>
        <w:ind w:firstLine="709"/>
        <w:jc w:val="both"/>
        <w:rPr>
          <w:sz w:val="28"/>
          <w:szCs w:val="28"/>
        </w:rPr>
      </w:pPr>
      <w:r w:rsidRPr="00B52ADD">
        <w:rPr>
          <w:sz w:val="28"/>
          <w:szCs w:val="28"/>
        </w:rPr>
        <w:t>Почтовый адрес МФЦ:</w:t>
      </w:r>
      <w:r>
        <w:rPr>
          <w:sz w:val="28"/>
          <w:szCs w:val="28"/>
        </w:rPr>
        <w:t xml:space="preserve"> Вологодская область, г. </w:t>
      </w:r>
      <w:proofErr w:type="spellStart"/>
      <w:r>
        <w:rPr>
          <w:sz w:val="28"/>
          <w:szCs w:val="28"/>
        </w:rPr>
        <w:t>Харовск</w:t>
      </w:r>
      <w:proofErr w:type="spellEnd"/>
      <w:r>
        <w:rPr>
          <w:sz w:val="28"/>
          <w:szCs w:val="28"/>
        </w:rPr>
        <w:t>, ул. Советская, д.16.</w:t>
      </w:r>
    </w:p>
    <w:p w:rsidR="00A96909" w:rsidRPr="00B52ADD" w:rsidRDefault="00A96909" w:rsidP="00A969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ADD">
        <w:rPr>
          <w:sz w:val="28"/>
          <w:szCs w:val="28"/>
        </w:rPr>
        <w:t xml:space="preserve">Телефон/факс МФЦ: </w:t>
      </w:r>
      <w:r>
        <w:rPr>
          <w:sz w:val="28"/>
          <w:szCs w:val="28"/>
        </w:rPr>
        <w:t>8(81732) 2-17-07, 8(81732) 2-17-00.</w:t>
      </w:r>
    </w:p>
    <w:p w:rsidR="00A96909" w:rsidRPr="000B5619" w:rsidRDefault="00A96909" w:rsidP="00A9690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B5619">
        <w:rPr>
          <w:sz w:val="28"/>
          <w:szCs w:val="28"/>
        </w:rPr>
        <w:t xml:space="preserve">Адрес электронной почты МФЦ: </w:t>
      </w:r>
      <w:r w:rsidRPr="000B5619">
        <w:rPr>
          <w:rStyle w:val="af2"/>
          <w:sz w:val="28"/>
          <w:szCs w:val="28"/>
          <w:bdr w:val="none" w:sz="0" w:space="0" w:color="auto" w:frame="1"/>
          <w:shd w:val="clear" w:color="auto" w:fill="FFFFFF"/>
        </w:rPr>
        <w:t>mfc_harovsk@mail.ru.</w:t>
      </w:r>
    </w:p>
    <w:p w:rsidR="00A96909" w:rsidRPr="004D632B" w:rsidRDefault="00482E0A" w:rsidP="00A96909">
      <w:pPr>
        <w:pStyle w:val="5"/>
        <w:shd w:val="clear" w:color="auto" w:fill="FFFFFF"/>
        <w:ind w:left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6909">
        <w:rPr>
          <w:sz w:val="28"/>
          <w:szCs w:val="28"/>
        </w:rPr>
        <w:t>Г</w:t>
      </w:r>
      <w:r w:rsidR="00A96909" w:rsidRPr="004D632B">
        <w:rPr>
          <w:sz w:val="28"/>
          <w:szCs w:val="28"/>
        </w:rPr>
        <w:t>рафик работы МФЦ</w:t>
      </w:r>
      <w:r w:rsidR="00A96909">
        <w:rPr>
          <w:sz w:val="28"/>
          <w:szCs w:val="28"/>
        </w:rPr>
        <w:t>:</w:t>
      </w:r>
    </w:p>
    <w:p w:rsidR="00A96909" w:rsidRDefault="00A96909" w:rsidP="00A9690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12.30 до 13.3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день сокращается на 1 час – с 9.00 до 17.00, перерыв с 12.30 до 13.3</w:t>
            </w: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41647B" w:rsidRDefault="0041647B" w:rsidP="00A96909">
      <w:pPr>
        <w:autoSpaceDE w:val="0"/>
        <w:ind w:firstLine="709"/>
        <w:jc w:val="both"/>
        <w:rPr>
          <w:sz w:val="28"/>
          <w:szCs w:val="28"/>
        </w:rPr>
      </w:pP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телефонной связи;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электронной почты, 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почтовой связи;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информационно-телекоммуникационной сети «Интернет»: 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Уполномоченного органа, МФЦ;</w:t>
      </w:r>
    </w:p>
    <w:p w:rsidR="0041647B" w:rsidRDefault="002E2C3D">
      <w:pPr>
        <w:pStyle w:val="ConsPlusNormal0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(функций) области.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</w:t>
      </w:r>
      <w:proofErr w:type="gramStart"/>
      <w:r>
        <w:rPr>
          <w:sz w:val="28"/>
          <w:szCs w:val="28"/>
        </w:rPr>
        <w:t>стендах</w:t>
      </w:r>
      <w:proofErr w:type="gramEnd"/>
      <w:r>
        <w:rPr>
          <w:sz w:val="28"/>
          <w:szCs w:val="28"/>
        </w:rPr>
        <w:t xml:space="preserve"> Уполномоченного органа, МФЦ; 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информации; 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сайте в сети Интернет Уполномоченного органа, МФЦ;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41647B" w:rsidRDefault="002E2C3D">
      <w:pPr>
        <w:widowControl w:val="0"/>
        <w:ind w:right="-5" w:firstLine="709"/>
        <w:jc w:val="both"/>
      </w:pPr>
      <w:r>
        <w:rPr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ответственными за </w:t>
      </w:r>
      <w:r>
        <w:rPr>
          <w:sz w:val="28"/>
          <w:szCs w:val="28"/>
        </w:rPr>
        <w:lastRenderedPageBreak/>
        <w:t xml:space="preserve">информирование. 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Информирование о правилах предоставления муниципальной услуги осуществляется по следующим вопросам: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1647B" w:rsidRDefault="002E2C3D">
      <w:pPr>
        <w:ind w:right="-5" w:firstLine="709"/>
        <w:jc w:val="both"/>
        <w:rPr>
          <w:i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график работы Уполномоченного органа, МФЦ;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адресе</w:t>
      </w:r>
      <w:proofErr w:type="gramEnd"/>
      <w:r>
        <w:rPr>
          <w:sz w:val="28"/>
          <w:szCs w:val="28"/>
        </w:rPr>
        <w:t xml:space="preserve"> сайта в сети Интернет Уполномоченного органа, МФЦ;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адресе</w:t>
      </w:r>
      <w:proofErr w:type="gramEnd"/>
      <w:r>
        <w:rPr>
          <w:sz w:val="28"/>
          <w:szCs w:val="28"/>
        </w:rPr>
        <w:t xml:space="preserve"> электронной почты Уполномоченного органа, МФЦ;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предоставления муниципальной услуги;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41647B" w:rsidRDefault="002E2C3D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</w:t>
      </w:r>
      <w:r>
        <w:rPr>
          <w:sz w:val="28"/>
          <w:szCs w:val="28"/>
        </w:rPr>
        <w:lastRenderedPageBreak/>
        <w:t>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1647B" w:rsidRDefault="002E2C3D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41647B" w:rsidRDefault="002E2C3D">
      <w:pPr>
        <w:ind w:right="-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1647B" w:rsidRDefault="002E2C3D">
      <w:pPr>
        <w:tabs>
          <w:tab w:val="left" w:pos="0"/>
        </w:tabs>
        <w:ind w:right="-5" w:firstLine="709"/>
        <w:jc w:val="both"/>
      </w:pPr>
      <w:r>
        <w:rPr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41647B" w:rsidRDefault="002E2C3D">
      <w:pPr>
        <w:ind w:right="-5" w:firstLine="709"/>
        <w:jc w:val="both"/>
      </w:pPr>
      <w:r>
        <w:rPr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</w:t>
      </w:r>
      <w:r>
        <w:rPr>
          <w:color w:val="FF0000"/>
          <w:sz w:val="28"/>
          <w:szCs w:val="28"/>
        </w:rPr>
        <w:t>.</w:t>
      </w:r>
    </w:p>
    <w:p w:rsidR="0041647B" w:rsidRDefault="002E2C3D">
      <w:pPr>
        <w:ind w:right="-5" w:firstLine="709"/>
        <w:jc w:val="both"/>
      </w:pPr>
      <w:r>
        <w:rPr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>
        <w:rPr>
          <w:color w:val="FF0000"/>
          <w:sz w:val="28"/>
          <w:szCs w:val="28"/>
        </w:rPr>
        <w:t>.</w:t>
      </w:r>
    </w:p>
    <w:p w:rsidR="0041647B" w:rsidRDefault="002E2C3D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средствах массовой информации;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в сети Интернет;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портале;</w:t>
      </w:r>
    </w:p>
    <w:p w:rsidR="0041647B" w:rsidRDefault="002E2C3D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41647B" w:rsidRDefault="004164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47B" w:rsidRPr="00B26D37" w:rsidRDefault="002E2C3D">
      <w:pPr>
        <w:jc w:val="center"/>
        <w:rPr>
          <w:b/>
        </w:rPr>
      </w:pPr>
      <w:r w:rsidRPr="00B26D37">
        <w:rPr>
          <w:b/>
          <w:sz w:val="28"/>
          <w:szCs w:val="28"/>
          <w:lang w:val="en-US"/>
        </w:rPr>
        <w:t>II</w:t>
      </w:r>
      <w:r w:rsidRPr="00B26D37">
        <w:rPr>
          <w:b/>
          <w:sz w:val="28"/>
          <w:szCs w:val="28"/>
        </w:rPr>
        <w:t>. Стандарт предоставления муниципальной услуги</w:t>
      </w:r>
    </w:p>
    <w:p w:rsidR="0041647B" w:rsidRDefault="0041647B">
      <w:pPr>
        <w:rPr>
          <w:sz w:val="28"/>
          <w:szCs w:val="28"/>
        </w:rPr>
      </w:pP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Наименование муниципальной услуги</w:t>
      </w:r>
    </w:p>
    <w:p w:rsidR="0041647B" w:rsidRDefault="0041647B">
      <w:pPr>
        <w:rPr>
          <w:i/>
          <w:iCs/>
          <w:sz w:val="28"/>
          <w:szCs w:val="28"/>
        </w:rPr>
      </w:pPr>
    </w:p>
    <w:p w:rsidR="0041647B" w:rsidRDefault="002E2C3D">
      <w:pPr>
        <w:ind w:firstLine="709"/>
        <w:jc w:val="both"/>
      </w:pPr>
      <w:r>
        <w:rPr>
          <w:sz w:val="28"/>
          <w:szCs w:val="28"/>
        </w:rPr>
        <w:t>2.1. Выдача разрешений на установку и эксплуатацию рекламных конструкций, аннулирование таких разрешений.</w:t>
      </w:r>
    </w:p>
    <w:p w:rsidR="0041647B" w:rsidRDefault="0041647B">
      <w:pPr>
        <w:jc w:val="both"/>
        <w:rPr>
          <w:sz w:val="28"/>
          <w:szCs w:val="28"/>
        </w:rPr>
      </w:pP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Наименование органа местного самоуправления, предоставляющего муниципальную услугу</w:t>
      </w:r>
    </w:p>
    <w:p w:rsidR="0041647B" w:rsidRDefault="0041647B">
      <w:pPr>
        <w:ind w:firstLine="540"/>
        <w:rPr>
          <w:i/>
          <w:iCs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2.2. </w:t>
      </w:r>
      <w:r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2739CD" w:rsidRDefault="002739CD" w:rsidP="00273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Харовского муниципального района. </w:t>
      </w:r>
    </w:p>
    <w:p w:rsidR="002739CD" w:rsidRPr="000E4C4F" w:rsidRDefault="002739CD" w:rsidP="002739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Pr="000E4C4F">
        <w:rPr>
          <w:spacing w:val="2"/>
          <w:sz w:val="28"/>
          <w:szCs w:val="28"/>
        </w:rPr>
        <w:t>МФЦ - в части консультирования, приема заявления и документов, вы</w:t>
      </w:r>
      <w:r>
        <w:rPr>
          <w:spacing w:val="2"/>
          <w:sz w:val="28"/>
          <w:szCs w:val="28"/>
        </w:rPr>
        <w:t>дачи результата предоставления муниципальной</w:t>
      </w:r>
      <w:r w:rsidR="0031154B">
        <w:rPr>
          <w:spacing w:val="2"/>
          <w:sz w:val="28"/>
          <w:szCs w:val="28"/>
        </w:rPr>
        <w:t xml:space="preserve"> услуги, с момента заключения администрацией Харовского муниципального района соглашения о взаимодействии с МФЦ.</w:t>
      </w:r>
    </w:p>
    <w:p w:rsidR="0041647B" w:rsidRDefault="002E2C3D">
      <w:pPr>
        <w:pStyle w:val="af0"/>
        <w:spacing w:before="0" w:after="0"/>
        <w:ind w:firstLine="709"/>
        <w:jc w:val="both"/>
      </w:pPr>
      <w:r>
        <w:rPr>
          <w:sz w:val="28"/>
          <w:szCs w:val="28"/>
        </w:rPr>
        <w:t xml:space="preserve">2.3. </w:t>
      </w:r>
      <w:r w:rsidR="002F1910" w:rsidRPr="00230C2D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2F1910">
        <w:rPr>
          <w:i/>
          <w:color w:val="FF0000"/>
          <w:sz w:val="28"/>
          <w:szCs w:val="28"/>
        </w:rPr>
        <w:t>.</w:t>
      </w:r>
    </w:p>
    <w:p w:rsidR="00F97654" w:rsidRDefault="00F97654">
      <w:pPr>
        <w:ind w:firstLine="540"/>
        <w:jc w:val="both"/>
        <w:rPr>
          <w:color w:val="FF0000"/>
          <w:sz w:val="28"/>
          <w:szCs w:val="28"/>
        </w:rPr>
      </w:pPr>
    </w:p>
    <w:p w:rsidR="0041647B" w:rsidRDefault="002E2C3D">
      <w:pPr>
        <w:pStyle w:val="24"/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Описание результата предоставления муниципальной услуги</w:t>
      </w:r>
    </w:p>
    <w:p w:rsidR="0041647B" w:rsidRDefault="0041647B">
      <w:pPr>
        <w:widowControl w:val="0"/>
        <w:autoSpaceDE w:val="0"/>
        <w:ind w:firstLine="540"/>
        <w:jc w:val="both"/>
        <w:rPr>
          <w:i/>
          <w:iCs/>
          <w:sz w:val="28"/>
          <w:szCs w:val="28"/>
        </w:rPr>
      </w:pP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2.4. Результатом предоставления муниципальной услуги являются направление (вручение) заявителю решения Уполномоченного органа:</w:t>
      </w:r>
    </w:p>
    <w:p w:rsidR="0041647B" w:rsidRDefault="002E2C3D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выдаче разрешения на установку и эксплуатацию рекламной конструкции;</w:t>
      </w:r>
    </w:p>
    <w:p w:rsidR="0041647B" w:rsidRDefault="002E2C3D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выдаче разрешения на установку и эксплуатацию рекламной конструкции;</w:t>
      </w:r>
    </w:p>
    <w:p w:rsidR="0041647B" w:rsidRDefault="002E2C3D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аннулировании разрешения на установку и эксплуатацию рекламной конструкции.</w:t>
      </w:r>
    </w:p>
    <w:p w:rsidR="0041647B" w:rsidRDefault="0041647B">
      <w:pPr>
        <w:pStyle w:val="24"/>
        <w:spacing w:after="0" w:line="240" w:lineRule="auto"/>
        <w:jc w:val="both"/>
        <w:rPr>
          <w:sz w:val="28"/>
          <w:szCs w:val="28"/>
        </w:rPr>
      </w:pPr>
    </w:p>
    <w:p w:rsidR="0041647B" w:rsidRDefault="002E2C3D">
      <w:pPr>
        <w:pStyle w:val="41"/>
        <w:spacing w:before="0"/>
      </w:pPr>
      <w:r>
        <w:rPr>
          <w:i/>
          <w:iCs/>
        </w:rPr>
        <w:t>Срок предоставления муниципальной услуги</w:t>
      </w:r>
    </w:p>
    <w:p w:rsidR="0041647B" w:rsidRDefault="0041647B">
      <w:pPr>
        <w:rPr>
          <w:i/>
          <w:iCs/>
        </w:rPr>
      </w:pPr>
    </w:p>
    <w:p w:rsidR="0041647B" w:rsidRDefault="002E2C3D">
      <w:pPr>
        <w:ind w:firstLine="709"/>
        <w:jc w:val="both"/>
      </w:pPr>
      <w:r>
        <w:rPr>
          <w:sz w:val="28"/>
          <w:szCs w:val="28"/>
        </w:rPr>
        <w:t xml:space="preserve">2.5. Решение о выдаче разрешения на установку и эксплуатацию рекламных конструкций либо об отказе в выдаче разрешения на установку и эксплуатацию рекламной конструкции направляется Уполномоченным органом заявителю </w:t>
      </w:r>
      <w:proofErr w:type="gramStart"/>
      <w:r>
        <w:rPr>
          <w:sz w:val="28"/>
          <w:szCs w:val="28"/>
        </w:rPr>
        <w:t>в письменной форме в течение двух месяцев со дня со дня приема от заявителя</w:t>
      </w:r>
      <w:proofErr w:type="gramEnd"/>
      <w:r>
        <w:rPr>
          <w:sz w:val="28"/>
          <w:szCs w:val="28"/>
        </w:rPr>
        <w:t xml:space="preserve"> заявления и прилагаемых документов.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Срок предоставления муниципальной услуги в части аннулирования разрешения на установку и эксплуатацию рекламных конструкций составляет: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месяц со дня направления владельцем рекламной конструкции уведомления в письменной форме о своем отказе от дальнейшего использования разрешения;</w:t>
      </w:r>
      <w:proofErr w:type="gramEnd"/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месяц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41647B" w:rsidRDefault="0041647B">
      <w:pPr>
        <w:widowControl w:val="0"/>
        <w:autoSpaceDE w:val="0"/>
        <w:jc w:val="both"/>
        <w:rPr>
          <w:sz w:val="28"/>
          <w:szCs w:val="28"/>
        </w:rPr>
      </w:pPr>
    </w:p>
    <w:p w:rsidR="0041647B" w:rsidRDefault="002E2C3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</w:t>
      </w:r>
    </w:p>
    <w:p w:rsidR="0041647B" w:rsidRDefault="0041647B">
      <w:pPr>
        <w:rPr>
          <w:i/>
          <w:sz w:val="28"/>
          <w:szCs w:val="28"/>
        </w:rPr>
      </w:pPr>
    </w:p>
    <w:p w:rsidR="0041647B" w:rsidRDefault="002E2C3D">
      <w:pPr>
        <w:pStyle w:val="23"/>
        <w:ind w:firstLine="709"/>
      </w:pPr>
      <w:r>
        <w:rPr>
          <w:sz w:val="28"/>
          <w:szCs w:val="28"/>
        </w:rPr>
        <w:t xml:space="preserve">2.7. </w:t>
      </w:r>
      <w:r>
        <w:rPr>
          <w:bCs/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 xml:space="preserve">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Налоговым кодексом Российской Федерации;</w:t>
      </w: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13 марта 2006 года № 38-ФЗ «О рекламе»;</w:t>
      </w:r>
    </w:p>
    <w:p w:rsidR="00313F10" w:rsidRDefault="00313F10" w:rsidP="00313F10">
      <w:pPr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        </w:t>
      </w:r>
      <w:r>
        <w:rPr>
          <w:color w:val="0000FF"/>
          <w:sz w:val="28"/>
          <w:szCs w:val="28"/>
        </w:rPr>
        <w:tab/>
      </w:r>
      <w:r>
        <w:rPr>
          <w:color w:val="000000"/>
          <w:sz w:val="28"/>
          <w:szCs w:val="28"/>
        </w:rPr>
        <w:t>Решение</w:t>
      </w:r>
      <w:r w:rsidR="0008524C">
        <w:rPr>
          <w:color w:val="000000"/>
          <w:sz w:val="28"/>
          <w:szCs w:val="28"/>
        </w:rPr>
        <w:t>м</w:t>
      </w:r>
      <w:r w:rsidRPr="00DE57A2">
        <w:rPr>
          <w:color w:val="000000"/>
          <w:sz w:val="28"/>
          <w:szCs w:val="28"/>
        </w:rPr>
        <w:t xml:space="preserve"> Муниципального Собрания Харовского муниципального района от 22.09.2010 № 45</w:t>
      </w:r>
      <w:r>
        <w:rPr>
          <w:color w:val="000000"/>
          <w:sz w:val="28"/>
          <w:szCs w:val="28"/>
        </w:rPr>
        <w:t xml:space="preserve"> «Об утверждении Положения</w:t>
      </w:r>
      <w:r w:rsidRPr="00DE57A2">
        <w:rPr>
          <w:color w:val="000000"/>
          <w:sz w:val="28"/>
          <w:szCs w:val="28"/>
        </w:rPr>
        <w:t xml:space="preserve"> о порядке проведения торгов (аукциона или конкурса) на заключение договора на установку и эксплуатацию рекламных конструкций на земельном участке или ином недвижимом имуществе, находящемся в собственности Харовского муниципального района</w:t>
      </w:r>
      <w:r>
        <w:rPr>
          <w:color w:val="000000"/>
          <w:sz w:val="28"/>
          <w:szCs w:val="28"/>
        </w:rPr>
        <w:t>»;</w:t>
      </w:r>
    </w:p>
    <w:p w:rsidR="00313F10" w:rsidRDefault="00313F10" w:rsidP="00313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Решение</w:t>
      </w:r>
      <w:r w:rsidR="0008524C">
        <w:rPr>
          <w:color w:val="000000"/>
          <w:sz w:val="28"/>
          <w:szCs w:val="28"/>
        </w:rPr>
        <w:t>м</w:t>
      </w:r>
      <w:r w:rsidRPr="00DE57A2">
        <w:rPr>
          <w:color w:val="000000"/>
          <w:sz w:val="28"/>
          <w:szCs w:val="28"/>
        </w:rPr>
        <w:t xml:space="preserve"> Муниципального Собрания Харовского муниципа</w:t>
      </w:r>
      <w:r>
        <w:rPr>
          <w:color w:val="000000"/>
          <w:sz w:val="28"/>
          <w:szCs w:val="28"/>
        </w:rPr>
        <w:t>льного района от 22.09.2010 № 44 «Об утверждении Положения о порядке размещения наружной рекламы на территории Харовского муниципального района»;</w:t>
      </w:r>
    </w:p>
    <w:p w:rsidR="00313F10" w:rsidRDefault="00313F10" w:rsidP="00313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Постановление</w:t>
      </w:r>
      <w:r w:rsidR="0008524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администрации Харовского муниципального района от 17.06.2011 г. № 226 «Об утверждении порядка расчета ставки платы по договору на установку и эксплуатацию рекламной конструкции»;</w:t>
      </w:r>
    </w:p>
    <w:p w:rsidR="00313F10" w:rsidRPr="00372521" w:rsidRDefault="00313F10" w:rsidP="00313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Настоящим регламентом.</w:t>
      </w:r>
    </w:p>
    <w:p w:rsidR="00313F10" w:rsidRDefault="00313F10">
      <w:pPr>
        <w:widowControl w:val="0"/>
        <w:autoSpaceDE w:val="0"/>
        <w:ind w:firstLine="709"/>
        <w:jc w:val="both"/>
      </w:pP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1647B" w:rsidRDefault="0041647B">
      <w:pPr>
        <w:autoSpaceDE w:val="0"/>
        <w:ind w:firstLine="540"/>
        <w:jc w:val="both"/>
        <w:rPr>
          <w:rStyle w:val="a5"/>
          <w:iCs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</w:pPr>
      <w:r>
        <w:rPr>
          <w:rStyle w:val="a5"/>
          <w:iCs/>
          <w:sz w:val="28"/>
          <w:szCs w:val="28"/>
        </w:rPr>
        <w:t xml:space="preserve">2.8. </w:t>
      </w:r>
      <w:r>
        <w:rPr>
          <w:sz w:val="28"/>
          <w:szCs w:val="28"/>
        </w:rPr>
        <w:t>Для получения разрешения на установку и эксплуатацию рекламной конструкции заявитель представляет (направляет):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1) Заявление о выдаче разрешения на установку и эксплуатацию рекламной конструкции (далее – заявление) по форме согласно приложению 1 к настоящему административному регламенту;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составляется в единственном экземпляре – оригинале.</w:t>
      </w: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Данные о заявителе - физическом лице.</w:t>
      </w:r>
    </w:p>
    <w:p w:rsidR="00163D4A" w:rsidRDefault="002E2C3D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3) </w:t>
      </w:r>
      <w:r w:rsidR="00163D4A">
        <w:rPr>
          <w:sz w:val="28"/>
          <w:szCs w:val="28"/>
          <w:shd w:val="clear" w:color="auto" w:fill="FFFFFF"/>
        </w:rPr>
        <w:t>П</w:t>
      </w:r>
      <w:r w:rsidR="00163D4A" w:rsidRPr="00163D4A">
        <w:rPr>
          <w:sz w:val="28"/>
          <w:szCs w:val="28"/>
          <w:shd w:val="clear" w:color="auto" w:fill="FFFFFF"/>
        </w:rPr>
        <w:t>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</w:t>
      </w:r>
      <w:r w:rsidR="00204672">
        <w:rPr>
          <w:sz w:val="28"/>
          <w:szCs w:val="28"/>
          <w:shd w:val="clear" w:color="auto" w:fill="FFFFFF"/>
        </w:rPr>
        <w:t xml:space="preserve"> </w:t>
      </w:r>
      <w:hyperlink r:id="rId12" w:anchor="dst100502" w:history="1">
        <w:r w:rsidR="00163D4A" w:rsidRPr="00163D4A">
          <w:rPr>
            <w:rStyle w:val="af1"/>
            <w:color w:val="auto"/>
            <w:sz w:val="28"/>
            <w:szCs w:val="28"/>
            <w:shd w:val="clear" w:color="auto" w:fill="FFFFFF"/>
          </w:rPr>
          <w:t>частях 5</w:t>
        </w:r>
      </w:hyperlink>
      <w:r w:rsidR="00163D4A" w:rsidRPr="00163D4A">
        <w:rPr>
          <w:sz w:val="28"/>
          <w:szCs w:val="28"/>
          <w:shd w:val="clear" w:color="auto" w:fill="FFFFFF"/>
        </w:rPr>
        <w:t>,</w:t>
      </w:r>
      <w:hyperlink r:id="rId13" w:anchor="dst124" w:history="1">
        <w:r w:rsidR="00163D4A" w:rsidRPr="00163D4A">
          <w:rPr>
            <w:rStyle w:val="af1"/>
            <w:color w:val="auto"/>
            <w:sz w:val="28"/>
            <w:szCs w:val="28"/>
            <w:shd w:val="clear" w:color="auto" w:fill="FFFFFF"/>
          </w:rPr>
          <w:t>6</w:t>
        </w:r>
      </w:hyperlink>
      <w:r w:rsidR="00163D4A" w:rsidRPr="00163D4A">
        <w:rPr>
          <w:sz w:val="28"/>
          <w:szCs w:val="28"/>
          <w:shd w:val="clear" w:color="auto" w:fill="FFFFFF"/>
        </w:rPr>
        <w:t>,</w:t>
      </w:r>
      <w:hyperlink r:id="rId14" w:anchor="dst100185" w:history="1">
        <w:r w:rsidR="00163D4A" w:rsidRPr="00163D4A">
          <w:rPr>
            <w:rStyle w:val="af1"/>
            <w:color w:val="auto"/>
            <w:sz w:val="28"/>
            <w:szCs w:val="28"/>
            <w:shd w:val="clear" w:color="auto" w:fill="FFFFFF"/>
          </w:rPr>
          <w:t>7</w:t>
        </w:r>
      </w:hyperlink>
      <w:r w:rsidR="00204672">
        <w:rPr>
          <w:sz w:val="28"/>
          <w:szCs w:val="28"/>
          <w:shd w:val="clear" w:color="auto" w:fill="FFFFFF"/>
        </w:rPr>
        <w:t xml:space="preserve"> </w:t>
      </w:r>
      <w:r w:rsidR="00163D4A" w:rsidRPr="00163D4A">
        <w:rPr>
          <w:sz w:val="28"/>
          <w:szCs w:val="28"/>
          <w:shd w:val="clear" w:color="auto" w:fill="FFFFFF"/>
        </w:rPr>
        <w:t>настоящей статьи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</w:t>
      </w:r>
      <w:proofErr w:type="gramEnd"/>
      <w:r w:rsidR="00163D4A" w:rsidRPr="00163D4A">
        <w:rPr>
          <w:sz w:val="28"/>
          <w:szCs w:val="28"/>
          <w:shd w:val="clear" w:color="auto" w:fill="FFFFFF"/>
        </w:rPr>
        <w:t xml:space="preserve"> имущества. </w:t>
      </w:r>
    </w:p>
    <w:p w:rsidR="00163D4A" w:rsidRDefault="00163D4A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163D4A">
        <w:rPr>
          <w:sz w:val="28"/>
          <w:szCs w:val="28"/>
          <w:shd w:val="clear" w:color="auto" w:fill="FFFFFF"/>
        </w:rPr>
        <w:t>В случае</w:t>
      </w:r>
      <w:proofErr w:type="gramStart"/>
      <w:r w:rsidRPr="00163D4A">
        <w:rPr>
          <w:sz w:val="28"/>
          <w:szCs w:val="28"/>
          <w:shd w:val="clear" w:color="auto" w:fill="FFFFFF"/>
        </w:rPr>
        <w:t>,</w:t>
      </w:r>
      <w:proofErr w:type="gramEnd"/>
      <w:r w:rsidRPr="00163D4A">
        <w:rPr>
          <w:sz w:val="28"/>
          <w:szCs w:val="28"/>
          <w:shd w:val="clear" w:color="auto" w:fill="FFFFFF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</w:t>
      </w:r>
      <w:r w:rsidRPr="00163D4A">
        <w:rPr>
          <w:sz w:val="28"/>
          <w:szCs w:val="28"/>
          <w:shd w:val="clear" w:color="auto" w:fill="FFFFFF"/>
        </w:rPr>
        <w:lastRenderedPageBreak/>
        <w:t>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</w:t>
      </w:r>
      <w:r>
        <w:rPr>
          <w:sz w:val="28"/>
          <w:szCs w:val="28"/>
          <w:shd w:val="clear" w:color="auto" w:fill="FFFFFF"/>
        </w:rPr>
        <w:t xml:space="preserve"> </w:t>
      </w:r>
      <w:hyperlink r:id="rId15" w:anchor="dst0" w:history="1">
        <w:r w:rsidRPr="00163D4A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163D4A">
        <w:rPr>
          <w:sz w:val="28"/>
          <w:szCs w:val="28"/>
          <w:shd w:val="clear" w:color="auto" w:fill="FFFFFF"/>
        </w:rPr>
        <w:t xml:space="preserve">Российской Федерации. </w:t>
      </w:r>
    </w:p>
    <w:p w:rsidR="00163D4A" w:rsidRPr="00163D4A" w:rsidRDefault="00163D4A">
      <w:pPr>
        <w:autoSpaceDE w:val="0"/>
        <w:ind w:firstLine="709"/>
        <w:jc w:val="both"/>
        <w:rPr>
          <w:sz w:val="28"/>
          <w:szCs w:val="28"/>
        </w:rPr>
      </w:pPr>
      <w:r w:rsidRPr="00163D4A">
        <w:rPr>
          <w:sz w:val="28"/>
          <w:szCs w:val="28"/>
          <w:shd w:val="clear" w:color="auto" w:fill="FFFFFF"/>
        </w:rPr>
        <w:t>В случае</w:t>
      </w:r>
      <w:proofErr w:type="gramStart"/>
      <w:r w:rsidRPr="00163D4A">
        <w:rPr>
          <w:sz w:val="28"/>
          <w:szCs w:val="28"/>
          <w:shd w:val="clear" w:color="auto" w:fill="FFFFFF"/>
        </w:rPr>
        <w:t>,</w:t>
      </w:r>
      <w:proofErr w:type="gramEnd"/>
      <w:r w:rsidRPr="00163D4A">
        <w:rPr>
          <w:sz w:val="28"/>
          <w:szCs w:val="28"/>
          <w:shd w:val="clear" w:color="auto" w:fill="FFFFFF"/>
        </w:rPr>
        <w:t xml:space="preserve">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</w:t>
      </w:r>
      <w:r>
        <w:rPr>
          <w:sz w:val="28"/>
          <w:szCs w:val="28"/>
          <w:shd w:val="clear" w:color="auto" w:fill="FFFFFF"/>
        </w:rPr>
        <w:t xml:space="preserve">Уполномоченный </w:t>
      </w:r>
      <w:r w:rsidRPr="00163D4A">
        <w:rPr>
          <w:sz w:val="28"/>
          <w:szCs w:val="28"/>
          <w:shd w:val="clear" w:color="auto" w:fill="FFFFFF"/>
        </w:rPr>
        <w:t>орган запрашивает сведения о наличии такого согласия в уполномоченном органе</w:t>
      </w:r>
      <w:r>
        <w:rPr>
          <w:sz w:val="28"/>
          <w:szCs w:val="28"/>
          <w:shd w:val="clear" w:color="auto" w:fill="FFFFFF"/>
        </w:rPr>
        <w:t>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Протокол общего собрания собственников помещений в многоквартирном доме,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доме;</w:t>
      </w:r>
    </w:p>
    <w:p w:rsidR="0041647B" w:rsidRPr="00597A3B" w:rsidRDefault="002E2C3D">
      <w:pPr>
        <w:autoSpaceDE w:val="0"/>
        <w:ind w:firstLine="709"/>
        <w:jc w:val="both"/>
        <w:rPr>
          <w:sz w:val="28"/>
          <w:szCs w:val="28"/>
        </w:rPr>
      </w:pPr>
      <w:r w:rsidRPr="00597A3B">
        <w:rPr>
          <w:sz w:val="28"/>
          <w:szCs w:val="28"/>
        </w:rPr>
        <w:t>5) Документ, содержащий сведения о территориальном размещении, внешнем облике и технических параметрах рекламной конструкции.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Для аннулирования разрешения на установку и эксплуатацию рекламной конструкции заявитель представляет (направляет):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об аннулировании разрешения на установку и эксплуатацию рекламных конструкций (далее – заявление об аннулировании).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составляется в единственном экземпляре – оригинале.</w:t>
      </w: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об аннулировании размещается на официальном сайте Уполномоченного органа в сети «Интернет» с возможностью бесплатного копирования.</w:t>
      </w:r>
    </w:p>
    <w:p w:rsidR="0041647B" w:rsidRDefault="002E2C3D">
      <w:pPr>
        <w:autoSpaceDE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</w:t>
      </w:r>
      <w:r>
        <w:rPr>
          <w:i/>
          <w:sz w:val="28"/>
          <w:szCs w:val="28"/>
        </w:rPr>
        <w:t>(в случае наступления данного основания).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2.10. Дополнительно к необходимым документам, предусмотренным пунктами 2.8, 2.9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регламента, представитель заявителя представляет: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документ, удостоверяющий личность представителя заявителя;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копию документа, подтверждающего полномочия представителя заявителя. </w:t>
      </w:r>
    </w:p>
    <w:p w:rsidR="0041647B" w:rsidRDefault="002E2C3D">
      <w:pPr>
        <w:ind w:firstLine="709"/>
        <w:jc w:val="both"/>
      </w:pPr>
      <w:r>
        <w:rPr>
          <w:sz w:val="28"/>
          <w:szCs w:val="28"/>
        </w:rPr>
        <w:t xml:space="preserve">2.11. </w:t>
      </w:r>
      <w:r>
        <w:rPr>
          <w:sz w:val="28"/>
        </w:rPr>
        <w:t>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41647B" w:rsidRDefault="002E2C3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официальную электронную почту Уполномоченного органа.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2.12. </w:t>
      </w:r>
      <w:r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1647B" w:rsidRDefault="002E2C3D">
      <w:pPr>
        <w:autoSpaceDE w:val="0"/>
        <w:ind w:firstLine="709"/>
        <w:jc w:val="both"/>
      </w:pPr>
      <w:r>
        <w:rPr>
          <w:rFonts w:eastAsia="Calibri"/>
          <w:sz w:val="28"/>
          <w:szCs w:val="28"/>
        </w:rPr>
        <w:t xml:space="preserve">2.13. </w:t>
      </w:r>
      <w:r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41647B" w:rsidRDefault="002E2C3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2.14.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41647B" w:rsidRDefault="002E2C3D">
      <w:pPr>
        <w:autoSpaceDE w:val="0"/>
        <w:ind w:firstLine="709"/>
        <w:jc w:val="both"/>
      </w:pPr>
      <w:r>
        <w:rPr>
          <w:rFonts w:eastAsia="Calibri"/>
          <w:sz w:val="28"/>
          <w:szCs w:val="28"/>
        </w:rPr>
        <w:t xml:space="preserve">2.15. </w:t>
      </w:r>
      <w:r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26D37" w:rsidRDefault="00B26D37">
      <w:pPr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41647B" w:rsidRDefault="002E2C3D">
      <w:pPr>
        <w:jc w:val="center"/>
        <w:rPr>
          <w:color w:val="000000"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41647B" w:rsidRDefault="0041647B">
      <w:pPr>
        <w:ind w:firstLine="720"/>
        <w:jc w:val="both"/>
        <w:rPr>
          <w:color w:val="000000"/>
          <w:sz w:val="28"/>
          <w:szCs w:val="28"/>
        </w:rPr>
      </w:pP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Для получения разрешения на установку и эксплуатацию рекламной конструкции заявитель вправе представить в Уполномоченный орган: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данные о государственной регистрации юридического лица;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данные о государственной регистрации физического лица в качестве индивидуального предпринимателя;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3) сведения из Единого государственного реестра недвижимости об объекте недвижимости;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4)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случае, если соответствующее недвижимое имущество находится в государственной или муниципальной собственности;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документ, подтверждающий уплату государственной пошлины за выдачу разрешения на установку рекламной конструкции.</w:t>
      </w:r>
    </w:p>
    <w:p w:rsidR="0041647B" w:rsidRDefault="002E2C3D">
      <w:pPr>
        <w:ind w:firstLine="709"/>
        <w:jc w:val="both"/>
      </w:pPr>
      <w:r>
        <w:rPr>
          <w:sz w:val="28"/>
          <w:szCs w:val="28"/>
        </w:rPr>
        <w:t xml:space="preserve">2.17. </w:t>
      </w:r>
      <w:proofErr w:type="gramStart"/>
      <w:r>
        <w:rPr>
          <w:sz w:val="28"/>
          <w:szCs w:val="28"/>
        </w:rPr>
        <w:t>Документы, указанные в пункте 2.16 настоящего административного регламента, не могут быть затребованы у заявителя, ходатайствующего о выдаче разрешения на установку и эксплуатацию рекламной конструкции,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  <w:proofErr w:type="gramEnd"/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Документы, указанные в пункте 2.16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41647B" w:rsidRDefault="002E2C3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2.19. Запрещено требовать от заявителя:</w:t>
      </w:r>
    </w:p>
    <w:p w:rsidR="0041647B" w:rsidRDefault="002E2C3D">
      <w:pPr>
        <w:autoSpaceDE w:val="0"/>
        <w:ind w:firstLine="720"/>
        <w:jc w:val="both"/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>ной услуги;</w:t>
      </w:r>
    </w:p>
    <w:p w:rsidR="0041647B" w:rsidRDefault="002E2C3D">
      <w:pPr>
        <w:pStyle w:val="41"/>
        <w:spacing w:before="0"/>
        <w:ind w:firstLine="720"/>
        <w:jc w:val="both"/>
      </w:pPr>
      <w:r>
        <w:lastRenderedPageBreak/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41647B" w:rsidRDefault="0041647B">
      <w:pPr>
        <w:pStyle w:val="41"/>
        <w:spacing w:before="0"/>
        <w:ind w:firstLine="540"/>
      </w:pP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1647B" w:rsidRDefault="0041647B">
      <w:pPr>
        <w:widowControl w:val="0"/>
        <w:autoSpaceDE w:val="0"/>
        <w:ind w:firstLine="540"/>
        <w:jc w:val="both"/>
        <w:rPr>
          <w:i/>
          <w:iCs/>
          <w:sz w:val="28"/>
          <w:szCs w:val="28"/>
        </w:rPr>
      </w:pP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2.20. Основанием для отказа в приеме к рассмотрению заявления является выявление несоблюдения установленных </w:t>
      </w:r>
      <w:hyperlink r:id="rId16">
        <w:r w:rsidRPr="00F8179B">
          <w:rPr>
            <w:rStyle w:val="InternetLink"/>
            <w:color w:val="auto"/>
            <w:sz w:val="28"/>
            <w:szCs w:val="28"/>
            <w:u w:val="none"/>
          </w:rPr>
          <w:t>статьей 11</w:t>
        </w:r>
      </w:hyperlink>
      <w:r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41647B" w:rsidRDefault="0041647B">
      <w:pPr>
        <w:pStyle w:val="41"/>
        <w:spacing w:before="0"/>
        <w:rPr>
          <w:i/>
          <w:iCs/>
        </w:rPr>
      </w:pPr>
    </w:p>
    <w:p w:rsidR="0041647B" w:rsidRPr="00F8179B" w:rsidRDefault="002E2C3D">
      <w:pPr>
        <w:pStyle w:val="41"/>
        <w:spacing w:before="0"/>
      </w:pPr>
      <w:r w:rsidRPr="00F8179B">
        <w:rPr>
          <w:i/>
          <w:iCs/>
        </w:rPr>
        <w:t>Исчерпывающий перечень оснований для приостановления или  отказа в предоставлении муниципальной услуги</w:t>
      </w:r>
    </w:p>
    <w:p w:rsidR="0041647B" w:rsidRPr="00F8179B" w:rsidRDefault="0041647B">
      <w:pPr>
        <w:rPr>
          <w:i/>
          <w:iCs/>
          <w:sz w:val="28"/>
          <w:szCs w:val="28"/>
        </w:rPr>
      </w:pPr>
    </w:p>
    <w:p w:rsidR="0041647B" w:rsidRPr="00F8179B" w:rsidRDefault="002E2C3D">
      <w:pPr>
        <w:autoSpaceDE w:val="0"/>
        <w:ind w:firstLine="709"/>
        <w:jc w:val="both"/>
        <w:rPr>
          <w:bCs/>
          <w:sz w:val="28"/>
          <w:szCs w:val="28"/>
        </w:rPr>
      </w:pPr>
      <w:r w:rsidRPr="00F8179B">
        <w:rPr>
          <w:bCs/>
          <w:sz w:val="28"/>
          <w:szCs w:val="28"/>
        </w:rPr>
        <w:t>2.21. Основания для приостановления предоставления муниципальной услуги законодательством не предусмотрены.</w:t>
      </w:r>
    </w:p>
    <w:p w:rsidR="0041647B" w:rsidRPr="00F8179B" w:rsidRDefault="002E2C3D">
      <w:pPr>
        <w:ind w:firstLine="720"/>
        <w:jc w:val="both"/>
      </w:pPr>
      <w:r w:rsidRPr="00F8179B">
        <w:rPr>
          <w:bCs/>
          <w:sz w:val="28"/>
          <w:szCs w:val="28"/>
        </w:rPr>
        <w:t xml:space="preserve">2.22. </w:t>
      </w:r>
      <w:r w:rsidRPr="00F8179B">
        <w:rPr>
          <w:spacing w:val="-4"/>
          <w:sz w:val="28"/>
          <w:szCs w:val="28"/>
        </w:rPr>
        <w:t xml:space="preserve">Основаниями для возврата заявления и документов, приложенных к заявлению,  при предоставлении муниципальной услуги в части выдачи </w:t>
      </w:r>
      <w:r w:rsidRPr="00F8179B">
        <w:rPr>
          <w:sz w:val="28"/>
          <w:szCs w:val="28"/>
        </w:rPr>
        <w:t>разрешения на установку и эксплуатацию рекламных конструкций</w:t>
      </w:r>
      <w:r w:rsidRPr="00F8179B">
        <w:rPr>
          <w:spacing w:val="-4"/>
          <w:sz w:val="28"/>
          <w:szCs w:val="28"/>
        </w:rPr>
        <w:t xml:space="preserve"> являются: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bCs/>
          <w:sz w:val="28"/>
          <w:szCs w:val="28"/>
        </w:rPr>
        <w:t xml:space="preserve">1) </w:t>
      </w:r>
      <w:r w:rsidRPr="00F8179B">
        <w:rPr>
          <w:sz w:val="28"/>
          <w:szCs w:val="28"/>
        </w:rPr>
        <w:t>обращение за предоставлением муниципальной услуги ненадлежащего лица</w:t>
      </w:r>
      <w:r w:rsidRPr="00F8179B">
        <w:rPr>
          <w:bCs/>
          <w:sz w:val="28"/>
          <w:szCs w:val="28"/>
        </w:rPr>
        <w:t>;</w:t>
      </w:r>
    </w:p>
    <w:p w:rsidR="0041647B" w:rsidRPr="00F8179B" w:rsidRDefault="002E2C3D">
      <w:pPr>
        <w:autoSpaceDE w:val="0"/>
        <w:ind w:firstLine="709"/>
        <w:jc w:val="both"/>
        <w:rPr>
          <w:sz w:val="28"/>
          <w:szCs w:val="28"/>
        </w:rPr>
      </w:pPr>
      <w:r w:rsidRPr="00F8179B">
        <w:rPr>
          <w:bCs/>
          <w:sz w:val="28"/>
          <w:szCs w:val="28"/>
        </w:rPr>
        <w:t xml:space="preserve">2) </w:t>
      </w:r>
      <w:r w:rsidRPr="00F8179B">
        <w:rPr>
          <w:sz w:val="28"/>
          <w:szCs w:val="28"/>
        </w:rPr>
        <w:t>непредставление определенных в пункте 2.8 настоящего административного регламента документов, обязанность по представлению которых возложена на заявителя;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sz w:val="28"/>
          <w:szCs w:val="28"/>
        </w:rPr>
        <w:t xml:space="preserve">3) отсутствие оплаты государственной пошлины в размере, установленном </w:t>
      </w:r>
      <w:hyperlink r:id="rId17">
        <w:proofErr w:type="spellStart"/>
        <w:r w:rsidRPr="00F8179B">
          <w:rPr>
            <w:rStyle w:val="InternetLink"/>
            <w:color w:val="auto"/>
            <w:sz w:val="28"/>
            <w:szCs w:val="28"/>
          </w:rPr>
          <w:t>пп</w:t>
        </w:r>
        <w:proofErr w:type="spellEnd"/>
        <w:r w:rsidRPr="00F8179B">
          <w:rPr>
            <w:rStyle w:val="InternetLink"/>
            <w:color w:val="auto"/>
            <w:sz w:val="28"/>
            <w:szCs w:val="28"/>
          </w:rPr>
          <w:t>. 105 ч. 1 ст. 333.33</w:t>
        </w:r>
      </w:hyperlink>
      <w:r w:rsidRPr="00F8179B">
        <w:rPr>
          <w:sz w:val="28"/>
          <w:szCs w:val="28"/>
        </w:rPr>
        <w:t xml:space="preserve"> Налогового кодекса Российской Федерации;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sz w:val="28"/>
          <w:szCs w:val="28"/>
        </w:rPr>
        <w:t xml:space="preserve">4) наличие в документах, представленных заявителем </w:t>
      </w:r>
      <w:r w:rsidRPr="00F8179B">
        <w:rPr>
          <w:iCs/>
          <w:sz w:val="28"/>
          <w:szCs w:val="28"/>
        </w:rPr>
        <w:t>противоречивых либо недостоверных сведений.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bCs/>
          <w:sz w:val="28"/>
          <w:szCs w:val="28"/>
        </w:rPr>
        <w:t xml:space="preserve">2.23. </w:t>
      </w:r>
      <w:r w:rsidRPr="00F8179B">
        <w:rPr>
          <w:sz w:val="28"/>
          <w:szCs w:val="28"/>
        </w:rPr>
        <w:t>Решение об отказе в выдаче разрешения должно быть мотивировано и принято исключительно по следующим основаниям:</w:t>
      </w:r>
    </w:p>
    <w:p w:rsidR="0041647B" w:rsidRPr="00F8179B" w:rsidRDefault="002E2C3D">
      <w:pPr>
        <w:autoSpaceDE w:val="0"/>
        <w:ind w:firstLine="709"/>
        <w:jc w:val="both"/>
        <w:rPr>
          <w:sz w:val="28"/>
          <w:szCs w:val="28"/>
        </w:rPr>
      </w:pPr>
      <w:r w:rsidRPr="00F8179B">
        <w:rPr>
          <w:sz w:val="28"/>
          <w:szCs w:val="28"/>
        </w:rPr>
        <w:t>1) несоответствие проекта рекламной конструкц</w:t>
      </w:r>
      <w:proofErr w:type="gramStart"/>
      <w:r w:rsidRPr="00F8179B">
        <w:rPr>
          <w:sz w:val="28"/>
          <w:szCs w:val="28"/>
        </w:rPr>
        <w:t>ии и ее</w:t>
      </w:r>
      <w:proofErr w:type="gramEnd"/>
      <w:r w:rsidRPr="00F8179B">
        <w:rPr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41647B" w:rsidRPr="00F8179B" w:rsidRDefault="002E2C3D">
      <w:pPr>
        <w:autoSpaceDE w:val="0"/>
        <w:ind w:firstLine="709"/>
        <w:jc w:val="both"/>
        <w:rPr>
          <w:sz w:val="28"/>
          <w:szCs w:val="28"/>
        </w:rPr>
      </w:pPr>
      <w:r w:rsidRPr="00F8179B">
        <w:rPr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sz w:val="28"/>
          <w:szCs w:val="28"/>
        </w:rPr>
        <w:t>4) нарушение внешнего архитектурного облика сложившейся застройки поселения;</w:t>
      </w:r>
    </w:p>
    <w:p w:rsidR="0041647B" w:rsidRPr="00F8179B" w:rsidRDefault="002E2C3D">
      <w:pPr>
        <w:autoSpaceDE w:val="0"/>
        <w:ind w:firstLine="709"/>
        <w:jc w:val="both"/>
        <w:rPr>
          <w:sz w:val="28"/>
          <w:szCs w:val="28"/>
        </w:rPr>
      </w:pPr>
      <w:r w:rsidRPr="00F8179B">
        <w:rPr>
          <w:sz w:val="28"/>
          <w:szCs w:val="28"/>
        </w:rPr>
        <w:lastRenderedPageBreak/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1647B" w:rsidRPr="00F8179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8179B">
        <w:rPr>
          <w:sz w:val="28"/>
          <w:szCs w:val="28"/>
        </w:rPr>
        <w:t xml:space="preserve">6) нарушение требований, установленных </w:t>
      </w:r>
      <w:hyperlink r:id="rId18">
        <w:r w:rsidRPr="00F8179B">
          <w:rPr>
            <w:rStyle w:val="InternetLink"/>
            <w:color w:val="auto"/>
            <w:sz w:val="28"/>
            <w:szCs w:val="28"/>
          </w:rPr>
          <w:t>частями 5.1</w:t>
        </w:r>
      </w:hyperlink>
      <w:r w:rsidRPr="00F8179B">
        <w:rPr>
          <w:sz w:val="28"/>
          <w:szCs w:val="28"/>
        </w:rPr>
        <w:t xml:space="preserve">, 5.6, </w:t>
      </w:r>
      <w:hyperlink r:id="rId19">
        <w:r w:rsidRPr="00F8179B">
          <w:rPr>
            <w:rStyle w:val="InternetLink"/>
            <w:color w:val="auto"/>
            <w:sz w:val="28"/>
            <w:szCs w:val="28"/>
          </w:rPr>
          <w:t>5.7</w:t>
        </w:r>
      </w:hyperlink>
      <w:r w:rsidRPr="00F8179B">
        <w:rPr>
          <w:sz w:val="28"/>
          <w:szCs w:val="28"/>
        </w:rPr>
        <w:t xml:space="preserve"> статьи 19  Федерального закона от 13 марта 2006 года № 38-ФЗ «О рекламе».</w:t>
      </w:r>
    </w:p>
    <w:p w:rsidR="0041647B" w:rsidRDefault="0041647B">
      <w:pPr>
        <w:autoSpaceDE w:val="0"/>
        <w:jc w:val="both"/>
        <w:rPr>
          <w:bCs/>
          <w:sz w:val="28"/>
          <w:szCs w:val="28"/>
        </w:rPr>
      </w:pPr>
    </w:p>
    <w:p w:rsidR="001409ED" w:rsidRDefault="002E2C3D" w:rsidP="001409ED">
      <w:pPr>
        <w:pStyle w:val="ConsPlusNormal0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 w:rsidR="001409ED">
        <w:rPr>
          <w:rFonts w:ascii="Times New Roman" w:hAnsi="Times New Roman" w:cs="Times New Roman"/>
          <w:i/>
          <w:sz w:val="28"/>
          <w:szCs w:val="28"/>
        </w:rPr>
        <w:t>муниципальными правовыми актами</w:t>
      </w:r>
    </w:p>
    <w:p w:rsidR="0041647B" w:rsidRDefault="0041647B">
      <w:pPr>
        <w:pStyle w:val="41"/>
        <w:spacing w:before="0"/>
        <w:ind w:firstLine="540"/>
        <w:rPr>
          <w:i/>
        </w:rPr>
      </w:pPr>
    </w:p>
    <w:p w:rsidR="0041647B" w:rsidRPr="00FF491C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2.24. За выдачу разрешения на установку рекламной конструкции заявителем уплачивается государственная пошлина в размере 5000 рублей </w:t>
      </w:r>
      <w:r w:rsidRPr="00FF491C">
        <w:rPr>
          <w:sz w:val="28"/>
          <w:szCs w:val="28"/>
        </w:rPr>
        <w:t>(</w:t>
      </w:r>
      <w:proofErr w:type="spellStart"/>
      <w:r w:rsidR="00C14151">
        <w:fldChar w:fldCharType="begin"/>
      </w:r>
      <w:r w:rsidR="00C14151">
        <w:instrText xml:space="preserve"> HYPERLINK "consultantplus://offline/ref=B2109F4E98A6A4CE76C94863EED9EDDB7CD26218E23B</w:instrText>
      </w:r>
      <w:r w:rsidR="00C14151">
        <w:instrText xml:space="preserve">F247B0CD978314D51761B9EB06F63657z0Y6L" \h </w:instrText>
      </w:r>
      <w:r w:rsidR="00C14151">
        <w:fldChar w:fldCharType="separate"/>
      </w:r>
      <w:r w:rsidRPr="00FF491C">
        <w:rPr>
          <w:rStyle w:val="InternetLink"/>
          <w:color w:val="auto"/>
          <w:sz w:val="28"/>
          <w:szCs w:val="28"/>
          <w:u w:val="none"/>
        </w:rPr>
        <w:t>пп</w:t>
      </w:r>
      <w:proofErr w:type="spellEnd"/>
      <w:r w:rsidRPr="00FF491C">
        <w:rPr>
          <w:rStyle w:val="InternetLink"/>
          <w:color w:val="auto"/>
          <w:sz w:val="28"/>
          <w:szCs w:val="28"/>
          <w:u w:val="none"/>
        </w:rPr>
        <w:t>. 105 ч. 1 ст. 333.33</w:t>
      </w:r>
      <w:r w:rsidR="00C14151">
        <w:rPr>
          <w:rStyle w:val="InternetLink"/>
          <w:color w:val="auto"/>
          <w:sz w:val="28"/>
          <w:szCs w:val="28"/>
          <w:u w:val="none"/>
        </w:rPr>
        <w:fldChar w:fldCharType="end"/>
      </w:r>
      <w:r w:rsidRPr="00FF491C">
        <w:rPr>
          <w:sz w:val="28"/>
          <w:szCs w:val="28"/>
        </w:rPr>
        <w:t xml:space="preserve"> Налогового кодекса Российской Федерации).</w:t>
      </w:r>
    </w:p>
    <w:p w:rsidR="0041647B" w:rsidRPr="006D6BB1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41647B" w:rsidRPr="007163B1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B1">
        <w:rPr>
          <w:rFonts w:ascii="Times New Roman" w:hAnsi="Times New Roman" w:cs="Times New Roman"/>
          <w:sz w:val="28"/>
          <w:szCs w:val="28"/>
        </w:rPr>
        <w:t>В соответствии с пунктом 4 статьи 333.33 Налогового кодекса РФ в случае подачи заявления на предоставление государственной услуги в электронной форме и уплаты соответствующей государственной пошлины с использованием Регионального портала размер государственной пошлины в отношении физических лиц применяется с учетом коэффициента 0,7.</w:t>
      </w:r>
    </w:p>
    <w:p w:rsidR="0041647B" w:rsidRDefault="0041647B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1647B" w:rsidRDefault="0041647B">
      <w:pPr>
        <w:pStyle w:val="aa"/>
        <w:spacing w:after="0"/>
        <w:ind w:firstLine="709"/>
        <w:jc w:val="both"/>
        <w:rPr>
          <w:i/>
          <w:iCs/>
          <w:sz w:val="28"/>
          <w:szCs w:val="28"/>
        </w:rPr>
      </w:pPr>
    </w:p>
    <w:p w:rsidR="0041647B" w:rsidRDefault="002E2C3D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B0FAF" w:rsidRDefault="00BB0FAF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41647B" w:rsidRDefault="002E2C3D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и порядок регистрации запроса заявителя</w:t>
      </w:r>
    </w:p>
    <w:p w:rsidR="0041647B" w:rsidRDefault="002E2C3D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41647B" w:rsidRDefault="0041647B">
      <w:pPr>
        <w:autoSpaceDE w:val="0"/>
        <w:jc w:val="both"/>
        <w:rPr>
          <w:i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2.26. Специалист Уполномоченного органа,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</w:t>
      </w:r>
      <w:r>
        <w:rPr>
          <w:sz w:val="28"/>
          <w:szCs w:val="28"/>
        </w:rPr>
        <w:lastRenderedPageBreak/>
        <w:t>заявления проводит проверку электронной подписи, которой подписаны заявление и прилагаемые документы.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647B" w:rsidRDefault="0041647B">
      <w:pPr>
        <w:pStyle w:val="41"/>
        <w:spacing w:before="0"/>
        <w:rPr>
          <w:i/>
          <w:iCs/>
        </w:rPr>
      </w:pP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Требования к помещениям, в которых предоставляется</w:t>
      </w:r>
    </w:p>
    <w:p w:rsidR="0041647B" w:rsidRDefault="002E2C3D">
      <w:pPr>
        <w:pStyle w:val="ConsPlusNormal0"/>
        <w:ind w:firstLine="0"/>
        <w:jc w:val="center"/>
      </w:pPr>
      <w:r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>
        <w:rPr>
          <w:rFonts w:ascii="Times New Roman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41647B" w:rsidRDefault="0041647B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 Помещения, предназначенные для предоставления муниципальной услуги, соответствуют санитарным правилам и нормам.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2.30.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</w:t>
      </w:r>
      <w:r>
        <w:rPr>
          <w:sz w:val="28"/>
          <w:szCs w:val="28"/>
        </w:rPr>
        <w:lastRenderedPageBreak/>
        <w:t xml:space="preserve">муниципальной услуги, </w:t>
      </w:r>
      <w:r>
        <w:rPr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форма заявления</w:t>
      </w:r>
      <w:r>
        <w:rPr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2.31.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Прием заявителей осуществляется в специально выделенных для этих целей помещениях – местах предоставления муниципальной услуги.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>
        <w:rPr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2.32. </w:t>
      </w:r>
      <w:r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Показатели доступности и качества муниципальной услуги</w:t>
      </w:r>
    </w:p>
    <w:p w:rsidR="0041647B" w:rsidRDefault="0041647B">
      <w:pPr>
        <w:pStyle w:val="24"/>
        <w:spacing w:after="0" w:line="240" w:lineRule="auto"/>
        <w:ind w:firstLine="540"/>
        <w:rPr>
          <w:i/>
          <w:iCs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2.33. Показателями доступности муниципальной услуги являются: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графика работы Уполномоченного органа;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2.34. Показателями качества муниципальной услуги являются: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41647B" w:rsidRDefault="0041647B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41647B" w:rsidRDefault="002E2C3D">
      <w:pPr>
        <w:autoSpaceDE w:val="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классов средств электронной подписи, которые</w:t>
      </w: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муниципальной услуги, оказываемой с применением</w:t>
      </w: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усиленной квалифицированной электронной подписи</w:t>
      </w:r>
    </w:p>
    <w:p w:rsidR="0041647B" w:rsidRDefault="0041647B">
      <w:pPr>
        <w:autoSpaceDE w:val="0"/>
        <w:ind w:firstLine="709"/>
        <w:jc w:val="both"/>
        <w:rPr>
          <w:i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2.35. С </w:t>
      </w:r>
      <w:r w:rsidRPr="000142DB">
        <w:rPr>
          <w:sz w:val="28"/>
          <w:szCs w:val="28"/>
        </w:rPr>
        <w:t xml:space="preserve">учетом </w:t>
      </w:r>
      <w:hyperlink r:id="rId20">
        <w:r w:rsidRPr="000142DB">
          <w:rPr>
            <w:rStyle w:val="InternetLink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КС3, КВ1, КВ2 и КА1.</w:t>
      </w:r>
    </w:p>
    <w:p w:rsidR="0041647B" w:rsidRDefault="0041647B">
      <w:pPr>
        <w:autoSpaceDE w:val="0"/>
        <w:ind w:firstLine="540"/>
        <w:jc w:val="both"/>
        <w:rPr>
          <w:sz w:val="28"/>
          <w:szCs w:val="28"/>
        </w:rPr>
      </w:pPr>
    </w:p>
    <w:p w:rsidR="0041647B" w:rsidRPr="00B26D37" w:rsidRDefault="002E2C3D">
      <w:pPr>
        <w:pStyle w:val="41"/>
        <w:spacing w:before="0"/>
        <w:rPr>
          <w:b/>
        </w:rPr>
      </w:pPr>
      <w:r w:rsidRPr="00B26D37">
        <w:rPr>
          <w:b/>
          <w:lang w:val="en-US"/>
        </w:rPr>
        <w:t>III</w:t>
      </w:r>
      <w:r w:rsidRPr="00B26D37">
        <w:rPr>
          <w:b/>
        </w:rPr>
        <w:t>. Состав, последовательность и сроки выполнения административных процедур (действий)</w:t>
      </w:r>
    </w:p>
    <w:p w:rsidR="0041647B" w:rsidRPr="00B26D37" w:rsidRDefault="0041647B">
      <w:pPr>
        <w:pStyle w:val="24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outlineLvl w:val="0"/>
      </w:pPr>
      <w:r>
        <w:rPr>
          <w:sz w:val="28"/>
          <w:szCs w:val="28"/>
        </w:rPr>
        <w:t>3.1.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процедур: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1) прием, регистрация заявления и документов, необходимых для получения разрешения на установку и эксплуатацию рекламной конструкции;</w:t>
      </w:r>
    </w:p>
    <w:p w:rsidR="0041647B" w:rsidRDefault="002E2C3D">
      <w:pPr>
        <w:pStyle w:val="24"/>
        <w:spacing w:after="0" w:line="240" w:lineRule="auto"/>
        <w:ind w:firstLine="709"/>
        <w:jc w:val="both"/>
      </w:pPr>
      <w:r>
        <w:rPr>
          <w:sz w:val="28"/>
          <w:szCs w:val="28"/>
        </w:rPr>
        <w:t>2)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3) направление (вручение) заявителю 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3.2.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1) прием и регистрация заявления об аннулировании;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заявления об аннулировании, принятие решения об аннулировании разрешения на установку и эксплуатацию рекламной конструкции;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направление (вручение) заявителю решения об аннулировании разрешения на установку и эксплуатацию рекламной конструкции.</w:t>
      </w:r>
    </w:p>
    <w:p w:rsidR="0041647B" w:rsidRDefault="00C14151">
      <w:pPr>
        <w:autoSpaceDE w:val="0"/>
        <w:ind w:firstLine="709"/>
        <w:jc w:val="both"/>
      </w:pPr>
      <w:hyperlink r:id="rId21">
        <w:r w:rsidR="002E2C3D" w:rsidRPr="00B6597E">
          <w:rPr>
            <w:rStyle w:val="InternetLink"/>
            <w:color w:val="auto"/>
            <w:sz w:val="28"/>
            <w:szCs w:val="28"/>
            <w:u w:val="none"/>
          </w:rPr>
          <w:t>Блок-схема</w:t>
        </w:r>
      </w:hyperlink>
      <w:r w:rsidR="002E2C3D">
        <w:rPr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2 к настоящему административному регламенту.</w:t>
      </w:r>
    </w:p>
    <w:p w:rsidR="0041647B" w:rsidRDefault="0041647B">
      <w:pPr>
        <w:autoSpaceDE w:val="0"/>
        <w:ind w:firstLine="540"/>
        <w:jc w:val="both"/>
        <w:rPr>
          <w:sz w:val="28"/>
          <w:szCs w:val="28"/>
        </w:rPr>
      </w:pPr>
    </w:p>
    <w:p w:rsidR="0041647B" w:rsidRPr="0075177E" w:rsidRDefault="002E2C3D">
      <w:pPr>
        <w:autoSpaceDE w:val="0"/>
        <w:jc w:val="center"/>
        <w:rPr>
          <w:b/>
          <w:sz w:val="28"/>
          <w:szCs w:val="28"/>
        </w:rPr>
      </w:pPr>
      <w:r w:rsidRPr="0075177E">
        <w:rPr>
          <w:b/>
          <w:sz w:val="28"/>
          <w:szCs w:val="28"/>
        </w:rPr>
        <w:t>Выдача разрешения на установку и эксплуатацию рекламной конструкции</w:t>
      </w:r>
    </w:p>
    <w:p w:rsidR="0041647B" w:rsidRDefault="0041647B">
      <w:pPr>
        <w:autoSpaceDE w:val="0"/>
        <w:ind w:firstLine="540"/>
        <w:jc w:val="both"/>
        <w:rPr>
          <w:b/>
          <w:sz w:val="28"/>
          <w:szCs w:val="28"/>
        </w:rPr>
      </w:pP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3.3. Прием, регистрация заявления и документов, необходимых для получения разрешения на установку и эксплуатацию рекламной конструкции</w:t>
      </w:r>
    </w:p>
    <w:p w:rsidR="0041647B" w:rsidRDefault="0041647B">
      <w:pPr>
        <w:ind w:firstLine="567"/>
        <w:jc w:val="both"/>
        <w:rPr>
          <w:i/>
          <w:sz w:val="28"/>
          <w:szCs w:val="28"/>
        </w:rPr>
      </w:pP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41647B" w:rsidRDefault="002E2C3D">
      <w:pPr>
        <w:pStyle w:val="ConsPlusNormal0"/>
        <w:widowControl/>
        <w:tabs>
          <w:tab w:val="left" w:pos="1288"/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выдает расписку </w:t>
      </w:r>
      <w:r>
        <w:rPr>
          <w:rFonts w:eastAsia="Calibri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</w:t>
      </w:r>
      <w:r>
        <w:rPr>
          <w:sz w:val="28"/>
          <w:szCs w:val="28"/>
        </w:rPr>
        <w:t xml:space="preserve"> (в случае представления документов через многофункциональный центр расписка выдается многофункциональным центром).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3.3.4. Срок выполнения данной административной процедуры составляет 1 рабочий день со дня поступления </w:t>
      </w:r>
      <w:hyperlink w:anchor="Par428">
        <w:r w:rsidRPr="00C33A82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1647B" w:rsidRDefault="0041647B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41647B" w:rsidRDefault="002E2C3D">
      <w:pPr>
        <w:widowControl w:val="0"/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3.4.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</w:t>
      </w:r>
    </w:p>
    <w:p w:rsidR="0041647B" w:rsidRDefault="0041647B">
      <w:pPr>
        <w:widowControl w:val="0"/>
        <w:autoSpaceDE w:val="0"/>
        <w:ind w:firstLine="540"/>
        <w:jc w:val="both"/>
        <w:rPr>
          <w:i/>
          <w:sz w:val="28"/>
          <w:szCs w:val="28"/>
        </w:rPr>
      </w:pP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3.4.2. В случае поступления </w:t>
      </w:r>
      <w:hyperlink w:anchor="Par428">
        <w:r w:rsidRPr="00C02372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3.4.4. </w:t>
      </w:r>
      <w:proofErr w:type="gramStart"/>
      <w:r>
        <w:rPr>
          <w:sz w:val="28"/>
          <w:szCs w:val="28"/>
        </w:rPr>
        <w:t xml:space="preserve">При поступлении </w:t>
      </w:r>
      <w:hyperlink r:id="rId22">
        <w:r w:rsidRPr="00EF2D32">
          <w:rPr>
            <w:rStyle w:val="InternetLink"/>
            <w:color w:val="auto"/>
            <w:sz w:val="28"/>
            <w:szCs w:val="28"/>
            <w:u w:val="none"/>
          </w:rPr>
          <w:t>заявления</w:t>
        </w:r>
      </w:hyperlink>
      <w:r w:rsidRPr="00EF2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прилагаемых документов на бумажном носителе, а также,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лицо, ответственное за предоставление муниципальной услуги, проверяет заявление и прилагаемые документы на предмет наличия оснований для </w:t>
      </w:r>
      <w:r>
        <w:rPr>
          <w:spacing w:val="-4"/>
          <w:sz w:val="28"/>
          <w:szCs w:val="28"/>
        </w:rPr>
        <w:t>возврата заявления и документов, приложенных к заявлению</w:t>
      </w:r>
      <w:r>
        <w:rPr>
          <w:sz w:val="28"/>
          <w:szCs w:val="28"/>
        </w:rPr>
        <w:t>, предусмотренных пунктом 2.22 настоящего административного регламента.</w:t>
      </w:r>
      <w:proofErr w:type="gramEnd"/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3.4.5. В случае наличия оснований, указанных в пункте 2.22 настоящего административного регламента, должностное лицо, ответственное за предоставление муниципальной услуги, в течение 5 календарных дней после дня окончания проверки, указанной в пункте 3.4.4 настоящего административного регламента, возвращает заявителю заявление и прилагаемые документы способом, позволяющим подтвердить факт и дату возврата.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3.4.6. </w:t>
      </w:r>
      <w:proofErr w:type="gramStart"/>
      <w:r>
        <w:rPr>
          <w:sz w:val="28"/>
          <w:szCs w:val="28"/>
        </w:rPr>
        <w:t xml:space="preserve">В случае отсутствия оснований, указанных в пункте 2.22 настоящего административного регламента, а также, если заявитель по своему усмотрению не представил документы, указанные в пункте 2.16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</w:t>
      </w:r>
      <w:r>
        <w:rPr>
          <w:sz w:val="28"/>
          <w:szCs w:val="28"/>
        </w:rPr>
        <w:lastRenderedPageBreak/>
        <w:t>муниципальной услуги</w:t>
      </w:r>
      <w:proofErr w:type="gramEnd"/>
      <w:r>
        <w:rPr>
          <w:sz w:val="28"/>
          <w:szCs w:val="28"/>
        </w:rPr>
        <w:t>, в течение 5 рабочих дней со дня поступления заявления и прилагаемых документов обеспечивает направление межведомственных запросов для получения: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сведений о государственной регистрации юридического лица (в случае если заявителем является юридическое лицо);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сведений о государственной регистрации физического лица в качестве индивидуального предпринимателя (в случае если заявителем является индивидуальный предприниматель);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случаях, если соответствующее недвижимое имущество находится в государственной или муниципальной собственности;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4) сведений из Единого государственного реестра недвижимости об объекте недвижимости;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сведений, подтверждающих уплату государственной пошлины за выдачу разрешения на установку рекламной конструкции.</w:t>
      </w: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 готовит лист согласования установки рекламной конструкции и направляет копию заявления о выдаче разрешения на установку и эксплуатацию рекламной конструкции с проектом и листом согласования в согласующие органы на согласование: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При этом заявитель вправе самостоятельно получить от уполномоченных органов такое согласование и представить его в Уполномоченный орган.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3.4.8. Максимальный срок согласования с уполномоченными органами составляет 30 календарных дней.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3.4.9. В течение 1 рабочего дня со дня получения ответов от согласующих органов, должностное лицо, ответственное за предоставление муниципальной услуги проверяет заявление и прилагаемые документы на предмет наличия оснований для </w:t>
      </w:r>
      <w:r>
        <w:rPr>
          <w:spacing w:val="-4"/>
          <w:sz w:val="28"/>
          <w:szCs w:val="28"/>
        </w:rPr>
        <w:t>отказа в выдаче разрешения</w:t>
      </w:r>
      <w:r>
        <w:rPr>
          <w:sz w:val="28"/>
          <w:szCs w:val="28"/>
        </w:rPr>
        <w:t>, предусмотренных пунктом 2.23 настоящего административного регламента, и в случае:</w:t>
      </w:r>
    </w:p>
    <w:p w:rsidR="0041647B" w:rsidRPr="004E4F49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наличия оснований, предусмотренных пунктом 2.23 настоящего административного регламента, готовит правовой акт об отказе в выдаче разрешения </w:t>
      </w:r>
      <w:r w:rsidRPr="004E4F49">
        <w:rPr>
          <w:sz w:val="28"/>
          <w:szCs w:val="28"/>
        </w:rPr>
        <w:t>на установку и эксплуатацию рекламной конструкции с указанием причин отказа;</w:t>
      </w: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оснований, предусмотренных пунктом 2.23 настоящего административного регламента, в течении 2 рабочих дней со дня его получения готовит проект правового акта о выдаче разрешения на установку и эксплуатацию рекламной конструкции в двух экземплярах.</w:t>
      </w:r>
    </w:p>
    <w:p w:rsidR="008B7891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3.4.10. Ответственный исполнитель передает соответствующий проект правового акта на подписание руководителю Уполномоченного органа </w:t>
      </w:r>
      <w:r>
        <w:rPr>
          <w:i/>
          <w:sz w:val="28"/>
          <w:szCs w:val="28"/>
        </w:rPr>
        <w:t>(структурного подразделения – при наличии)</w:t>
      </w:r>
      <w:r>
        <w:rPr>
          <w:sz w:val="28"/>
          <w:szCs w:val="28"/>
        </w:rPr>
        <w:t xml:space="preserve">. </w:t>
      </w:r>
    </w:p>
    <w:p w:rsidR="008B7891" w:rsidRDefault="008B7891" w:rsidP="008B789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В случае получения отрицательного заключения от согласующих </w:t>
      </w:r>
      <w:r>
        <w:rPr>
          <w:sz w:val="28"/>
          <w:szCs w:val="28"/>
        </w:rPr>
        <w:lastRenderedPageBreak/>
        <w:t xml:space="preserve">органов, ответственный специалист </w:t>
      </w:r>
      <w:r w:rsidR="00B83C11">
        <w:rPr>
          <w:sz w:val="28"/>
          <w:szCs w:val="28"/>
        </w:rPr>
        <w:t xml:space="preserve">готовит мотивированное решение </w:t>
      </w:r>
      <w:r>
        <w:rPr>
          <w:sz w:val="28"/>
          <w:szCs w:val="28"/>
        </w:rPr>
        <w:t>об отказе в выдаче разрешения.</w:t>
      </w:r>
    </w:p>
    <w:p w:rsidR="008B7891" w:rsidRDefault="008B7891" w:rsidP="008B789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3.4.12. В случае получения положительного заключения согласующих органов, ответственный специалист в течении 2 дней готовит проект решения о выдаче разрешения на установку </w:t>
      </w:r>
      <w:r w:rsidRPr="008B7891">
        <w:rPr>
          <w:sz w:val="28"/>
          <w:szCs w:val="28"/>
        </w:rPr>
        <w:t>и эксплуатацию</w:t>
      </w:r>
      <w:r>
        <w:rPr>
          <w:sz w:val="28"/>
          <w:szCs w:val="28"/>
        </w:rPr>
        <w:t xml:space="preserve"> рекламной конструкции в двух экземплярах и передает его на подписание руководителю Уполномоченного органа.</w:t>
      </w:r>
    </w:p>
    <w:p w:rsidR="0041647B" w:rsidRDefault="008B789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3.4.13</w:t>
      </w:r>
      <w:r w:rsidR="002E2C3D">
        <w:rPr>
          <w:sz w:val="28"/>
          <w:szCs w:val="28"/>
        </w:rPr>
        <w:t>. Срок выполнения административной процедуры – не более  50 календарных дней со дня поступления заявления и прилагаемых документов в Уполномоченный орган.</w:t>
      </w:r>
    </w:p>
    <w:p w:rsidR="0041647B" w:rsidRDefault="008B7891">
      <w:pPr>
        <w:autoSpaceDE w:val="0"/>
        <w:ind w:firstLine="709"/>
        <w:jc w:val="both"/>
      </w:pPr>
      <w:r>
        <w:rPr>
          <w:sz w:val="28"/>
          <w:szCs w:val="28"/>
        </w:rPr>
        <w:t>3.4.14</w:t>
      </w:r>
      <w:r w:rsidR="002E2C3D">
        <w:rPr>
          <w:sz w:val="28"/>
          <w:szCs w:val="28"/>
        </w:rPr>
        <w:t xml:space="preserve">. Критерием принятия решения в рамках выполнения административной процедуры является отсутствие оснований для отказа в выдаче разрешения на установку и эксплуатацию рекламной конструкции, предусмотренных пунктом 2.23 настоящего административного регламента. </w:t>
      </w:r>
    </w:p>
    <w:p w:rsidR="0041647B" w:rsidRDefault="008B7891">
      <w:pPr>
        <w:autoSpaceDE w:val="0"/>
        <w:ind w:firstLine="709"/>
        <w:jc w:val="both"/>
      </w:pPr>
      <w:r>
        <w:rPr>
          <w:sz w:val="28"/>
          <w:szCs w:val="28"/>
        </w:rPr>
        <w:t>3.4.15</w:t>
      </w:r>
      <w:r w:rsidR="002E2C3D">
        <w:rPr>
          <w:sz w:val="28"/>
          <w:szCs w:val="28"/>
        </w:rPr>
        <w:t xml:space="preserve">. Результатом выполнения данной административной процедуры является подписанный руководителем Уполномоченного органа </w:t>
      </w:r>
      <w:r w:rsidR="002E2C3D">
        <w:rPr>
          <w:i/>
          <w:sz w:val="28"/>
          <w:szCs w:val="28"/>
        </w:rPr>
        <w:t>(структурного подразделения – при наличии)</w:t>
      </w:r>
      <w:r w:rsidR="002E2C3D">
        <w:rPr>
          <w:sz w:val="28"/>
          <w:szCs w:val="28"/>
        </w:rPr>
        <w:t xml:space="preserve"> и зарегистрированный правовой акт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конструкции.</w:t>
      </w:r>
    </w:p>
    <w:p w:rsidR="0041647B" w:rsidRDefault="0041647B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41647B" w:rsidRDefault="002E2C3D">
      <w:pPr>
        <w:widowControl w:val="0"/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3.5. Направление (вручение) заявителю 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</w:t>
      </w:r>
    </w:p>
    <w:p w:rsidR="0041647B" w:rsidRDefault="0041647B">
      <w:pPr>
        <w:widowControl w:val="0"/>
        <w:autoSpaceDE w:val="0"/>
        <w:ind w:firstLine="540"/>
        <w:jc w:val="both"/>
        <w:rPr>
          <w:i/>
          <w:sz w:val="28"/>
          <w:szCs w:val="28"/>
        </w:rPr>
      </w:pP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 является подписанный руководителем Уполномоченного органа </w:t>
      </w:r>
      <w:r>
        <w:rPr>
          <w:i/>
          <w:sz w:val="28"/>
          <w:szCs w:val="28"/>
        </w:rPr>
        <w:t>(структурного подразделения – при наличии)</w:t>
      </w:r>
      <w:r>
        <w:rPr>
          <w:sz w:val="28"/>
          <w:szCs w:val="28"/>
        </w:rPr>
        <w:t xml:space="preserve"> и зарегистрированный правовой акт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конструкции.</w:t>
      </w:r>
      <w:proofErr w:type="gramEnd"/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Должностное лицо Уполномоченного органа, ответственное за делопроизводство обеспечивает направление (вручение) заявителю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путем вручения заявителю или его законному представителю по доверенности.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3.5.3. Срок выполнения админис</w:t>
      </w:r>
      <w:r w:rsidR="006E5C1C">
        <w:rPr>
          <w:sz w:val="28"/>
          <w:szCs w:val="28"/>
        </w:rPr>
        <w:t xml:space="preserve">тративной процедуры – не более </w:t>
      </w:r>
      <w:r>
        <w:rPr>
          <w:sz w:val="28"/>
          <w:szCs w:val="28"/>
        </w:rPr>
        <w:t>3 рабочих дней со дня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</w:t>
      </w:r>
      <w:r>
        <w:rPr>
          <w:color w:val="FF0000"/>
          <w:sz w:val="28"/>
          <w:szCs w:val="28"/>
        </w:rPr>
        <w:t>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3.5.4. Результатом выполнения данной административной процедуры является направление либо вручение заявителю или его представителю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конструкции. </w:t>
      </w:r>
    </w:p>
    <w:p w:rsidR="0041647B" w:rsidRDefault="002E2C3D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Аннулирования разрешения на установку и эксплуатацию рекламной конструкции</w:t>
      </w:r>
    </w:p>
    <w:p w:rsidR="0041647B" w:rsidRDefault="0041647B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41647B" w:rsidRDefault="002E2C3D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3.6. Прием и регистрация заявления об аннулировании</w:t>
      </w:r>
    </w:p>
    <w:p w:rsidR="0041647B" w:rsidRDefault="0041647B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3.6.1. </w:t>
      </w:r>
      <w:proofErr w:type="gramStart"/>
      <w:r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заявления, являющегося уведомлением об отказе от дальнейшего использования разрешения, либо заявления об аннулировании с обязательным приложением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  <w:proofErr w:type="gramEnd"/>
    </w:p>
    <w:p w:rsidR="0041647B" w:rsidRDefault="002E2C3D">
      <w:pPr>
        <w:pStyle w:val="ConsPlusNormal0"/>
        <w:widowControl/>
        <w:tabs>
          <w:tab w:val="left" w:pos="1288"/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Должностное лицо Уполномоченного органа, ответственное за прием и регистрацию заявления в день поступления заявления об аннулировании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регистрацию заявления об аннулировании и прилагаемых документов в журнале регистрации входящий обращений;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выдает расписку </w:t>
      </w:r>
      <w:r>
        <w:rPr>
          <w:rFonts w:eastAsia="Calibri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</w:t>
      </w:r>
      <w:r>
        <w:rPr>
          <w:sz w:val="28"/>
          <w:szCs w:val="28"/>
        </w:rPr>
        <w:t xml:space="preserve"> (в случае представления документов через многофункциональный центр расписка выдается многофункциональным центром).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После регистрации заявление об аннулировании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Срок выполнения данной административной процедуры составляет 1 рабочий день со дня поступления заявления об аннулировании и прилагаемых документов в Уполномоченный орган.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об аннулировании и прилагаемых документов на рассмотрение.</w:t>
      </w:r>
    </w:p>
    <w:p w:rsidR="0062372C" w:rsidRDefault="006237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3.7. Рассмотрение заявления об аннулировании, принятие решения об аннулировании разрешения на установку и эксплуатацию рекламной конструкции</w:t>
      </w:r>
    </w:p>
    <w:p w:rsidR="0041647B" w:rsidRDefault="0041647B">
      <w:pPr>
        <w:autoSpaceDE w:val="0"/>
        <w:ind w:firstLine="540"/>
        <w:jc w:val="both"/>
        <w:rPr>
          <w:i/>
          <w:sz w:val="28"/>
          <w:szCs w:val="28"/>
        </w:rPr>
      </w:pP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Юридическим фактом, являющимся основанием для начала выполнения административной процедуры является получение уведомления либо заявления об аннулировании и прилагаемых документов должностным лицом, ответственным за предоставление муниципальной услуги на рассмотрение.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3.7.2. В случае поступления об аннулировании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об аннулировании и документов проводит проверку усиленной квалифицированной электронной подписи, которой подписаны заявление об аннулировании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прилагаемые документы.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3.7.3.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готовит уведомление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в прин</w:t>
      </w:r>
      <w:r w:rsidR="00E15E17">
        <w:rPr>
          <w:rFonts w:ascii="Times New Roman" w:hAnsi="Times New Roman" w:cs="Times New Roman"/>
          <w:sz w:val="28"/>
          <w:szCs w:val="28"/>
        </w:rPr>
        <w:t>ятии заявления об аннулировании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документов с указанием причин их возврата за подписью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 Уполномоченного органа;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3.7.4. Правовой акт об аннулировании разрешения принимается: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41647B" w:rsidRPr="00BD74AC" w:rsidRDefault="00BD74A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2E2C3D" w:rsidRPr="00BD74AC">
        <w:rPr>
          <w:sz w:val="28"/>
          <w:szCs w:val="28"/>
        </w:rPr>
        <w:t xml:space="preserve"> </w:t>
      </w:r>
      <w:r w:rsidR="002E2C3D">
        <w:rPr>
          <w:sz w:val="28"/>
          <w:szCs w:val="28"/>
        </w:rPr>
        <w:t xml:space="preserve">Результатом выполнения данной административной процедуры является подписанный руководителем Уполномоченного органа </w:t>
      </w:r>
      <w:r w:rsidR="002E2C3D">
        <w:rPr>
          <w:i/>
          <w:sz w:val="28"/>
          <w:szCs w:val="28"/>
        </w:rPr>
        <w:t>(структурного подразделения – при наличии)</w:t>
      </w:r>
      <w:r w:rsidR="002E2C3D">
        <w:rPr>
          <w:sz w:val="28"/>
          <w:szCs w:val="28"/>
        </w:rPr>
        <w:t xml:space="preserve"> и зарегистрированный правовой акт </w:t>
      </w:r>
      <w:r w:rsidR="002E2C3D" w:rsidRPr="00BD74AC">
        <w:rPr>
          <w:sz w:val="28"/>
          <w:szCs w:val="28"/>
        </w:rPr>
        <w:t>об аннулировании разрешения на установку и эксплуатацию рекламной конструкции.</w:t>
      </w:r>
    </w:p>
    <w:p w:rsidR="0041647B" w:rsidRDefault="0041647B">
      <w:pPr>
        <w:autoSpaceDE w:val="0"/>
        <w:jc w:val="both"/>
        <w:rPr>
          <w:i/>
          <w:color w:val="FF0000"/>
          <w:sz w:val="28"/>
          <w:szCs w:val="28"/>
        </w:rPr>
      </w:pPr>
    </w:p>
    <w:p w:rsidR="0041647B" w:rsidRPr="00B26D37" w:rsidRDefault="002E2C3D">
      <w:pPr>
        <w:autoSpaceDE w:val="0"/>
        <w:jc w:val="center"/>
        <w:rPr>
          <w:b/>
          <w:sz w:val="28"/>
          <w:szCs w:val="28"/>
        </w:rPr>
      </w:pPr>
      <w:r w:rsidRPr="00B26D37">
        <w:rPr>
          <w:b/>
          <w:sz w:val="28"/>
          <w:szCs w:val="28"/>
        </w:rPr>
        <w:t>3.8. Направление (вручение) заявителю решения об аннулировании разрешения на установку и эксплуатацию рекламной конструкции</w:t>
      </w:r>
    </w:p>
    <w:p w:rsidR="0041647B" w:rsidRDefault="0041647B">
      <w:pPr>
        <w:autoSpaceDE w:val="0"/>
        <w:jc w:val="center"/>
        <w:rPr>
          <w:sz w:val="28"/>
          <w:szCs w:val="28"/>
        </w:rPr>
      </w:pP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3.8.1. Юридическим фактом, являющимся основанием для начала выполнения административной процедуры является поступление должностному лицу Уполномоченного органа, ответственному за делопроизводство, 2-х экземпляров подписанного и зарегистрированного правового акта об аннулировании разрешения на установку и эксплуатацию рекламной конструкции.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lastRenderedPageBreak/>
        <w:t>3.8.2. Должностное лицо Уполномоченного органа, ответственное за делопроизводство обеспечивает направление (вручение) заявителю решения о выдаче разрешения об аннулировании разрешения на установку и эксплуатацию рекламной конструкции: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путем вручения заявителю или его законному представителю по доверенности.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3.8.3. Срок выполнения административной процедуры – не более 1 рабочего дня со дня принятия решения об аннулировании разрешения на установку и эксплуатацию рекламной конструкции</w:t>
      </w:r>
      <w:r>
        <w:rPr>
          <w:color w:val="FF0000"/>
          <w:sz w:val="28"/>
          <w:szCs w:val="28"/>
        </w:rPr>
        <w:t>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Результатом выполнения данной административной процедуры является направление либо вручение заявителю или его представителю решения об аннулировании разрешения на установку и эксплуатацию рекламной конструкции. </w:t>
      </w:r>
    </w:p>
    <w:p w:rsidR="0041647B" w:rsidRDefault="0041647B">
      <w:pPr>
        <w:autoSpaceDE w:val="0"/>
        <w:ind w:firstLine="540"/>
        <w:jc w:val="both"/>
        <w:rPr>
          <w:sz w:val="28"/>
          <w:szCs w:val="28"/>
        </w:rPr>
      </w:pPr>
    </w:p>
    <w:p w:rsidR="0041647B" w:rsidRPr="00B26D37" w:rsidRDefault="002E2C3D">
      <w:pPr>
        <w:pStyle w:val="41"/>
        <w:spacing w:before="0"/>
        <w:rPr>
          <w:b/>
        </w:rPr>
      </w:pPr>
      <w:r w:rsidRPr="00B26D37">
        <w:rPr>
          <w:b/>
          <w:lang w:val="en-US"/>
        </w:rPr>
        <w:t>IV</w:t>
      </w:r>
      <w:r w:rsidRPr="00B26D37">
        <w:rPr>
          <w:b/>
        </w:rPr>
        <w:t>. Формы контроля за исполнением</w:t>
      </w:r>
    </w:p>
    <w:p w:rsidR="0041647B" w:rsidRPr="00B26D37" w:rsidRDefault="002E2C3D">
      <w:pPr>
        <w:pStyle w:val="41"/>
        <w:spacing w:before="0"/>
        <w:rPr>
          <w:b/>
        </w:rPr>
      </w:pPr>
      <w:r w:rsidRPr="00B26D37">
        <w:rPr>
          <w:b/>
        </w:rPr>
        <w:t>административного регламента</w:t>
      </w:r>
    </w:p>
    <w:p w:rsidR="0041647B" w:rsidRDefault="0041647B">
      <w:pPr>
        <w:autoSpaceDE w:val="0"/>
        <w:ind w:firstLine="540"/>
        <w:jc w:val="both"/>
        <w:rPr>
          <w:sz w:val="28"/>
          <w:szCs w:val="28"/>
        </w:rPr>
      </w:pP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5F618E">
        <w:rPr>
          <w:sz w:val="28"/>
          <w:szCs w:val="28"/>
        </w:rPr>
        <w:t>определенные муниципальным правовым актом Уполномоченного органа</w:t>
      </w:r>
      <w:r>
        <w:rPr>
          <w:sz w:val="28"/>
          <w:szCs w:val="28"/>
        </w:rPr>
        <w:t>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на постоянной основе.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1647B" w:rsidRDefault="002E2C3D">
      <w:pPr>
        <w:tabs>
          <w:tab w:val="left" w:pos="0"/>
        </w:tabs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проверок – </w:t>
      </w:r>
      <w:proofErr w:type="gramStart"/>
      <w:r>
        <w:rPr>
          <w:sz w:val="28"/>
          <w:szCs w:val="28"/>
        </w:rPr>
        <w:t>плановые</w:t>
      </w:r>
      <w:proofErr w:type="gramEnd"/>
      <w:r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41647B" w:rsidRDefault="002E2C3D">
      <w:pPr>
        <w:tabs>
          <w:tab w:val="left" w:pos="0"/>
        </w:tabs>
        <w:autoSpaceDE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представляется руководителю Уполномоченного органа в течение 10 рабочих дней после завершения проверки.</w:t>
      </w:r>
    </w:p>
    <w:p w:rsidR="0041647B" w:rsidRDefault="002E2C3D">
      <w:pPr>
        <w:pStyle w:val="2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1647B" w:rsidRDefault="00833EFE">
      <w:pPr>
        <w:pStyle w:val="2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4.5. По результатам </w:t>
      </w:r>
      <w:r w:rsidR="002E2C3D">
        <w:rPr>
          <w:sz w:val="28"/>
          <w:szCs w:val="28"/>
        </w:rPr>
        <w:t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1647B" w:rsidRDefault="002E2C3D">
      <w:pPr>
        <w:pStyle w:val="ConsPlusNormal0"/>
        <w:tabs>
          <w:tab w:val="left" w:pos="900"/>
          <w:tab w:val="left" w:pos="10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>
        <w:rPr>
          <w:rFonts w:ascii="Times New Roman" w:hAnsi="Times New Roman" w:cs="Times New Roman"/>
          <w:i/>
          <w:sz w:val="28"/>
          <w:szCs w:val="28"/>
        </w:rPr>
        <w:t>структурном подразделении Уполномоченного органа – при наличии</w:t>
      </w:r>
      <w:r>
        <w:rPr>
          <w:rFonts w:ascii="Times New Roman" w:hAnsi="Times New Roman" w:cs="Times New Roman"/>
          <w:sz w:val="28"/>
          <w:szCs w:val="28"/>
        </w:rPr>
        <w:t xml:space="preserve">), и </w:t>
      </w:r>
      <w:r>
        <w:rPr>
          <w:rFonts w:ascii="Times New Roman" w:hAnsi="Times New Roman" w:cs="Times New Roman"/>
          <w:i/>
          <w:sz w:val="28"/>
          <w:szCs w:val="28"/>
        </w:rPr>
        <w:t>работников МФЦ</w:t>
      </w:r>
      <w:r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  <w:proofErr w:type="gramEnd"/>
    </w:p>
    <w:p w:rsidR="0041647B" w:rsidRDefault="002E2C3D">
      <w:pPr>
        <w:pStyle w:val="ConsPlusNormal0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1647B" w:rsidRDefault="0041647B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47B" w:rsidRPr="00B26D37" w:rsidRDefault="002E2C3D">
      <w:pPr>
        <w:jc w:val="center"/>
        <w:rPr>
          <w:b/>
          <w:sz w:val="28"/>
          <w:szCs w:val="28"/>
        </w:rPr>
      </w:pPr>
      <w:r w:rsidRPr="00B26D37">
        <w:rPr>
          <w:b/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41647B" w:rsidRPr="00B26D37" w:rsidRDefault="0041647B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5.1. </w:t>
      </w:r>
      <w:proofErr w:type="gramStart"/>
      <w:r w:rsidRPr="00141B9E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proofErr w:type="gramStart"/>
      <w:r w:rsidRPr="00141B9E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5.2. </w:t>
      </w:r>
      <w:proofErr w:type="gramStart"/>
      <w:r w:rsidRPr="00141B9E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2) нарушение срока предоставления муниципальной услуги;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141B9E">
        <w:rPr>
          <w:sz w:val="28"/>
          <w:szCs w:val="28"/>
        </w:rPr>
        <w:lastRenderedPageBreak/>
        <w:t>правовыми актами области, муниципальными правовыми актами для предоставления муниципальной услуги;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proofErr w:type="gramStart"/>
      <w:r w:rsidRPr="00141B9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1B9E">
        <w:rPr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1B9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  <w:proofErr w:type="gramEnd"/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proofErr w:type="gramStart"/>
      <w:r w:rsidRPr="00141B9E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141B9E">
        <w:rPr>
          <w:rFonts w:eastAsia="Calibri"/>
          <w:sz w:val="28"/>
          <w:szCs w:val="28"/>
        </w:rPr>
        <w:lastRenderedPageBreak/>
        <w:t>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141B9E">
        <w:rPr>
          <w:rFonts w:eastAsia="Calibri"/>
          <w:sz w:val="28"/>
          <w:szCs w:val="28"/>
        </w:rPr>
        <w:t xml:space="preserve">, </w:t>
      </w:r>
      <w:proofErr w:type="gramStart"/>
      <w:r w:rsidRPr="00141B9E">
        <w:rPr>
          <w:rFonts w:eastAsia="Calibri"/>
          <w:sz w:val="28"/>
          <w:szCs w:val="28"/>
        </w:rPr>
        <w:t>необходимых</w:t>
      </w:r>
      <w:proofErr w:type="gramEnd"/>
      <w:r w:rsidRPr="00141B9E">
        <w:rPr>
          <w:rFonts w:eastAsia="Calibri"/>
          <w:sz w:val="28"/>
          <w:szCs w:val="28"/>
        </w:rPr>
        <w:t xml:space="preserve"> для предоставления муниципальной услуги, уведомляется заявитель.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41B9E" w:rsidRPr="00141B9E" w:rsidRDefault="00141B9E" w:rsidP="00141B9E">
      <w:pPr>
        <w:ind w:right="-5" w:firstLine="709"/>
        <w:jc w:val="both"/>
        <w:rPr>
          <w:sz w:val="28"/>
          <w:szCs w:val="28"/>
        </w:rPr>
      </w:pPr>
      <w:proofErr w:type="gramStart"/>
      <w:r w:rsidRPr="00141B9E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141B9E" w:rsidRPr="00141B9E" w:rsidRDefault="00141B9E" w:rsidP="00141B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9E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141B9E" w:rsidRPr="00141B9E" w:rsidRDefault="00141B9E" w:rsidP="00141B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9E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41B9E" w:rsidRPr="00782D52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782D52">
        <w:rPr>
          <w:sz w:val="28"/>
          <w:szCs w:val="28"/>
        </w:rPr>
        <w:t>руководителю Уполномоченного органа;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lastRenderedPageBreak/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5.5. </w:t>
      </w:r>
      <w:r w:rsidRPr="00141B9E">
        <w:rPr>
          <w:spacing w:val="2"/>
          <w:sz w:val="28"/>
          <w:szCs w:val="28"/>
          <w:shd w:val="clear" w:color="auto" w:fill="FFFFFF"/>
        </w:rPr>
        <w:t>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5.6. Жалоба должна содержать: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proofErr w:type="gramStart"/>
      <w:r w:rsidRPr="00141B9E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5.7. </w:t>
      </w:r>
      <w:proofErr w:type="gramStart"/>
      <w:r w:rsidRPr="00141B9E">
        <w:rPr>
          <w:sz w:val="28"/>
          <w:szCs w:val="28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141B9E">
        <w:rPr>
          <w:sz w:val="28"/>
          <w:szCs w:val="28"/>
        </w:rPr>
        <w:t xml:space="preserve"> дня ее регистрации. 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proofErr w:type="gramStart"/>
      <w:r w:rsidRPr="00141B9E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актами, а также в иных формах;</w:t>
      </w:r>
      <w:proofErr w:type="gramEnd"/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в удовлетворении жалобы отказывается.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</w:t>
      </w:r>
      <w:r w:rsidRPr="00141B9E">
        <w:rPr>
          <w:sz w:val="28"/>
          <w:szCs w:val="28"/>
        </w:rPr>
        <w:lastRenderedPageBreak/>
        <w:t>ответ о результатах рассмотрения жалобы способом, позволяющим подтвердить факт и дату направления.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41B9E">
        <w:rPr>
          <w:sz w:val="28"/>
          <w:szCs w:val="28"/>
        </w:rPr>
        <w:t>неудобства</w:t>
      </w:r>
      <w:proofErr w:type="gramEnd"/>
      <w:r w:rsidRPr="00141B9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141B9E">
        <w:rPr>
          <w:sz w:val="28"/>
          <w:szCs w:val="28"/>
        </w:rPr>
        <w:t>соответствии</w:t>
      </w:r>
      <w:proofErr w:type="gramEnd"/>
      <w:r w:rsidRPr="00141B9E">
        <w:rPr>
          <w:sz w:val="28"/>
          <w:szCs w:val="28"/>
        </w:rPr>
        <w:t xml:space="preserve"> с порядком, определенным муниципальным правовым актом).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5.11. В случае признания </w:t>
      </w:r>
      <w:proofErr w:type="gramStart"/>
      <w:r w:rsidRPr="00141B9E">
        <w:rPr>
          <w:sz w:val="28"/>
          <w:szCs w:val="28"/>
        </w:rPr>
        <w:t>жалобы</w:t>
      </w:r>
      <w:proofErr w:type="gramEnd"/>
      <w:r w:rsidRPr="00141B9E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1B9E" w:rsidRPr="00141B9E" w:rsidRDefault="00141B9E" w:rsidP="00141B9E">
      <w:pPr>
        <w:ind w:firstLine="709"/>
        <w:jc w:val="both"/>
        <w:rPr>
          <w:rFonts w:eastAsia="Calibri"/>
          <w:iCs/>
          <w:sz w:val="28"/>
          <w:szCs w:val="28"/>
        </w:rPr>
      </w:pPr>
      <w:r w:rsidRPr="00141B9E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141B9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41B9E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41647B" w:rsidRDefault="00141B9E" w:rsidP="00141B9E">
      <w:pPr>
        <w:ind w:firstLine="709"/>
        <w:jc w:val="both"/>
        <w:rPr>
          <w:rFonts w:eastAsia="Calibri"/>
          <w:iCs/>
          <w:sz w:val="28"/>
          <w:szCs w:val="28"/>
        </w:rPr>
        <w:sectPr w:rsidR="0041647B" w:rsidSect="00A96909">
          <w:pgSz w:w="11906" w:h="16838"/>
          <w:pgMar w:top="1134" w:right="567" w:bottom="1134" w:left="1134" w:header="0" w:footer="720" w:gutter="0"/>
          <w:pgNumType w:start="1"/>
          <w:cols w:space="720"/>
          <w:formProt w:val="0"/>
          <w:docGrid w:linePitch="360"/>
        </w:sectPr>
      </w:pPr>
      <w:r w:rsidRPr="00141B9E">
        <w:rPr>
          <w:b/>
          <w:bCs/>
          <w:sz w:val="28"/>
          <w:szCs w:val="28"/>
        </w:rPr>
        <w:br w:type="page"/>
      </w:r>
    </w:p>
    <w:p w:rsidR="0041647B" w:rsidRDefault="0041647B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</w:p>
    <w:p w:rsidR="0041647B" w:rsidRDefault="002E2C3D">
      <w:pPr>
        <w:autoSpaceDE w:val="0"/>
        <w:jc w:val="right"/>
      </w:pPr>
      <w:r>
        <w:t xml:space="preserve">Приложение № 1 </w:t>
      </w:r>
    </w:p>
    <w:p w:rsidR="0041647B" w:rsidRDefault="002E2C3D">
      <w:pPr>
        <w:autoSpaceDE w:val="0"/>
        <w:jc w:val="right"/>
      </w:pPr>
      <w:r>
        <w:t>к административному регламенту</w:t>
      </w:r>
    </w:p>
    <w:p w:rsidR="0041647B" w:rsidRDefault="0041647B">
      <w:pPr>
        <w:pStyle w:val="ConsPlusNonformat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41647B" w:rsidRDefault="002E2C3D">
      <w:pPr>
        <w:pStyle w:val="ConsPlusNonformat"/>
        <w:pBdr>
          <w:bottom w:val="single" w:sz="12" w:space="1" w:color="000000"/>
        </w:pBdr>
        <w:ind w:left="53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Руководителю Уполномоченного органа</w:t>
      </w:r>
    </w:p>
    <w:p w:rsidR="0041647B" w:rsidRDefault="002E2C3D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41647B" w:rsidRDefault="004164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1647B" w:rsidRDefault="002E2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установку и эксплуатацию</w:t>
      </w:r>
    </w:p>
    <w:p w:rsidR="0041647B" w:rsidRDefault="002E2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</w:p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____________________ дата регистрации ___________________</w:t>
      </w:r>
    </w:p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41647B">
      <w:pPr>
        <w:jc w:val="center"/>
        <w:rPr>
          <w:sz w:val="28"/>
          <w:szCs w:val="28"/>
        </w:rPr>
      </w:pPr>
    </w:p>
    <w:tbl>
      <w:tblPr>
        <w:tblW w:w="995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4"/>
        <w:gridCol w:w="4611"/>
      </w:tblGrid>
      <w:tr w:rsidR="0041647B">
        <w:trPr>
          <w:cantSplit/>
        </w:trPr>
        <w:tc>
          <w:tcPr>
            <w:tcW w:w="9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ind w:firstLine="709"/>
              <w:jc w:val="center"/>
            </w:pPr>
            <w:r>
              <w:t>Сведения о заявителе (физическое лицо)</w:t>
            </w: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Фамилия, имя, отчество 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Место жительства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– для гражданина, в том числе являющемся индивидуальным предпринимателем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</w:pPr>
            <w:r>
              <w:rPr>
                <w:rFonts w:eastAsia="Calibri"/>
              </w:rPr>
              <w:t>ОГРНИП – для гражданина, являющегося индивидуальным предпринимателем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Контактный телефон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Почтовый адрес, адрес электронной почты 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cantSplit/>
        </w:trPr>
        <w:tc>
          <w:tcPr>
            <w:tcW w:w="9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ind w:firstLine="709"/>
              <w:jc w:val="center"/>
            </w:pPr>
            <w:r>
              <w:t>Сведения о заявителе (юридическое лицо)</w:t>
            </w: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pStyle w:val="Normal"/>
              <w:jc w:val="both"/>
            </w:pPr>
            <w:r>
              <w:t xml:space="preserve">Полное и сокращенное наименование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Местонахождение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ИНН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ОГРН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r>
              <w:t>Контактные телефоны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Почтовый адрес, адрес электронной почты 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cantSplit/>
        </w:trPr>
        <w:tc>
          <w:tcPr>
            <w:tcW w:w="9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Контактные телефоны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9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установки рекламной конструкции</w:t>
            </w: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Рекламная конструкция (тип)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lastRenderedPageBreak/>
              <w:t>Размер информационной части, кв. м (линейные размеры)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Территориальное размещение (адрес)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Кадастровый номер объекта недвижимости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</w:pPr>
            <w:r>
              <w:t>Собственни</w:t>
            </w:r>
            <w:proofErr w:type="gramStart"/>
            <w:r>
              <w:t>к(</w:t>
            </w:r>
            <w:proofErr w:type="gramEnd"/>
            <w:r>
              <w:t>и)  недвижимого  имущества,  к  которому присоединяется рекламная конструкция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Правовые основания владения местом установки конструкции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</w:pPr>
            <w:r>
              <w:t>Срок  размещения  рекламной  конструкции (срок действия договора на установку и эксплуатацию рекламной конструкции)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</w:pPr>
            <w:r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</w:tbl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</w:p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 200_ г.                   Заявитель ________________________</w:t>
      </w:r>
    </w:p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Согласование с уполномоченными органами,  необходимое для принятия решения о выдаче                    разрешения или об отказе в его выдаче</w:t>
      </w:r>
    </w:p>
    <w:p w:rsidR="0041647B" w:rsidRDefault="0041647B">
      <w:pPr>
        <w:autoSpaceDE w:val="0"/>
        <w:jc w:val="both"/>
      </w:pPr>
    </w:p>
    <w:tbl>
      <w:tblPr>
        <w:tblW w:w="926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280"/>
        <w:gridCol w:w="2640"/>
        <w:gridCol w:w="1700"/>
      </w:tblGrid>
      <w:tr w:rsidR="0041647B">
        <w:trPr>
          <w:trHeight w:val="6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 N </w:t>
            </w:r>
          </w:p>
          <w:p w:rsidR="0041647B" w:rsidRDefault="002E2C3D">
            <w:pPr>
              <w:autoSpaceDE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Наименование   </w:t>
            </w:r>
          </w:p>
          <w:p w:rsidR="0041647B" w:rsidRDefault="002E2C3D">
            <w:pPr>
              <w:autoSpaceDE w:val="0"/>
            </w:pPr>
            <w:r>
              <w:t>уполномоченного</w:t>
            </w:r>
          </w:p>
          <w:p w:rsidR="0041647B" w:rsidRDefault="002E2C3D">
            <w:pPr>
              <w:autoSpaceDE w:val="0"/>
            </w:pPr>
            <w:r>
              <w:t xml:space="preserve">органа        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Решение:         </w:t>
            </w:r>
          </w:p>
          <w:p w:rsidR="0041647B" w:rsidRDefault="002E2C3D">
            <w:pPr>
              <w:autoSpaceDE w:val="0"/>
            </w:pPr>
            <w:r>
              <w:t>"согласовано" или</w:t>
            </w:r>
          </w:p>
          <w:p w:rsidR="0041647B" w:rsidRDefault="002E2C3D">
            <w:pPr>
              <w:autoSpaceDE w:val="0"/>
            </w:pPr>
            <w:r>
              <w:t xml:space="preserve">"не согласовано"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>Ф.И.О. представителя</w:t>
            </w:r>
          </w:p>
          <w:p w:rsidR="0041647B" w:rsidRDefault="002E2C3D">
            <w:pPr>
              <w:autoSpaceDE w:val="0"/>
            </w:pPr>
            <w:r>
              <w:t xml:space="preserve">уполномоченного     </w:t>
            </w:r>
          </w:p>
          <w:p w:rsidR="0041647B" w:rsidRDefault="002E2C3D">
            <w:pPr>
              <w:autoSpaceDE w:val="0"/>
            </w:pPr>
            <w:r>
              <w:t xml:space="preserve">органа, подпись    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Дата        </w:t>
            </w:r>
          </w:p>
          <w:p w:rsidR="0041647B" w:rsidRDefault="002E2C3D">
            <w:pPr>
              <w:autoSpaceDE w:val="0"/>
            </w:pPr>
            <w:r>
              <w:t>согласования</w:t>
            </w:r>
          </w:p>
        </w:tc>
      </w:tr>
      <w:tr w:rsidR="0041647B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1. 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</w:tr>
      <w:tr w:rsidR="0041647B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2. 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</w:tr>
      <w:tr w:rsidR="0041647B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3. 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</w:tr>
    </w:tbl>
    <w:p w:rsidR="0041647B" w:rsidRDefault="002E2C3D">
      <w:pPr>
        <w:autoSpaceDE w:val="0"/>
        <w:ind w:firstLine="540"/>
        <w:jc w:val="both"/>
      </w:pPr>
      <w:r>
        <w:t xml:space="preserve">Регистрационный номер ________ </w:t>
      </w:r>
      <w:proofErr w:type="gramStart"/>
      <w:r>
        <w:t>от</w:t>
      </w:r>
      <w:proofErr w:type="gramEnd"/>
      <w:r>
        <w:t xml:space="preserve"> ___________</w:t>
      </w:r>
    </w:p>
    <w:p w:rsidR="0041647B" w:rsidRDefault="00416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1647B">
          <w:footerReference w:type="default" r:id="rId23"/>
          <w:pgSz w:w="11906" w:h="16838"/>
          <w:pgMar w:top="567" w:right="851" w:bottom="776" w:left="1418" w:header="0" w:footer="720" w:gutter="0"/>
          <w:pgNumType w:start="1"/>
          <w:cols w:space="720"/>
          <w:formProt w:val="0"/>
          <w:docGrid w:linePitch="360"/>
        </w:sectPr>
      </w:pPr>
    </w:p>
    <w:p w:rsidR="0041647B" w:rsidRDefault="002E2C3D">
      <w:pPr>
        <w:pStyle w:val="ConsPlusNormal0"/>
        <w:widowControl/>
        <w:ind w:firstLine="0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1647B" w:rsidRDefault="002E2C3D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1647B" w:rsidRDefault="004164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47B" w:rsidRDefault="002E2C3D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 по  выдаче разрешений на установку и эксплуатацию рекламных конструкций, аннулирование таких разрешений</w:t>
      </w:r>
    </w:p>
    <w:p w:rsidR="0041647B" w:rsidRDefault="004164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Выдача разрешения на установку и эксплуатацию рекламной конструкции</w:t>
      </w:r>
    </w:p>
    <w:p w:rsidR="00890D61" w:rsidRDefault="00890D61">
      <w:pPr>
        <w:ind w:firstLine="540"/>
        <w:jc w:val="center"/>
        <w:rPr>
          <w:b/>
          <w:sz w:val="28"/>
          <w:szCs w:val="28"/>
        </w:rPr>
      </w:pPr>
    </w:p>
    <w:tbl>
      <w:tblPr>
        <w:tblW w:w="6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72"/>
      </w:tblGrid>
      <w:tr w:rsidR="0041647B">
        <w:trPr>
          <w:trHeight w:val="1625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Прием, регистрация заявления и документов, необходимых для получения разрешения на установку и эксплуатацию рекламной конструкции (пункт 3.3 настоящего административного регламента – 1 рабочий день со дня поступления </w:t>
            </w:r>
            <w:hyperlink w:anchor="Par428">
              <w:r w:rsidRPr="002E4A37">
                <w:rPr>
                  <w:rStyle w:val="InternetLink"/>
                  <w:rFonts w:ascii="Times New Roman" w:hAnsi="Times New Roman"/>
                  <w:color w:val="auto"/>
                  <w:u w:val="none"/>
                </w:rPr>
                <w:t>заявления</w:t>
              </w:r>
            </w:hyperlink>
            <w:r>
              <w:rPr>
                <w:rFonts w:ascii="Times New Roman" w:hAnsi="Times New Roman" w:cs="Times New Roman"/>
              </w:rPr>
              <w:t xml:space="preserve"> и прилагаемых документов в Уполномоченный орган)</w:t>
            </w:r>
          </w:p>
        </w:tc>
      </w:tr>
    </w:tbl>
    <w:p w:rsidR="0041647B" w:rsidRDefault="00A81F25">
      <w:pPr>
        <w:pStyle w:val="ConsPlusNormal0"/>
        <w:widowControl/>
        <w:ind w:firstLine="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25400</wp:posOffset>
                </wp:positionV>
                <wp:extent cx="0" cy="317500"/>
                <wp:effectExtent l="61595" t="6350" r="52705" b="19050"/>
                <wp:wrapNone/>
                <wp:docPr id="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2pt" to="234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" strokeweight=".26mm">
                <v:fill o:detectmouseclick="t"/>
                <v:stroke endarrow="block" joinstyle="miter" endcap="square"/>
              </v:line>
            </w:pict>
          </mc:Fallback>
        </mc:AlternateContent>
      </w:r>
      <w:r w:rsidR="002E2C3D">
        <w:rPr>
          <w:rFonts w:ascii="Times New Roman" w:hAnsi="Times New Roman" w:cs="Times New Roman"/>
        </w:rPr>
        <w:t xml:space="preserve">                                            </w:t>
      </w:r>
    </w:p>
    <w:p w:rsidR="0041647B" w:rsidRDefault="0041647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6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72"/>
      </w:tblGrid>
      <w:tr w:rsidR="0041647B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</w:t>
            </w:r>
            <w:r>
              <w:rPr>
                <w:rFonts w:ascii="Times New Roman" w:hAnsi="Times New Roman" w:cs="Times New Roman"/>
              </w:rPr>
              <w:br/>
              <w:t>(пункт 3.4 настоящего административного регламента – 50 календарных дней со дня поступления заявления и прилагаемых документов)</w:t>
            </w:r>
            <w:proofErr w:type="gramEnd"/>
          </w:p>
        </w:tc>
      </w:tr>
    </w:tbl>
    <w:p w:rsidR="0041647B" w:rsidRPr="006D6BB1" w:rsidRDefault="00A81F25">
      <w:pPr>
        <w:pStyle w:val="ConsPlusNormal0"/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6350</wp:posOffset>
                </wp:positionV>
                <wp:extent cx="0" cy="325755"/>
                <wp:effectExtent l="61595" t="6350" r="52705" b="2032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.5pt" to="234.3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" strokeweight=".26mm">
                <v:fill o:detectmouseclick="t"/>
                <v:stroke endarrow="block" joinstyle="miter" endcap="square"/>
              </v:line>
            </w:pict>
          </mc:Fallback>
        </mc:AlternateContent>
      </w:r>
    </w:p>
    <w:p w:rsidR="0041647B" w:rsidRDefault="0041647B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tbl>
      <w:tblPr>
        <w:tblW w:w="6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06"/>
      </w:tblGrid>
      <w:tr w:rsidR="0041647B">
        <w:trPr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(вручение) заявителю 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</w:t>
            </w:r>
            <w:r>
              <w:rPr>
                <w:rFonts w:ascii="Times New Roman" w:hAnsi="Times New Roman" w:cs="Times New Roman"/>
              </w:rPr>
              <w:br/>
              <w:t>(пункт 3.5 настоящего административного регламента – 3 рабочих дня со дня принятия решения)</w:t>
            </w:r>
          </w:p>
        </w:tc>
      </w:tr>
    </w:tbl>
    <w:p w:rsidR="0041647B" w:rsidRDefault="004164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890D61" w:rsidRDefault="00890D61">
      <w:pPr>
        <w:pStyle w:val="ConsPlusNormal0"/>
        <w:widowControl/>
        <w:ind w:firstLine="0"/>
        <w:jc w:val="center"/>
        <w:rPr>
          <w:rFonts w:cs="Times New Roman"/>
        </w:rPr>
      </w:pPr>
    </w:p>
    <w:tbl>
      <w:tblPr>
        <w:tblW w:w="6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14"/>
      </w:tblGrid>
      <w:tr w:rsidR="0041647B">
        <w:trPr>
          <w:trHeight w:val="1166"/>
          <w:jc w:val="center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647B" w:rsidRDefault="002E2C3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об аннулировании (пункт 3.6 настоящего административного регламента – 1 рабочий день со дня поступления)</w:t>
            </w:r>
          </w:p>
        </w:tc>
      </w:tr>
    </w:tbl>
    <w:p w:rsidR="0041647B" w:rsidRPr="006D6BB1" w:rsidRDefault="00A81F25">
      <w:pPr>
        <w:pStyle w:val="ConsPlusNormal0"/>
        <w:widowControl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6350</wp:posOffset>
                </wp:positionV>
                <wp:extent cx="0" cy="330835"/>
                <wp:effectExtent l="61595" t="6350" r="52705" b="1524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.5pt" to="234.3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" strokeweight=".26mm">
                <v:fill o:detectmouseclick="t"/>
                <v:stroke endarrow="block" joinstyle="miter" endcap="square"/>
              </v:line>
            </w:pict>
          </mc:Fallback>
        </mc:AlternateContent>
      </w:r>
    </w:p>
    <w:p w:rsidR="0041647B" w:rsidRDefault="0041647B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tbl>
      <w:tblPr>
        <w:tblW w:w="6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14"/>
      </w:tblGrid>
      <w:tr w:rsidR="0041647B">
        <w:trPr>
          <w:trHeight w:val="757"/>
          <w:jc w:val="center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заявления об аннулировании, принятие решения об аннулировании разрешения на установку и эксплуатацию рекламной конструкции</w:t>
            </w:r>
          </w:p>
          <w:p w:rsidR="0041647B" w:rsidRDefault="002E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(пункт 3.7 настоящего административного регламента - в течение месяца со дня поступления заявления)</w:t>
            </w:r>
          </w:p>
        </w:tc>
      </w:tr>
    </w:tbl>
    <w:p w:rsidR="0041647B" w:rsidRPr="006D6BB1" w:rsidRDefault="00A81F25">
      <w:pPr>
        <w:autoSpaceDE w:val="0"/>
        <w:jc w:val="right"/>
        <w:outlineLvl w:val="0"/>
        <w:rPr>
          <w:sz w:val="20"/>
          <w:szCs w:val="20"/>
          <w:lang w:eastAsia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13335</wp:posOffset>
                </wp:positionV>
                <wp:extent cx="0" cy="330835"/>
                <wp:effectExtent l="61595" t="13335" r="52705" b="177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1.05pt" to="234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" strokeweight=".26mm">
                <v:fill o:detectmouseclick="t"/>
                <v:stroke endarrow="block" joinstyle="miter" endcap="square"/>
              </v:line>
            </w:pict>
          </mc:Fallback>
        </mc:AlternateContent>
      </w:r>
    </w:p>
    <w:p w:rsidR="0041647B" w:rsidRDefault="00A81F25">
      <w:pPr>
        <w:autoSpaceDE w:val="0"/>
        <w:jc w:val="right"/>
        <w:outlineLvl w:val="0"/>
        <w:rPr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160020</wp:posOffset>
                </wp:positionV>
                <wp:extent cx="3964305" cy="778510"/>
                <wp:effectExtent l="13335" t="7620" r="1333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430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0E8" w:rsidRDefault="00A730E8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(вручение) заявителю решения об аннулировании разрешения на установку и эксплуатацию рекламной конструкции (пункт 3.8 настоящего административного регламента – 1 рабочий день со дня принятия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2.8pt;margin-top:12.6pt;width:312.15pt;height:61.3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" strokeweight="0">
                <v:textbox>
                  <w:txbxContent>
                    <w:p w:rsidR="00A730E8" w:rsidRDefault="00A730E8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(вручение) заявителю решения об аннулировании разрешения на установку и эксплуатацию рекламной конструкции (пункт 3.8 настоящего административного регламента – 1 рабочий день со дня принятия решения)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1647B" w:rsidSect="0041647B">
      <w:footerReference w:type="default" r:id="rId24"/>
      <w:pgSz w:w="11906" w:h="16838"/>
      <w:pgMar w:top="567" w:right="851" w:bottom="776" w:left="1418" w:header="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51" w:rsidRDefault="00C14151" w:rsidP="0041647B">
      <w:r>
        <w:separator/>
      </w:r>
    </w:p>
  </w:endnote>
  <w:endnote w:type="continuationSeparator" w:id="0">
    <w:p w:rsidR="00C14151" w:rsidRDefault="00C14151" w:rsidP="0041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E8" w:rsidRDefault="00A81F25">
    <w:pPr>
      <w:pStyle w:val="1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7620" t="10160" r="10795" b="5080"/>
              <wp:wrapSquare wrapText="largest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30E8" w:rsidRDefault="00A730E8">
                          <w:pPr>
                            <w:pStyle w:val="12"/>
                            <w:rPr>
                              <w:rStyle w:val="1"/>
                            </w:rPr>
                          </w:pPr>
                          <w:r>
                            <w:rPr>
                              <w:rStyle w:val="1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</w:rPr>
                            <w:instrText>PAGE</w:instrText>
                          </w:r>
                          <w:r>
                            <w:rPr>
                              <w:rStyle w:val="1"/>
                            </w:rPr>
                            <w:fldChar w:fldCharType="separate"/>
                          </w:r>
                          <w:r w:rsidR="004C7FE6">
                            <w:rPr>
                              <w:rStyle w:val="1"/>
                              <w:noProof/>
                            </w:rPr>
                            <w:t>2</w:t>
                          </w:r>
                          <w:r>
                            <w:rPr>
                              <w:rStyle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">
              <v:fill opacity="0"/>
              <v:textbox>
                <w:txbxContent>
                  <w:p w:rsidR="00A730E8" w:rsidRDefault="00A730E8">
                    <w:pPr>
                      <w:pStyle w:val="12"/>
                      <w:rPr>
                        <w:rStyle w:val="1"/>
                      </w:rPr>
                    </w:pPr>
                    <w:r>
                      <w:rPr>
                        <w:rStyle w:val="1"/>
                      </w:rPr>
                      <w:fldChar w:fldCharType="begin"/>
                    </w:r>
                    <w:r>
                      <w:rPr>
                        <w:rStyle w:val="1"/>
                      </w:rPr>
                      <w:instrText>PAGE</w:instrText>
                    </w:r>
                    <w:r>
                      <w:rPr>
                        <w:rStyle w:val="1"/>
                      </w:rPr>
                      <w:fldChar w:fldCharType="separate"/>
                    </w:r>
                    <w:r w:rsidR="004C7FE6">
                      <w:rPr>
                        <w:rStyle w:val="1"/>
                        <w:noProof/>
                      </w:rPr>
                      <w:t>2</w:t>
                    </w:r>
                    <w:r>
                      <w:rPr>
                        <w:rStyle w:val="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E8" w:rsidRDefault="00A81F25">
    <w:pPr>
      <w:pStyle w:val="1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7620" t="10160" r="10795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30E8" w:rsidRDefault="00A730E8">
                          <w:pPr>
                            <w:pStyle w:val="12"/>
                          </w:pPr>
                          <w:r>
                            <w:rPr>
                              <w:rStyle w:val="1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</w:rPr>
                            <w:instrText>PAGE</w:instrText>
                          </w:r>
                          <w:r>
                            <w:rPr>
                              <w:rStyle w:val="1"/>
                            </w:rPr>
                            <w:fldChar w:fldCharType="separate"/>
                          </w:r>
                          <w:r w:rsidR="004C7FE6">
                            <w:rPr>
                              <w:rStyle w:val="1"/>
                              <w:noProof/>
                            </w:rPr>
                            <w:t>1</w:t>
                          </w:r>
                          <w:r>
                            <w:rPr>
                              <w:rStyle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-45.15pt;margin-top:.05pt;width:6.05pt;height:13.8pt;z-index: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p9NAIAAGk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">
              <v:fill opacity="0"/>
              <v:textbox>
                <w:txbxContent>
                  <w:p w:rsidR="00A730E8" w:rsidRDefault="00A730E8">
                    <w:pPr>
                      <w:pStyle w:val="12"/>
                    </w:pPr>
                    <w:r>
                      <w:rPr>
                        <w:rStyle w:val="1"/>
                      </w:rPr>
                      <w:fldChar w:fldCharType="begin"/>
                    </w:r>
                    <w:r>
                      <w:rPr>
                        <w:rStyle w:val="1"/>
                      </w:rPr>
                      <w:instrText>PAGE</w:instrText>
                    </w:r>
                    <w:r>
                      <w:rPr>
                        <w:rStyle w:val="1"/>
                      </w:rPr>
                      <w:fldChar w:fldCharType="separate"/>
                    </w:r>
                    <w:r w:rsidR="004C7FE6">
                      <w:rPr>
                        <w:rStyle w:val="1"/>
                        <w:noProof/>
                      </w:rPr>
                      <w:t>1</w:t>
                    </w:r>
                    <w:r>
                      <w:rPr>
                        <w:rStyle w:val="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51" w:rsidRDefault="00C14151" w:rsidP="0041647B">
      <w:r>
        <w:separator/>
      </w:r>
    </w:p>
  </w:footnote>
  <w:footnote w:type="continuationSeparator" w:id="0">
    <w:p w:rsidR="00C14151" w:rsidRDefault="00C14151" w:rsidP="0041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980"/>
    <w:multiLevelType w:val="hybridMultilevel"/>
    <w:tmpl w:val="363622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170B2AAD"/>
    <w:multiLevelType w:val="multilevel"/>
    <w:tmpl w:val="A3C40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1009DF"/>
    <w:multiLevelType w:val="hybridMultilevel"/>
    <w:tmpl w:val="677A2ACA"/>
    <w:lvl w:ilvl="0" w:tplc="014ADE82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FAF3039"/>
    <w:multiLevelType w:val="hybridMultilevel"/>
    <w:tmpl w:val="C4B60A88"/>
    <w:lvl w:ilvl="0" w:tplc="5C9A165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7ABC4180"/>
    <w:multiLevelType w:val="multilevel"/>
    <w:tmpl w:val="306C1B1E"/>
    <w:lvl w:ilvl="0">
      <w:start w:val="1"/>
      <w:numFmt w:val="upperRoman"/>
      <w:lvlText w:val="%1."/>
      <w:lvlJc w:val="left"/>
      <w:pPr>
        <w:ind w:left="1800" w:hanging="72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7B"/>
    <w:rsid w:val="000142DB"/>
    <w:rsid w:val="00040813"/>
    <w:rsid w:val="00077D11"/>
    <w:rsid w:val="0008524C"/>
    <w:rsid w:val="000D393E"/>
    <w:rsid w:val="001409ED"/>
    <w:rsid w:val="00141B9E"/>
    <w:rsid w:val="00163D4A"/>
    <w:rsid w:val="001B45AA"/>
    <w:rsid w:val="00204672"/>
    <w:rsid w:val="00204FFF"/>
    <w:rsid w:val="00244C51"/>
    <w:rsid w:val="002739CD"/>
    <w:rsid w:val="002A126A"/>
    <w:rsid w:val="002E2C3D"/>
    <w:rsid w:val="002E4A37"/>
    <w:rsid w:val="002F1910"/>
    <w:rsid w:val="0030143E"/>
    <w:rsid w:val="0031154B"/>
    <w:rsid w:val="00313F10"/>
    <w:rsid w:val="00321A4B"/>
    <w:rsid w:val="003D6784"/>
    <w:rsid w:val="0041647B"/>
    <w:rsid w:val="004309DF"/>
    <w:rsid w:val="0046287A"/>
    <w:rsid w:val="00482E0A"/>
    <w:rsid w:val="004C2F20"/>
    <w:rsid w:val="004C7FE6"/>
    <w:rsid w:val="004D04D4"/>
    <w:rsid w:val="004D2EEA"/>
    <w:rsid w:val="004E4F49"/>
    <w:rsid w:val="005028EA"/>
    <w:rsid w:val="00542942"/>
    <w:rsid w:val="00596262"/>
    <w:rsid w:val="00597A3B"/>
    <w:rsid w:val="005F618E"/>
    <w:rsid w:val="00602D12"/>
    <w:rsid w:val="0062372C"/>
    <w:rsid w:val="00631A73"/>
    <w:rsid w:val="006B6EF8"/>
    <w:rsid w:val="006D6BB1"/>
    <w:rsid w:val="006E5857"/>
    <w:rsid w:val="006E5C1C"/>
    <w:rsid w:val="006F404E"/>
    <w:rsid w:val="0070260E"/>
    <w:rsid w:val="007163B1"/>
    <w:rsid w:val="0075177E"/>
    <w:rsid w:val="007624BD"/>
    <w:rsid w:val="00782D52"/>
    <w:rsid w:val="007928CC"/>
    <w:rsid w:val="007B3C6C"/>
    <w:rsid w:val="007E628B"/>
    <w:rsid w:val="0080353B"/>
    <w:rsid w:val="00833EFE"/>
    <w:rsid w:val="00835B43"/>
    <w:rsid w:val="00847EC0"/>
    <w:rsid w:val="00890D61"/>
    <w:rsid w:val="008B5BA5"/>
    <w:rsid w:val="008B7891"/>
    <w:rsid w:val="008C173B"/>
    <w:rsid w:val="008D65BB"/>
    <w:rsid w:val="009616FD"/>
    <w:rsid w:val="009B2458"/>
    <w:rsid w:val="009C69CD"/>
    <w:rsid w:val="00A3008D"/>
    <w:rsid w:val="00A60953"/>
    <w:rsid w:val="00A730E8"/>
    <w:rsid w:val="00A81F25"/>
    <w:rsid w:val="00A96909"/>
    <w:rsid w:val="00AB5A78"/>
    <w:rsid w:val="00AD3EA9"/>
    <w:rsid w:val="00B26D37"/>
    <w:rsid w:val="00B31E30"/>
    <w:rsid w:val="00B60A38"/>
    <w:rsid w:val="00B6597E"/>
    <w:rsid w:val="00B664D7"/>
    <w:rsid w:val="00B83C11"/>
    <w:rsid w:val="00B87166"/>
    <w:rsid w:val="00BB0FAF"/>
    <w:rsid w:val="00BB6E8D"/>
    <w:rsid w:val="00BD74AC"/>
    <w:rsid w:val="00C02372"/>
    <w:rsid w:val="00C14151"/>
    <w:rsid w:val="00C33A82"/>
    <w:rsid w:val="00C45BF6"/>
    <w:rsid w:val="00CD7726"/>
    <w:rsid w:val="00CF5D57"/>
    <w:rsid w:val="00D17F8F"/>
    <w:rsid w:val="00D502FF"/>
    <w:rsid w:val="00D51B5B"/>
    <w:rsid w:val="00D72B8E"/>
    <w:rsid w:val="00DA6C0F"/>
    <w:rsid w:val="00DC1CCE"/>
    <w:rsid w:val="00DD5D9C"/>
    <w:rsid w:val="00DE0607"/>
    <w:rsid w:val="00DF2AC5"/>
    <w:rsid w:val="00E15E17"/>
    <w:rsid w:val="00EB06F4"/>
    <w:rsid w:val="00EC50D5"/>
    <w:rsid w:val="00EF2D32"/>
    <w:rsid w:val="00F07D88"/>
    <w:rsid w:val="00F15DF2"/>
    <w:rsid w:val="00F8179B"/>
    <w:rsid w:val="00F97654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7B"/>
    <w:rPr>
      <w:rFonts w:eastAsia="Times New Roman" w:cs="Times New Roman"/>
      <w:sz w:val="24"/>
      <w:lang w:val="ru-RU" w:bidi="ar-SA"/>
    </w:rPr>
  </w:style>
  <w:style w:type="paragraph" w:styleId="4">
    <w:name w:val="heading 4"/>
    <w:basedOn w:val="a"/>
    <w:next w:val="a"/>
    <w:link w:val="42"/>
    <w:uiPriority w:val="9"/>
    <w:semiHidden/>
    <w:unhideWhenUsed/>
    <w:qFormat/>
    <w:rsid w:val="00A609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96909"/>
    <w:pPr>
      <w:keepNext/>
      <w:ind w:left="5060" w:right="-2"/>
      <w:jc w:val="both"/>
      <w:outlineLvl w:val="4"/>
    </w:pPr>
    <w:rPr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41647B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qFormat/>
    <w:rsid w:val="0041647B"/>
    <w:pPr>
      <w:keepNext/>
      <w:numPr>
        <w:ilvl w:val="3"/>
        <w:numId w:val="1"/>
      </w:numPr>
      <w:spacing w:before="120"/>
      <w:jc w:val="center"/>
      <w:outlineLvl w:val="3"/>
    </w:pPr>
    <w:rPr>
      <w:sz w:val="28"/>
      <w:szCs w:val="28"/>
    </w:rPr>
  </w:style>
  <w:style w:type="character" w:customStyle="1" w:styleId="WW8Num1z0">
    <w:name w:val="WW8Num1z0"/>
    <w:qFormat/>
    <w:rsid w:val="0041647B"/>
    <w:rPr>
      <w:rFonts w:cs="Times New Roman"/>
    </w:rPr>
  </w:style>
  <w:style w:type="character" w:customStyle="1" w:styleId="WW8Num2z0">
    <w:name w:val="WW8Num2z0"/>
    <w:qFormat/>
    <w:rsid w:val="0041647B"/>
  </w:style>
  <w:style w:type="character" w:customStyle="1" w:styleId="WW8Num2z1">
    <w:name w:val="WW8Num2z1"/>
    <w:qFormat/>
    <w:rsid w:val="0041647B"/>
  </w:style>
  <w:style w:type="character" w:customStyle="1" w:styleId="WW8Num2z2">
    <w:name w:val="WW8Num2z2"/>
    <w:qFormat/>
    <w:rsid w:val="0041647B"/>
  </w:style>
  <w:style w:type="character" w:customStyle="1" w:styleId="WW8Num2z3">
    <w:name w:val="WW8Num2z3"/>
    <w:qFormat/>
    <w:rsid w:val="0041647B"/>
  </w:style>
  <w:style w:type="character" w:customStyle="1" w:styleId="WW8Num2z4">
    <w:name w:val="WW8Num2z4"/>
    <w:qFormat/>
    <w:rsid w:val="0041647B"/>
  </w:style>
  <w:style w:type="character" w:customStyle="1" w:styleId="WW8Num2z5">
    <w:name w:val="WW8Num2z5"/>
    <w:qFormat/>
    <w:rsid w:val="0041647B"/>
  </w:style>
  <w:style w:type="character" w:customStyle="1" w:styleId="WW8Num2z6">
    <w:name w:val="WW8Num2z6"/>
    <w:qFormat/>
    <w:rsid w:val="0041647B"/>
  </w:style>
  <w:style w:type="character" w:customStyle="1" w:styleId="WW8Num2z7">
    <w:name w:val="WW8Num2z7"/>
    <w:qFormat/>
    <w:rsid w:val="0041647B"/>
  </w:style>
  <w:style w:type="character" w:customStyle="1" w:styleId="WW8Num2z8">
    <w:name w:val="WW8Num2z8"/>
    <w:qFormat/>
    <w:rsid w:val="0041647B"/>
  </w:style>
  <w:style w:type="character" w:customStyle="1" w:styleId="WW8Num3z0">
    <w:name w:val="WW8Num3z0"/>
    <w:qFormat/>
    <w:rsid w:val="0041647B"/>
  </w:style>
  <w:style w:type="character" w:customStyle="1" w:styleId="WW8Num3z1">
    <w:name w:val="WW8Num3z1"/>
    <w:qFormat/>
    <w:rsid w:val="0041647B"/>
  </w:style>
  <w:style w:type="character" w:customStyle="1" w:styleId="WW8Num3z2">
    <w:name w:val="WW8Num3z2"/>
    <w:qFormat/>
    <w:rsid w:val="0041647B"/>
  </w:style>
  <w:style w:type="character" w:customStyle="1" w:styleId="WW8Num3z3">
    <w:name w:val="WW8Num3z3"/>
    <w:qFormat/>
    <w:rsid w:val="0041647B"/>
  </w:style>
  <w:style w:type="character" w:customStyle="1" w:styleId="WW8Num3z4">
    <w:name w:val="WW8Num3z4"/>
    <w:qFormat/>
    <w:rsid w:val="0041647B"/>
  </w:style>
  <w:style w:type="character" w:customStyle="1" w:styleId="WW8Num3z5">
    <w:name w:val="WW8Num3z5"/>
    <w:qFormat/>
    <w:rsid w:val="0041647B"/>
  </w:style>
  <w:style w:type="character" w:customStyle="1" w:styleId="WW8Num3z6">
    <w:name w:val="WW8Num3z6"/>
    <w:qFormat/>
    <w:rsid w:val="0041647B"/>
  </w:style>
  <w:style w:type="character" w:customStyle="1" w:styleId="WW8Num3z7">
    <w:name w:val="WW8Num3z7"/>
    <w:qFormat/>
    <w:rsid w:val="0041647B"/>
  </w:style>
  <w:style w:type="character" w:customStyle="1" w:styleId="WW8Num3z8">
    <w:name w:val="WW8Num3z8"/>
    <w:qFormat/>
    <w:rsid w:val="0041647B"/>
  </w:style>
  <w:style w:type="character" w:customStyle="1" w:styleId="WW8Num4z0">
    <w:name w:val="WW8Num4z0"/>
    <w:qFormat/>
    <w:rsid w:val="0041647B"/>
  </w:style>
  <w:style w:type="character" w:customStyle="1" w:styleId="WW8Num4z1">
    <w:name w:val="WW8Num4z1"/>
    <w:qFormat/>
    <w:rsid w:val="0041647B"/>
  </w:style>
  <w:style w:type="character" w:customStyle="1" w:styleId="WW8Num4z2">
    <w:name w:val="WW8Num4z2"/>
    <w:qFormat/>
    <w:rsid w:val="0041647B"/>
  </w:style>
  <w:style w:type="character" w:customStyle="1" w:styleId="WW8Num4z3">
    <w:name w:val="WW8Num4z3"/>
    <w:qFormat/>
    <w:rsid w:val="0041647B"/>
  </w:style>
  <w:style w:type="character" w:customStyle="1" w:styleId="WW8Num4z4">
    <w:name w:val="WW8Num4z4"/>
    <w:qFormat/>
    <w:rsid w:val="0041647B"/>
  </w:style>
  <w:style w:type="character" w:customStyle="1" w:styleId="WW8Num4z5">
    <w:name w:val="WW8Num4z5"/>
    <w:qFormat/>
    <w:rsid w:val="0041647B"/>
  </w:style>
  <w:style w:type="character" w:customStyle="1" w:styleId="WW8Num4z6">
    <w:name w:val="WW8Num4z6"/>
    <w:qFormat/>
    <w:rsid w:val="0041647B"/>
  </w:style>
  <w:style w:type="character" w:customStyle="1" w:styleId="WW8Num4z7">
    <w:name w:val="WW8Num4z7"/>
    <w:qFormat/>
    <w:rsid w:val="0041647B"/>
  </w:style>
  <w:style w:type="character" w:customStyle="1" w:styleId="WW8Num4z8">
    <w:name w:val="WW8Num4z8"/>
    <w:qFormat/>
    <w:rsid w:val="0041647B"/>
  </w:style>
  <w:style w:type="character" w:customStyle="1" w:styleId="3">
    <w:name w:val="Заголовок 3 Знак"/>
    <w:basedOn w:val="a0"/>
    <w:qFormat/>
    <w:rsid w:val="0041647B"/>
    <w:rPr>
      <w:rFonts w:ascii="Arial" w:hAnsi="Arial" w:cs="Arial"/>
      <w:b/>
      <w:bCs/>
      <w:sz w:val="26"/>
      <w:szCs w:val="26"/>
      <w:lang w:val="ru-RU"/>
    </w:rPr>
  </w:style>
  <w:style w:type="character" w:customStyle="1" w:styleId="InternetLink">
    <w:name w:val="Internet Link"/>
    <w:basedOn w:val="a0"/>
    <w:rsid w:val="0041647B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sid w:val="0041647B"/>
    <w:rPr>
      <w:sz w:val="24"/>
      <w:szCs w:val="24"/>
      <w:lang w:val="ru-RU" w:bidi="ar-SA"/>
    </w:rPr>
  </w:style>
  <w:style w:type="character" w:customStyle="1" w:styleId="BodyTextIndentChar">
    <w:name w:val="Body Text Indent Char"/>
    <w:basedOn w:val="a0"/>
    <w:qFormat/>
    <w:rsid w:val="0041647B"/>
    <w:rPr>
      <w:sz w:val="24"/>
      <w:szCs w:val="24"/>
      <w:lang w:val="ru-RU" w:bidi="ar-SA"/>
    </w:rPr>
  </w:style>
  <w:style w:type="character" w:customStyle="1" w:styleId="a3">
    <w:name w:val="Нижний колонтитул Знак"/>
    <w:basedOn w:val="a0"/>
    <w:qFormat/>
    <w:rsid w:val="0041647B"/>
    <w:rPr>
      <w:sz w:val="24"/>
      <w:szCs w:val="24"/>
      <w:lang w:val="ru-RU" w:bidi="ar-SA"/>
    </w:rPr>
  </w:style>
  <w:style w:type="character" w:customStyle="1" w:styleId="1">
    <w:name w:val="Номер страницы1"/>
    <w:basedOn w:val="a0"/>
    <w:rsid w:val="0041647B"/>
    <w:rPr>
      <w:rFonts w:cs="Times New Roman"/>
    </w:rPr>
  </w:style>
  <w:style w:type="character" w:customStyle="1" w:styleId="40">
    <w:name w:val="Заголовок 4 Знак"/>
    <w:basedOn w:val="a0"/>
    <w:qFormat/>
    <w:rsid w:val="004164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0">
    <w:name w:val="Заголовок 4 Знак1"/>
    <w:basedOn w:val="a0"/>
    <w:qFormat/>
    <w:rsid w:val="0041647B"/>
    <w:rPr>
      <w:sz w:val="28"/>
      <w:szCs w:val="28"/>
    </w:rPr>
  </w:style>
  <w:style w:type="character" w:customStyle="1" w:styleId="20">
    <w:name w:val="Основной текст 2 Знак"/>
    <w:basedOn w:val="a0"/>
    <w:qFormat/>
    <w:rsid w:val="0041647B"/>
    <w:rPr>
      <w:sz w:val="24"/>
      <w:szCs w:val="24"/>
    </w:rPr>
  </w:style>
  <w:style w:type="character" w:customStyle="1" w:styleId="a4">
    <w:name w:val="Основной текст Знак"/>
    <w:basedOn w:val="a0"/>
    <w:qFormat/>
    <w:rsid w:val="0041647B"/>
    <w:rPr>
      <w:sz w:val="24"/>
      <w:szCs w:val="24"/>
    </w:rPr>
  </w:style>
  <w:style w:type="character" w:customStyle="1" w:styleId="a5">
    <w:name w:val="Знак"/>
    <w:basedOn w:val="a0"/>
    <w:qFormat/>
    <w:rsid w:val="0041647B"/>
    <w:rPr>
      <w:rFonts w:cs="Times New Roman"/>
      <w:sz w:val="16"/>
      <w:szCs w:val="16"/>
      <w:lang w:val="ru-RU"/>
    </w:rPr>
  </w:style>
  <w:style w:type="character" w:customStyle="1" w:styleId="Bodytext">
    <w:name w:val="Body text_"/>
    <w:basedOn w:val="a0"/>
    <w:qFormat/>
    <w:rsid w:val="0041647B"/>
    <w:rPr>
      <w:sz w:val="27"/>
      <w:szCs w:val="27"/>
      <w:shd w:val="clear" w:color="auto" w:fill="FFFFFF"/>
    </w:rPr>
  </w:style>
  <w:style w:type="character" w:customStyle="1" w:styleId="22">
    <w:name w:val="Заголовок 2 Знак"/>
    <w:basedOn w:val="a0"/>
    <w:qFormat/>
    <w:rsid w:val="004164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6">
    <w:name w:val="Текст выноски Знак"/>
    <w:basedOn w:val="a0"/>
    <w:qFormat/>
    <w:rsid w:val="0041647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qFormat/>
    <w:rsid w:val="0041647B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41647B"/>
    <w:rPr>
      <w:rFonts w:ascii="Calibri" w:eastAsia="Times New Roman" w:hAnsi="Calibri" w:cs="Times New Roman"/>
    </w:rPr>
  </w:style>
  <w:style w:type="character" w:customStyle="1" w:styleId="ConsPlusNormal">
    <w:name w:val="ConsPlusNormal Знак"/>
    <w:qFormat/>
    <w:rsid w:val="0041647B"/>
    <w:rPr>
      <w:rFonts w:ascii="Arial" w:hAnsi="Arial" w:cs="Arial"/>
      <w:lang w:val="ru-RU" w:bidi="ar-SA"/>
    </w:rPr>
  </w:style>
  <w:style w:type="character" w:customStyle="1" w:styleId="a9">
    <w:name w:val="Обычный (веб) Знак"/>
    <w:basedOn w:val="a0"/>
    <w:qFormat/>
    <w:rsid w:val="0041647B"/>
    <w:rPr>
      <w:sz w:val="24"/>
    </w:rPr>
  </w:style>
  <w:style w:type="paragraph" w:customStyle="1" w:styleId="Heading">
    <w:name w:val="Heading"/>
    <w:basedOn w:val="a"/>
    <w:next w:val="aa"/>
    <w:qFormat/>
    <w:rsid w:val="0041647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rsid w:val="0041647B"/>
    <w:pPr>
      <w:spacing w:after="120"/>
    </w:pPr>
  </w:style>
  <w:style w:type="paragraph" w:styleId="ab">
    <w:name w:val="List"/>
    <w:basedOn w:val="aa"/>
    <w:rsid w:val="0041647B"/>
  </w:style>
  <w:style w:type="paragraph" w:customStyle="1" w:styleId="10">
    <w:name w:val="Название объекта1"/>
    <w:basedOn w:val="a"/>
    <w:qFormat/>
    <w:rsid w:val="004164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1647B"/>
    <w:pPr>
      <w:suppressLineNumbers/>
    </w:pPr>
  </w:style>
  <w:style w:type="paragraph" w:customStyle="1" w:styleId="ConsPlusNormal0">
    <w:name w:val="ConsPlusNormal"/>
    <w:qFormat/>
    <w:rsid w:val="0041647B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rsid w:val="0041647B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rsid w:val="0041647B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Normal">
    <w:name w:val="ConsNormal"/>
    <w:qFormat/>
    <w:rsid w:val="0041647B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3">
    <w:name w:val="Body Text Indent 2"/>
    <w:basedOn w:val="a"/>
    <w:qFormat/>
    <w:rsid w:val="0041647B"/>
    <w:pPr>
      <w:autoSpaceDE w:val="0"/>
      <w:ind w:firstLine="540"/>
      <w:jc w:val="both"/>
    </w:pPr>
  </w:style>
  <w:style w:type="paragraph" w:customStyle="1" w:styleId="11">
    <w:name w:val="Основной текст с отступом1"/>
    <w:basedOn w:val="a"/>
    <w:qFormat/>
    <w:rsid w:val="0041647B"/>
    <w:pPr>
      <w:spacing w:after="120" w:line="480" w:lineRule="auto"/>
    </w:pPr>
  </w:style>
  <w:style w:type="paragraph" w:customStyle="1" w:styleId="12">
    <w:name w:val="Нижний колонтитул1"/>
    <w:basedOn w:val="a"/>
    <w:rsid w:val="0041647B"/>
  </w:style>
  <w:style w:type="paragraph" w:styleId="24">
    <w:name w:val="Body Text 2"/>
    <w:basedOn w:val="a"/>
    <w:qFormat/>
    <w:rsid w:val="0041647B"/>
    <w:pPr>
      <w:spacing w:after="120" w:line="480" w:lineRule="auto"/>
    </w:pPr>
  </w:style>
  <w:style w:type="paragraph" w:customStyle="1" w:styleId="13">
    <w:name w:val="Основной текст1"/>
    <w:basedOn w:val="a"/>
    <w:qFormat/>
    <w:rsid w:val="0041647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41647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qFormat/>
    <w:rsid w:val="0041647B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d">
    <w:name w:val="Balloon Text"/>
    <w:basedOn w:val="a"/>
    <w:qFormat/>
    <w:rsid w:val="0041647B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rsid w:val="0041647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annotation text"/>
    <w:basedOn w:val="a"/>
    <w:qFormat/>
    <w:rsid w:val="0041647B"/>
    <w:pPr>
      <w:spacing w:after="200"/>
    </w:pPr>
    <w:rPr>
      <w:rFonts w:ascii="Calibri" w:hAnsi="Calibri" w:cs="Calibri"/>
      <w:sz w:val="20"/>
      <w:szCs w:val="20"/>
    </w:rPr>
  </w:style>
  <w:style w:type="paragraph" w:styleId="af0">
    <w:name w:val="Normal (Web)"/>
    <w:basedOn w:val="a"/>
    <w:qFormat/>
    <w:rsid w:val="0041647B"/>
    <w:pPr>
      <w:spacing w:before="100" w:after="100"/>
    </w:pPr>
    <w:rPr>
      <w:szCs w:val="20"/>
    </w:rPr>
  </w:style>
  <w:style w:type="paragraph" w:customStyle="1" w:styleId="Normal">
    <w:name w:val="Normal Знак Знак Знак"/>
    <w:qFormat/>
    <w:rsid w:val="0041647B"/>
    <w:pPr>
      <w:snapToGrid w:val="0"/>
    </w:pPr>
    <w:rPr>
      <w:rFonts w:eastAsia="Calibri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rsid w:val="0041647B"/>
    <w:pPr>
      <w:suppressLineNumbers/>
    </w:pPr>
  </w:style>
  <w:style w:type="paragraph" w:customStyle="1" w:styleId="TableHeading">
    <w:name w:val="Table Heading"/>
    <w:basedOn w:val="TableContents"/>
    <w:qFormat/>
    <w:rsid w:val="0041647B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41647B"/>
  </w:style>
  <w:style w:type="numbering" w:customStyle="1" w:styleId="WW8Num1">
    <w:name w:val="WW8Num1"/>
    <w:qFormat/>
    <w:rsid w:val="0041647B"/>
  </w:style>
  <w:style w:type="numbering" w:customStyle="1" w:styleId="WW8Num2">
    <w:name w:val="WW8Num2"/>
    <w:qFormat/>
    <w:rsid w:val="0041647B"/>
  </w:style>
  <w:style w:type="numbering" w:customStyle="1" w:styleId="WW8Num3">
    <w:name w:val="WW8Num3"/>
    <w:qFormat/>
    <w:rsid w:val="0041647B"/>
  </w:style>
  <w:style w:type="numbering" w:customStyle="1" w:styleId="WW8Num4">
    <w:name w:val="WW8Num4"/>
    <w:qFormat/>
    <w:rsid w:val="0041647B"/>
  </w:style>
  <w:style w:type="character" w:styleId="af1">
    <w:name w:val="Hyperlink"/>
    <w:rsid w:val="00A96909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rsid w:val="00A96909"/>
    <w:rPr>
      <w:rFonts w:eastAsia="Times New Roman" w:cs="Times New Roman"/>
      <w:noProof/>
      <w:sz w:val="26"/>
      <w:szCs w:val="26"/>
      <w:lang w:val="ru-RU" w:eastAsia="ru-RU" w:bidi="ar-SA"/>
    </w:rPr>
  </w:style>
  <w:style w:type="character" w:styleId="af2">
    <w:name w:val="Strong"/>
    <w:uiPriority w:val="22"/>
    <w:qFormat/>
    <w:rsid w:val="00A96909"/>
    <w:rPr>
      <w:rFonts w:cs="Times New Roman"/>
      <w:b/>
      <w:bCs/>
    </w:rPr>
  </w:style>
  <w:style w:type="paragraph" w:customStyle="1" w:styleId="formattext">
    <w:name w:val="formattext"/>
    <w:basedOn w:val="a"/>
    <w:rsid w:val="002739CD"/>
    <w:pPr>
      <w:spacing w:before="100" w:beforeAutospacing="1" w:after="100" w:afterAutospacing="1"/>
    </w:pPr>
    <w:rPr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4C2F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C2F20"/>
    <w:rPr>
      <w:rFonts w:eastAsia="Times New Roman" w:cs="Times New Roman"/>
      <w:sz w:val="24"/>
      <w:lang w:val="ru-RU" w:bidi="ar-SA"/>
    </w:rPr>
  </w:style>
  <w:style w:type="paragraph" w:styleId="af5">
    <w:name w:val="footer"/>
    <w:basedOn w:val="a"/>
    <w:link w:val="14"/>
    <w:uiPriority w:val="99"/>
    <w:semiHidden/>
    <w:unhideWhenUsed/>
    <w:rsid w:val="004C2F20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5"/>
    <w:uiPriority w:val="99"/>
    <w:semiHidden/>
    <w:rsid w:val="004C2F20"/>
    <w:rPr>
      <w:rFonts w:eastAsia="Times New Roman" w:cs="Times New Roman"/>
      <w:sz w:val="24"/>
      <w:lang w:val="ru-RU" w:bidi="ar-SA"/>
    </w:rPr>
  </w:style>
  <w:style w:type="character" w:customStyle="1" w:styleId="42">
    <w:name w:val="Заголовок 4 Знак2"/>
    <w:basedOn w:val="a0"/>
    <w:link w:val="4"/>
    <w:uiPriority w:val="9"/>
    <w:semiHidden/>
    <w:rsid w:val="00A609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7B"/>
    <w:rPr>
      <w:rFonts w:eastAsia="Times New Roman" w:cs="Times New Roman"/>
      <w:sz w:val="24"/>
      <w:lang w:val="ru-RU" w:bidi="ar-SA"/>
    </w:rPr>
  </w:style>
  <w:style w:type="paragraph" w:styleId="4">
    <w:name w:val="heading 4"/>
    <w:basedOn w:val="a"/>
    <w:next w:val="a"/>
    <w:link w:val="42"/>
    <w:uiPriority w:val="9"/>
    <w:semiHidden/>
    <w:unhideWhenUsed/>
    <w:qFormat/>
    <w:rsid w:val="00A609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96909"/>
    <w:pPr>
      <w:keepNext/>
      <w:ind w:left="5060" w:right="-2"/>
      <w:jc w:val="both"/>
      <w:outlineLvl w:val="4"/>
    </w:pPr>
    <w:rPr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41647B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qFormat/>
    <w:rsid w:val="0041647B"/>
    <w:pPr>
      <w:keepNext/>
      <w:numPr>
        <w:ilvl w:val="3"/>
        <w:numId w:val="1"/>
      </w:numPr>
      <w:spacing w:before="120"/>
      <w:jc w:val="center"/>
      <w:outlineLvl w:val="3"/>
    </w:pPr>
    <w:rPr>
      <w:sz w:val="28"/>
      <w:szCs w:val="28"/>
    </w:rPr>
  </w:style>
  <w:style w:type="character" w:customStyle="1" w:styleId="WW8Num1z0">
    <w:name w:val="WW8Num1z0"/>
    <w:qFormat/>
    <w:rsid w:val="0041647B"/>
    <w:rPr>
      <w:rFonts w:cs="Times New Roman"/>
    </w:rPr>
  </w:style>
  <w:style w:type="character" w:customStyle="1" w:styleId="WW8Num2z0">
    <w:name w:val="WW8Num2z0"/>
    <w:qFormat/>
    <w:rsid w:val="0041647B"/>
  </w:style>
  <w:style w:type="character" w:customStyle="1" w:styleId="WW8Num2z1">
    <w:name w:val="WW8Num2z1"/>
    <w:qFormat/>
    <w:rsid w:val="0041647B"/>
  </w:style>
  <w:style w:type="character" w:customStyle="1" w:styleId="WW8Num2z2">
    <w:name w:val="WW8Num2z2"/>
    <w:qFormat/>
    <w:rsid w:val="0041647B"/>
  </w:style>
  <w:style w:type="character" w:customStyle="1" w:styleId="WW8Num2z3">
    <w:name w:val="WW8Num2z3"/>
    <w:qFormat/>
    <w:rsid w:val="0041647B"/>
  </w:style>
  <w:style w:type="character" w:customStyle="1" w:styleId="WW8Num2z4">
    <w:name w:val="WW8Num2z4"/>
    <w:qFormat/>
    <w:rsid w:val="0041647B"/>
  </w:style>
  <w:style w:type="character" w:customStyle="1" w:styleId="WW8Num2z5">
    <w:name w:val="WW8Num2z5"/>
    <w:qFormat/>
    <w:rsid w:val="0041647B"/>
  </w:style>
  <w:style w:type="character" w:customStyle="1" w:styleId="WW8Num2z6">
    <w:name w:val="WW8Num2z6"/>
    <w:qFormat/>
    <w:rsid w:val="0041647B"/>
  </w:style>
  <w:style w:type="character" w:customStyle="1" w:styleId="WW8Num2z7">
    <w:name w:val="WW8Num2z7"/>
    <w:qFormat/>
    <w:rsid w:val="0041647B"/>
  </w:style>
  <w:style w:type="character" w:customStyle="1" w:styleId="WW8Num2z8">
    <w:name w:val="WW8Num2z8"/>
    <w:qFormat/>
    <w:rsid w:val="0041647B"/>
  </w:style>
  <w:style w:type="character" w:customStyle="1" w:styleId="WW8Num3z0">
    <w:name w:val="WW8Num3z0"/>
    <w:qFormat/>
    <w:rsid w:val="0041647B"/>
  </w:style>
  <w:style w:type="character" w:customStyle="1" w:styleId="WW8Num3z1">
    <w:name w:val="WW8Num3z1"/>
    <w:qFormat/>
    <w:rsid w:val="0041647B"/>
  </w:style>
  <w:style w:type="character" w:customStyle="1" w:styleId="WW8Num3z2">
    <w:name w:val="WW8Num3z2"/>
    <w:qFormat/>
    <w:rsid w:val="0041647B"/>
  </w:style>
  <w:style w:type="character" w:customStyle="1" w:styleId="WW8Num3z3">
    <w:name w:val="WW8Num3z3"/>
    <w:qFormat/>
    <w:rsid w:val="0041647B"/>
  </w:style>
  <w:style w:type="character" w:customStyle="1" w:styleId="WW8Num3z4">
    <w:name w:val="WW8Num3z4"/>
    <w:qFormat/>
    <w:rsid w:val="0041647B"/>
  </w:style>
  <w:style w:type="character" w:customStyle="1" w:styleId="WW8Num3z5">
    <w:name w:val="WW8Num3z5"/>
    <w:qFormat/>
    <w:rsid w:val="0041647B"/>
  </w:style>
  <w:style w:type="character" w:customStyle="1" w:styleId="WW8Num3z6">
    <w:name w:val="WW8Num3z6"/>
    <w:qFormat/>
    <w:rsid w:val="0041647B"/>
  </w:style>
  <w:style w:type="character" w:customStyle="1" w:styleId="WW8Num3z7">
    <w:name w:val="WW8Num3z7"/>
    <w:qFormat/>
    <w:rsid w:val="0041647B"/>
  </w:style>
  <w:style w:type="character" w:customStyle="1" w:styleId="WW8Num3z8">
    <w:name w:val="WW8Num3z8"/>
    <w:qFormat/>
    <w:rsid w:val="0041647B"/>
  </w:style>
  <w:style w:type="character" w:customStyle="1" w:styleId="WW8Num4z0">
    <w:name w:val="WW8Num4z0"/>
    <w:qFormat/>
    <w:rsid w:val="0041647B"/>
  </w:style>
  <w:style w:type="character" w:customStyle="1" w:styleId="WW8Num4z1">
    <w:name w:val="WW8Num4z1"/>
    <w:qFormat/>
    <w:rsid w:val="0041647B"/>
  </w:style>
  <w:style w:type="character" w:customStyle="1" w:styleId="WW8Num4z2">
    <w:name w:val="WW8Num4z2"/>
    <w:qFormat/>
    <w:rsid w:val="0041647B"/>
  </w:style>
  <w:style w:type="character" w:customStyle="1" w:styleId="WW8Num4z3">
    <w:name w:val="WW8Num4z3"/>
    <w:qFormat/>
    <w:rsid w:val="0041647B"/>
  </w:style>
  <w:style w:type="character" w:customStyle="1" w:styleId="WW8Num4z4">
    <w:name w:val="WW8Num4z4"/>
    <w:qFormat/>
    <w:rsid w:val="0041647B"/>
  </w:style>
  <w:style w:type="character" w:customStyle="1" w:styleId="WW8Num4z5">
    <w:name w:val="WW8Num4z5"/>
    <w:qFormat/>
    <w:rsid w:val="0041647B"/>
  </w:style>
  <w:style w:type="character" w:customStyle="1" w:styleId="WW8Num4z6">
    <w:name w:val="WW8Num4z6"/>
    <w:qFormat/>
    <w:rsid w:val="0041647B"/>
  </w:style>
  <w:style w:type="character" w:customStyle="1" w:styleId="WW8Num4z7">
    <w:name w:val="WW8Num4z7"/>
    <w:qFormat/>
    <w:rsid w:val="0041647B"/>
  </w:style>
  <w:style w:type="character" w:customStyle="1" w:styleId="WW8Num4z8">
    <w:name w:val="WW8Num4z8"/>
    <w:qFormat/>
    <w:rsid w:val="0041647B"/>
  </w:style>
  <w:style w:type="character" w:customStyle="1" w:styleId="3">
    <w:name w:val="Заголовок 3 Знак"/>
    <w:basedOn w:val="a0"/>
    <w:qFormat/>
    <w:rsid w:val="0041647B"/>
    <w:rPr>
      <w:rFonts w:ascii="Arial" w:hAnsi="Arial" w:cs="Arial"/>
      <w:b/>
      <w:bCs/>
      <w:sz w:val="26"/>
      <w:szCs w:val="26"/>
      <w:lang w:val="ru-RU"/>
    </w:rPr>
  </w:style>
  <w:style w:type="character" w:customStyle="1" w:styleId="InternetLink">
    <w:name w:val="Internet Link"/>
    <w:basedOn w:val="a0"/>
    <w:rsid w:val="0041647B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sid w:val="0041647B"/>
    <w:rPr>
      <w:sz w:val="24"/>
      <w:szCs w:val="24"/>
      <w:lang w:val="ru-RU" w:bidi="ar-SA"/>
    </w:rPr>
  </w:style>
  <w:style w:type="character" w:customStyle="1" w:styleId="BodyTextIndentChar">
    <w:name w:val="Body Text Indent Char"/>
    <w:basedOn w:val="a0"/>
    <w:qFormat/>
    <w:rsid w:val="0041647B"/>
    <w:rPr>
      <w:sz w:val="24"/>
      <w:szCs w:val="24"/>
      <w:lang w:val="ru-RU" w:bidi="ar-SA"/>
    </w:rPr>
  </w:style>
  <w:style w:type="character" w:customStyle="1" w:styleId="a3">
    <w:name w:val="Нижний колонтитул Знак"/>
    <w:basedOn w:val="a0"/>
    <w:qFormat/>
    <w:rsid w:val="0041647B"/>
    <w:rPr>
      <w:sz w:val="24"/>
      <w:szCs w:val="24"/>
      <w:lang w:val="ru-RU" w:bidi="ar-SA"/>
    </w:rPr>
  </w:style>
  <w:style w:type="character" w:customStyle="1" w:styleId="1">
    <w:name w:val="Номер страницы1"/>
    <w:basedOn w:val="a0"/>
    <w:rsid w:val="0041647B"/>
    <w:rPr>
      <w:rFonts w:cs="Times New Roman"/>
    </w:rPr>
  </w:style>
  <w:style w:type="character" w:customStyle="1" w:styleId="40">
    <w:name w:val="Заголовок 4 Знак"/>
    <w:basedOn w:val="a0"/>
    <w:qFormat/>
    <w:rsid w:val="004164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0">
    <w:name w:val="Заголовок 4 Знак1"/>
    <w:basedOn w:val="a0"/>
    <w:qFormat/>
    <w:rsid w:val="0041647B"/>
    <w:rPr>
      <w:sz w:val="28"/>
      <w:szCs w:val="28"/>
    </w:rPr>
  </w:style>
  <w:style w:type="character" w:customStyle="1" w:styleId="20">
    <w:name w:val="Основной текст 2 Знак"/>
    <w:basedOn w:val="a0"/>
    <w:qFormat/>
    <w:rsid w:val="0041647B"/>
    <w:rPr>
      <w:sz w:val="24"/>
      <w:szCs w:val="24"/>
    </w:rPr>
  </w:style>
  <w:style w:type="character" w:customStyle="1" w:styleId="a4">
    <w:name w:val="Основной текст Знак"/>
    <w:basedOn w:val="a0"/>
    <w:qFormat/>
    <w:rsid w:val="0041647B"/>
    <w:rPr>
      <w:sz w:val="24"/>
      <w:szCs w:val="24"/>
    </w:rPr>
  </w:style>
  <w:style w:type="character" w:customStyle="1" w:styleId="a5">
    <w:name w:val="Знак"/>
    <w:basedOn w:val="a0"/>
    <w:qFormat/>
    <w:rsid w:val="0041647B"/>
    <w:rPr>
      <w:rFonts w:cs="Times New Roman"/>
      <w:sz w:val="16"/>
      <w:szCs w:val="16"/>
      <w:lang w:val="ru-RU"/>
    </w:rPr>
  </w:style>
  <w:style w:type="character" w:customStyle="1" w:styleId="Bodytext">
    <w:name w:val="Body text_"/>
    <w:basedOn w:val="a0"/>
    <w:qFormat/>
    <w:rsid w:val="0041647B"/>
    <w:rPr>
      <w:sz w:val="27"/>
      <w:szCs w:val="27"/>
      <w:shd w:val="clear" w:color="auto" w:fill="FFFFFF"/>
    </w:rPr>
  </w:style>
  <w:style w:type="character" w:customStyle="1" w:styleId="22">
    <w:name w:val="Заголовок 2 Знак"/>
    <w:basedOn w:val="a0"/>
    <w:qFormat/>
    <w:rsid w:val="004164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6">
    <w:name w:val="Текст выноски Знак"/>
    <w:basedOn w:val="a0"/>
    <w:qFormat/>
    <w:rsid w:val="0041647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qFormat/>
    <w:rsid w:val="0041647B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41647B"/>
    <w:rPr>
      <w:rFonts w:ascii="Calibri" w:eastAsia="Times New Roman" w:hAnsi="Calibri" w:cs="Times New Roman"/>
    </w:rPr>
  </w:style>
  <w:style w:type="character" w:customStyle="1" w:styleId="ConsPlusNormal">
    <w:name w:val="ConsPlusNormal Знак"/>
    <w:qFormat/>
    <w:rsid w:val="0041647B"/>
    <w:rPr>
      <w:rFonts w:ascii="Arial" w:hAnsi="Arial" w:cs="Arial"/>
      <w:lang w:val="ru-RU" w:bidi="ar-SA"/>
    </w:rPr>
  </w:style>
  <w:style w:type="character" w:customStyle="1" w:styleId="a9">
    <w:name w:val="Обычный (веб) Знак"/>
    <w:basedOn w:val="a0"/>
    <w:qFormat/>
    <w:rsid w:val="0041647B"/>
    <w:rPr>
      <w:sz w:val="24"/>
    </w:rPr>
  </w:style>
  <w:style w:type="paragraph" w:customStyle="1" w:styleId="Heading">
    <w:name w:val="Heading"/>
    <w:basedOn w:val="a"/>
    <w:next w:val="aa"/>
    <w:qFormat/>
    <w:rsid w:val="0041647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rsid w:val="0041647B"/>
    <w:pPr>
      <w:spacing w:after="120"/>
    </w:pPr>
  </w:style>
  <w:style w:type="paragraph" w:styleId="ab">
    <w:name w:val="List"/>
    <w:basedOn w:val="aa"/>
    <w:rsid w:val="0041647B"/>
  </w:style>
  <w:style w:type="paragraph" w:customStyle="1" w:styleId="10">
    <w:name w:val="Название объекта1"/>
    <w:basedOn w:val="a"/>
    <w:qFormat/>
    <w:rsid w:val="004164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1647B"/>
    <w:pPr>
      <w:suppressLineNumbers/>
    </w:pPr>
  </w:style>
  <w:style w:type="paragraph" w:customStyle="1" w:styleId="ConsPlusNormal0">
    <w:name w:val="ConsPlusNormal"/>
    <w:qFormat/>
    <w:rsid w:val="0041647B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rsid w:val="0041647B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rsid w:val="0041647B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Normal">
    <w:name w:val="ConsNormal"/>
    <w:qFormat/>
    <w:rsid w:val="0041647B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3">
    <w:name w:val="Body Text Indent 2"/>
    <w:basedOn w:val="a"/>
    <w:qFormat/>
    <w:rsid w:val="0041647B"/>
    <w:pPr>
      <w:autoSpaceDE w:val="0"/>
      <w:ind w:firstLine="540"/>
      <w:jc w:val="both"/>
    </w:pPr>
  </w:style>
  <w:style w:type="paragraph" w:customStyle="1" w:styleId="11">
    <w:name w:val="Основной текст с отступом1"/>
    <w:basedOn w:val="a"/>
    <w:qFormat/>
    <w:rsid w:val="0041647B"/>
    <w:pPr>
      <w:spacing w:after="120" w:line="480" w:lineRule="auto"/>
    </w:pPr>
  </w:style>
  <w:style w:type="paragraph" w:customStyle="1" w:styleId="12">
    <w:name w:val="Нижний колонтитул1"/>
    <w:basedOn w:val="a"/>
    <w:rsid w:val="0041647B"/>
  </w:style>
  <w:style w:type="paragraph" w:styleId="24">
    <w:name w:val="Body Text 2"/>
    <w:basedOn w:val="a"/>
    <w:qFormat/>
    <w:rsid w:val="0041647B"/>
    <w:pPr>
      <w:spacing w:after="120" w:line="480" w:lineRule="auto"/>
    </w:pPr>
  </w:style>
  <w:style w:type="paragraph" w:customStyle="1" w:styleId="13">
    <w:name w:val="Основной текст1"/>
    <w:basedOn w:val="a"/>
    <w:qFormat/>
    <w:rsid w:val="0041647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41647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qFormat/>
    <w:rsid w:val="0041647B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d">
    <w:name w:val="Balloon Text"/>
    <w:basedOn w:val="a"/>
    <w:qFormat/>
    <w:rsid w:val="0041647B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rsid w:val="0041647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annotation text"/>
    <w:basedOn w:val="a"/>
    <w:qFormat/>
    <w:rsid w:val="0041647B"/>
    <w:pPr>
      <w:spacing w:after="200"/>
    </w:pPr>
    <w:rPr>
      <w:rFonts w:ascii="Calibri" w:hAnsi="Calibri" w:cs="Calibri"/>
      <w:sz w:val="20"/>
      <w:szCs w:val="20"/>
    </w:rPr>
  </w:style>
  <w:style w:type="paragraph" w:styleId="af0">
    <w:name w:val="Normal (Web)"/>
    <w:basedOn w:val="a"/>
    <w:qFormat/>
    <w:rsid w:val="0041647B"/>
    <w:pPr>
      <w:spacing w:before="100" w:after="100"/>
    </w:pPr>
    <w:rPr>
      <w:szCs w:val="20"/>
    </w:rPr>
  </w:style>
  <w:style w:type="paragraph" w:customStyle="1" w:styleId="Normal">
    <w:name w:val="Normal Знак Знак Знак"/>
    <w:qFormat/>
    <w:rsid w:val="0041647B"/>
    <w:pPr>
      <w:snapToGrid w:val="0"/>
    </w:pPr>
    <w:rPr>
      <w:rFonts w:eastAsia="Calibri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rsid w:val="0041647B"/>
    <w:pPr>
      <w:suppressLineNumbers/>
    </w:pPr>
  </w:style>
  <w:style w:type="paragraph" w:customStyle="1" w:styleId="TableHeading">
    <w:name w:val="Table Heading"/>
    <w:basedOn w:val="TableContents"/>
    <w:qFormat/>
    <w:rsid w:val="0041647B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41647B"/>
  </w:style>
  <w:style w:type="numbering" w:customStyle="1" w:styleId="WW8Num1">
    <w:name w:val="WW8Num1"/>
    <w:qFormat/>
    <w:rsid w:val="0041647B"/>
  </w:style>
  <w:style w:type="numbering" w:customStyle="1" w:styleId="WW8Num2">
    <w:name w:val="WW8Num2"/>
    <w:qFormat/>
    <w:rsid w:val="0041647B"/>
  </w:style>
  <w:style w:type="numbering" w:customStyle="1" w:styleId="WW8Num3">
    <w:name w:val="WW8Num3"/>
    <w:qFormat/>
    <w:rsid w:val="0041647B"/>
  </w:style>
  <w:style w:type="numbering" w:customStyle="1" w:styleId="WW8Num4">
    <w:name w:val="WW8Num4"/>
    <w:qFormat/>
    <w:rsid w:val="0041647B"/>
  </w:style>
  <w:style w:type="character" w:styleId="af1">
    <w:name w:val="Hyperlink"/>
    <w:rsid w:val="00A96909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rsid w:val="00A96909"/>
    <w:rPr>
      <w:rFonts w:eastAsia="Times New Roman" w:cs="Times New Roman"/>
      <w:noProof/>
      <w:sz w:val="26"/>
      <w:szCs w:val="26"/>
      <w:lang w:val="ru-RU" w:eastAsia="ru-RU" w:bidi="ar-SA"/>
    </w:rPr>
  </w:style>
  <w:style w:type="character" w:styleId="af2">
    <w:name w:val="Strong"/>
    <w:uiPriority w:val="22"/>
    <w:qFormat/>
    <w:rsid w:val="00A96909"/>
    <w:rPr>
      <w:rFonts w:cs="Times New Roman"/>
      <w:b/>
      <w:bCs/>
    </w:rPr>
  </w:style>
  <w:style w:type="paragraph" w:customStyle="1" w:styleId="formattext">
    <w:name w:val="formattext"/>
    <w:basedOn w:val="a"/>
    <w:rsid w:val="002739CD"/>
    <w:pPr>
      <w:spacing w:before="100" w:beforeAutospacing="1" w:after="100" w:afterAutospacing="1"/>
    </w:pPr>
    <w:rPr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4C2F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C2F20"/>
    <w:rPr>
      <w:rFonts w:eastAsia="Times New Roman" w:cs="Times New Roman"/>
      <w:sz w:val="24"/>
      <w:lang w:val="ru-RU" w:bidi="ar-SA"/>
    </w:rPr>
  </w:style>
  <w:style w:type="paragraph" w:styleId="af5">
    <w:name w:val="footer"/>
    <w:basedOn w:val="a"/>
    <w:link w:val="14"/>
    <w:uiPriority w:val="99"/>
    <w:semiHidden/>
    <w:unhideWhenUsed/>
    <w:rsid w:val="004C2F20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5"/>
    <w:uiPriority w:val="99"/>
    <w:semiHidden/>
    <w:rsid w:val="004C2F20"/>
    <w:rPr>
      <w:rFonts w:eastAsia="Times New Roman" w:cs="Times New Roman"/>
      <w:sz w:val="24"/>
      <w:lang w:val="ru-RU" w:bidi="ar-SA"/>
    </w:rPr>
  </w:style>
  <w:style w:type="character" w:customStyle="1" w:styleId="42">
    <w:name w:val="Заголовок 4 Знак2"/>
    <w:basedOn w:val="a0"/>
    <w:link w:val="4"/>
    <w:uiPriority w:val="9"/>
    <w:semiHidden/>
    <w:rsid w:val="00A609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28127/557f501dd14e1da00da85dd8d8429a8a456bb0f9/" TargetMode="External"/><Relationship Id="rId18" Type="http://schemas.openxmlformats.org/officeDocument/2006/relationships/hyperlink" Target="consultantplus://offline/ref=B2109F4E98A6A4CE76C94863EED9EDDB7CD36C18E23BF247B0CD978314D51761B9EB06F232500B5Bz5Y1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1765A9714380567E07E999E71B7DEF6D2276D0964CBCE7F6710B3281A4B516866B1D189CB145D51C7CF7F9G7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28127/557f501dd14e1da00da85dd8d8429a8a456bb0f9/" TargetMode="External"/><Relationship Id="rId17" Type="http://schemas.openxmlformats.org/officeDocument/2006/relationships/hyperlink" Target="consultantplus://offline/ref=B2109F4E98A6A4CE76C94863EED9EDDB7CD26218E23BF247B0CD978314D51761B9EB06F63657z0Y6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44848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B2109F4E98A6A4CE76C94863EED9EDDB7CD36C18E23BF247B0CD978314D51761B9EB06F232500B54z5Y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radm.ru" TargetMode="External"/><Relationship Id="rId14" Type="http://schemas.openxmlformats.org/officeDocument/2006/relationships/hyperlink" Target="http://www.consultant.ru/document/cons_doc_LAW_328127/557f501dd14e1da00da85dd8d8429a8a456bb0f9/" TargetMode="External"/><Relationship Id="rId22" Type="http://schemas.openxmlformats.org/officeDocument/2006/relationships/hyperlink" Target="consultantplus://offline/ref=AF74664B64686B8C7362C4FEFE26713A4153AB59F0D0FC81E28FED214A2F05104FADEBAF3E933729950A344959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B8EFB-5742-4B92-BF00-F323563E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11207</Words>
  <Characters>63883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34-3-7</cp:lastModifiedBy>
  <cp:revision>3</cp:revision>
  <cp:lastPrinted>2020-06-23T06:45:00Z</cp:lastPrinted>
  <dcterms:created xsi:type="dcterms:W3CDTF">2020-06-25T10:57:00Z</dcterms:created>
  <dcterms:modified xsi:type="dcterms:W3CDTF">2020-06-25T11:13:00Z</dcterms:modified>
  <dc:language>en-US</dc:language>
</cp:coreProperties>
</file>