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B49" w:rsidRPr="00101493" w:rsidRDefault="009B5B49" w:rsidP="00101493">
      <w:pPr>
        <w:pStyle w:val="a5"/>
        <w:rPr>
          <w:sz w:val="26"/>
          <w:szCs w:val="26"/>
        </w:rPr>
      </w:pPr>
    </w:p>
    <w:p w:rsidR="009B5B49" w:rsidRPr="00101493" w:rsidRDefault="00101493" w:rsidP="00101493">
      <w:pPr>
        <w:jc w:val="center"/>
        <w:rPr>
          <w:sz w:val="26"/>
          <w:szCs w:val="26"/>
        </w:rPr>
      </w:pPr>
      <w:r w:rsidRPr="00101493">
        <w:rPr>
          <w:sz w:val="26"/>
          <w:szCs w:val="26"/>
        </w:rPr>
        <w:t>АДМИНИСТРАЦИЯ ХАРОВСКОГО МУНИЦИПАЛЬНОГО РАЙОНА</w:t>
      </w:r>
    </w:p>
    <w:p w:rsidR="00101493" w:rsidRPr="00101493" w:rsidRDefault="00101493" w:rsidP="00101493">
      <w:pPr>
        <w:jc w:val="center"/>
        <w:rPr>
          <w:sz w:val="26"/>
          <w:szCs w:val="26"/>
        </w:rPr>
      </w:pPr>
    </w:p>
    <w:p w:rsidR="00101493" w:rsidRPr="00101493" w:rsidRDefault="00101493" w:rsidP="00101493">
      <w:pPr>
        <w:jc w:val="center"/>
        <w:rPr>
          <w:sz w:val="26"/>
          <w:szCs w:val="26"/>
        </w:rPr>
      </w:pPr>
      <w:r w:rsidRPr="00101493">
        <w:rPr>
          <w:sz w:val="26"/>
          <w:szCs w:val="26"/>
        </w:rPr>
        <w:t>ПОСТАНОВЛЕНИЕ</w:t>
      </w:r>
    </w:p>
    <w:p w:rsidR="009B5B49" w:rsidRPr="00101493" w:rsidRDefault="009B5B49" w:rsidP="00101493">
      <w:pPr>
        <w:rPr>
          <w:sz w:val="26"/>
          <w:szCs w:val="26"/>
        </w:rPr>
      </w:pPr>
    </w:p>
    <w:p w:rsidR="00101493" w:rsidRDefault="00101493" w:rsidP="00101493">
      <w:pPr>
        <w:rPr>
          <w:sz w:val="26"/>
          <w:szCs w:val="26"/>
        </w:rPr>
      </w:pPr>
    </w:p>
    <w:p w:rsidR="00101493" w:rsidRPr="00101493" w:rsidRDefault="00101493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3563D5">
        <w:rPr>
          <w:sz w:val="26"/>
          <w:szCs w:val="26"/>
        </w:rPr>
        <w:t xml:space="preserve">01 апреля 2020 </w:t>
      </w:r>
      <w:r w:rsidR="00E75D76">
        <w:rPr>
          <w:sz w:val="26"/>
          <w:szCs w:val="26"/>
        </w:rPr>
        <w:t>г.</w:t>
      </w:r>
      <w:bookmarkStart w:id="0" w:name="_GoBack"/>
      <w:bookmarkEnd w:id="0"/>
      <w:r w:rsidR="003563D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                                 </w:t>
      </w:r>
      <w:r w:rsidR="003563D5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№ </w:t>
      </w:r>
      <w:r w:rsidR="003563D5">
        <w:rPr>
          <w:sz w:val="26"/>
          <w:szCs w:val="26"/>
        </w:rPr>
        <w:t>343</w:t>
      </w:r>
      <w:r w:rsidRPr="00101493">
        <w:rPr>
          <w:sz w:val="26"/>
          <w:szCs w:val="26"/>
        </w:rPr>
        <w:t xml:space="preserve"> </w:t>
      </w:r>
    </w:p>
    <w:p w:rsidR="00101493" w:rsidRPr="00101493" w:rsidRDefault="00101493" w:rsidP="00101493">
      <w:pPr>
        <w:rPr>
          <w:sz w:val="26"/>
          <w:szCs w:val="26"/>
        </w:rPr>
      </w:pPr>
    </w:p>
    <w:p w:rsid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 xml:space="preserve">О порядке выдачи </w:t>
      </w:r>
      <w:r w:rsidR="00101493" w:rsidRPr="00101493">
        <w:rPr>
          <w:sz w:val="26"/>
          <w:szCs w:val="26"/>
        </w:rPr>
        <w:t>пропу</w:t>
      </w:r>
      <w:r w:rsidR="00101493">
        <w:rPr>
          <w:sz w:val="26"/>
          <w:szCs w:val="26"/>
        </w:rPr>
        <w:t>с</w:t>
      </w:r>
      <w:r w:rsidR="00101493" w:rsidRPr="00101493">
        <w:rPr>
          <w:sz w:val="26"/>
          <w:szCs w:val="26"/>
        </w:rPr>
        <w:t>ков</w:t>
      </w:r>
      <w:r w:rsidR="00101493">
        <w:rPr>
          <w:sz w:val="26"/>
          <w:szCs w:val="26"/>
        </w:rPr>
        <w:t xml:space="preserve"> </w:t>
      </w:r>
      <w:r w:rsidRPr="00101493">
        <w:rPr>
          <w:sz w:val="26"/>
          <w:szCs w:val="26"/>
        </w:rPr>
        <w:t xml:space="preserve">гражданам </w:t>
      </w:r>
    </w:p>
    <w:p w:rsid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 xml:space="preserve">для передвижения на территории </w:t>
      </w:r>
    </w:p>
    <w:p w:rsidR="00101493" w:rsidRDefault="00101493" w:rsidP="00101493">
      <w:pPr>
        <w:rPr>
          <w:sz w:val="26"/>
          <w:szCs w:val="26"/>
        </w:rPr>
      </w:pPr>
      <w:r>
        <w:rPr>
          <w:sz w:val="26"/>
          <w:szCs w:val="26"/>
        </w:rPr>
        <w:t xml:space="preserve">Харовского муниципального района </w:t>
      </w:r>
    </w:p>
    <w:p w:rsid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 xml:space="preserve">на период действия ограничительных мероприятий, </w:t>
      </w:r>
    </w:p>
    <w:p w:rsid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 xml:space="preserve">направленных на предотвращение распространения </w:t>
      </w:r>
    </w:p>
    <w:p w:rsidR="009B5B49" w:rsidRP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>новой коронавирусной инфекции COVID-19</w:t>
      </w:r>
    </w:p>
    <w:p w:rsidR="009B5B49" w:rsidRPr="00101493" w:rsidRDefault="009B5B49" w:rsidP="00101493">
      <w:pPr>
        <w:rPr>
          <w:sz w:val="26"/>
          <w:szCs w:val="26"/>
        </w:rPr>
      </w:pPr>
    </w:p>
    <w:p w:rsidR="009B5B49" w:rsidRPr="00101493" w:rsidRDefault="009B5B49" w:rsidP="00101493">
      <w:pPr>
        <w:rPr>
          <w:sz w:val="26"/>
          <w:szCs w:val="26"/>
        </w:rPr>
      </w:pPr>
    </w:p>
    <w:p w:rsidR="00101493" w:rsidRDefault="009723F2" w:rsidP="00101493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В соответствии с пунктом 3</w:t>
      </w:r>
      <w:r w:rsidR="00101493">
        <w:rPr>
          <w:sz w:val="26"/>
          <w:szCs w:val="26"/>
        </w:rPr>
        <w:t>¹</w:t>
      </w:r>
      <w:r w:rsidRPr="00101493">
        <w:rPr>
          <w:sz w:val="26"/>
          <w:szCs w:val="26"/>
        </w:rPr>
        <w:t xml:space="preserve"> постановления Правительства Вологодской области от 27 марта 2020 года № 286 «О введении </w:t>
      </w:r>
      <w:r w:rsidR="00101493" w:rsidRPr="00101493">
        <w:rPr>
          <w:sz w:val="26"/>
          <w:szCs w:val="26"/>
        </w:rPr>
        <w:t>ограничительных</w:t>
      </w:r>
      <w:r w:rsidRPr="00101493">
        <w:rPr>
          <w:sz w:val="26"/>
          <w:szCs w:val="26"/>
        </w:rPr>
        <w:t xml:space="preserve"> мероприятий на территории Вологодской области, направленных на предотвращение распространения эпидемии новой коронавирусной инфекции COVID</w:t>
      </w:r>
      <w:r w:rsidR="00101493">
        <w:rPr>
          <w:sz w:val="26"/>
          <w:szCs w:val="26"/>
        </w:rPr>
        <w:t>-</w:t>
      </w:r>
      <w:r w:rsidRPr="00101493">
        <w:rPr>
          <w:sz w:val="26"/>
          <w:szCs w:val="26"/>
        </w:rPr>
        <w:t>19» (в редакции постановления от 30 марта 2020 года № 330) администрация района</w:t>
      </w:r>
      <w:r w:rsidR="00101493">
        <w:rPr>
          <w:sz w:val="26"/>
          <w:szCs w:val="26"/>
        </w:rPr>
        <w:t xml:space="preserve">, </w:t>
      </w:r>
      <w:r w:rsidRPr="00101493">
        <w:rPr>
          <w:sz w:val="26"/>
          <w:szCs w:val="26"/>
        </w:rPr>
        <w:t>ПОСТАНОВЛЯ</w:t>
      </w:r>
      <w:r w:rsidR="00101493">
        <w:rPr>
          <w:sz w:val="26"/>
          <w:szCs w:val="26"/>
        </w:rPr>
        <w:t>Ю</w:t>
      </w:r>
      <w:r w:rsidRPr="00101493">
        <w:rPr>
          <w:sz w:val="26"/>
          <w:szCs w:val="26"/>
        </w:rPr>
        <w:t>:</w:t>
      </w:r>
    </w:p>
    <w:p w:rsidR="00101493" w:rsidRDefault="00101493" w:rsidP="00101493">
      <w:pPr>
        <w:ind w:firstLine="720"/>
        <w:jc w:val="both"/>
        <w:rPr>
          <w:sz w:val="26"/>
          <w:szCs w:val="26"/>
        </w:rPr>
      </w:pPr>
    </w:p>
    <w:p w:rsidR="00101493" w:rsidRDefault="00101493" w:rsidP="001014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723F2" w:rsidRPr="00101493">
        <w:rPr>
          <w:sz w:val="26"/>
          <w:szCs w:val="26"/>
        </w:rPr>
        <w:t xml:space="preserve">Утвердить прилагаемый порядок выдачи пропусков гражданам для передвижения на территории </w:t>
      </w:r>
      <w:r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>муниципального района на период действия ограничительных мероприятий, направленных на предотвращение распространения новой коронавирусной инфекции COVID-19.</w:t>
      </w:r>
    </w:p>
    <w:p w:rsidR="00A171FD" w:rsidRDefault="00A171FD" w:rsidP="001014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форму пропуска на неограниченное перемещение согласно приложению 1 к настоящему постановлению.</w:t>
      </w:r>
    </w:p>
    <w:p w:rsidR="00A171FD" w:rsidRDefault="00A171FD" w:rsidP="001014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форму пропуска </w:t>
      </w:r>
      <w:r w:rsidR="003563D5">
        <w:rPr>
          <w:sz w:val="26"/>
          <w:szCs w:val="26"/>
        </w:rPr>
        <w:t xml:space="preserve">для следования к месту (от места) осуществления деятельности (работы) </w:t>
      </w:r>
      <w:r w:rsidRPr="00A171FD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2</w:t>
      </w:r>
      <w:r w:rsidRPr="00A171FD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:rsidR="00A171FD" w:rsidRDefault="00A171FD" w:rsidP="001014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Утвердить форму Списка работников, привлекаемых к работе, согласно приложению 3 к настоящему постановлению. </w:t>
      </w:r>
    </w:p>
    <w:p w:rsidR="00101493" w:rsidRDefault="00A171FD" w:rsidP="001014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01493">
        <w:rPr>
          <w:sz w:val="26"/>
          <w:szCs w:val="26"/>
        </w:rPr>
        <w:t xml:space="preserve">. </w:t>
      </w:r>
      <w:r w:rsidR="009723F2" w:rsidRPr="00101493">
        <w:rPr>
          <w:sz w:val="26"/>
          <w:szCs w:val="26"/>
        </w:rPr>
        <w:t xml:space="preserve">Назначить ответственным за организацию выдачи пропусков гражданам для передвижения на территории </w:t>
      </w:r>
      <w:r w:rsidR="00101493"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>муниципального района на период действия ограничительных мероприятий, направленных на предотвращение распространения новой коронавирусной инфекции COV</w:t>
      </w:r>
      <w:r w:rsidR="009723F2">
        <w:rPr>
          <w:sz w:val="26"/>
          <w:szCs w:val="26"/>
          <w:lang w:val="en-US"/>
        </w:rPr>
        <w:t>I</w:t>
      </w:r>
      <w:r w:rsidR="009723F2" w:rsidRPr="00101493">
        <w:rPr>
          <w:sz w:val="26"/>
          <w:szCs w:val="26"/>
        </w:rPr>
        <w:t xml:space="preserve">D-19 </w:t>
      </w:r>
      <w:r w:rsidR="00101493">
        <w:rPr>
          <w:sz w:val="26"/>
          <w:szCs w:val="26"/>
        </w:rPr>
        <w:t xml:space="preserve">Карлову Ольгу Николаевну, управляющего делами, начальника </w:t>
      </w:r>
      <w:r w:rsidR="00776D25">
        <w:rPr>
          <w:sz w:val="26"/>
          <w:szCs w:val="26"/>
        </w:rPr>
        <w:t xml:space="preserve">отдела </w:t>
      </w:r>
      <w:r w:rsidR="00101493">
        <w:rPr>
          <w:sz w:val="26"/>
          <w:szCs w:val="26"/>
        </w:rPr>
        <w:t>организационно</w:t>
      </w:r>
      <w:r w:rsidR="00776D25">
        <w:rPr>
          <w:sz w:val="26"/>
          <w:szCs w:val="26"/>
        </w:rPr>
        <w:t>й работы</w:t>
      </w:r>
      <w:r w:rsidR="00101493">
        <w:rPr>
          <w:sz w:val="26"/>
          <w:szCs w:val="26"/>
        </w:rPr>
        <w:t xml:space="preserve"> администрации района</w:t>
      </w:r>
      <w:r w:rsidR="009723F2" w:rsidRPr="00101493">
        <w:rPr>
          <w:sz w:val="26"/>
          <w:szCs w:val="26"/>
        </w:rPr>
        <w:t>.</w:t>
      </w:r>
    </w:p>
    <w:p w:rsidR="00CF0D43" w:rsidRPr="00101493" w:rsidRDefault="00A171FD" w:rsidP="00CF0D4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1493">
        <w:rPr>
          <w:sz w:val="26"/>
          <w:szCs w:val="26"/>
        </w:rPr>
        <w:t xml:space="preserve">. </w:t>
      </w:r>
      <w:r w:rsidR="00CF0D43" w:rsidRPr="00CF0D43">
        <w:rPr>
          <w:sz w:val="26"/>
          <w:szCs w:val="26"/>
        </w:rPr>
        <w:t xml:space="preserve">Настоящее постановление подлежит официальному опубликованию в </w:t>
      </w:r>
      <w:r w:rsidR="00CF0D43">
        <w:rPr>
          <w:sz w:val="26"/>
          <w:szCs w:val="26"/>
        </w:rPr>
        <w:t xml:space="preserve">районной </w:t>
      </w:r>
      <w:r w:rsidR="00CF0D43" w:rsidRPr="00CF0D43">
        <w:rPr>
          <w:sz w:val="26"/>
          <w:szCs w:val="26"/>
        </w:rPr>
        <w:t>газете «</w:t>
      </w:r>
      <w:r w:rsidR="00CF0D43">
        <w:rPr>
          <w:sz w:val="26"/>
          <w:szCs w:val="26"/>
        </w:rPr>
        <w:t>Призыв</w:t>
      </w:r>
      <w:r w:rsidR="00CF0D43" w:rsidRPr="00CF0D43">
        <w:rPr>
          <w:sz w:val="26"/>
          <w:szCs w:val="26"/>
        </w:rPr>
        <w:t xml:space="preserve">», размещению на официальном сайте </w:t>
      </w:r>
      <w:r w:rsidR="00CF0D43">
        <w:rPr>
          <w:sz w:val="26"/>
          <w:szCs w:val="26"/>
        </w:rPr>
        <w:t>а</w:t>
      </w:r>
      <w:r w:rsidR="00CF0D43" w:rsidRPr="00CF0D43">
        <w:rPr>
          <w:sz w:val="26"/>
          <w:szCs w:val="26"/>
        </w:rPr>
        <w:t>дминистрации</w:t>
      </w:r>
      <w:r w:rsidR="00CF0D43">
        <w:rPr>
          <w:sz w:val="26"/>
          <w:szCs w:val="26"/>
        </w:rPr>
        <w:t xml:space="preserve"> Харовского муниципального района</w:t>
      </w:r>
      <w:r w:rsidR="00CF0D43" w:rsidRPr="00CF0D43">
        <w:rPr>
          <w:sz w:val="26"/>
          <w:szCs w:val="26"/>
        </w:rPr>
        <w:t xml:space="preserve"> в информационно-телекоммуникационной сети «Интернет» и применяется к правоотноше</w:t>
      </w:r>
      <w:r w:rsidR="00CF0D43">
        <w:rPr>
          <w:sz w:val="26"/>
          <w:szCs w:val="26"/>
        </w:rPr>
        <w:t xml:space="preserve">ниям, возникшим с даты принятия. </w:t>
      </w:r>
    </w:p>
    <w:p w:rsidR="009B5B49" w:rsidRPr="00101493" w:rsidRDefault="009B5B49" w:rsidP="00101493">
      <w:pPr>
        <w:rPr>
          <w:sz w:val="26"/>
          <w:szCs w:val="26"/>
        </w:rPr>
      </w:pPr>
    </w:p>
    <w:p w:rsidR="009B5B49" w:rsidRPr="00101493" w:rsidRDefault="009B5B49" w:rsidP="00101493">
      <w:pPr>
        <w:rPr>
          <w:sz w:val="26"/>
          <w:szCs w:val="26"/>
        </w:rPr>
      </w:pPr>
    </w:p>
    <w:p w:rsidR="00101493" w:rsidRDefault="009723F2" w:rsidP="00101493">
      <w:pPr>
        <w:rPr>
          <w:sz w:val="26"/>
          <w:szCs w:val="26"/>
        </w:rPr>
      </w:pPr>
      <w:r w:rsidRPr="00101493">
        <w:rPr>
          <w:sz w:val="26"/>
          <w:szCs w:val="26"/>
        </w:rPr>
        <w:t xml:space="preserve">Руководитель администрации </w:t>
      </w:r>
      <w:r w:rsidR="00101493">
        <w:rPr>
          <w:sz w:val="26"/>
          <w:szCs w:val="26"/>
        </w:rPr>
        <w:t xml:space="preserve"> </w:t>
      </w:r>
    </w:p>
    <w:p w:rsidR="00101493" w:rsidRDefault="00101493" w:rsidP="00101493">
      <w:pPr>
        <w:rPr>
          <w:sz w:val="26"/>
          <w:szCs w:val="26"/>
        </w:rPr>
      </w:pPr>
      <w:r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                                                       О.В. Тихомиров </w:t>
      </w:r>
    </w:p>
    <w:p w:rsidR="00101493" w:rsidRDefault="00101493" w:rsidP="00101493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</w:p>
    <w:p w:rsidR="0034169F" w:rsidRDefault="0034169F" w:rsidP="00101493">
      <w:pPr>
        <w:rPr>
          <w:sz w:val="26"/>
          <w:szCs w:val="26"/>
        </w:rPr>
      </w:pPr>
    </w:p>
    <w:p w:rsidR="0034169F" w:rsidRDefault="0034169F" w:rsidP="00101493">
      <w:pPr>
        <w:rPr>
          <w:sz w:val="26"/>
          <w:szCs w:val="26"/>
        </w:rPr>
      </w:pPr>
    </w:p>
    <w:p w:rsidR="0034169F" w:rsidRDefault="0034169F" w:rsidP="00101493">
      <w:pPr>
        <w:rPr>
          <w:sz w:val="26"/>
          <w:szCs w:val="26"/>
        </w:rPr>
      </w:pPr>
    </w:p>
    <w:p w:rsidR="0034169F" w:rsidRDefault="0034169F" w:rsidP="00101493">
      <w:pPr>
        <w:rPr>
          <w:sz w:val="26"/>
          <w:szCs w:val="26"/>
        </w:rPr>
      </w:pPr>
    </w:p>
    <w:p w:rsidR="00101493" w:rsidRDefault="00101493" w:rsidP="0034169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Утверждено</w:t>
      </w:r>
    </w:p>
    <w:p w:rsidR="0034169F" w:rsidRDefault="00101493" w:rsidP="0034169F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34169F">
        <w:rPr>
          <w:sz w:val="26"/>
          <w:szCs w:val="26"/>
        </w:rPr>
        <w:t>о</w:t>
      </w:r>
      <w:r w:rsidR="009723F2" w:rsidRPr="00101493">
        <w:rPr>
          <w:sz w:val="26"/>
          <w:szCs w:val="26"/>
        </w:rPr>
        <w:t xml:space="preserve">становлением администрации </w:t>
      </w:r>
    </w:p>
    <w:p w:rsidR="0034169F" w:rsidRDefault="0034169F" w:rsidP="003416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 xml:space="preserve">муниципального района </w:t>
      </w:r>
    </w:p>
    <w:p w:rsidR="009B5B49" w:rsidRPr="00101493" w:rsidRDefault="009723F2" w:rsidP="0034169F">
      <w:pPr>
        <w:jc w:val="right"/>
        <w:rPr>
          <w:sz w:val="26"/>
          <w:szCs w:val="26"/>
        </w:rPr>
      </w:pPr>
      <w:r w:rsidRPr="00101493">
        <w:rPr>
          <w:sz w:val="26"/>
          <w:szCs w:val="26"/>
        </w:rPr>
        <w:t xml:space="preserve">от </w:t>
      </w:r>
      <w:r w:rsidR="003563D5">
        <w:rPr>
          <w:sz w:val="26"/>
          <w:szCs w:val="26"/>
        </w:rPr>
        <w:t xml:space="preserve">01.04.2020г. </w:t>
      </w:r>
      <w:r>
        <w:rPr>
          <w:sz w:val="26"/>
          <w:szCs w:val="26"/>
        </w:rPr>
        <w:t xml:space="preserve"> № </w:t>
      </w:r>
      <w:r w:rsidR="003563D5">
        <w:rPr>
          <w:sz w:val="26"/>
          <w:szCs w:val="26"/>
        </w:rPr>
        <w:t>343</w:t>
      </w:r>
    </w:p>
    <w:p w:rsidR="009B5B49" w:rsidRPr="00101493" w:rsidRDefault="009B5B49" w:rsidP="0034169F">
      <w:pPr>
        <w:jc w:val="right"/>
        <w:rPr>
          <w:sz w:val="26"/>
          <w:szCs w:val="26"/>
        </w:rPr>
      </w:pPr>
    </w:p>
    <w:p w:rsidR="0034169F" w:rsidRDefault="0034169F" w:rsidP="0034169F">
      <w:pPr>
        <w:jc w:val="center"/>
        <w:rPr>
          <w:sz w:val="26"/>
          <w:szCs w:val="26"/>
        </w:rPr>
      </w:pPr>
    </w:p>
    <w:p w:rsidR="009B5B49" w:rsidRPr="00101493" w:rsidRDefault="009723F2" w:rsidP="0034169F">
      <w:pPr>
        <w:jc w:val="center"/>
        <w:rPr>
          <w:sz w:val="26"/>
          <w:szCs w:val="26"/>
        </w:rPr>
      </w:pPr>
      <w:r w:rsidRPr="00101493">
        <w:rPr>
          <w:sz w:val="26"/>
          <w:szCs w:val="26"/>
        </w:rPr>
        <w:t>ПОРЯДОК</w:t>
      </w:r>
    </w:p>
    <w:p w:rsidR="009B5B49" w:rsidRPr="00101493" w:rsidRDefault="009723F2" w:rsidP="0034169F">
      <w:pPr>
        <w:jc w:val="center"/>
        <w:rPr>
          <w:sz w:val="26"/>
          <w:szCs w:val="26"/>
        </w:rPr>
      </w:pPr>
      <w:r w:rsidRPr="00101493">
        <w:rPr>
          <w:sz w:val="26"/>
          <w:szCs w:val="26"/>
        </w:rPr>
        <w:t xml:space="preserve">выдачи пропусков гражданам для передвижения на территории </w:t>
      </w:r>
      <w:r w:rsidR="0034169F">
        <w:rPr>
          <w:sz w:val="26"/>
          <w:szCs w:val="26"/>
        </w:rPr>
        <w:t xml:space="preserve">Харовского </w:t>
      </w:r>
      <w:r w:rsidRPr="00101493">
        <w:rPr>
          <w:sz w:val="26"/>
          <w:szCs w:val="26"/>
        </w:rPr>
        <w:t>муниципального района на период действия ограни</w:t>
      </w:r>
      <w:r w:rsidR="0034169F">
        <w:rPr>
          <w:sz w:val="26"/>
          <w:szCs w:val="26"/>
        </w:rPr>
        <w:t>чи</w:t>
      </w:r>
      <w:r w:rsidRPr="00101493">
        <w:rPr>
          <w:sz w:val="26"/>
          <w:szCs w:val="26"/>
        </w:rPr>
        <w:t>тельных мероприятий, направленных на предотвращение распространения новой коронавирусной инфекции COVID-19</w:t>
      </w:r>
    </w:p>
    <w:p w:rsidR="009B5B49" w:rsidRPr="00101493" w:rsidRDefault="009B5B49" w:rsidP="00101493">
      <w:pPr>
        <w:rPr>
          <w:sz w:val="26"/>
          <w:szCs w:val="26"/>
        </w:rPr>
      </w:pP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723F2" w:rsidRPr="00101493">
        <w:rPr>
          <w:sz w:val="26"/>
          <w:szCs w:val="26"/>
        </w:rPr>
        <w:t>В соответствии с пунктом 3</w:t>
      </w:r>
      <w:r>
        <w:rPr>
          <w:sz w:val="26"/>
          <w:szCs w:val="26"/>
        </w:rPr>
        <w:t>¹</w:t>
      </w:r>
      <w:r w:rsidR="009723F2" w:rsidRPr="00101493">
        <w:rPr>
          <w:sz w:val="26"/>
          <w:szCs w:val="26"/>
        </w:rPr>
        <w:t xml:space="preserve"> постановления Правительства Вологодской области от 27 марта 2020 года № 286 «О введении ограничительных мероприятий на территории Вологодской области, направ</w:t>
      </w:r>
      <w:r>
        <w:rPr>
          <w:sz w:val="26"/>
          <w:szCs w:val="26"/>
        </w:rPr>
        <w:t>л</w:t>
      </w:r>
      <w:r w:rsidR="009723F2" w:rsidRPr="00101493">
        <w:rPr>
          <w:sz w:val="26"/>
          <w:szCs w:val="26"/>
        </w:rPr>
        <w:t>енных на предотвращение распространения эпидемии новой коронавирусной инфекции COVID-19» (в редакции постановления от 30 марта 2020 года № 330) граждане обязаны не покидать места проживания (пребывания), за исключением случаев: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23F2" w:rsidRPr="00101493">
        <w:rPr>
          <w:sz w:val="26"/>
          <w:szCs w:val="26"/>
        </w:rPr>
        <w:t>обращения за экстренной (неотложной) медицинской помощью и случаев иной прямой угрозы жизни и здоровью;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23F2" w:rsidRPr="00101493">
        <w:rPr>
          <w:sz w:val="26"/>
          <w:szCs w:val="26"/>
        </w:rPr>
        <w:t>случаев следования к месту (от места) осуществления деятельности (в том чис</w:t>
      </w:r>
      <w:r>
        <w:rPr>
          <w:sz w:val="26"/>
          <w:szCs w:val="26"/>
        </w:rPr>
        <w:t>л</w:t>
      </w:r>
      <w:r w:rsidR="009723F2" w:rsidRPr="00101493">
        <w:rPr>
          <w:sz w:val="26"/>
          <w:szCs w:val="26"/>
        </w:rPr>
        <w:t>е работы), которая не приостановлена в соответствии с постановлением Правительства Вологодской области от 27 марта 2020 года № 286, осуществления деятельности, связанной с передвижением по территории области, если такое передвижение непосредственно связано с осуществлением деятельности, которая не приостановлена в соответствии с постановлением Правительства Вологодской области от 27 марта 2020 года N. 286 (в том числе оказанием транспортных услуг и услуг доставки товара);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23F2" w:rsidRPr="00101493">
        <w:rPr>
          <w:sz w:val="26"/>
          <w:szCs w:val="26"/>
        </w:rPr>
        <w:t>следования к ближай</w:t>
      </w:r>
      <w:r>
        <w:rPr>
          <w:sz w:val="26"/>
          <w:szCs w:val="26"/>
        </w:rPr>
        <w:t>ш</w:t>
      </w:r>
      <w:r w:rsidR="009723F2" w:rsidRPr="00101493">
        <w:rPr>
          <w:sz w:val="26"/>
          <w:szCs w:val="26"/>
        </w:rPr>
        <w:t>ему месту приобретение товаров, работ, услуг, реализация которых не ограничена в соответствии с постановлением Правительства Вологодской области от 27 марта 2020 года № 286;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23F2" w:rsidRPr="00101493">
        <w:rPr>
          <w:sz w:val="26"/>
          <w:szCs w:val="26"/>
        </w:rPr>
        <w:t xml:space="preserve">выгула домашних животных на расстоянии, не превышающем </w:t>
      </w:r>
      <w:proofErr w:type="gramStart"/>
      <w:r w:rsidR="009723F2" w:rsidRPr="00101493">
        <w:rPr>
          <w:sz w:val="26"/>
          <w:szCs w:val="26"/>
        </w:rPr>
        <w:t>100  метров</w:t>
      </w:r>
      <w:proofErr w:type="gramEnd"/>
      <w:r w:rsidR="009723F2" w:rsidRPr="00101493">
        <w:rPr>
          <w:sz w:val="26"/>
          <w:szCs w:val="26"/>
        </w:rPr>
        <w:t xml:space="preserve"> от места проживания (пребывания), выноса отходов до ближай</w:t>
      </w:r>
      <w:r>
        <w:rPr>
          <w:sz w:val="26"/>
          <w:szCs w:val="26"/>
        </w:rPr>
        <w:t>ш</w:t>
      </w:r>
      <w:r w:rsidR="009723F2" w:rsidRPr="00101493">
        <w:rPr>
          <w:sz w:val="26"/>
          <w:szCs w:val="26"/>
        </w:rPr>
        <w:t>его места накопления отходов.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723F2" w:rsidRPr="00101493">
        <w:rPr>
          <w:sz w:val="26"/>
          <w:szCs w:val="26"/>
        </w:rPr>
        <w:t xml:space="preserve">Ограничения, установленные пунктом </w:t>
      </w:r>
      <w:r>
        <w:rPr>
          <w:sz w:val="26"/>
          <w:szCs w:val="26"/>
        </w:rPr>
        <w:t>3¹</w:t>
      </w:r>
      <w:r w:rsidR="009723F2" w:rsidRPr="00101493">
        <w:rPr>
          <w:sz w:val="26"/>
          <w:szCs w:val="26"/>
        </w:rPr>
        <w:t xml:space="preserve"> постановления Правительства Вологодской области от 27 марта 2020 года № 286, не распространяются на случаи: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723F2" w:rsidRPr="00101493">
        <w:rPr>
          <w:sz w:val="26"/>
          <w:szCs w:val="26"/>
        </w:rPr>
        <w:t>оказания медицинской помощи;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деятельность правоохранительны</w:t>
      </w:r>
      <w:r w:rsidR="009723F2" w:rsidRPr="00101493">
        <w:rPr>
          <w:sz w:val="26"/>
          <w:szCs w:val="26"/>
        </w:rPr>
        <w:t>х органов;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154D">
        <w:rPr>
          <w:sz w:val="26"/>
          <w:szCs w:val="26"/>
        </w:rPr>
        <w:t xml:space="preserve">деятельности </w:t>
      </w:r>
      <w:r w:rsidR="009723F2" w:rsidRPr="00101493">
        <w:rPr>
          <w:sz w:val="26"/>
          <w:szCs w:val="26"/>
        </w:rPr>
        <w:t>органов по делам гражданской обороны и чрезвычайным ситуациям и подведомственных им организаций;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154D">
        <w:rPr>
          <w:sz w:val="26"/>
          <w:szCs w:val="26"/>
        </w:rPr>
        <w:t xml:space="preserve">деятельности </w:t>
      </w:r>
      <w:r w:rsidR="009723F2" w:rsidRPr="00101493">
        <w:rPr>
          <w:sz w:val="26"/>
          <w:szCs w:val="26"/>
        </w:rPr>
        <w:t>органов по надзору в сфере защиты прав потребителей и благополучия человека;</w:t>
      </w:r>
    </w:p>
    <w:p w:rsidR="0034169F" w:rsidRDefault="0034169F" w:rsidP="0034169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154D">
        <w:rPr>
          <w:sz w:val="26"/>
          <w:szCs w:val="26"/>
        </w:rPr>
        <w:t xml:space="preserve">деятельности </w:t>
      </w:r>
      <w:r w:rsidR="009723F2" w:rsidRPr="00101493">
        <w:rPr>
          <w:sz w:val="26"/>
          <w:szCs w:val="26"/>
        </w:rPr>
        <w:t>иных органов в части действий, непосредственно направленных на защиту</w:t>
      </w:r>
      <w:r>
        <w:rPr>
          <w:sz w:val="26"/>
          <w:szCs w:val="26"/>
        </w:rPr>
        <w:t xml:space="preserve"> </w:t>
      </w:r>
      <w:r w:rsidR="009723F2" w:rsidRPr="00101493">
        <w:rPr>
          <w:sz w:val="26"/>
          <w:szCs w:val="26"/>
        </w:rPr>
        <w:t xml:space="preserve">жизни, здоровья и иных прав и </w:t>
      </w:r>
      <w:proofErr w:type="gramStart"/>
      <w:r w:rsidR="009723F2" w:rsidRPr="00101493">
        <w:rPr>
          <w:sz w:val="26"/>
          <w:szCs w:val="26"/>
        </w:rPr>
        <w:t>свобод  граждан</w:t>
      </w:r>
      <w:proofErr w:type="gramEnd"/>
      <w:r w:rsidR="009723F2" w:rsidRPr="00101493">
        <w:rPr>
          <w:sz w:val="26"/>
          <w:szCs w:val="26"/>
        </w:rPr>
        <w:t>,  в  том  числе противодействие</w:t>
      </w:r>
      <w:r>
        <w:rPr>
          <w:sz w:val="26"/>
          <w:szCs w:val="26"/>
        </w:rPr>
        <w:t xml:space="preserve"> </w:t>
      </w:r>
      <w:r w:rsidR="009723F2" w:rsidRPr="00101493">
        <w:rPr>
          <w:sz w:val="26"/>
          <w:szCs w:val="26"/>
        </w:rPr>
        <w:t>преступности, охрану общественного порядка, собственности и обеспечение общественной безопасности, а также деятельность органов исполнительной государственной власти области и органов местного самоуправления.</w:t>
      </w:r>
    </w:p>
    <w:p w:rsidR="0034169F" w:rsidRDefault="009723F2" w:rsidP="0034169F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Ограничения, установленные пунктом 3</w:t>
      </w:r>
      <w:r w:rsidR="0034169F">
        <w:rPr>
          <w:sz w:val="26"/>
          <w:szCs w:val="26"/>
        </w:rPr>
        <w:t>¹</w:t>
      </w:r>
      <w:r w:rsidRPr="00101493">
        <w:rPr>
          <w:sz w:val="26"/>
          <w:szCs w:val="26"/>
        </w:rPr>
        <w:t xml:space="preserve"> постановления Правительства Вологодской области от 27 марта 2020 года </w:t>
      </w:r>
      <w:r w:rsidR="0034169F">
        <w:rPr>
          <w:sz w:val="26"/>
          <w:szCs w:val="26"/>
        </w:rPr>
        <w:t>№</w:t>
      </w:r>
      <w:r w:rsidRPr="00101493">
        <w:rPr>
          <w:sz w:val="26"/>
          <w:szCs w:val="26"/>
        </w:rPr>
        <w:t xml:space="preserve"> 286, также не распространяются на граждан в случае наличия у них пропусков, в</w:t>
      </w:r>
      <w:r w:rsidR="0034169F">
        <w:rPr>
          <w:sz w:val="26"/>
          <w:szCs w:val="26"/>
        </w:rPr>
        <w:t>ы</w:t>
      </w:r>
      <w:r w:rsidRPr="00101493">
        <w:rPr>
          <w:sz w:val="26"/>
          <w:szCs w:val="26"/>
        </w:rPr>
        <w:t xml:space="preserve">данных администрацией </w:t>
      </w:r>
      <w:r w:rsidR="0034169F">
        <w:rPr>
          <w:sz w:val="26"/>
          <w:szCs w:val="26"/>
        </w:rPr>
        <w:t xml:space="preserve">Харовского муниципального района </w:t>
      </w:r>
      <w:r w:rsidRPr="00101493">
        <w:rPr>
          <w:sz w:val="26"/>
          <w:szCs w:val="26"/>
        </w:rPr>
        <w:t>в соответствии с настоящим порядком.</w:t>
      </w:r>
    </w:p>
    <w:p w:rsidR="00DE6E7D" w:rsidRDefault="0034169F" w:rsidP="00DE6E7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9723F2" w:rsidRPr="00101493">
        <w:rPr>
          <w:sz w:val="26"/>
          <w:szCs w:val="26"/>
        </w:rPr>
        <w:t>В соответствии с ограничениями, установленными пунктом</w:t>
      </w:r>
      <w:r w:rsidR="00DE6E7D">
        <w:rPr>
          <w:sz w:val="26"/>
          <w:szCs w:val="26"/>
        </w:rPr>
        <w:t xml:space="preserve"> 3¹</w:t>
      </w:r>
      <w:r w:rsidR="009723F2" w:rsidRPr="00101493">
        <w:rPr>
          <w:sz w:val="26"/>
          <w:szCs w:val="26"/>
        </w:rPr>
        <w:t xml:space="preserve"> постановление Правительства Вологодской области от 27 марта 2020 года </w:t>
      </w:r>
      <w:r w:rsidR="00DE6E7D">
        <w:rPr>
          <w:sz w:val="26"/>
          <w:szCs w:val="26"/>
        </w:rPr>
        <w:t xml:space="preserve">№ </w:t>
      </w:r>
      <w:r w:rsidR="009723F2" w:rsidRPr="00101493">
        <w:rPr>
          <w:sz w:val="26"/>
          <w:szCs w:val="26"/>
        </w:rPr>
        <w:t xml:space="preserve">286, для передвижения на территории </w:t>
      </w:r>
      <w:r w:rsidR="00DE6E7D"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>муниципального района вводятся следующие типы пропусков:</w:t>
      </w:r>
    </w:p>
    <w:p w:rsidR="00DE6E7D" w:rsidRDefault="009723F2" w:rsidP="00DE6E7D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а) пропуск на неограниченное перемещение</w:t>
      </w:r>
      <w:r w:rsidR="0054154D">
        <w:rPr>
          <w:sz w:val="26"/>
          <w:szCs w:val="26"/>
        </w:rPr>
        <w:t xml:space="preserve"> </w:t>
      </w:r>
      <w:proofErr w:type="gramStart"/>
      <w:r w:rsidR="0054154D">
        <w:rPr>
          <w:sz w:val="26"/>
          <w:szCs w:val="26"/>
        </w:rPr>
        <w:t>(</w:t>
      </w:r>
      <w:r w:rsidR="00E90FCA">
        <w:rPr>
          <w:sz w:val="26"/>
          <w:szCs w:val="26"/>
        </w:rPr>
        <w:t xml:space="preserve"> приложение</w:t>
      </w:r>
      <w:proofErr w:type="gramEnd"/>
      <w:r w:rsidR="00E90FCA">
        <w:rPr>
          <w:sz w:val="26"/>
          <w:szCs w:val="26"/>
        </w:rPr>
        <w:t xml:space="preserve"> </w:t>
      </w:r>
      <w:r w:rsidR="0054154D">
        <w:rPr>
          <w:sz w:val="26"/>
          <w:szCs w:val="26"/>
        </w:rPr>
        <w:t>1)</w:t>
      </w:r>
      <w:r w:rsidRPr="00101493">
        <w:rPr>
          <w:sz w:val="26"/>
          <w:szCs w:val="26"/>
        </w:rPr>
        <w:t xml:space="preserve">. </w:t>
      </w:r>
    </w:p>
    <w:p w:rsidR="00DE6E7D" w:rsidRDefault="009723F2" w:rsidP="00DE6E7D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Выдается сотрудникам служб, сотрудникам предприятий и служб, обеспечивающих функционирование систем обеспечения жизнедеятел</w:t>
      </w:r>
      <w:r w:rsidR="00DE6E7D">
        <w:rPr>
          <w:sz w:val="26"/>
          <w:szCs w:val="26"/>
        </w:rPr>
        <w:t>ь</w:t>
      </w:r>
      <w:r w:rsidRPr="00101493">
        <w:rPr>
          <w:sz w:val="26"/>
          <w:szCs w:val="26"/>
        </w:rPr>
        <w:t xml:space="preserve">ности - по представлению </w:t>
      </w:r>
      <w:r w:rsidR="00DE6E7D">
        <w:rPr>
          <w:sz w:val="26"/>
          <w:szCs w:val="26"/>
        </w:rPr>
        <w:t>О</w:t>
      </w:r>
      <w:r w:rsidRPr="00101493">
        <w:rPr>
          <w:sz w:val="26"/>
          <w:szCs w:val="26"/>
        </w:rPr>
        <w:t>перативного штаба</w:t>
      </w:r>
      <w:r w:rsidR="00DE6E7D">
        <w:rPr>
          <w:sz w:val="26"/>
          <w:szCs w:val="26"/>
        </w:rPr>
        <w:t>;</w:t>
      </w:r>
    </w:p>
    <w:p w:rsidR="00DE6E7D" w:rsidRDefault="00DE6E7D" w:rsidP="00DE6E7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723F2" w:rsidRPr="00101493">
        <w:rPr>
          <w:sz w:val="26"/>
          <w:szCs w:val="26"/>
        </w:rPr>
        <w:t xml:space="preserve">аботникам органов местного самоуправления, органов исполнительной государственной власти области, участникам </w:t>
      </w:r>
      <w:r>
        <w:rPr>
          <w:sz w:val="26"/>
          <w:szCs w:val="26"/>
        </w:rPr>
        <w:t>О</w:t>
      </w:r>
      <w:r w:rsidR="009723F2" w:rsidRPr="00101493">
        <w:rPr>
          <w:sz w:val="26"/>
          <w:szCs w:val="26"/>
        </w:rPr>
        <w:t>перативного штаба.</w:t>
      </w:r>
    </w:p>
    <w:p w:rsidR="00DE6E7D" w:rsidRDefault="00DE6E7D" w:rsidP="00DE6E7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9723F2" w:rsidRPr="00101493">
        <w:rPr>
          <w:sz w:val="26"/>
          <w:szCs w:val="26"/>
        </w:rPr>
        <w:t>) пропуск на перемещение внутри населенного пункта, между населенными пунктами в границах района (для следования к месту (от места) осуществления деятельности (в том числе работы)</w:t>
      </w:r>
      <w:r w:rsidR="0054154D">
        <w:rPr>
          <w:sz w:val="26"/>
          <w:szCs w:val="26"/>
        </w:rPr>
        <w:t xml:space="preserve"> (</w:t>
      </w:r>
      <w:r w:rsidR="00E90FCA">
        <w:rPr>
          <w:sz w:val="26"/>
          <w:szCs w:val="26"/>
        </w:rPr>
        <w:t>приложение 2</w:t>
      </w:r>
      <w:r w:rsidR="0054154D">
        <w:rPr>
          <w:sz w:val="26"/>
          <w:szCs w:val="26"/>
        </w:rPr>
        <w:t>)</w:t>
      </w:r>
      <w:r w:rsidR="009723F2" w:rsidRPr="00101493">
        <w:rPr>
          <w:sz w:val="26"/>
          <w:szCs w:val="26"/>
        </w:rPr>
        <w:t xml:space="preserve">. 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Выдается работникам организаций, функционирующих во время действия ограничительных мероприятий, направленных на предотвращение распространения новой</w:t>
      </w:r>
      <w:r w:rsidR="00DE6E7D">
        <w:rPr>
          <w:sz w:val="26"/>
          <w:szCs w:val="26"/>
        </w:rPr>
        <w:t xml:space="preserve"> коронавирусной инфекции COVID-19</w:t>
      </w:r>
      <w:r w:rsidR="00CF0D43">
        <w:rPr>
          <w:sz w:val="26"/>
          <w:szCs w:val="26"/>
        </w:rPr>
        <w:t xml:space="preserve">, согласно постановления администрации Харовского муниципального района от 31.03.2020 года № 340. </w:t>
      </w:r>
    </w:p>
    <w:p w:rsidR="00776D25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9723F2" w:rsidRPr="00101493">
        <w:rPr>
          <w:sz w:val="26"/>
          <w:szCs w:val="26"/>
        </w:rPr>
        <w:t xml:space="preserve">Пропуска не выдаются гражданам в следующих случаях: 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а) не достижения гражданином возраста 14 лет;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6) если гражданин старше 65 лет;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в) гражданин находится в списке лиц, обязанных соблюдать режим самоизоляции.</w:t>
      </w:r>
    </w:p>
    <w:p w:rsidR="00776D25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9723F2" w:rsidRPr="00101493">
        <w:rPr>
          <w:sz w:val="26"/>
          <w:szCs w:val="26"/>
        </w:rPr>
        <w:t xml:space="preserve">Выдача пропусков, указанных в </w:t>
      </w:r>
      <w:r>
        <w:rPr>
          <w:sz w:val="26"/>
          <w:szCs w:val="26"/>
        </w:rPr>
        <w:t xml:space="preserve">подпункте </w:t>
      </w:r>
      <w:r w:rsidR="009723F2" w:rsidRPr="00101493">
        <w:rPr>
          <w:sz w:val="26"/>
          <w:szCs w:val="26"/>
        </w:rPr>
        <w:t xml:space="preserve">«а» пункта 3 настоящего </w:t>
      </w:r>
      <w:r>
        <w:rPr>
          <w:sz w:val="26"/>
          <w:szCs w:val="26"/>
        </w:rPr>
        <w:t>П</w:t>
      </w:r>
      <w:r w:rsidR="009723F2" w:rsidRPr="00101493">
        <w:rPr>
          <w:sz w:val="26"/>
          <w:szCs w:val="26"/>
        </w:rPr>
        <w:t>орядка, осуществляется на основании представления оперативного штаба, в котором указываются наименования организации и контактные данные сотрудника данной организации (ФИО, должность).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Пропуска выдаются в день поступления представления после проверки сотрудника, которому требуется в</w:t>
      </w:r>
      <w:r w:rsidR="00776D25">
        <w:rPr>
          <w:sz w:val="26"/>
          <w:szCs w:val="26"/>
        </w:rPr>
        <w:t>ы</w:t>
      </w:r>
      <w:r w:rsidRPr="00101493">
        <w:rPr>
          <w:sz w:val="26"/>
          <w:szCs w:val="26"/>
        </w:rPr>
        <w:t>дать пропуск</w:t>
      </w:r>
      <w:r w:rsidR="00776D25">
        <w:rPr>
          <w:sz w:val="26"/>
          <w:szCs w:val="26"/>
        </w:rPr>
        <w:t>,</w:t>
      </w:r>
      <w:r w:rsidRPr="00101493">
        <w:rPr>
          <w:sz w:val="26"/>
          <w:szCs w:val="26"/>
        </w:rPr>
        <w:t xml:space="preserve"> по базе данных лиц, находящихся на самоизоляции.</w:t>
      </w:r>
    </w:p>
    <w:p w:rsidR="00776D25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9723F2" w:rsidRPr="00101493">
        <w:rPr>
          <w:sz w:val="26"/>
          <w:szCs w:val="26"/>
        </w:rPr>
        <w:t>Выдача пропусков, указанных в подпункте «</w:t>
      </w:r>
      <w:r>
        <w:rPr>
          <w:sz w:val="26"/>
          <w:szCs w:val="26"/>
        </w:rPr>
        <w:t>б</w:t>
      </w:r>
      <w:r w:rsidR="009723F2" w:rsidRPr="00101493">
        <w:rPr>
          <w:sz w:val="26"/>
          <w:szCs w:val="26"/>
        </w:rPr>
        <w:t xml:space="preserve">» пункта 3 настоящего </w:t>
      </w:r>
      <w:r>
        <w:rPr>
          <w:sz w:val="26"/>
          <w:szCs w:val="26"/>
        </w:rPr>
        <w:t>П</w:t>
      </w:r>
      <w:r w:rsidR="009723F2" w:rsidRPr="00101493">
        <w:rPr>
          <w:sz w:val="26"/>
          <w:szCs w:val="26"/>
        </w:rPr>
        <w:t xml:space="preserve">орядка, осуществляется на основании обращения организации, включенной в перечень организаций, функционирующих во время действия </w:t>
      </w:r>
      <w:r w:rsidRPr="00101493">
        <w:rPr>
          <w:sz w:val="26"/>
          <w:szCs w:val="26"/>
        </w:rPr>
        <w:t>ограничительных</w:t>
      </w:r>
      <w:r w:rsidR="009723F2" w:rsidRPr="00101493">
        <w:rPr>
          <w:sz w:val="26"/>
          <w:szCs w:val="26"/>
        </w:rPr>
        <w:t xml:space="preserve"> мероприятий, направленных на предотвращение распространения новой коронавирусной инфекции COVID-19, определенных постановлением администрации </w:t>
      </w:r>
      <w:r>
        <w:rPr>
          <w:sz w:val="26"/>
          <w:szCs w:val="26"/>
        </w:rPr>
        <w:t xml:space="preserve">Харовского муниципального района </w:t>
      </w:r>
      <w:r w:rsidR="009723F2" w:rsidRPr="00101493">
        <w:rPr>
          <w:sz w:val="26"/>
          <w:szCs w:val="26"/>
        </w:rPr>
        <w:t>(далее организация).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 xml:space="preserve">Организация для получения пропусков направляет в администрацию </w:t>
      </w:r>
      <w:r w:rsidR="00776D25">
        <w:rPr>
          <w:sz w:val="26"/>
          <w:szCs w:val="26"/>
        </w:rPr>
        <w:t xml:space="preserve">Харовского </w:t>
      </w:r>
      <w:r w:rsidRPr="00101493">
        <w:rPr>
          <w:sz w:val="26"/>
          <w:szCs w:val="26"/>
        </w:rPr>
        <w:t>муниципал</w:t>
      </w:r>
      <w:r w:rsidR="00776D25">
        <w:rPr>
          <w:sz w:val="26"/>
          <w:szCs w:val="26"/>
        </w:rPr>
        <w:t>ь</w:t>
      </w:r>
      <w:r w:rsidRPr="00101493">
        <w:rPr>
          <w:sz w:val="26"/>
          <w:szCs w:val="26"/>
        </w:rPr>
        <w:t xml:space="preserve">ного района </w:t>
      </w:r>
      <w:r w:rsidR="0054154D">
        <w:rPr>
          <w:sz w:val="26"/>
          <w:szCs w:val="26"/>
        </w:rPr>
        <w:t xml:space="preserve">в электронном виде на </w:t>
      </w:r>
      <w:hyperlink r:id="rId5" w:history="1">
        <w:r w:rsidR="0054154D" w:rsidRPr="0054154D">
          <w:rPr>
            <w:rStyle w:val="a8"/>
            <w:sz w:val="26"/>
            <w:szCs w:val="26"/>
          </w:rPr>
          <w:t>priemnayakharovsk@mail.ru</w:t>
        </w:r>
      </w:hyperlink>
      <w:r w:rsidR="0054154D">
        <w:rPr>
          <w:sz w:val="26"/>
          <w:szCs w:val="26"/>
        </w:rPr>
        <w:t xml:space="preserve"> (с последующим направлением на бумажном носителе) </w:t>
      </w:r>
      <w:r w:rsidRPr="00101493">
        <w:rPr>
          <w:sz w:val="26"/>
          <w:szCs w:val="26"/>
        </w:rPr>
        <w:t>обращение, содержащее список сотрудников, необходимых для работы</w:t>
      </w:r>
      <w:r w:rsidR="0054154D">
        <w:rPr>
          <w:sz w:val="26"/>
          <w:szCs w:val="26"/>
        </w:rPr>
        <w:t xml:space="preserve"> (</w:t>
      </w:r>
      <w:r w:rsidR="00E90FCA">
        <w:rPr>
          <w:sz w:val="26"/>
          <w:szCs w:val="26"/>
        </w:rPr>
        <w:t>приложение 3</w:t>
      </w:r>
      <w:r w:rsidR="0054154D">
        <w:rPr>
          <w:sz w:val="26"/>
          <w:szCs w:val="26"/>
        </w:rPr>
        <w:t>)</w:t>
      </w:r>
      <w:r w:rsidRPr="00101493">
        <w:rPr>
          <w:sz w:val="26"/>
          <w:szCs w:val="26"/>
        </w:rPr>
        <w:t>. В списке сотрудников указывается ФИО сотрудника, дата рождения и время работы организации (сотрудника), адрес</w:t>
      </w:r>
      <w:r w:rsidR="00776D25">
        <w:rPr>
          <w:sz w:val="26"/>
          <w:szCs w:val="26"/>
        </w:rPr>
        <w:t xml:space="preserve"> </w:t>
      </w:r>
      <w:r w:rsidRPr="00101493">
        <w:rPr>
          <w:sz w:val="26"/>
          <w:szCs w:val="26"/>
        </w:rPr>
        <w:t>электронной почты, на который направляются пропуска. Поступившее обращение регистрируется в день его поступления.</w:t>
      </w:r>
    </w:p>
    <w:p w:rsidR="00776D25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Управляющий делами </w:t>
      </w:r>
      <w:r w:rsidR="009723F2" w:rsidRPr="00101493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Харовского </w:t>
      </w:r>
      <w:r w:rsidR="009723F2" w:rsidRPr="00101493">
        <w:rPr>
          <w:sz w:val="26"/>
          <w:szCs w:val="26"/>
        </w:rPr>
        <w:t>муниципал</w:t>
      </w:r>
      <w:r>
        <w:rPr>
          <w:sz w:val="26"/>
          <w:szCs w:val="26"/>
        </w:rPr>
        <w:t>ьн</w:t>
      </w:r>
      <w:r w:rsidR="009723F2" w:rsidRPr="00101493">
        <w:rPr>
          <w:sz w:val="26"/>
          <w:szCs w:val="26"/>
        </w:rPr>
        <w:t xml:space="preserve">ого района, </w:t>
      </w:r>
      <w:r>
        <w:rPr>
          <w:sz w:val="26"/>
          <w:szCs w:val="26"/>
        </w:rPr>
        <w:t xml:space="preserve">начальник отдела организационной работы, </w:t>
      </w:r>
      <w:r w:rsidR="009723F2" w:rsidRPr="00101493">
        <w:rPr>
          <w:sz w:val="26"/>
          <w:szCs w:val="26"/>
        </w:rPr>
        <w:t>ответственный за выдачу пропусков, в день регистрации обращения: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а) проверяет наличие орган</w:t>
      </w:r>
      <w:r w:rsidR="00776D25">
        <w:rPr>
          <w:sz w:val="26"/>
          <w:szCs w:val="26"/>
        </w:rPr>
        <w:t xml:space="preserve">изации </w:t>
      </w:r>
      <w:r w:rsidRPr="00101493">
        <w:rPr>
          <w:sz w:val="26"/>
          <w:szCs w:val="26"/>
        </w:rPr>
        <w:t>в перечне организаций, функционирующих во время действия ограничител</w:t>
      </w:r>
      <w:r w:rsidR="00776D25">
        <w:rPr>
          <w:sz w:val="26"/>
          <w:szCs w:val="26"/>
        </w:rPr>
        <w:t>ь</w:t>
      </w:r>
      <w:r w:rsidRPr="00101493">
        <w:rPr>
          <w:sz w:val="26"/>
          <w:szCs w:val="26"/>
        </w:rPr>
        <w:t>ных мероприятий, направленных на предотвращение распространения новой коронавирусной инфекции COV</w:t>
      </w:r>
      <w:r w:rsidR="00776D25">
        <w:rPr>
          <w:sz w:val="26"/>
          <w:szCs w:val="26"/>
          <w:lang w:val="en-US"/>
        </w:rPr>
        <w:t>ID</w:t>
      </w:r>
      <w:r w:rsidRPr="00101493">
        <w:rPr>
          <w:sz w:val="26"/>
          <w:szCs w:val="26"/>
        </w:rPr>
        <w:t>-19</w:t>
      </w:r>
      <w:r w:rsidR="00776D25">
        <w:rPr>
          <w:sz w:val="26"/>
          <w:szCs w:val="26"/>
        </w:rPr>
        <w:t>,</w:t>
      </w:r>
      <w:r w:rsidRPr="00101493">
        <w:rPr>
          <w:sz w:val="26"/>
          <w:szCs w:val="26"/>
        </w:rPr>
        <w:t xml:space="preserve"> утвержденном постановлением администрации </w:t>
      </w:r>
      <w:r w:rsidR="00776D25">
        <w:rPr>
          <w:sz w:val="26"/>
          <w:szCs w:val="26"/>
        </w:rPr>
        <w:t xml:space="preserve">Харовского </w:t>
      </w:r>
      <w:r w:rsidRPr="00101493">
        <w:rPr>
          <w:sz w:val="26"/>
          <w:szCs w:val="26"/>
        </w:rPr>
        <w:t>муниципального района.</w:t>
      </w:r>
    </w:p>
    <w:p w:rsidR="00776D25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9723F2" w:rsidRPr="00101493">
        <w:rPr>
          <w:sz w:val="26"/>
          <w:szCs w:val="26"/>
        </w:rPr>
        <w:t>) проверяет сотрудников организации по базе данн</w:t>
      </w:r>
      <w:r>
        <w:rPr>
          <w:sz w:val="26"/>
          <w:szCs w:val="26"/>
        </w:rPr>
        <w:t>ы</w:t>
      </w:r>
      <w:r w:rsidR="009723F2" w:rsidRPr="00101493">
        <w:rPr>
          <w:sz w:val="26"/>
          <w:szCs w:val="26"/>
        </w:rPr>
        <w:t>х лиц, находящихся на самоизоляции;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lastRenderedPageBreak/>
        <w:t>в) формирует по представленному списку пропуска в электронном виде,</w:t>
      </w:r>
      <w:r w:rsidR="00776D25">
        <w:rPr>
          <w:sz w:val="26"/>
          <w:szCs w:val="26"/>
        </w:rPr>
        <w:t xml:space="preserve"> </w:t>
      </w:r>
      <w:r w:rsidRPr="00101493">
        <w:rPr>
          <w:sz w:val="26"/>
          <w:szCs w:val="26"/>
        </w:rPr>
        <w:t>регистрирует сформированные пропуска в журнале выдачи пропусков и направляет их в организацию для непосредственной выдачи сотрудникам;</w:t>
      </w:r>
    </w:p>
    <w:p w:rsidR="00776D25" w:rsidRDefault="009723F2" w:rsidP="00776D25">
      <w:pPr>
        <w:ind w:firstLine="720"/>
        <w:jc w:val="both"/>
        <w:rPr>
          <w:sz w:val="26"/>
          <w:szCs w:val="26"/>
        </w:rPr>
      </w:pPr>
      <w:r w:rsidRPr="00101493">
        <w:rPr>
          <w:sz w:val="26"/>
          <w:szCs w:val="26"/>
        </w:rPr>
        <w:t>г) в случае наличия основания для отказа в выдаче пропуска готовит мотивированный отказ, который направляется на электронную почту, указанную в обращении.</w:t>
      </w:r>
    </w:p>
    <w:p w:rsidR="009B5B49" w:rsidRPr="00101493" w:rsidRDefault="00776D25" w:rsidP="00776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9723F2" w:rsidRPr="00101493">
        <w:rPr>
          <w:sz w:val="26"/>
          <w:szCs w:val="26"/>
        </w:rPr>
        <w:t>Процедура выдачи пропуска волонтерам производится в порядке, установленном пунктом 6 настоящего</w:t>
      </w:r>
      <w:r>
        <w:rPr>
          <w:sz w:val="26"/>
          <w:szCs w:val="26"/>
        </w:rPr>
        <w:t xml:space="preserve"> П</w:t>
      </w:r>
      <w:r w:rsidR="009723F2" w:rsidRPr="00101493">
        <w:rPr>
          <w:sz w:val="26"/>
          <w:szCs w:val="26"/>
        </w:rPr>
        <w:t>орядка, аналогична выдаче пропуска сотрудникам кадровых предприятий. При этом заявителем выступает оперативный штаб.</w:t>
      </w:r>
    </w:p>
    <w:p w:rsidR="00101493" w:rsidRPr="00101493" w:rsidRDefault="00101493" w:rsidP="00101493">
      <w:pPr>
        <w:rPr>
          <w:sz w:val="26"/>
          <w:szCs w:val="26"/>
        </w:rPr>
      </w:pPr>
    </w:p>
    <w:sectPr w:rsidR="00101493" w:rsidRPr="00101493" w:rsidSect="0034169F">
      <w:pgSz w:w="11900" w:h="16840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70B9"/>
    <w:multiLevelType w:val="hybridMultilevel"/>
    <w:tmpl w:val="62A48EC4"/>
    <w:lvl w:ilvl="0" w:tplc="8FF2A560">
      <w:numFmt w:val="bullet"/>
      <w:lvlText w:val="-"/>
      <w:lvlJc w:val="left"/>
      <w:pPr>
        <w:ind w:left="1281" w:hanging="168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1" w:tplc="D2B8913C">
      <w:numFmt w:val="bullet"/>
      <w:lvlText w:val="•"/>
      <w:lvlJc w:val="left"/>
      <w:pPr>
        <w:ind w:left="2260" w:hanging="168"/>
      </w:pPr>
      <w:rPr>
        <w:rFonts w:hint="default"/>
        <w:lang w:val="ru-RU" w:eastAsia="ru-RU" w:bidi="ru-RU"/>
      </w:rPr>
    </w:lvl>
    <w:lvl w:ilvl="2" w:tplc="131C7716">
      <w:numFmt w:val="bullet"/>
      <w:lvlText w:val="•"/>
      <w:lvlJc w:val="left"/>
      <w:pPr>
        <w:ind w:left="3240" w:hanging="168"/>
      </w:pPr>
      <w:rPr>
        <w:rFonts w:hint="default"/>
        <w:lang w:val="ru-RU" w:eastAsia="ru-RU" w:bidi="ru-RU"/>
      </w:rPr>
    </w:lvl>
    <w:lvl w:ilvl="3" w:tplc="130AC3A6">
      <w:numFmt w:val="bullet"/>
      <w:lvlText w:val="•"/>
      <w:lvlJc w:val="left"/>
      <w:pPr>
        <w:ind w:left="4220" w:hanging="168"/>
      </w:pPr>
      <w:rPr>
        <w:rFonts w:hint="default"/>
        <w:lang w:val="ru-RU" w:eastAsia="ru-RU" w:bidi="ru-RU"/>
      </w:rPr>
    </w:lvl>
    <w:lvl w:ilvl="4" w:tplc="488A3C92">
      <w:numFmt w:val="bullet"/>
      <w:lvlText w:val="•"/>
      <w:lvlJc w:val="left"/>
      <w:pPr>
        <w:ind w:left="5200" w:hanging="168"/>
      </w:pPr>
      <w:rPr>
        <w:rFonts w:hint="default"/>
        <w:lang w:val="ru-RU" w:eastAsia="ru-RU" w:bidi="ru-RU"/>
      </w:rPr>
    </w:lvl>
    <w:lvl w:ilvl="5" w:tplc="162AB782">
      <w:numFmt w:val="bullet"/>
      <w:lvlText w:val="•"/>
      <w:lvlJc w:val="left"/>
      <w:pPr>
        <w:ind w:left="6180" w:hanging="168"/>
      </w:pPr>
      <w:rPr>
        <w:rFonts w:hint="default"/>
        <w:lang w:val="ru-RU" w:eastAsia="ru-RU" w:bidi="ru-RU"/>
      </w:rPr>
    </w:lvl>
    <w:lvl w:ilvl="6" w:tplc="9F587966">
      <w:numFmt w:val="bullet"/>
      <w:lvlText w:val="•"/>
      <w:lvlJc w:val="left"/>
      <w:pPr>
        <w:ind w:left="7160" w:hanging="168"/>
      </w:pPr>
      <w:rPr>
        <w:rFonts w:hint="default"/>
        <w:lang w:val="ru-RU" w:eastAsia="ru-RU" w:bidi="ru-RU"/>
      </w:rPr>
    </w:lvl>
    <w:lvl w:ilvl="7" w:tplc="C6D46180">
      <w:numFmt w:val="bullet"/>
      <w:lvlText w:val="•"/>
      <w:lvlJc w:val="left"/>
      <w:pPr>
        <w:ind w:left="8140" w:hanging="168"/>
      </w:pPr>
      <w:rPr>
        <w:rFonts w:hint="default"/>
        <w:lang w:val="ru-RU" w:eastAsia="ru-RU" w:bidi="ru-RU"/>
      </w:rPr>
    </w:lvl>
    <w:lvl w:ilvl="8" w:tplc="CB96C0A4">
      <w:numFmt w:val="bullet"/>
      <w:lvlText w:val="•"/>
      <w:lvlJc w:val="left"/>
      <w:pPr>
        <w:ind w:left="9120" w:hanging="168"/>
      </w:pPr>
      <w:rPr>
        <w:rFonts w:hint="default"/>
        <w:lang w:val="ru-RU" w:eastAsia="ru-RU" w:bidi="ru-RU"/>
      </w:rPr>
    </w:lvl>
  </w:abstractNum>
  <w:abstractNum w:abstractNumId="1" w15:restartNumberingAfterBreak="0">
    <w:nsid w:val="718E1AD0"/>
    <w:multiLevelType w:val="hybridMultilevel"/>
    <w:tmpl w:val="B0A8C6F8"/>
    <w:lvl w:ilvl="0" w:tplc="935214F0">
      <w:start w:val="1"/>
      <w:numFmt w:val="decimal"/>
      <w:lvlText w:val="%1."/>
      <w:lvlJc w:val="left"/>
      <w:pPr>
        <w:ind w:left="1280" w:hanging="294"/>
        <w:jc w:val="right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1" w:tplc="BBBA7B56">
      <w:numFmt w:val="bullet"/>
      <w:lvlText w:val="•"/>
      <w:lvlJc w:val="left"/>
      <w:pPr>
        <w:ind w:left="1300" w:hanging="294"/>
      </w:pPr>
      <w:rPr>
        <w:rFonts w:hint="default"/>
        <w:lang w:val="ru-RU" w:eastAsia="ru-RU" w:bidi="ru-RU"/>
      </w:rPr>
    </w:lvl>
    <w:lvl w:ilvl="2" w:tplc="348401A2">
      <w:numFmt w:val="bullet"/>
      <w:lvlText w:val="•"/>
      <w:lvlJc w:val="left"/>
      <w:pPr>
        <w:ind w:left="2386" w:hanging="294"/>
      </w:pPr>
      <w:rPr>
        <w:rFonts w:hint="default"/>
        <w:lang w:val="ru-RU" w:eastAsia="ru-RU" w:bidi="ru-RU"/>
      </w:rPr>
    </w:lvl>
    <w:lvl w:ilvl="3" w:tplc="EEC2486A">
      <w:numFmt w:val="bullet"/>
      <w:lvlText w:val="•"/>
      <w:lvlJc w:val="left"/>
      <w:pPr>
        <w:ind w:left="3473" w:hanging="294"/>
      </w:pPr>
      <w:rPr>
        <w:rFonts w:hint="default"/>
        <w:lang w:val="ru-RU" w:eastAsia="ru-RU" w:bidi="ru-RU"/>
      </w:rPr>
    </w:lvl>
    <w:lvl w:ilvl="4" w:tplc="621A05A6">
      <w:numFmt w:val="bullet"/>
      <w:lvlText w:val="•"/>
      <w:lvlJc w:val="left"/>
      <w:pPr>
        <w:ind w:left="4560" w:hanging="294"/>
      </w:pPr>
      <w:rPr>
        <w:rFonts w:hint="default"/>
        <w:lang w:val="ru-RU" w:eastAsia="ru-RU" w:bidi="ru-RU"/>
      </w:rPr>
    </w:lvl>
    <w:lvl w:ilvl="5" w:tplc="F834642C">
      <w:numFmt w:val="bullet"/>
      <w:lvlText w:val="•"/>
      <w:lvlJc w:val="left"/>
      <w:pPr>
        <w:ind w:left="5646" w:hanging="294"/>
      </w:pPr>
      <w:rPr>
        <w:rFonts w:hint="default"/>
        <w:lang w:val="ru-RU" w:eastAsia="ru-RU" w:bidi="ru-RU"/>
      </w:rPr>
    </w:lvl>
    <w:lvl w:ilvl="6" w:tplc="4AE0DBE8">
      <w:numFmt w:val="bullet"/>
      <w:lvlText w:val="•"/>
      <w:lvlJc w:val="left"/>
      <w:pPr>
        <w:ind w:left="6733" w:hanging="294"/>
      </w:pPr>
      <w:rPr>
        <w:rFonts w:hint="default"/>
        <w:lang w:val="ru-RU" w:eastAsia="ru-RU" w:bidi="ru-RU"/>
      </w:rPr>
    </w:lvl>
    <w:lvl w:ilvl="7" w:tplc="13FE591A">
      <w:numFmt w:val="bullet"/>
      <w:lvlText w:val="•"/>
      <w:lvlJc w:val="left"/>
      <w:pPr>
        <w:ind w:left="7820" w:hanging="294"/>
      </w:pPr>
      <w:rPr>
        <w:rFonts w:hint="default"/>
        <w:lang w:val="ru-RU" w:eastAsia="ru-RU" w:bidi="ru-RU"/>
      </w:rPr>
    </w:lvl>
    <w:lvl w:ilvl="8" w:tplc="987A1B98">
      <w:numFmt w:val="bullet"/>
      <w:lvlText w:val="•"/>
      <w:lvlJc w:val="left"/>
      <w:pPr>
        <w:ind w:left="8906" w:hanging="294"/>
      </w:pPr>
      <w:rPr>
        <w:rFonts w:hint="default"/>
        <w:lang w:val="ru-RU" w:eastAsia="ru-RU" w:bidi="ru-RU"/>
      </w:rPr>
    </w:lvl>
  </w:abstractNum>
  <w:abstractNum w:abstractNumId="2" w15:restartNumberingAfterBreak="0">
    <w:nsid w:val="757F4BD4"/>
    <w:multiLevelType w:val="hybridMultilevel"/>
    <w:tmpl w:val="86C24958"/>
    <w:lvl w:ilvl="0" w:tplc="3000CBE8">
      <w:start w:val="1"/>
      <w:numFmt w:val="decimal"/>
      <w:lvlText w:val="%1."/>
      <w:lvlJc w:val="left"/>
      <w:pPr>
        <w:ind w:left="1254" w:hanging="367"/>
        <w:jc w:val="left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1" w:tplc="0A6040B2">
      <w:numFmt w:val="bullet"/>
      <w:lvlText w:val="•"/>
      <w:lvlJc w:val="left"/>
      <w:pPr>
        <w:ind w:left="2242" w:hanging="367"/>
      </w:pPr>
      <w:rPr>
        <w:rFonts w:hint="default"/>
        <w:lang w:val="ru-RU" w:eastAsia="ru-RU" w:bidi="ru-RU"/>
      </w:rPr>
    </w:lvl>
    <w:lvl w:ilvl="2" w:tplc="5014A852">
      <w:numFmt w:val="bullet"/>
      <w:lvlText w:val="•"/>
      <w:lvlJc w:val="left"/>
      <w:pPr>
        <w:ind w:left="3224" w:hanging="367"/>
      </w:pPr>
      <w:rPr>
        <w:rFonts w:hint="default"/>
        <w:lang w:val="ru-RU" w:eastAsia="ru-RU" w:bidi="ru-RU"/>
      </w:rPr>
    </w:lvl>
    <w:lvl w:ilvl="3" w:tplc="CA2A5984">
      <w:numFmt w:val="bullet"/>
      <w:lvlText w:val="•"/>
      <w:lvlJc w:val="left"/>
      <w:pPr>
        <w:ind w:left="4206" w:hanging="367"/>
      </w:pPr>
      <w:rPr>
        <w:rFonts w:hint="default"/>
        <w:lang w:val="ru-RU" w:eastAsia="ru-RU" w:bidi="ru-RU"/>
      </w:rPr>
    </w:lvl>
    <w:lvl w:ilvl="4" w:tplc="B99630A2">
      <w:numFmt w:val="bullet"/>
      <w:lvlText w:val="•"/>
      <w:lvlJc w:val="left"/>
      <w:pPr>
        <w:ind w:left="5188" w:hanging="367"/>
      </w:pPr>
      <w:rPr>
        <w:rFonts w:hint="default"/>
        <w:lang w:val="ru-RU" w:eastAsia="ru-RU" w:bidi="ru-RU"/>
      </w:rPr>
    </w:lvl>
    <w:lvl w:ilvl="5" w:tplc="2398E052">
      <w:numFmt w:val="bullet"/>
      <w:lvlText w:val="•"/>
      <w:lvlJc w:val="left"/>
      <w:pPr>
        <w:ind w:left="6170" w:hanging="367"/>
      </w:pPr>
      <w:rPr>
        <w:rFonts w:hint="default"/>
        <w:lang w:val="ru-RU" w:eastAsia="ru-RU" w:bidi="ru-RU"/>
      </w:rPr>
    </w:lvl>
    <w:lvl w:ilvl="6" w:tplc="53DCBA8C">
      <w:numFmt w:val="bullet"/>
      <w:lvlText w:val="•"/>
      <w:lvlJc w:val="left"/>
      <w:pPr>
        <w:ind w:left="7152" w:hanging="367"/>
      </w:pPr>
      <w:rPr>
        <w:rFonts w:hint="default"/>
        <w:lang w:val="ru-RU" w:eastAsia="ru-RU" w:bidi="ru-RU"/>
      </w:rPr>
    </w:lvl>
    <w:lvl w:ilvl="7" w:tplc="0860A6BC">
      <w:numFmt w:val="bullet"/>
      <w:lvlText w:val="•"/>
      <w:lvlJc w:val="left"/>
      <w:pPr>
        <w:ind w:left="8134" w:hanging="367"/>
      </w:pPr>
      <w:rPr>
        <w:rFonts w:hint="default"/>
        <w:lang w:val="ru-RU" w:eastAsia="ru-RU" w:bidi="ru-RU"/>
      </w:rPr>
    </w:lvl>
    <w:lvl w:ilvl="8" w:tplc="E3CC9CE4">
      <w:numFmt w:val="bullet"/>
      <w:lvlText w:val="•"/>
      <w:lvlJc w:val="left"/>
      <w:pPr>
        <w:ind w:left="9116" w:hanging="367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B5B49"/>
    <w:rsid w:val="00101493"/>
    <w:rsid w:val="0034169F"/>
    <w:rsid w:val="003563D5"/>
    <w:rsid w:val="0054154D"/>
    <w:rsid w:val="00776D25"/>
    <w:rsid w:val="009723F2"/>
    <w:rsid w:val="009B5B49"/>
    <w:rsid w:val="00A171FD"/>
    <w:rsid w:val="00CF0D43"/>
    <w:rsid w:val="00DE6E7D"/>
    <w:rsid w:val="00E75D76"/>
    <w:rsid w:val="00E9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D69F-8703-41C1-AE2A-AD1446A0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7"/>
      <w:szCs w:val="27"/>
    </w:rPr>
  </w:style>
  <w:style w:type="paragraph" w:styleId="a4">
    <w:name w:val="Title"/>
    <w:basedOn w:val="a"/>
    <w:uiPriority w:val="1"/>
    <w:qFormat/>
    <w:pPr>
      <w:ind w:left="2045" w:right="104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281" w:right="149" w:hanging="16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723F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23F2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styleId="a8">
    <w:name w:val="Hyperlink"/>
    <w:basedOn w:val="a0"/>
    <w:uiPriority w:val="99"/>
    <w:unhideWhenUsed/>
    <w:rsid w:val="00541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nayakharov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k51-1</cp:lastModifiedBy>
  <cp:revision>8</cp:revision>
  <cp:lastPrinted>2020-04-02T09:11:00Z</cp:lastPrinted>
  <dcterms:created xsi:type="dcterms:W3CDTF">2020-03-17T09:36:00Z</dcterms:created>
  <dcterms:modified xsi:type="dcterms:W3CDTF">2020-04-02T09:12:00Z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2020-04-01T00:00:00Z</vt:filetime>
  </property>
  <property fmtid="{D5CDD505-2E9C-101B-9397-08002B2CF9AE}" pid="3" name="LastSaved">
    <vt:filetime>2020-03-17T00:00:00Z</vt:filetime>
  </property>
</Properties>
</file>