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4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217"/>
        <w:gridCol w:w="2434"/>
        <w:gridCol w:w="2807"/>
        <w:gridCol w:w="1070"/>
        <w:gridCol w:w="1127"/>
        <w:gridCol w:w="993"/>
        <w:gridCol w:w="1080"/>
        <w:gridCol w:w="1080"/>
        <w:gridCol w:w="1080"/>
      </w:tblGrid>
      <w:tr w:rsidR="00B76988" w:rsidRPr="0060603D" w:rsidTr="0049751F">
        <w:trPr>
          <w:trHeight w:val="599"/>
        </w:trPr>
        <w:tc>
          <w:tcPr>
            <w:tcW w:w="675" w:type="dxa"/>
            <w:vMerge w:val="restart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  <w:bookmarkStart w:id="0" w:name="_GoBack"/>
            <w:bookmarkEnd w:id="0"/>
            <w:r w:rsidRPr="00263143">
              <w:t>№ п/п</w:t>
            </w:r>
          </w:p>
        </w:tc>
        <w:tc>
          <w:tcPr>
            <w:tcW w:w="2230" w:type="dxa"/>
            <w:vMerge w:val="restart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jc w:val="center"/>
            </w:pPr>
            <w:r w:rsidRPr="00263143">
              <w:t>Наименование мероприятия</w:t>
            </w:r>
          </w:p>
        </w:tc>
        <w:tc>
          <w:tcPr>
            <w:tcW w:w="2448" w:type="dxa"/>
            <w:vMerge w:val="restart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  <w:r w:rsidRPr="00263143">
              <w:t>Ответственный исполнитель, исполнители, участники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  <w:r w:rsidRPr="00263143">
              <w:t>Источник финансового обеспечения</w:t>
            </w:r>
          </w:p>
        </w:tc>
        <w:tc>
          <w:tcPr>
            <w:tcW w:w="6460" w:type="dxa"/>
            <w:gridSpan w:val="6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63143">
              <w:rPr>
                <w:lang w:eastAsia="en-US"/>
              </w:rPr>
              <w:t>Расходы (тыс. руб.)</w:t>
            </w:r>
          </w:p>
        </w:tc>
      </w:tr>
      <w:tr w:rsidR="00B76988" w:rsidRPr="0060603D" w:rsidTr="0049751F">
        <w:trPr>
          <w:trHeight w:val="598"/>
        </w:trPr>
        <w:tc>
          <w:tcPr>
            <w:tcW w:w="675" w:type="dxa"/>
            <w:vMerge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0" w:type="dxa"/>
            <w:vMerge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48" w:type="dxa"/>
            <w:vMerge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</w:p>
        </w:tc>
        <w:tc>
          <w:tcPr>
            <w:tcW w:w="1072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63143">
              <w:rPr>
                <w:lang w:eastAsia="en-US"/>
              </w:rPr>
              <w:t>2020 г.</w:t>
            </w:r>
          </w:p>
        </w:tc>
        <w:tc>
          <w:tcPr>
            <w:tcW w:w="1134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63143">
              <w:rPr>
                <w:lang w:eastAsia="en-US"/>
              </w:rPr>
              <w:t>2021 г.</w:t>
            </w:r>
          </w:p>
        </w:tc>
        <w:tc>
          <w:tcPr>
            <w:tcW w:w="996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63143">
              <w:rPr>
                <w:lang w:eastAsia="en-US"/>
              </w:rPr>
              <w:t>2022 г.</w:t>
            </w:r>
          </w:p>
        </w:tc>
        <w:tc>
          <w:tcPr>
            <w:tcW w:w="1086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63143">
              <w:rPr>
                <w:lang w:eastAsia="en-US"/>
              </w:rPr>
              <w:t>2023 г.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63143">
              <w:rPr>
                <w:lang w:eastAsia="en-US"/>
              </w:rPr>
              <w:t>2024 г.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63143">
              <w:rPr>
                <w:lang w:eastAsia="en-US"/>
              </w:rPr>
              <w:t>2025 г.</w:t>
            </w:r>
          </w:p>
        </w:tc>
      </w:tr>
      <w:tr w:rsidR="00B76988" w:rsidRPr="0060603D" w:rsidTr="0049751F">
        <w:trPr>
          <w:trHeight w:val="197"/>
        </w:trPr>
        <w:tc>
          <w:tcPr>
            <w:tcW w:w="675" w:type="dxa"/>
            <w:vMerge w:val="restart"/>
            <w:shd w:val="clear" w:color="auto" w:fill="auto"/>
          </w:tcPr>
          <w:p w:rsidR="00B76988" w:rsidRPr="00263143" w:rsidRDefault="00B76988" w:rsidP="0049751F">
            <w:r w:rsidRPr="00263143">
              <w:t>1</w:t>
            </w:r>
          </w:p>
        </w:tc>
        <w:tc>
          <w:tcPr>
            <w:tcW w:w="2230" w:type="dxa"/>
            <w:vMerge w:val="restart"/>
            <w:shd w:val="clear" w:color="auto" w:fill="auto"/>
          </w:tcPr>
          <w:p w:rsidR="00B76988" w:rsidRPr="00263143" w:rsidRDefault="00B76988" w:rsidP="0049751F">
            <w:r w:rsidRPr="00263143">
              <w:rPr>
                <w:lang w:eastAsia="en-US"/>
              </w:rPr>
              <w:t>Обеспечение жильем молодых семей</w:t>
            </w:r>
          </w:p>
        </w:tc>
        <w:tc>
          <w:tcPr>
            <w:tcW w:w="2448" w:type="dxa"/>
            <w:vMerge w:val="restart"/>
            <w:shd w:val="clear" w:color="auto" w:fill="auto"/>
          </w:tcPr>
          <w:p w:rsidR="00B76988" w:rsidRPr="00263143" w:rsidRDefault="00B76988" w:rsidP="0049751F">
            <w:r w:rsidRPr="00263143">
              <w:t>Отдел строительства и ЖКХ администрации Харовского муниципального района</w:t>
            </w:r>
          </w:p>
        </w:tc>
        <w:tc>
          <w:tcPr>
            <w:tcW w:w="2835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  <w:r w:rsidRPr="00263143">
              <w:t>всего, в том числе</w:t>
            </w:r>
          </w:p>
        </w:tc>
        <w:tc>
          <w:tcPr>
            <w:tcW w:w="1072" w:type="dxa"/>
            <w:shd w:val="clear" w:color="auto" w:fill="auto"/>
          </w:tcPr>
          <w:p w:rsidR="00B76988" w:rsidRPr="00263143" w:rsidRDefault="00B76988" w:rsidP="0049751F">
            <w:r w:rsidRPr="00263143">
              <w:t>2214,24</w:t>
            </w:r>
          </w:p>
        </w:tc>
        <w:tc>
          <w:tcPr>
            <w:tcW w:w="1134" w:type="dxa"/>
            <w:shd w:val="clear" w:color="auto" w:fill="auto"/>
          </w:tcPr>
          <w:p w:rsidR="00B76988" w:rsidRPr="00263143" w:rsidRDefault="00B76988" w:rsidP="0049751F">
            <w:pPr>
              <w:jc w:val="center"/>
              <w:rPr>
                <w:highlight w:val="yellow"/>
              </w:rPr>
            </w:pPr>
            <w:r w:rsidRPr="00263143">
              <w:t>2430,9</w:t>
            </w:r>
          </w:p>
        </w:tc>
        <w:tc>
          <w:tcPr>
            <w:tcW w:w="996" w:type="dxa"/>
            <w:shd w:val="clear" w:color="auto" w:fill="auto"/>
          </w:tcPr>
          <w:p w:rsidR="00B76988" w:rsidRPr="00263143" w:rsidRDefault="00B76988" w:rsidP="0049751F">
            <w:pPr>
              <w:jc w:val="center"/>
              <w:rPr>
                <w:highlight w:val="yellow"/>
              </w:rPr>
            </w:pPr>
            <w:r w:rsidRPr="00263143">
              <w:t>2426,2</w:t>
            </w:r>
          </w:p>
        </w:tc>
        <w:tc>
          <w:tcPr>
            <w:tcW w:w="1086" w:type="dxa"/>
            <w:shd w:val="clear" w:color="auto" w:fill="auto"/>
          </w:tcPr>
          <w:p w:rsidR="00B76988" w:rsidRPr="00263143" w:rsidRDefault="00B76988" w:rsidP="0049751F">
            <w:pPr>
              <w:jc w:val="center"/>
            </w:pPr>
            <w:r w:rsidRPr="00263143">
              <w:t>2410,8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</w:pPr>
            <w:r w:rsidRPr="00263143">
              <w:t>1679,5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</w:pPr>
            <w:r w:rsidRPr="00263143">
              <w:t>1679,5</w:t>
            </w:r>
          </w:p>
        </w:tc>
      </w:tr>
      <w:tr w:rsidR="00B76988" w:rsidRPr="0060603D" w:rsidTr="0049751F">
        <w:trPr>
          <w:trHeight w:val="197"/>
        </w:trPr>
        <w:tc>
          <w:tcPr>
            <w:tcW w:w="675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230" w:type="dxa"/>
            <w:vMerge/>
            <w:shd w:val="clear" w:color="auto" w:fill="auto"/>
          </w:tcPr>
          <w:p w:rsidR="00B76988" w:rsidRPr="00263143" w:rsidRDefault="00B76988" w:rsidP="0049751F">
            <w:pPr>
              <w:rPr>
                <w:lang w:eastAsia="en-US"/>
              </w:rPr>
            </w:pPr>
          </w:p>
        </w:tc>
        <w:tc>
          <w:tcPr>
            <w:tcW w:w="2448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835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  <w:r w:rsidRPr="00263143">
              <w:t>федеральный бюджет</w:t>
            </w:r>
          </w:p>
        </w:tc>
        <w:tc>
          <w:tcPr>
            <w:tcW w:w="1072" w:type="dxa"/>
            <w:shd w:val="clear" w:color="auto" w:fill="auto"/>
          </w:tcPr>
          <w:p w:rsidR="00B76988" w:rsidRPr="00263143" w:rsidRDefault="00B76988" w:rsidP="0049751F">
            <w:r w:rsidRPr="00263143">
              <w:t>141,82</w:t>
            </w:r>
          </w:p>
        </w:tc>
        <w:tc>
          <w:tcPr>
            <w:tcW w:w="1134" w:type="dxa"/>
            <w:shd w:val="clear" w:color="auto" w:fill="auto"/>
          </w:tcPr>
          <w:p w:rsidR="00B76988" w:rsidRPr="00263143" w:rsidRDefault="003872EF" w:rsidP="003872EF">
            <w:pPr>
              <w:jc w:val="center"/>
            </w:pPr>
            <w:r>
              <w:t>189,2</w:t>
            </w:r>
          </w:p>
        </w:tc>
        <w:tc>
          <w:tcPr>
            <w:tcW w:w="996" w:type="dxa"/>
            <w:shd w:val="clear" w:color="auto" w:fill="auto"/>
          </w:tcPr>
          <w:p w:rsidR="00B76988" w:rsidRPr="00263143" w:rsidRDefault="003872EF" w:rsidP="003872EF">
            <w:pPr>
              <w:jc w:val="center"/>
            </w:pPr>
            <w:r>
              <w:t>184,5</w:t>
            </w:r>
          </w:p>
        </w:tc>
        <w:tc>
          <w:tcPr>
            <w:tcW w:w="1086" w:type="dxa"/>
            <w:shd w:val="clear" w:color="auto" w:fill="auto"/>
          </w:tcPr>
          <w:p w:rsidR="00B76988" w:rsidRPr="00263143" w:rsidRDefault="003872EF" w:rsidP="003872EF">
            <w:pPr>
              <w:jc w:val="center"/>
            </w:pPr>
            <w:r>
              <w:t>169,1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</w:pPr>
            <w:r w:rsidRPr="00263143">
              <w:t>0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</w:pPr>
            <w:r w:rsidRPr="00263143">
              <w:t>0</w:t>
            </w:r>
          </w:p>
        </w:tc>
      </w:tr>
      <w:tr w:rsidR="00B76988" w:rsidRPr="0060603D" w:rsidTr="0049751F">
        <w:trPr>
          <w:trHeight w:val="197"/>
        </w:trPr>
        <w:tc>
          <w:tcPr>
            <w:tcW w:w="675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230" w:type="dxa"/>
            <w:vMerge/>
            <w:shd w:val="clear" w:color="auto" w:fill="auto"/>
          </w:tcPr>
          <w:p w:rsidR="00B76988" w:rsidRPr="00263143" w:rsidRDefault="00B76988" w:rsidP="0049751F">
            <w:pPr>
              <w:rPr>
                <w:lang w:eastAsia="en-US"/>
              </w:rPr>
            </w:pPr>
          </w:p>
        </w:tc>
        <w:tc>
          <w:tcPr>
            <w:tcW w:w="2448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835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  <w:r w:rsidRPr="00263143">
              <w:t>областной бюджет</w:t>
            </w:r>
          </w:p>
        </w:tc>
        <w:tc>
          <w:tcPr>
            <w:tcW w:w="1072" w:type="dxa"/>
            <w:shd w:val="clear" w:color="auto" w:fill="auto"/>
          </w:tcPr>
          <w:p w:rsidR="00B76988" w:rsidRPr="00263143" w:rsidRDefault="00B76988" w:rsidP="0049751F">
            <w:r w:rsidRPr="00263143">
              <w:t>394,02</w:t>
            </w:r>
          </w:p>
        </w:tc>
        <w:tc>
          <w:tcPr>
            <w:tcW w:w="1134" w:type="dxa"/>
            <w:shd w:val="clear" w:color="auto" w:fill="auto"/>
          </w:tcPr>
          <w:p w:rsidR="00B76988" w:rsidRPr="00263143" w:rsidRDefault="003872EF" w:rsidP="00497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279,7</w:t>
            </w:r>
          </w:p>
        </w:tc>
        <w:tc>
          <w:tcPr>
            <w:tcW w:w="996" w:type="dxa"/>
            <w:shd w:val="clear" w:color="auto" w:fill="auto"/>
          </w:tcPr>
          <w:p w:rsidR="00B76988" w:rsidRPr="00263143" w:rsidRDefault="003872EF" w:rsidP="00497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279,7</w:t>
            </w:r>
          </w:p>
        </w:tc>
        <w:tc>
          <w:tcPr>
            <w:tcW w:w="1086" w:type="dxa"/>
            <w:shd w:val="clear" w:color="auto" w:fill="auto"/>
          </w:tcPr>
          <w:p w:rsidR="00B76988" w:rsidRPr="00263143" w:rsidRDefault="003872EF" w:rsidP="00497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279,7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  <w:rPr>
                <w:color w:val="000000"/>
              </w:rPr>
            </w:pPr>
            <w:r w:rsidRPr="00263143">
              <w:rPr>
                <w:color w:val="000000"/>
              </w:rPr>
              <w:t>0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  <w:rPr>
                <w:color w:val="000000"/>
              </w:rPr>
            </w:pPr>
            <w:r w:rsidRPr="00263143">
              <w:rPr>
                <w:color w:val="000000"/>
              </w:rPr>
              <w:t>0</w:t>
            </w:r>
          </w:p>
        </w:tc>
      </w:tr>
      <w:tr w:rsidR="00B76988" w:rsidRPr="0060603D" w:rsidTr="0049751F">
        <w:trPr>
          <w:trHeight w:val="196"/>
        </w:trPr>
        <w:tc>
          <w:tcPr>
            <w:tcW w:w="675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230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448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835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  <w:r w:rsidRPr="00263143">
              <w:t>районный бюджет</w:t>
            </w:r>
          </w:p>
        </w:tc>
        <w:tc>
          <w:tcPr>
            <w:tcW w:w="1072" w:type="dxa"/>
            <w:shd w:val="clear" w:color="auto" w:fill="auto"/>
          </w:tcPr>
          <w:p w:rsidR="00B76988" w:rsidRPr="00263143" w:rsidRDefault="00B76988" w:rsidP="0049751F">
            <w:r w:rsidRPr="00263143">
              <w:t>239,14</w:t>
            </w:r>
          </w:p>
        </w:tc>
        <w:tc>
          <w:tcPr>
            <w:tcW w:w="1134" w:type="dxa"/>
            <w:shd w:val="clear" w:color="auto" w:fill="auto"/>
          </w:tcPr>
          <w:p w:rsidR="00B76988" w:rsidRPr="00263143" w:rsidRDefault="00B76988" w:rsidP="0049751F">
            <w:pPr>
              <w:jc w:val="center"/>
              <w:rPr>
                <w:color w:val="000000"/>
              </w:rPr>
            </w:pPr>
            <w:r w:rsidRPr="00263143">
              <w:rPr>
                <w:color w:val="000000"/>
              </w:rPr>
              <w:t>282,5</w:t>
            </w:r>
          </w:p>
        </w:tc>
        <w:tc>
          <w:tcPr>
            <w:tcW w:w="996" w:type="dxa"/>
            <w:shd w:val="clear" w:color="auto" w:fill="auto"/>
          </w:tcPr>
          <w:p w:rsidR="00B76988" w:rsidRPr="00263143" w:rsidRDefault="00B76988" w:rsidP="0049751F">
            <w:pPr>
              <w:jc w:val="center"/>
              <w:rPr>
                <w:color w:val="000000"/>
              </w:rPr>
            </w:pPr>
            <w:r w:rsidRPr="00263143">
              <w:rPr>
                <w:color w:val="000000"/>
              </w:rPr>
              <w:t>282,5</w:t>
            </w:r>
          </w:p>
        </w:tc>
        <w:tc>
          <w:tcPr>
            <w:tcW w:w="1086" w:type="dxa"/>
            <w:shd w:val="clear" w:color="auto" w:fill="auto"/>
          </w:tcPr>
          <w:p w:rsidR="00B76988" w:rsidRPr="00263143" w:rsidRDefault="00B76988" w:rsidP="0049751F">
            <w:pPr>
              <w:jc w:val="center"/>
              <w:rPr>
                <w:color w:val="000000"/>
              </w:rPr>
            </w:pPr>
            <w:r w:rsidRPr="00263143">
              <w:rPr>
                <w:color w:val="000000"/>
              </w:rPr>
              <w:t>282,5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  <w:rPr>
                <w:color w:val="000000"/>
              </w:rPr>
            </w:pPr>
            <w:r w:rsidRPr="00263143">
              <w:rPr>
                <w:color w:val="000000"/>
              </w:rPr>
              <w:t>0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  <w:rPr>
                <w:color w:val="000000"/>
              </w:rPr>
            </w:pPr>
            <w:r w:rsidRPr="00263143">
              <w:rPr>
                <w:color w:val="000000"/>
              </w:rPr>
              <w:t>0</w:t>
            </w:r>
          </w:p>
        </w:tc>
      </w:tr>
      <w:tr w:rsidR="00B76988" w:rsidRPr="0060603D" w:rsidTr="0049751F">
        <w:trPr>
          <w:trHeight w:val="196"/>
        </w:trPr>
        <w:tc>
          <w:tcPr>
            <w:tcW w:w="675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230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448" w:type="dxa"/>
            <w:vMerge/>
            <w:shd w:val="clear" w:color="auto" w:fill="auto"/>
          </w:tcPr>
          <w:p w:rsidR="00B76988" w:rsidRPr="00263143" w:rsidRDefault="00B76988" w:rsidP="0049751F"/>
        </w:tc>
        <w:tc>
          <w:tcPr>
            <w:tcW w:w="2835" w:type="dxa"/>
            <w:shd w:val="clear" w:color="auto" w:fill="auto"/>
          </w:tcPr>
          <w:p w:rsidR="00B76988" w:rsidRPr="00263143" w:rsidRDefault="00B76988" w:rsidP="0049751F">
            <w:pPr>
              <w:autoSpaceDE w:val="0"/>
              <w:autoSpaceDN w:val="0"/>
              <w:adjustRightInd w:val="0"/>
            </w:pPr>
            <w:r w:rsidRPr="00263143">
              <w:t>внебюджетные источники</w:t>
            </w:r>
          </w:p>
        </w:tc>
        <w:tc>
          <w:tcPr>
            <w:tcW w:w="1072" w:type="dxa"/>
            <w:shd w:val="clear" w:color="auto" w:fill="auto"/>
          </w:tcPr>
          <w:p w:rsidR="00B76988" w:rsidRPr="00263143" w:rsidRDefault="00B76988" w:rsidP="0049751F"/>
          <w:p w:rsidR="00B76988" w:rsidRPr="00263143" w:rsidRDefault="00B76988" w:rsidP="0049751F">
            <w:r w:rsidRPr="00263143">
              <w:t>1439,26</w:t>
            </w:r>
          </w:p>
        </w:tc>
        <w:tc>
          <w:tcPr>
            <w:tcW w:w="1134" w:type="dxa"/>
            <w:shd w:val="clear" w:color="auto" w:fill="auto"/>
          </w:tcPr>
          <w:p w:rsidR="00B76988" w:rsidRPr="00263143" w:rsidRDefault="00B76988" w:rsidP="0049751F">
            <w:pPr>
              <w:jc w:val="center"/>
            </w:pPr>
          </w:p>
          <w:p w:rsidR="00B76988" w:rsidRPr="00263143" w:rsidRDefault="00B76988" w:rsidP="0049751F">
            <w:pPr>
              <w:jc w:val="center"/>
            </w:pPr>
            <w:r w:rsidRPr="00263143">
              <w:t>1679,5</w:t>
            </w:r>
          </w:p>
        </w:tc>
        <w:tc>
          <w:tcPr>
            <w:tcW w:w="996" w:type="dxa"/>
            <w:shd w:val="clear" w:color="auto" w:fill="auto"/>
          </w:tcPr>
          <w:p w:rsidR="00B76988" w:rsidRPr="00263143" w:rsidRDefault="00B76988" w:rsidP="0049751F">
            <w:pPr>
              <w:jc w:val="center"/>
            </w:pPr>
          </w:p>
          <w:p w:rsidR="00B76988" w:rsidRPr="00263143" w:rsidRDefault="00B76988" w:rsidP="0049751F">
            <w:pPr>
              <w:jc w:val="center"/>
            </w:pPr>
            <w:r w:rsidRPr="00263143">
              <w:t>1679,5</w:t>
            </w:r>
          </w:p>
        </w:tc>
        <w:tc>
          <w:tcPr>
            <w:tcW w:w="1086" w:type="dxa"/>
            <w:shd w:val="clear" w:color="auto" w:fill="auto"/>
          </w:tcPr>
          <w:p w:rsidR="00B76988" w:rsidRPr="00263143" w:rsidRDefault="00B76988" w:rsidP="0049751F">
            <w:pPr>
              <w:jc w:val="center"/>
            </w:pPr>
          </w:p>
          <w:p w:rsidR="00B76988" w:rsidRPr="00263143" w:rsidRDefault="00B76988" w:rsidP="0049751F">
            <w:pPr>
              <w:jc w:val="center"/>
            </w:pPr>
            <w:r w:rsidRPr="00263143">
              <w:t>1679,5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</w:pPr>
          </w:p>
          <w:p w:rsidR="00B76988" w:rsidRPr="00263143" w:rsidRDefault="00B76988" w:rsidP="0049751F">
            <w:pPr>
              <w:jc w:val="center"/>
            </w:pPr>
            <w:r w:rsidRPr="00263143">
              <w:t>1679,5</w:t>
            </w:r>
          </w:p>
        </w:tc>
        <w:tc>
          <w:tcPr>
            <w:tcW w:w="1086" w:type="dxa"/>
          </w:tcPr>
          <w:p w:rsidR="00B76988" w:rsidRPr="00263143" w:rsidRDefault="00B76988" w:rsidP="0049751F">
            <w:pPr>
              <w:jc w:val="center"/>
            </w:pPr>
          </w:p>
          <w:p w:rsidR="00B76988" w:rsidRPr="00263143" w:rsidRDefault="00B76988" w:rsidP="0049751F">
            <w:pPr>
              <w:jc w:val="center"/>
            </w:pPr>
            <w:r w:rsidRPr="00263143">
              <w:t>1679,5</w:t>
            </w:r>
          </w:p>
        </w:tc>
      </w:tr>
    </w:tbl>
    <w:p w:rsidR="00173FC3" w:rsidRDefault="00173FC3" w:rsidP="00173FC3">
      <w:pPr>
        <w:ind w:firstLine="3261"/>
        <w:jc w:val="right"/>
      </w:pPr>
      <w:r>
        <w:t>Приложение №4</w:t>
      </w:r>
    </w:p>
    <w:p w:rsidR="00173FC3" w:rsidRPr="002E1D39" w:rsidRDefault="00173FC3" w:rsidP="00173FC3">
      <w:pPr>
        <w:jc w:val="right"/>
      </w:pPr>
      <w:r>
        <w:t xml:space="preserve"> к муниципальной</w:t>
      </w:r>
      <w:r w:rsidRPr="002E1D39">
        <w:t xml:space="preserve"> программе </w:t>
      </w:r>
    </w:p>
    <w:p w:rsidR="00173FC3" w:rsidRDefault="00173FC3" w:rsidP="00173FC3">
      <w:pPr>
        <w:jc w:val="right"/>
      </w:pPr>
      <w:r>
        <w:t>«</w:t>
      </w:r>
      <w:r w:rsidRPr="002E1D39">
        <w:t xml:space="preserve">Обеспечение жильем молодых семей на </w:t>
      </w:r>
      <w:r>
        <w:t>2021-</w:t>
      </w:r>
      <w:r w:rsidRPr="002E1D39">
        <w:t>20</w:t>
      </w:r>
      <w:r>
        <w:t>25</w:t>
      </w:r>
      <w:r w:rsidRPr="002E1D39">
        <w:t xml:space="preserve"> годы</w:t>
      </w:r>
      <w:r>
        <w:t>»</w:t>
      </w:r>
    </w:p>
    <w:p w:rsidR="00173FC3" w:rsidRDefault="00173FC3" w:rsidP="00173FC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73FC3" w:rsidRDefault="00173FC3" w:rsidP="00173FC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73FC3" w:rsidRPr="0060603D" w:rsidRDefault="00173FC3" w:rsidP="00173FC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0603D">
        <w:rPr>
          <w:b/>
          <w:sz w:val="28"/>
          <w:szCs w:val="28"/>
        </w:rPr>
        <w:t xml:space="preserve">Объем финансового обеспечения </w:t>
      </w:r>
    </w:p>
    <w:p w:rsidR="00173FC3" w:rsidRPr="0060603D" w:rsidRDefault="00173FC3" w:rsidP="00173FC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0603D">
        <w:rPr>
          <w:b/>
          <w:sz w:val="28"/>
          <w:szCs w:val="28"/>
        </w:rPr>
        <w:t xml:space="preserve">реализации основных мероприятий </w:t>
      </w:r>
      <w:r>
        <w:rPr>
          <w:b/>
          <w:sz w:val="28"/>
          <w:szCs w:val="28"/>
        </w:rPr>
        <w:t>программы</w:t>
      </w:r>
      <w:r w:rsidRPr="0060603D">
        <w:rPr>
          <w:b/>
          <w:sz w:val="28"/>
          <w:szCs w:val="28"/>
        </w:rPr>
        <w:t xml:space="preserve"> за счет бюджетных средств</w:t>
      </w:r>
    </w:p>
    <w:p w:rsidR="00E167DF" w:rsidRPr="00B76988" w:rsidRDefault="00E167DF" w:rsidP="00B76988"/>
    <w:sectPr w:rsidR="00E167DF" w:rsidRPr="00B76988" w:rsidSect="00263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CA"/>
    <w:rsid w:val="00173FC3"/>
    <w:rsid w:val="00263143"/>
    <w:rsid w:val="003235BD"/>
    <w:rsid w:val="003872EF"/>
    <w:rsid w:val="00B311CA"/>
    <w:rsid w:val="00B76988"/>
    <w:rsid w:val="00E167DF"/>
    <w:rsid w:val="00EB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5762B-5F24-452E-8C3B-A0E36F5F9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k23-5</dc:creator>
  <cp:keywords/>
  <dc:description/>
  <cp:lastModifiedBy>US43</cp:lastModifiedBy>
  <cp:revision>2</cp:revision>
  <cp:lastPrinted>2021-01-21T06:35:00Z</cp:lastPrinted>
  <dcterms:created xsi:type="dcterms:W3CDTF">2021-01-22T11:38:00Z</dcterms:created>
  <dcterms:modified xsi:type="dcterms:W3CDTF">2021-01-22T11:38:00Z</dcterms:modified>
</cp:coreProperties>
</file>