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EC6" w:rsidRPr="00A625C9" w:rsidRDefault="005A7EC6" w:rsidP="00A625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25C9">
        <w:rPr>
          <w:rFonts w:ascii="Times New Roman" w:hAnsi="Times New Roman" w:cs="Times New Roman"/>
          <w:sz w:val="28"/>
          <w:szCs w:val="28"/>
        </w:rPr>
        <w:t>АДМИНИСТРАЦИЯ ХАРОВСКОГО МУНИЦИПАЛЬНОГО РАЙОНА</w:t>
      </w:r>
    </w:p>
    <w:p w:rsidR="00A625C9" w:rsidRPr="00A625C9" w:rsidRDefault="00A625C9" w:rsidP="00A625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7EC6" w:rsidRPr="00A625C9" w:rsidRDefault="005A7EC6" w:rsidP="00A625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25C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625C9" w:rsidRPr="00A625C9" w:rsidRDefault="00A625C9" w:rsidP="00A625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7EC6" w:rsidRPr="00A625C9" w:rsidRDefault="009751C3" w:rsidP="00A625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12.03.2021</w:t>
      </w:r>
      <w:r w:rsidR="005A7EC6" w:rsidRPr="00A62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016C33" w:rsidRPr="00A625C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643FC"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="00016C33" w:rsidRPr="00A625C9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245</w:t>
      </w:r>
      <w:r w:rsidR="00016C33"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="005A7EC6" w:rsidRPr="00A625C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625C9" w:rsidRPr="00A625C9" w:rsidRDefault="00A625C9" w:rsidP="00A625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7EC6" w:rsidRPr="00114B58" w:rsidRDefault="005A7EC6" w:rsidP="00A625C9">
      <w:pPr>
        <w:spacing w:after="0" w:line="240" w:lineRule="auto"/>
        <w:ind w:right="6094"/>
        <w:rPr>
          <w:rFonts w:ascii="Times New Roman" w:hAnsi="Times New Roman" w:cs="Times New Roman"/>
          <w:sz w:val="28"/>
          <w:szCs w:val="28"/>
        </w:rPr>
      </w:pPr>
      <w:r w:rsidRPr="00114B5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Харовского</w:t>
      </w:r>
      <w:r w:rsidR="00B63D25" w:rsidRPr="00114B58">
        <w:rPr>
          <w:rFonts w:ascii="Times New Roman" w:hAnsi="Times New Roman" w:cs="Times New Roman"/>
          <w:sz w:val="28"/>
          <w:szCs w:val="28"/>
        </w:rPr>
        <w:t xml:space="preserve"> </w:t>
      </w:r>
      <w:r w:rsidR="00A625C9" w:rsidRPr="00114B58">
        <w:rPr>
          <w:rFonts w:ascii="Times New Roman" w:hAnsi="Times New Roman" w:cs="Times New Roman"/>
          <w:sz w:val="28"/>
          <w:szCs w:val="28"/>
        </w:rPr>
        <w:t>м</w:t>
      </w:r>
      <w:r w:rsidRPr="00114B58">
        <w:rPr>
          <w:rFonts w:ascii="Times New Roman" w:hAnsi="Times New Roman" w:cs="Times New Roman"/>
          <w:sz w:val="28"/>
          <w:szCs w:val="28"/>
        </w:rPr>
        <w:t>униципального района от 25.10.2018г. № 456</w:t>
      </w:r>
    </w:p>
    <w:p w:rsidR="00081A0A" w:rsidRPr="00A625C9" w:rsidRDefault="005A7EC6" w:rsidP="00A625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625C9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5A7EC6" w:rsidRPr="00A625C9" w:rsidRDefault="00081A0A" w:rsidP="00A625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5C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5A7EC6" w:rsidRPr="00A625C9">
        <w:rPr>
          <w:rFonts w:ascii="Times New Roman" w:hAnsi="Times New Roman" w:cs="Times New Roman"/>
          <w:sz w:val="26"/>
          <w:szCs w:val="26"/>
        </w:rPr>
        <w:t xml:space="preserve"> </w:t>
      </w:r>
      <w:r w:rsidR="005A7EC6" w:rsidRPr="00A625C9">
        <w:rPr>
          <w:rFonts w:ascii="Times New Roman" w:hAnsi="Times New Roman" w:cs="Times New Roman"/>
          <w:sz w:val="28"/>
          <w:szCs w:val="28"/>
        </w:rPr>
        <w:t xml:space="preserve">На основании статьи 179.3 Бюджетного кодекса Российской Федерации, в соответствии с Постановлением администрации Харовского муниципального района от 14.11.2018 года № 495 «Об утверждении порядка разработки, утверждения, реализации и оценке эффективности муниципальных программ Харовского муниципального района и методических указаний по разработке, утверждению муниципальных программ», и в целях повышения результативности и эффективности использования бюджетных средств ПОСТАНОВЛЯЮ: </w:t>
      </w:r>
    </w:p>
    <w:p w:rsidR="00E05CCA" w:rsidRPr="00A625C9" w:rsidRDefault="005A7EC6" w:rsidP="00A625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5C9">
        <w:rPr>
          <w:rFonts w:ascii="Times New Roman" w:hAnsi="Times New Roman" w:cs="Times New Roman"/>
          <w:sz w:val="28"/>
          <w:szCs w:val="28"/>
        </w:rPr>
        <w:t>1.</w:t>
      </w:r>
      <w:r w:rsidRPr="00A625C9">
        <w:rPr>
          <w:rFonts w:ascii="Times New Roman" w:hAnsi="Times New Roman" w:cs="Times New Roman"/>
          <w:sz w:val="28"/>
          <w:szCs w:val="28"/>
        </w:rPr>
        <w:tab/>
        <w:t xml:space="preserve">Внести </w:t>
      </w:r>
      <w:r w:rsidR="00E05CCA"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Pr="00A625C9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E05CCA"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Pr="00A625C9">
        <w:rPr>
          <w:rFonts w:ascii="Times New Roman" w:hAnsi="Times New Roman" w:cs="Times New Roman"/>
          <w:sz w:val="28"/>
          <w:szCs w:val="28"/>
        </w:rPr>
        <w:t>в Постановление</w:t>
      </w:r>
      <w:r w:rsidR="00E05CCA"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Pr="00A625C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05CCA"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Pr="00A625C9">
        <w:rPr>
          <w:rFonts w:ascii="Times New Roman" w:hAnsi="Times New Roman" w:cs="Times New Roman"/>
          <w:sz w:val="28"/>
          <w:szCs w:val="28"/>
        </w:rPr>
        <w:t xml:space="preserve">Харовского муниципального </w:t>
      </w:r>
      <w:r w:rsidR="00E05CCA"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Pr="00A625C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05CCA"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Pr="00A625C9">
        <w:rPr>
          <w:rFonts w:ascii="Times New Roman" w:hAnsi="Times New Roman" w:cs="Times New Roman"/>
          <w:sz w:val="28"/>
          <w:szCs w:val="28"/>
        </w:rPr>
        <w:t>от</w:t>
      </w:r>
      <w:r w:rsidR="00E05CCA"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Pr="00A625C9">
        <w:rPr>
          <w:rFonts w:ascii="Times New Roman" w:hAnsi="Times New Roman" w:cs="Times New Roman"/>
          <w:sz w:val="28"/>
          <w:szCs w:val="28"/>
        </w:rPr>
        <w:t xml:space="preserve"> 25.10.2018г.</w:t>
      </w:r>
      <w:r w:rsidR="00E05CCA"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Pr="00A625C9">
        <w:rPr>
          <w:rFonts w:ascii="Times New Roman" w:hAnsi="Times New Roman" w:cs="Times New Roman"/>
          <w:sz w:val="28"/>
          <w:szCs w:val="28"/>
        </w:rPr>
        <w:t xml:space="preserve"> № </w:t>
      </w:r>
      <w:r w:rsidR="003864CD" w:rsidRPr="00A625C9">
        <w:rPr>
          <w:rFonts w:ascii="Times New Roman" w:hAnsi="Times New Roman" w:cs="Times New Roman"/>
          <w:sz w:val="28"/>
          <w:szCs w:val="28"/>
        </w:rPr>
        <w:t>456 «</w:t>
      </w:r>
      <w:r w:rsidRPr="00A625C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«Обеспечение деятельности администрации Харовского муниципального района Вологодской области на 2019-202</w:t>
      </w:r>
      <w:r w:rsidR="003864CD" w:rsidRPr="00A625C9">
        <w:rPr>
          <w:rFonts w:ascii="Times New Roman" w:hAnsi="Times New Roman" w:cs="Times New Roman"/>
          <w:sz w:val="28"/>
          <w:szCs w:val="28"/>
        </w:rPr>
        <w:t>5</w:t>
      </w:r>
      <w:r w:rsidRPr="00A625C9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A625C9" w:rsidRPr="00A625C9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</w:t>
      </w:r>
      <w:r w:rsidRPr="00A625C9">
        <w:rPr>
          <w:rFonts w:ascii="Times New Roman" w:hAnsi="Times New Roman" w:cs="Times New Roman"/>
          <w:sz w:val="28"/>
          <w:szCs w:val="28"/>
        </w:rPr>
        <w:t xml:space="preserve">:   </w:t>
      </w:r>
    </w:p>
    <w:p w:rsidR="00016C33" w:rsidRPr="00A625C9" w:rsidRDefault="005A7EC6" w:rsidP="00A625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5C9">
        <w:rPr>
          <w:rFonts w:ascii="Times New Roman" w:hAnsi="Times New Roman" w:cs="Times New Roman"/>
          <w:sz w:val="28"/>
          <w:szCs w:val="28"/>
        </w:rPr>
        <w:t>1.1.</w:t>
      </w:r>
      <w:r w:rsidRPr="00A625C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8C7551" w:rsidRPr="00A625C9">
        <w:rPr>
          <w:rFonts w:ascii="Times New Roman" w:hAnsi="Times New Roman" w:cs="Times New Roman"/>
          <w:sz w:val="28"/>
          <w:szCs w:val="28"/>
        </w:rPr>
        <w:t>Раздел</w:t>
      </w:r>
      <w:r w:rsidR="00016C33"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Паспорта муниципальной программы Харовского муниципального района  </w:t>
      </w:r>
      <w:r w:rsidR="00016C33" w:rsidRPr="00A625C9">
        <w:rPr>
          <w:rFonts w:ascii="Times New Roman" w:hAnsi="Times New Roman" w:cs="Times New Roman"/>
          <w:sz w:val="28"/>
          <w:szCs w:val="28"/>
        </w:rPr>
        <w:t xml:space="preserve">«Объемы финансового обеспечения муниципальной программы» </w:t>
      </w:r>
      <w:r w:rsidRPr="00A625C9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016C33" w:rsidRPr="00A625C9">
        <w:rPr>
          <w:rFonts w:ascii="Times New Roman" w:hAnsi="Times New Roman" w:cs="Times New Roman"/>
          <w:sz w:val="28"/>
          <w:szCs w:val="28"/>
        </w:rPr>
        <w:t>следующей</w:t>
      </w:r>
      <w:r w:rsidR="00433FCE"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Pr="00A625C9">
        <w:rPr>
          <w:rFonts w:ascii="Times New Roman" w:hAnsi="Times New Roman" w:cs="Times New Roman"/>
          <w:sz w:val="28"/>
          <w:szCs w:val="28"/>
        </w:rPr>
        <w:t>редакции</w:t>
      </w:r>
      <w:r w:rsidR="00016C33" w:rsidRPr="00A625C9">
        <w:rPr>
          <w:rFonts w:ascii="Times New Roman" w:hAnsi="Times New Roman" w:cs="Times New Roman"/>
          <w:sz w:val="28"/>
          <w:szCs w:val="28"/>
        </w:rPr>
        <w:t>:</w:t>
      </w:r>
    </w:p>
    <w:p w:rsidR="00017BD8" w:rsidRPr="00A625C9" w:rsidRDefault="007B4043" w:rsidP="00A625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«Всего – 158 973,1</w:t>
      </w:r>
      <w:r w:rsidR="00016C33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C33" w:rsidRPr="00A625C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16C33" w:rsidRPr="00A625C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16C33" w:rsidRPr="00A625C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016C33" w:rsidRPr="00A625C9">
        <w:rPr>
          <w:rFonts w:ascii="Times New Roman" w:hAnsi="Times New Roman" w:cs="Times New Roman"/>
          <w:sz w:val="28"/>
          <w:szCs w:val="28"/>
        </w:rPr>
        <w:t>., в том числе:                                                                 2019 год – 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C33" w:rsidRPr="00A625C9">
        <w:rPr>
          <w:rFonts w:ascii="Times New Roman" w:hAnsi="Times New Roman" w:cs="Times New Roman"/>
          <w:sz w:val="28"/>
          <w:szCs w:val="28"/>
        </w:rPr>
        <w:t xml:space="preserve">059,8 </w:t>
      </w:r>
      <w:proofErr w:type="spellStart"/>
      <w:r w:rsidR="00016C33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6C33" w:rsidRPr="00A625C9">
        <w:rPr>
          <w:rFonts w:ascii="Times New Roman" w:hAnsi="Times New Roman" w:cs="Times New Roman"/>
          <w:sz w:val="28"/>
          <w:szCs w:val="28"/>
        </w:rPr>
        <w:t xml:space="preserve">;    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16C33" w:rsidRPr="00A625C9">
        <w:rPr>
          <w:rFonts w:ascii="Times New Roman" w:hAnsi="Times New Roman" w:cs="Times New Roman"/>
          <w:sz w:val="28"/>
          <w:szCs w:val="28"/>
        </w:rPr>
        <w:t xml:space="preserve">              2020 год – </w:t>
      </w:r>
      <w:r w:rsidR="009751C3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51C3">
        <w:rPr>
          <w:rFonts w:ascii="Times New Roman" w:hAnsi="Times New Roman" w:cs="Times New Roman"/>
          <w:sz w:val="28"/>
          <w:szCs w:val="28"/>
        </w:rPr>
        <w:t>931,1</w:t>
      </w:r>
      <w:r w:rsidR="00016C33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C33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6C33" w:rsidRPr="00A625C9">
        <w:rPr>
          <w:rFonts w:ascii="Times New Roman" w:hAnsi="Times New Roman" w:cs="Times New Roman"/>
          <w:sz w:val="28"/>
          <w:szCs w:val="28"/>
        </w:rPr>
        <w:t xml:space="preserve">; 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9751C3">
        <w:rPr>
          <w:rFonts w:ascii="Times New Roman" w:hAnsi="Times New Roman" w:cs="Times New Roman"/>
          <w:sz w:val="28"/>
          <w:szCs w:val="28"/>
        </w:rPr>
        <w:t>2021 год – 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51C3">
        <w:rPr>
          <w:rFonts w:ascii="Times New Roman" w:hAnsi="Times New Roman" w:cs="Times New Roman"/>
          <w:sz w:val="28"/>
          <w:szCs w:val="28"/>
        </w:rPr>
        <w:t>653,0</w:t>
      </w:r>
      <w:r w:rsidR="00016C33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C33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6C33" w:rsidRPr="00A625C9">
        <w:rPr>
          <w:rFonts w:ascii="Times New Roman" w:hAnsi="Times New Roman" w:cs="Times New Roman"/>
          <w:sz w:val="28"/>
          <w:szCs w:val="28"/>
        </w:rPr>
        <w:t xml:space="preserve">.; 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016C33" w:rsidRPr="00A625C9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9751C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51C3">
        <w:rPr>
          <w:rFonts w:ascii="Times New Roman" w:hAnsi="Times New Roman" w:cs="Times New Roman"/>
          <w:sz w:val="28"/>
          <w:szCs w:val="28"/>
        </w:rPr>
        <w:t>778,5</w:t>
      </w:r>
      <w:r w:rsidR="00016C33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C33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6C33" w:rsidRPr="00A625C9">
        <w:rPr>
          <w:rFonts w:ascii="Times New Roman" w:hAnsi="Times New Roman" w:cs="Times New Roman"/>
          <w:sz w:val="28"/>
          <w:szCs w:val="28"/>
        </w:rPr>
        <w:t xml:space="preserve">.; 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016C33" w:rsidRPr="00A625C9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9751C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51C3">
        <w:rPr>
          <w:rFonts w:ascii="Times New Roman" w:hAnsi="Times New Roman" w:cs="Times New Roman"/>
          <w:sz w:val="28"/>
          <w:szCs w:val="28"/>
        </w:rPr>
        <w:t>778,7</w:t>
      </w:r>
      <w:r w:rsidR="00016C33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C33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6C33" w:rsidRPr="00A625C9">
        <w:rPr>
          <w:rFonts w:ascii="Times New Roman" w:hAnsi="Times New Roman" w:cs="Times New Roman"/>
          <w:sz w:val="28"/>
          <w:szCs w:val="28"/>
        </w:rPr>
        <w:t>;</w:t>
      </w:r>
      <w:r w:rsidR="00016C33" w:rsidRPr="00A625C9">
        <w:t xml:space="preserve"> </w:t>
      </w:r>
      <w:r w:rsidR="008C7551" w:rsidRPr="00A625C9">
        <w:t xml:space="preserve">                                                                                                                     </w:t>
      </w:r>
      <w:r w:rsidR="00016C33" w:rsidRPr="00A625C9">
        <w:rPr>
          <w:rFonts w:ascii="Times New Roman" w:hAnsi="Times New Roman" w:cs="Times New Roman"/>
          <w:sz w:val="28"/>
          <w:szCs w:val="28"/>
        </w:rPr>
        <w:t>2024 год – 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C33" w:rsidRPr="00A625C9">
        <w:rPr>
          <w:rFonts w:ascii="Times New Roman" w:hAnsi="Times New Roman" w:cs="Times New Roman"/>
          <w:sz w:val="28"/>
          <w:szCs w:val="28"/>
        </w:rPr>
        <w:t xml:space="preserve">886,0 </w:t>
      </w:r>
      <w:proofErr w:type="spellStart"/>
      <w:r w:rsidR="00016C33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6C33" w:rsidRPr="00A625C9">
        <w:rPr>
          <w:rFonts w:ascii="Times New Roman" w:hAnsi="Times New Roman" w:cs="Times New Roman"/>
          <w:sz w:val="28"/>
          <w:szCs w:val="28"/>
        </w:rPr>
        <w:t>;</w:t>
      </w:r>
      <w:r w:rsidR="00016C33" w:rsidRPr="00A625C9">
        <w:t xml:space="preserve"> </w:t>
      </w:r>
      <w:r w:rsidR="008C7551" w:rsidRPr="00A625C9">
        <w:t xml:space="preserve">                                                                                                               </w:t>
      </w:r>
      <w:r w:rsidR="00016C33" w:rsidRPr="00A625C9">
        <w:rPr>
          <w:rFonts w:ascii="Times New Roman" w:hAnsi="Times New Roman" w:cs="Times New Roman"/>
          <w:sz w:val="28"/>
          <w:szCs w:val="28"/>
        </w:rPr>
        <w:t>2025 год – 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C33" w:rsidRPr="00A625C9">
        <w:rPr>
          <w:rFonts w:ascii="Times New Roman" w:hAnsi="Times New Roman" w:cs="Times New Roman"/>
          <w:sz w:val="28"/>
          <w:szCs w:val="28"/>
        </w:rPr>
        <w:t xml:space="preserve">886,0 </w:t>
      </w:r>
      <w:proofErr w:type="spellStart"/>
      <w:r w:rsidR="00016C33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6C33" w:rsidRPr="00A625C9">
        <w:rPr>
          <w:rFonts w:ascii="Times New Roman" w:hAnsi="Times New Roman" w:cs="Times New Roman"/>
          <w:sz w:val="28"/>
          <w:szCs w:val="28"/>
        </w:rPr>
        <w:t xml:space="preserve">; 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016C33" w:rsidRPr="00A625C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016C33" w:rsidRPr="00A625C9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016C33" w:rsidRPr="00A625C9">
        <w:rPr>
          <w:rFonts w:ascii="Times New Roman" w:hAnsi="Times New Roman" w:cs="Times New Roman"/>
          <w:sz w:val="28"/>
          <w:szCs w:val="28"/>
        </w:rPr>
        <w:t xml:space="preserve">. областной бюджет </w:t>
      </w:r>
      <w:r w:rsidR="008C7551" w:rsidRPr="00A625C9">
        <w:rPr>
          <w:rFonts w:ascii="Times New Roman" w:hAnsi="Times New Roman" w:cs="Times New Roman"/>
          <w:sz w:val="28"/>
          <w:szCs w:val="28"/>
        </w:rPr>
        <w:t>–</w:t>
      </w:r>
      <w:r w:rsidR="00016C33" w:rsidRPr="00A62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14 839.2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7551" w:rsidRPr="00A625C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C7551" w:rsidRPr="00A625C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C7551" w:rsidRPr="00A625C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8C7551" w:rsidRPr="00A625C9">
        <w:rPr>
          <w:rFonts w:ascii="Times New Roman" w:hAnsi="Times New Roman" w:cs="Times New Roman"/>
          <w:sz w:val="28"/>
          <w:szCs w:val="28"/>
        </w:rPr>
        <w:t xml:space="preserve">.:                                                      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8C7551" w:rsidRPr="00A625C9">
        <w:rPr>
          <w:rFonts w:ascii="Times New Roman" w:hAnsi="Times New Roman" w:cs="Times New Roman"/>
          <w:sz w:val="28"/>
          <w:szCs w:val="28"/>
        </w:rPr>
        <w:t>1533,6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BD8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7BD8" w:rsidRPr="00A625C9">
        <w:rPr>
          <w:rFonts w:ascii="Times New Roman" w:hAnsi="Times New Roman" w:cs="Times New Roman"/>
          <w:sz w:val="28"/>
          <w:szCs w:val="28"/>
        </w:rPr>
        <w:t xml:space="preserve">;                  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2595,2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BD8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7BD8" w:rsidRPr="00A625C9">
        <w:rPr>
          <w:rFonts w:ascii="Times New Roman" w:hAnsi="Times New Roman" w:cs="Times New Roman"/>
          <w:sz w:val="28"/>
          <w:szCs w:val="28"/>
        </w:rPr>
        <w:t xml:space="preserve">; 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</w:rPr>
        <w:t>2382,6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BD8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7BD8" w:rsidRPr="00A625C9">
        <w:rPr>
          <w:rFonts w:ascii="Times New Roman" w:hAnsi="Times New Roman" w:cs="Times New Roman"/>
          <w:sz w:val="28"/>
          <w:szCs w:val="28"/>
        </w:rPr>
        <w:t xml:space="preserve">.; 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2384,4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BD8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7BD8" w:rsidRPr="00A625C9">
        <w:rPr>
          <w:rFonts w:ascii="Times New Roman" w:hAnsi="Times New Roman" w:cs="Times New Roman"/>
          <w:sz w:val="28"/>
          <w:szCs w:val="28"/>
        </w:rPr>
        <w:t xml:space="preserve">.; 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2384,6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BD8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7BD8" w:rsidRPr="00A625C9">
        <w:rPr>
          <w:rFonts w:ascii="Times New Roman" w:hAnsi="Times New Roman" w:cs="Times New Roman"/>
          <w:sz w:val="28"/>
          <w:szCs w:val="28"/>
        </w:rPr>
        <w:t xml:space="preserve">; 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8C7551" w:rsidRPr="00A625C9">
        <w:rPr>
          <w:rFonts w:ascii="Times New Roman" w:hAnsi="Times New Roman" w:cs="Times New Roman"/>
          <w:sz w:val="28"/>
          <w:szCs w:val="28"/>
        </w:rPr>
        <w:t>1779,4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BD8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7BD8" w:rsidRPr="00A625C9">
        <w:rPr>
          <w:rFonts w:ascii="Times New Roman" w:hAnsi="Times New Roman" w:cs="Times New Roman"/>
          <w:sz w:val="28"/>
          <w:szCs w:val="28"/>
        </w:rPr>
        <w:t xml:space="preserve">; 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8C7551" w:rsidRPr="00A625C9">
        <w:rPr>
          <w:rFonts w:ascii="Times New Roman" w:hAnsi="Times New Roman" w:cs="Times New Roman"/>
          <w:sz w:val="28"/>
          <w:szCs w:val="28"/>
        </w:rPr>
        <w:t>1779,4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BD8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7BD8" w:rsidRPr="00A625C9">
        <w:rPr>
          <w:rFonts w:ascii="Times New Roman" w:hAnsi="Times New Roman" w:cs="Times New Roman"/>
          <w:sz w:val="28"/>
          <w:szCs w:val="28"/>
        </w:rPr>
        <w:t xml:space="preserve">; 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017BD8" w:rsidRPr="00A625C9">
        <w:rPr>
          <w:rFonts w:ascii="Times New Roman" w:hAnsi="Times New Roman" w:cs="Times New Roman"/>
          <w:sz w:val="28"/>
          <w:szCs w:val="28"/>
        </w:rPr>
        <w:lastRenderedPageBreak/>
        <w:t>районный бю</w:t>
      </w:r>
      <w:r w:rsidR="008C7551" w:rsidRPr="00A625C9">
        <w:rPr>
          <w:rFonts w:ascii="Times New Roman" w:hAnsi="Times New Roman" w:cs="Times New Roman"/>
          <w:sz w:val="28"/>
          <w:szCs w:val="28"/>
        </w:rPr>
        <w:t>дж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ет </w:t>
      </w:r>
      <w:r>
        <w:rPr>
          <w:rFonts w:ascii="Times New Roman" w:hAnsi="Times New Roman" w:cs="Times New Roman"/>
          <w:sz w:val="28"/>
          <w:szCs w:val="28"/>
        </w:rPr>
        <w:t>– 144 133,9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7551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8C7551" w:rsidRPr="00A625C9">
        <w:rPr>
          <w:rFonts w:ascii="Times New Roman" w:hAnsi="Times New Roman" w:cs="Times New Roman"/>
          <w:sz w:val="28"/>
          <w:szCs w:val="28"/>
        </w:rPr>
        <w:t xml:space="preserve">.:                                                            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8C7551" w:rsidRPr="00A625C9">
        <w:rPr>
          <w:rFonts w:ascii="Times New Roman" w:hAnsi="Times New Roman" w:cs="Times New Roman"/>
          <w:sz w:val="28"/>
          <w:szCs w:val="28"/>
        </w:rPr>
        <w:t>23526,2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BD8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7BD8" w:rsidRPr="00A625C9">
        <w:rPr>
          <w:rFonts w:ascii="Times New Roman" w:hAnsi="Times New Roman" w:cs="Times New Roman"/>
          <w:sz w:val="28"/>
          <w:szCs w:val="28"/>
        </w:rPr>
        <w:t xml:space="preserve">;                  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23 335,9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BD8" w:rsidRPr="00A625C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17BD8" w:rsidRPr="00A625C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17BD8" w:rsidRPr="00A625C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017BD8" w:rsidRPr="00A625C9">
        <w:rPr>
          <w:rFonts w:ascii="Times New Roman" w:hAnsi="Times New Roman" w:cs="Times New Roman"/>
          <w:sz w:val="28"/>
          <w:szCs w:val="28"/>
        </w:rPr>
        <w:t xml:space="preserve">; 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</w:rPr>
        <w:t>23 270,4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BD8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7BD8" w:rsidRPr="00A625C9">
        <w:rPr>
          <w:rFonts w:ascii="Times New Roman" w:hAnsi="Times New Roman" w:cs="Times New Roman"/>
          <w:sz w:val="28"/>
          <w:szCs w:val="28"/>
        </w:rPr>
        <w:t xml:space="preserve">.; 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20 394,1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BD8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7BD8" w:rsidRPr="00A625C9">
        <w:rPr>
          <w:rFonts w:ascii="Times New Roman" w:hAnsi="Times New Roman" w:cs="Times New Roman"/>
          <w:sz w:val="28"/>
          <w:szCs w:val="28"/>
        </w:rPr>
        <w:t xml:space="preserve">.; 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20 394,1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BD8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7BD8" w:rsidRPr="00A625C9">
        <w:rPr>
          <w:rFonts w:ascii="Times New Roman" w:hAnsi="Times New Roman" w:cs="Times New Roman"/>
          <w:sz w:val="28"/>
          <w:szCs w:val="28"/>
        </w:rPr>
        <w:t xml:space="preserve">; 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8C7551" w:rsidRPr="00A625C9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7551" w:rsidRPr="00A625C9">
        <w:rPr>
          <w:rFonts w:ascii="Times New Roman" w:hAnsi="Times New Roman" w:cs="Times New Roman"/>
          <w:sz w:val="28"/>
          <w:szCs w:val="28"/>
        </w:rPr>
        <w:t>106,6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BD8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7BD8" w:rsidRPr="00A625C9">
        <w:rPr>
          <w:rFonts w:ascii="Times New Roman" w:hAnsi="Times New Roman" w:cs="Times New Roman"/>
          <w:sz w:val="28"/>
          <w:szCs w:val="28"/>
        </w:rPr>
        <w:t xml:space="preserve">; </w:t>
      </w:r>
      <w:r w:rsidR="008C7551" w:rsidRPr="00A625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8C7551" w:rsidRPr="00A625C9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7551" w:rsidRPr="00A625C9">
        <w:rPr>
          <w:rFonts w:ascii="Times New Roman" w:hAnsi="Times New Roman" w:cs="Times New Roman"/>
          <w:sz w:val="28"/>
          <w:szCs w:val="28"/>
        </w:rPr>
        <w:t>106,6</w:t>
      </w:r>
      <w:r w:rsidR="00017BD8" w:rsidRPr="00A62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BD8" w:rsidRPr="00A625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17BD8" w:rsidRPr="00A625C9">
        <w:rPr>
          <w:rFonts w:ascii="Times New Roman" w:hAnsi="Times New Roman" w:cs="Times New Roman"/>
          <w:sz w:val="28"/>
          <w:szCs w:val="28"/>
        </w:rPr>
        <w:t>;</w:t>
      </w:r>
    </w:p>
    <w:p w:rsidR="006E2E5D" w:rsidRPr="00A625C9" w:rsidRDefault="008C7551" w:rsidP="00A625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C9">
        <w:rPr>
          <w:rFonts w:ascii="Times New Roman" w:hAnsi="Times New Roman" w:cs="Times New Roman"/>
          <w:sz w:val="28"/>
          <w:szCs w:val="28"/>
        </w:rPr>
        <w:t xml:space="preserve">1.2. </w:t>
      </w:r>
      <w:r w:rsidR="006E2E5D" w:rsidRPr="00A625C9">
        <w:rPr>
          <w:rFonts w:ascii="Times New Roman" w:hAnsi="Times New Roman" w:cs="Times New Roman"/>
          <w:sz w:val="28"/>
          <w:szCs w:val="28"/>
        </w:rPr>
        <w:t xml:space="preserve">Приложение 1  к </w:t>
      </w:r>
      <w:r w:rsidR="00A625C9" w:rsidRPr="00A625C9">
        <w:rPr>
          <w:rFonts w:ascii="Times New Roman" w:hAnsi="Times New Roman" w:cs="Times New Roman"/>
          <w:sz w:val="28"/>
          <w:szCs w:val="28"/>
        </w:rPr>
        <w:t>М</w:t>
      </w:r>
      <w:r w:rsidR="006E2E5D" w:rsidRPr="00A625C9">
        <w:rPr>
          <w:rFonts w:ascii="Times New Roman" w:hAnsi="Times New Roman" w:cs="Times New Roman"/>
          <w:sz w:val="28"/>
          <w:szCs w:val="28"/>
        </w:rPr>
        <w:t>униципальной программе  Харовского муниципального района изложить в новой редакции согласно приложению №1 к настоящему Постановлению;</w:t>
      </w:r>
    </w:p>
    <w:p w:rsidR="00A625C9" w:rsidRPr="00A625C9" w:rsidRDefault="006E2E5D" w:rsidP="00A625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C9">
        <w:rPr>
          <w:rFonts w:ascii="Times New Roman" w:hAnsi="Times New Roman" w:cs="Times New Roman"/>
          <w:sz w:val="28"/>
          <w:szCs w:val="28"/>
        </w:rPr>
        <w:t xml:space="preserve">1.3. Приложение 3 к </w:t>
      </w:r>
      <w:r w:rsidR="00A625C9" w:rsidRPr="00A625C9">
        <w:rPr>
          <w:rFonts w:ascii="Times New Roman" w:hAnsi="Times New Roman" w:cs="Times New Roman"/>
          <w:sz w:val="28"/>
          <w:szCs w:val="28"/>
        </w:rPr>
        <w:t>М</w:t>
      </w:r>
      <w:r w:rsidRPr="00A625C9">
        <w:rPr>
          <w:rFonts w:ascii="Times New Roman" w:hAnsi="Times New Roman" w:cs="Times New Roman"/>
          <w:sz w:val="28"/>
          <w:szCs w:val="28"/>
        </w:rPr>
        <w:t xml:space="preserve">униципальной программе Харовского муниципального района изложить в новой редакции согласно приложению № 2 к настоящему Постановлению. </w:t>
      </w:r>
    </w:p>
    <w:p w:rsidR="00A625C9" w:rsidRPr="00A625C9" w:rsidRDefault="00A625C9" w:rsidP="00A625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C9">
        <w:rPr>
          <w:rFonts w:ascii="Times New Roman" w:hAnsi="Times New Roman" w:cs="Times New Roman"/>
          <w:sz w:val="28"/>
          <w:szCs w:val="28"/>
        </w:rPr>
        <w:t>1.4. Дополнить Муниципальную программу приложением 4 в редакции, согласно приложению 3 к настоящему постановлению.</w:t>
      </w:r>
    </w:p>
    <w:p w:rsidR="00A625C9" w:rsidRPr="00A625C9" w:rsidRDefault="00A625C9" w:rsidP="00A625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C9">
        <w:rPr>
          <w:rFonts w:ascii="Times New Roman" w:hAnsi="Times New Roman" w:cs="Times New Roman"/>
          <w:sz w:val="28"/>
          <w:szCs w:val="28"/>
        </w:rPr>
        <w:t>1.5. Дополнить Муниципальную программу приложением 5 в редакции, согласно приложению 4 к настоящему постановлению.</w:t>
      </w:r>
    </w:p>
    <w:p w:rsidR="005A7EC6" w:rsidRPr="00A625C9" w:rsidRDefault="001658BF" w:rsidP="00A625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5C9">
        <w:rPr>
          <w:rFonts w:ascii="Times New Roman" w:hAnsi="Times New Roman" w:cs="Times New Roman"/>
          <w:sz w:val="28"/>
          <w:szCs w:val="28"/>
        </w:rPr>
        <w:t xml:space="preserve">2. </w:t>
      </w:r>
      <w:r w:rsidR="005A7EC6" w:rsidRPr="00A625C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A625C9">
        <w:rPr>
          <w:rFonts w:ascii="Times New Roman" w:hAnsi="Times New Roman" w:cs="Times New Roman"/>
          <w:sz w:val="28"/>
          <w:szCs w:val="28"/>
        </w:rPr>
        <w:t xml:space="preserve">  </w:t>
      </w:r>
      <w:r w:rsidR="005A7EC6" w:rsidRPr="00A625C9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A625C9">
        <w:rPr>
          <w:rFonts w:ascii="Times New Roman" w:hAnsi="Times New Roman" w:cs="Times New Roman"/>
          <w:sz w:val="28"/>
          <w:szCs w:val="28"/>
        </w:rPr>
        <w:t xml:space="preserve">  </w:t>
      </w:r>
      <w:r w:rsidR="005A7EC6" w:rsidRPr="00A625C9">
        <w:rPr>
          <w:rFonts w:ascii="Times New Roman" w:hAnsi="Times New Roman" w:cs="Times New Roman"/>
          <w:sz w:val="28"/>
          <w:szCs w:val="28"/>
        </w:rPr>
        <w:t>вступает</w:t>
      </w:r>
      <w:r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="005A7EC6"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="005A7EC6" w:rsidRPr="00A625C9">
        <w:rPr>
          <w:rFonts w:ascii="Times New Roman" w:hAnsi="Times New Roman" w:cs="Times New Roman"/>
          <w:sz w:val="28"/>
          <w:szCs w:val="28"/>
        </w:rPr>
        <w:t xml:space="preserve">в </w:t>
      </w:r>
      <w:r w:rsidRPr="00A625C9">
        <w:rPr>
          <w:rFonts w:ascii="Times New Roman" w:hAnsi="Times New Roman" w:cs="Times New Roman"/>
          <w:sz w:val="28"/>
          <w:szCs w:val="28"/>
        </w:rPr>
        <w:t xml:space="preserve">  </w:t>
      </w:r>
      <w:r w:rsidR="005A7EC6" w:rsidRPr="00A625C9">
        <w:rPr>
          <w:rFonts w:ascii="Times New Roman" w:hAnsi="Times New Roman" w:cs="Times New Roman"/>
          <w:sz w:val="28"/>
          <w:szCs w:val="28"/>
        </w:rPr>
        <w:t>силу</w:t>
      </w:r>
      <w:r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="005A7EC6"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="005A7EC6" w:rsidRPr="00A625C9">
        <w:rPr>
          <w:rFonts w:ascii="Times New Roman" w:hAnsi="Times New Roman" w:cs="Times New Roman"/>
          <w:sz w:val="28"/>
          <w:szCs w:val="28"/>
        </w:rPr>
        <w:t>после</w:t>
      </w:r>
      <w:r w:rsidRPr="00A625C9">
        <w:rPr>
          <w:rFonts w:ascii="Times New Roman" w:hAnsi="Times New Roman" w:cs="Times New Roman"/>
          <w:sz w:val="28"/>
          <w:szCs w:val="28"/>
        </w:rPr>
        <w:t xml:space="preserve">  </w:t>
      </w:r>
      <w:r w:rsidR="005A7EC6"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Pr="00A625C9">
        <w:rPr>
          <w:rFonts w:ascii="Times New Roman" w:hAnsi="Times New Roman" w:cs="Times New Roman"/>
          <w:sz w:val="28"/>
          <w:szCs w:val="28"/>
        </w:rPr>
        <w:t xml:space="preserve"> </w:t>
      </w:r>
      <w:r w:rsidR="005A7EC6" w:rsidRPr="00A625C9">
        <w:rPr>
          <w:rFonts w:ascii="Times New Roman" w:hAnsi="Times New Roman" w:cs="Times New Roman"/>
          <w:sz w:val="28"/>
          <w:szCs w:val="28"/>
        </w:rPr>
        <w:t>официального опубликования в районной газете «Призыв» и подлежит размещению на официальном сайте администрации Харовского муниципального района в информационно-телекоммуникационной сети «Интернет».</w:t>
      </w:r>
    </w:p>
    <w:p w:rsidR="005A7EC6" w:rsidRPr="00A625C9" w:rsidRDefault="005A7EC6" w:rsidP="00A625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25C9" w:rsidRPr="00A625C9" w:rsidRDefault="00A625C9" w:rsidP="00A625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7EC6" w:rsidRPr="00A625C9" w:rsidRDefault="005A7EC6" w:rsidP="00A625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C9">
        <w:rPr>
          <w:rFonts w:ascii="Times New Roman" w:hAnsi="Times New Roman" w:cs="Times New Roman"/>
          <w:sz w:val="28"/>
          <w:szCs w:val="28"/>
        </w:rPr>
        <w:t xml:space="preserve">Руководитель  администрации                                                                        Харовского  муниципального района                              </w:t>
      </w:r>
      <w:r w:rsidR="00A625C9" w:rsidRPr="00A625C9">
        <w:rPr>
          <w:rFonts w:ascii="Times New Roman" w:hAnsi="Times New Roman" w:cs="Times New Roman"/>
          <w:sz w:val="28"/>
          <w:szCs w:val="28"/>
        </w:rPr>
        <w:t xml:space="preserve">     </w:t>
      </w:r>
      <w:r w:rsidRPr="00A625C9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A625C9">
        <w:rPr>
          <w:rFonts w:ascii="Times New Roman" w:hAnsi="Times New Roman" w:cs="Times New Roman"/>
          <w:sz w:val="28"/>
          <w:szCs w:val="28"/>
        </w:rPr>
        <w:t>О.В.Тихомиров</w:t>
      </w:r>
      <w:proofErr w:type="spellEnd"/>
      <w:r w:rsidRPr="00A625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EC6" w:rsidRPr="00A625C9" w:rsidRDefault="005A7EC6" w:rsidP="005A7EC6">
      <w:pPr>
        <w:rPr>
          <w:rFonts w:ascii="Times New Roman" w:hAnsi="Times New Roman" w:cs="Times New Roman"/>
          <w:sz w:val="28"/>
          <w:szCs w:val="28"/>
        </w:rPr>
      </w:pPr>
    </w:p>
    <w:p w:rsidR="00081A0A" w:rsidRPr="00A625C9" w:rsidRDefault="005A7EC6" w:rsidP="005A7EC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25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</w:t>
      </w:r>
      <w:r w:rsidR="001658BF" w:rsidRPr="00A625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</w:t>
      </w:r>
      <w:r w:rsidRPr="00A625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81A0A" w:rsidRPr="00A625C9" w:rsidRDefault="00081A0A" w:rsidP="005A7EC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A0A" w:rsidRPr="00A625C9" w:rsidRDefault="00081A0A" w:rsidP="005A7EC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A0A" w:rsidRPr="00A625C9" w:rsidRDefault="00081A0A" w:rsidP="005A7EC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A0A" w:rsidRPr="00A625C9" w:rsidRDefault="00081A0A" w:rsidP="005A7EC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A0A" w:rsidRPr="00A625C9" w:rsidRDefault="00081A0A" w:rsidP="005A7EC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A0A" w:rsidRPr="00A625C9" w:rsidRDefault="00081A0A" w:rsidP="005A7EC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A0A" w:rsidRPr="00A625C9" w:rsidRDefault="00081A0A" w:rsidP="005A7EC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A0A" w:rsidRPr="00A625C9" w:rsidRDefault="00081A0A" w:rsidP="005A7EC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A0A" w:rsidRPr="00A625C9" w:rsidRDefault="00081A0A" w:rsidP="005A7EC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A0A" w:rsidRPr="00A625C9" w:rsidRDefault="00081A0A" w:rsidP="005A7EC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A0A" w:rsidRPr="00A625C9" w:rsidRDefault="00081A0A" w:rsidP="005A7EC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A0A" w:rsidRPr="00A625C9" w:rsidRDefault="00081A0A" w:rsidP="005A7EC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A0A" w:rsidRPr="00A625C9" w:rsidRDefault="00081A0A" w:rsidP="005A7EC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A0A" w:rsidRPr="00A625C9" w:rsidRDefault="00081A0A" w:rsidP="005A7EC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A0A" w:rsidRPr="00A625C9" w:rsidRDefault="00081A0A" w:rsidP="005A7EC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A0A" w:rsidRPr="00A625C9" w:rsidRDefault="00081A0A" w:rsidP="005A7EC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B126C" w:rsidRPr="00A625C9" w:rsidRDefault="00BB126C">
      <w:pPr>
        <w:rPr>
          <w:rFonts w:ascii="Times New Roman" w:hAnsi="Times New Roman" w:cs="Times New Roman"/>
          <w:sz w:val="28"/>
          <w:szCs w:val="28"/>
        </w:rPr>
      </w:pPr>
    </w:p>
    <w:p w:rsidR="00F36E32" w:rsidRPr="00A625C9" w:rsidRDefault="00F36E32">
      <w:pPr>
        <w:rPr>
          <w:rFonts w:ascii="Times New Roman" w:hAnsi="Times New Roman" w:cs="Times New Roman"/>
          <w:sz w:val="28"/>
          <w:szCs w:val="28"/>
        </w:rPr>
        <w:sectPr w:rsidR="00F36E32" w:rsidRPr="00A625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74C0" w:rsidRPr="00A625C9" w:rsidRDefault="00BA74C0" w:rsidP="00F36E32">
      <w:pPr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A74C0" w:rsidRPr="00A625C9" w:rsidRDefault="00BA74C0" w:rsidP="00BA74C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25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Приложение № </w:t>
      </w:r>
      <w:r w:rsidR="00AD42FA" w:rsidRPr="00A625C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A625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Постановлению </w:t>
      </w:r>
    </w:p>
    <w:p w:rsidR="00BA74C0" w:rsidRPr="00A625C9" w:rsidRDefault="00BA74C0" w:rsidP="00BA74C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25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администрации Харовского муниципального </w:t>
      </w:r>
    </w:p>
    <w:p w:rsidR="00BA74C0" w:rsidRPr="00A625C9" w:rsidRDefault="00BA74C0" w:rsidP="00BA74C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25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района от </w:t>
      </w:r>
      <w:r w:rsidR="007B4043">
        <w:rPr>
          <w:rFonts w:ascii="Times New Roman" w:eastAsia="Times New Roman" w:hAnsi="Times New Roman" w:cs="Times New Roman"/>
          <w:sz w:val="24"/>
          <w:szCs w:val="24"/>
          <w:lang w:eastAsia="ar-SA"/>
        </w:rPr>
        <w:t>12.03.2021</w:t>
      </w:r>
      <w:r w:rsidRPr="00A625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</w:t>
      </w:r>
      <w:r w:rsidR="007B40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245</w:t>
      </w:r>
    </w:p>
    <w:p w:rsidR="00BA74C0" w:rsidRPr="00A625C9" w:rsidRDefault="00BA74C0" w:rsidP="00F36E32">
      <w:pPr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36E32" w:rsidRPr="00A625C9" w:rsidRDefault="00F36E32" w:rsidP="00F36E32">
      <w:pPr>
        <w:suppressAutoHyphens/>
        <w:autoSpaceDE w:val="0"/>
        <w:jc w:val="right"/>
        <w:rPr>
          <w:rFonts w:ascii="Times New Roman" w:hAnsi="Times New Roman" w:cs="Times New Roman"/>
          <w:sz w:val="26"/>
          <w:szCs w:val="26"/>
          <w:lang w:eastAsia="ar-SA"/>
        </w:rPr>
      </w:pPr>
      <w:r w:rsidRPr="00A625C9">
        <w:rPr>
          <w:rFonts w:ascii="Times New Roman" w:hAnsi="Times New Roman" w:cs="Times New Roman"/>
          <w:sz w:val="28"/>
          <w:szCs w:val="28"/>
          <w:lang w:eastAsia="ar-SA"/>
        </w:rPr>
        <w:t xml:space="preserve">Приложение 1 к муниципальной программе </w:t>
      </w:r>
    </w:p>
    <w:p w:rsidR="00F36E32" w:rsidRPr="00A625C9" w:rsidRDefault="00F36E32" w:rsidP="00F36E32">
      <w:pPr>
        <w:suppressAutoHyphens/>
        <w:autoSpaceDE w:val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625C9">
        <w:rPr>
          <w:rFonts w:ascii="Times New Roman" w:hAnsi="Times New Roman" w:cs="Times New Roman"/>
          <w:sz w:val="28"/>
          <w:szCs w:val="28"/>
          <w:lang w:eastAsia="ar-SA"/>
        </w:rPr>
        <w:t>Сведения о показателях (индикаторах) муниципальной программы</w:t>
      </w:r>
    </w:p>
    <w:tbl>
      <w:tblPr>
        <w:tblW w:w="1510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45"/>
        <w:gridCol w:w="2492"/>
        <w:gridCol w:w="1317"/>
        <w:gridCol w:w="1062"/>
        <w:gridCol w:w="1062"/>
        <w:gridCol w:w="1062"/>
        <w:gridCol w:w="1062"/>
        <w:gridCol w:w="1097"/>
        <w:gridCol w:w="1134"/>
        <w:gridCol w:w="1134"/>
        <w:gridCol w:w="1134"/>
      </w:tblGrid>
      <w:tr w:rsidR="00F36E32" w:rsidRPr="00A625C9" w:rsidTr="00F36E32">
        <w:trPr>
          <w:trHeight w:val="712"/>
          <w:tblCellSpacing w:w="5" w:type="nil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Задачи, направленные на достижение цели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32" w:rsidRPr="00A625C9" w:rsidRDefault="00F36E32" w:rsidP="003864C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Наименование </w:t>
            </w:r>
            <w:r w:rsidR="003864CD"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целевого показателя (индикатора)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Единица измерения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2018 год</w:t>
            </w:r>
          </w:p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(оценка)</w:t>
            </w:r>
          </w:p>
        </w:tc>
        <w:tc>
          <w:tcPr>
            <w:tcW w:w="7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32" w:rsidRPr="00A625C9" w:rsidRDefault="003864CD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Значение целевого показателя (индикатора)</w:t>
            </w:r>
          </w:p>
        </w:tc>
      </w:tr>
      <w:tr w:rsidR="00F36E32" w:rsidRPr="00A625C9" w:rsidTr="00F36E32">
        <w:trPr>
          <w:trHeight w:val="142"/>
          <w:tblCellSpacing w:w="5" w:type="nil"/>
        </w:trPr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 год</w:t>
            </w:r>
          </w:p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(оценка)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2020 год</w:t>
            </w:r>
          </w:p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(оценка)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2021 год</w:t>
            </w:r>
          </w:p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(оценка)</w:t>
            </w:r>
          </w:p>
        </w:tc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32" w:rsidRPr="00A625C9" w:rsidRDefault="00F36E32" w:rsidP="00F36E32">
            <w:pPr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2022 год</w:t>
            </w:r>
          </w:p>
          <w:p w:rsidR="00F36E32" w:rsidRPr="00A625C9" w:rsidRDefault="00F36E32" w:rsidP="00F36E32">
            <w:pPr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(оценка)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2023 год</w:t>
            </w:r>
          </w:p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(оценка)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2024 год</w:t>
            </w:r>
          </w:p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(оценка)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2025 год</w:t>
            </w:r>
          </w:p>
          <w:p w:rsidR="00F36E32" w:rsidRPr="00A625C9" w:rsidRDefault="00F36E32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(оценка)</w:t>
            </w:r>
          </w:p>
        </w:tc>
      </w:tr>
      <w:tr w:rsidR="00BA74C0" w:rsidRPr="00A625C9" w:rsidTr="00F36E32">
        <w:trPr>
          <w:trHeight w:val="534"/>
          <w:tblCellSpacing w:w="5" w:type="nil"/>
        </w:trPr>
        <w:tc>
          <w:tcPr>
            <w:tcW w:w="2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C0" w:rsidRPr="00A625C9" w:rsidRDefault="00BA74C0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Исполнении отдельных переданных государственных полномочий Вологодской области и создании условий для эффективной бесперебойной деятельности   администрации района</w:t>
            </w:r>
          </w:p>
        </w:tc>
        <w:tc>
          <w:tcPr>
            <w:tcW w:w="2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C0" w:rsidRPr="00A625C9" w:rsidRDefault="00BA74C0" w:rsidP="00A625C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Снижение расходов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C0" w:rsidRPr="00A625C9" w:rsidRDefault="00AD42FA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тыс. р</w:t>
            </w:r>
            <w:r w:rsidR="00BA74C0"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уб.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C0" w:rsidRPr="00221C60" w:rsidRDefault="00221C60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22539,9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C0" w:rsidRPr="00221C60" w:rsidRDefault="00AD42FA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25059,8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C0" w:rsidRPr="00221C60" w:rsidRDefault="00AD42FA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25443,8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C0" w:rsidRPr="00221C60" w:rsidRDefault="009047CE" w:rsidP="00EC18F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bookmarkStart w:id="0" w:name="_GoBack"/>
            <w:bookmarkEnd w:id="0"/>
            <w:r w:rsidRPr="00221C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5653,0</w:t>
            </w:r>
          </w:p>
        </w:tc>
        <w:tc>
          <w:tcPr>
            <w:tcW w:w="1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C0" w:rsidRPr="00221C60" w:rsidRDefault="00904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22778,5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C0" w:rsidRPr="00221C60" w:rsidRDefault="00904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22778,7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C0" w:rsidRPr="00221C60" w:rsidRDefault="00221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18886,0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C0" w:rsidRPr="00221C60" w:rsidRDefault="00221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18886,0</w:t>
            </w:r>
          </w:p>
        </w:tc>
      </w:tr>
    </w:tbl>
    <w:p w:rsidR="00C23991" w:rsidRPr="00A625C9" w:rsidRDefault="00C23991" w:rsidP="00F36E32">
      <w:pPr>
        <w:suppressAutoHyphens/>
        <w:autoSpaceDE w:val="0"/>
        <w:jc w:val="right"/>
        <w:rPr>
          <w:rFonts w:ascii="Times New Roman" w:hAnsi="Times New Roman" w:cs="Times New Roman"/>
          <w:sz w:val="26"/>
          <w:szCs w:val="26"/>
          <w:lang w:eastAsia="ar-SA"/>
        </w:rPr>
      </w:pPr>
    </w:p>
    <w:p w:rsidR="00C23991" w:rsidRPr="00A625C9" w:rsidRDefault="00C23991">
      <w:pPr>
        <w:rPr>
          <w:rFonts w:ascii="Times New Roman" w:hAnsi="Times New Roman" w:cs="Times New Roman"/>
          <w:sz w:val="26"/>
          <w:szCs w:val="26"/>
          <w:lang w:eastAsia="ar-SA"/>
        </w:rPr>
      </w:pPr>
      <w:r w:rsidRPr="00A625C9">
        <w:rPr>
          <w:rFonts w:ascii="Times New Roman" w:hAnsi="Times New Roman" w:cs="Times New Roman"/>
          <w:sz w:val="26"/>
          <w:szCs w:val="26"/>
          <w:lang w:eastAsia="ar-SA"/>
        </w:rPr>
        <w:br w:type="page"/>
      </w:r>
    </w:p>
    <w:p w:rsidR="00BA74C0" w:rsidRPr="00A625C9" w:rsidRDefault="00BA74C0" w:rsidP="00BA74C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25C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                                                                                                                                    Приложение № </w:t>
      </w:r>
      <w:r w:rsidR="00AD42FA" w:rsidRPr="00A625C9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A625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Постановлению </w:t>
      </w:r>
    </w:p>
    <w:p w:rsidR="00BA74C0" w:rsidRPr="00A625C9" w:rsidRDefault="00BA74C0" w:rsidP="00BA74C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25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администрации Харовского муниципального </w:t>
      </w:r>
    </w:p>
    <w:p w:rsidR="00BA74C0" w:rsidRPr="00A625C9" w:rsidRDefault="00BA74C0" w:rsidP="00BA74C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25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</w:t>
      </w:r>
      <w:r w:rsidR="009047CE" w:rsidRPr="009047CE">
        <w:rPr>
          <w:rFonts w:ascii="Times New Roman" w:eastAsia="Times New Roman" w:hAnsi="Times New Roman" w:cs="Times New Roman"/>
          <w:sz w:val="24"/>
          <w:szCs w:val="24"/>
          <w:lang w:eastAsia="ar-SA"/>
        </w:rPr>
        <w:t>района от 12.03.2021 № 245</w:t>
      </w:r>
    </w:p>
    <w:p w:rsidR="00F36E32" w:rsidRPr="00A625C9" w:rsidRDefault="00F36E32" w:rsidP="00F36E32">
      <w:pPr>
        <w:suppressAutoHyphens/>
        <w:autoSpaceDE w:val="0"/>
        <w:jc w:val="right"/>
        <w:rPr>
          <w:rFonts w:ascii="Times New Roman" w:hAnsi="Times New Roman" w:cs="Times New Roman"/>
          <w:sz w:val="26"/>
          <w:szCs w:val="26"/>
          <w:lang w:eastAsia="ar-SA"/>
        </w:rPr>
      </w:pPr>
    </w:p>
    <w:p w:rsidR="00F36E32" w:rsidRPr="00A625C9" w:rsidRDefault="00F36E32" w:rsidP="00F36E32">
      <w:pPr>
        <w:suppressAutoHyphens/>
        <w:autoSpaceDE w:val="0"/>
        <w:jc w:val="right"/>
        <w:rPr>
          <w:rFonts w:ascii="Times New Roman" w:hAnsi="Times New Roman" w:cs="Times New Roman"/>
          <w:sz w:val="26"/>
          <w:szCs w:val="26"/>
          <w:lang w:eastAsia="ar-SA"/>
        </w:rPr>
      </w:pPr>
      <w:r w:rsidRPr="00A625C9">
        <w:rPr>
          <w:rFonts w:ascii="Times New Roman" w:hAnsi="Times New Roman" w:cs="Times New Roman"/>
          <w:sz w:val="28"/>
          <w:szCs w:val="28"/>
          <w:lang w:eastAsia="ar-SA"/>
        </w:rPr>
        <w:t>Приложение 3 к муниципальной программе</w:t>
      </w:r>
    </w:p>
    <w:p w:rsidR="00F36E32" w:rsidRPr="00A625C9" w:rsidRDefault="00C23991" w:rsidP="00BA74C0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625C9">
        <w:rPr>
          <w:rFonts w:ascii="Times New Roman" w:hAnsi="Times New Roman" w:cs="Times New Roman"/>
          <w:sz w:val="28"/>
          <w:szCs w:val="28"/>
          <w:lang w:eastAsia="ar-SA"/>
        </w:rPr>
        <w:t>Объем ф</w:t>
      </w:r>
      <w:r w:rsidR="00F36E32" w:rsidRPr="00A625C9">
        <w:rPr>
          <w:rFonts w:ascii="Times New Roman" w:hAnsi="Times New Roman" w:cs="Times New Roman"/>
          <w:sz w:val="28"/>
          <w:szCs w:val="28"/>
          <w:lang w:eastAsia="ar-SA"/>
        </w:rPr>
        <w:t>инансово</w:t>
      </w:r>
      <w:r w:rsidRPr="00A625C9">
        <w:rPr>
          <w:rFonts w:ascii="Times New Roman" w:hAnsi="Times New Roman" w:cs="Times New Roman"/>
          <w:sz w:val="28"/>
          <w:szCs w:val="28"/>
          <w:lang w:eastAsia="ar-SA"/>
        </w:rPr>
        <w:t>го</w:t>
      </w:r>
      <w:r w:rsidR="00F36E32" w:rsidRPr="00A625C9">
        <w:rPr>
          <w:rFonts w:ascii="Times New Roman" w:hAnsi="Times New Roman" w:cs="Times New Roman"/>
          <w:sz w:val="28"/>
          <w:szCs w:val="28"/>
          <w:lang w:eastAsia="ar-SA"/>
        </w:rPr>
        <w:t xml:space="preserve"> обеспечение реализации</w:t>
      </w:r>
      <w:r w:rsidRPr="00A625C9">
        <w:rPr>
          <w:rFonts w:ascii="Times New Roman" w:hAnsi="Times New Roman" w:cs="Times New Roman"/>
          <w:sz w:val="28"/>
          <w:szCs w:val="28"/>
          <w:lang w:eastAsia="ar-SA"/>
        </w:rPr>
        <w:t xml:space="preserve"> основных мероприятий программы за счет бюджетных средств</w:t>
      </w:r>
      <w:r w:rsidR="00F36E32" w:rsidRPr="00A625C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"/>
        <w:gridCol w:w="1964"/>
        <w:gridCol w:w="1766"/>
        <w:gridCol w:w="1595"/>
        <w:gridCol w:w="1029"/>
        <w:gridCol w:w="1029"/>
        <w:gridCol w:w="1029"/>
        <w:gridCol w:w="1139"/>
        <w:gridCol w:w="1118"/>
        <w:gridCol w:w="1121"/>
        <w:gridCol w:w="1121"/>
        <w:gridCol w:w="1274"/>
      </w:tblGrid>
      <w:tr w:rsidR="00F36E32" w:rsidRPr="00A625C9" w:rsidTr="00C23991">
        <w:tc>
          <w:tcPr>
            <w:tcW w:w="269" w:type="pct"/>
            <w:vMerge w:val="restart"/>
          </w:tcPr>
          <w:p w:rsidR="00F36E32" w:rsidRPr="00A625C9" w:rsidRDefault="003864CD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5" w:type="pct"/>
            <w:vMerge w:val="restart"/>
            <w:vAlign w:val="center"/>
          </w:tcPr>
          <w:p w:rsidR="00F36E32" w:rsidRPr="00A625C9" w:rsidRDefault="00F36E32" w:rsidP="003864C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мероприятия</w:t>
            </w:r>
          </w:p>
        </w:tc>
        <w:tc>
          <w:tcPr>
            <w:tcW w:w="589" w:type="pct"/>
            <w:vMerge w:val="restart"/>
          </w:tcPr>
          <w:p w:rsidR="00F36E32" w:rsidRPr="00A625C9" w:rsidRDefault="00F36E32" w:rsidP="003864C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Ответственный исполнитель, </w:t>
            </w:r>
            <w:r w:rsidR="003864CD"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исполнители, участники</w:t>
            </w:r>
          </w:p>
        </w:tc>
        <w:tc>
          <w:tcPr>
            <w:tcW w:w="3487" w:type="pct"/>
            <w:gridSpan w:val="9"/>
          </w:tcPr>
          <w:p w:rsidR="00F36E32" w:rsidRPr="00A625C9" w:rsidRDefault="00C23991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Расходы</w:t>
            </w:r>
            <w:r w:rsidR="00F36E32"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(тыс. руб.)</w:t>
            </w:r>
          </w:p>
        </w:tc>
      </w:tr>
      <w:tr w:rsidR="00C23991" w:rsidRPr="00A625C9" w:rsidTr="00221C60">
        <w:trPr>
          <w:trHeight w:val="1466"/>
        </w:trPr>
        <w:tc>
          <w:tcPr>
            <w:tcW w:w="269" w:type="pct"/>
            <w:vMerge/>
            <w:tcBorders>
              <w:bottom w:val="single" w:sz="4" w:space="0" w:color="auto"/>
            </w:tcBorders>
          </w:tcPr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55" w:type="pct"/>
            <w:vMerge/>
            <w:tcBorders>
              <w:bottom w:val="single" w:sz="4" w:space="0" w:color="auto"/>
            </w:tcBorders>
            <w:vAlign w:val="center"/>
          </w:tcPr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9" w:type="pct"/>
            <w:vMerge/>
            <w:tcBorders>
              <w:bottom w:val="single" w:sz="4" w:space="0" w:color="auto"/>
            </w:tcBorders>
          </w:tcPr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</w:tcPr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Источник финансового обеспечения</w:t>
            </w:r>
          </w:p>
        </w:tc>
        <w:tc>
          <w:tcPr>
            <w:tcW w:w="343" w:type="pct"/>
            <w:tcBorders>
              <w:bottom w:val="single" w:sz="4" w:space="0" w:color="auto"/>
            </w:tcBorders>
            <w:vAlign w:val="center"/>
          </w:tcPr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</w:t>
            </w:r>
          </w:p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343" w:type="pct"/>
            <w:tcBorders>
              <w:bottom w:val="single" w:sz="4" w:space="0" w:color="auto"/>
            </w:tcBorders>
            <w:vAlign w:val="center"/>
          </w:tcPr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2020</w:t>
            </w:r>
          </w:p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343" w:type="pct"/>
            <w:tcBorders>
              <w:bottom w:val="single" w:sz="4" w:space="0" w:color="auto"/>
            </w:tcBorders>
            <w:vAlign w:val="center"/>
          </w:tcPr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2021</w:t>
            </w:r>
          </w:p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vAlign w:val="center"/>
          </w:tcPr>
          <w:p w:rsidR="00F36E32" w:rsidRPr="00A625C9" w:rsidRDefault="00F36E32" w:rsidP="00F36E3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2022</w:t>
            </w:r>
          </w:p>
          <w:p w:rsidR="00F36E32" w:rsidRPr="00A625C9" w:rsidRDefault="00F36E32" w:rsidP="00F36E3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:rsidR="00F36E32" w:rsidRPr="00A625C9" w:rsidRDefault="00F36E32" w:rsidP="00F36E3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2023</w:t>
            </w:r>
          </w:p>
          <w:p w:rsidR="00F36E32" w:rsidRPr="00A625C9" w:rsidRDefault="00F36E32" w:rsidP="00F36E3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:rsidR="00F36E32" w:rsidRPr="00A625C9" w:rsidRDefault="00F36E32" w:rsidP="00F36E3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  <w:p w:rsidR="00F36E32" w:rsidRPr="00A625C9" w:rsidRDefault="00F36E32" w:rsidP="00F36E3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:rsidR="00F36E32" w:rsidRPr="00A625C9" w:rsidRDefault="00F36E32" w:rsidP="00F36E3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  <w:p w:rsidR="00F36E32" w:rsidRPr="00A625C9" w:rsidRDefault="00F36E32" w:rsidP="00F36E3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425" w:type="pct"/>
            <w:tcBorders>
              <w:bottom w:val="single" w:sz="4" w:space="0" w:color="auto"/>
            </w:tcBorders>
            <w:vAlign w:val="center"/>
          </w:tcPr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</w:tr>
      <w:tr w:rsidR="00C23991" w:rsidRPr="00A625C9" w:rsidTr="00221C60">
        <w:trPr>
          <w:trHeight w:val="243"/>
        </w:trPr>
        <w:tc>
          <w:tcPr>
            <w:tcW w:w="269" w:type="pct"/>
          </w:tcPr>
          <w:p w:rsidR="00F36E32" w:rsidRPr="00A625C9" w:rsidRDefault="00BA74C0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55" w:type="pct"/>
          </w:tcPr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9" w:type="pct"/>
          </w:tcPr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32" w:type="pct"/>
          </w:tcPr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3" w:type="pct"/>
          </w:tcPr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3" w:type="pct"/>
          </w:tcPr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3" w:type="pct"/>
          </w:tcPr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80" w:type="pct"/>
          </w:tcPr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73" w:type="pct"/>
          </w:tcPr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74" w:type="pct"/>
          </w:tcPr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74" w:type="pct"/>
          </w:tcPr>
          <w:p w:rsidR="00F36E32" w:rsidRPr="00A625C9" w:rsidRDefault="00F36E32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425" w:type="pct"/>
          </w:tcPr>
          <w:p w:rsidR="00F36E32" w:rsidRPr="00A625C9" w:rsidRDefault="00BA74C0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</w:tr>
      <w:tr w:rsidR="00221C60" w:rsidRPr="00A625C9" w:rsidTr="00221C60">
        <w:trPr>
          <w:trHeight w:val="447"/>
        </w:trPr>
        <w:tc>
          <w:tcPr>
            <w:tcW w:w="269" w:type="pct"/>
            <w:vMerge w:val="restart"/>
          </w:tcPr>
          <w:p w:rsidR="00221C60" w:rsidRPr="00A625C9" w:rsidRDefault="00221C60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221C60" w:rsidRPr="00A625C9" w:rsidRDefault="00221C60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55" w:type="pct"/>
            <w:vMerge w:val="restart"/>
          </w:tcPr>
          <w:p w:rsidR="00221C60" w:rsidRPr="00A625C9" w:rsidRDefault="00221C60" w:rsidP="00EC18F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Обеспечение деятельности администрации Харовского муниципального района</w:t>
            </w:r>
          </w:p>
        </w:tc>
        <w:tc>
          <w:tcPr>
            <w:tcW w:w="589" w:type="pct"/>
            <w:vMerge w:val="restart"/>
          </w:tcPr>
          <w:p w:rsidR="00221C60" w:rsidRPr="00A625C9" w:rsidRDefault="00221C60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Администрация Харовского муниципального района</w:t>
            </w:r>
          </w:p>
        </w:tc>
        <w:tc>
          <w:tcPr>
            <w:tcW w:w="532" w:type="pct"/>
          </w:tcPr>
          <w:p w:rsidR="00221C60" w:rsidRPr="00A625C9" w:rsidRDefault="00221C60" w:rsidP="00EC18F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Всего, в том числе</w:t>
            </w:r>
          </w:p>
        </w:tc>
        <w:tc>
          <w:tcPr>
            <w:tcW w:w="343" w:type="pct"/>
            <w:vAlign w:val="center"/>
          </w:tcPr>
          <w:p w:rsidR="00221C60" w:rsidRPr="00A625C9" w:rsidRDefault="00221C60" w:rsidP="00A2346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25059,8</w:t>
            </w:r>
          </w:p>
        </w:tc>
        <w:tc>
          <w:tcPr>
            <w:tcW w:w="343" w:type="pct"/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24931,1</w:t>
            </w:r>
          </w:p>
        </w:tc>
        <w:tc>
          <w:tcPr>
            <w:tcW w:w="343" w:type="pct"/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25653,0</w:t>
            </w:r>
          </w:p>
        </w:tc>
        <w:tc>
          <w:tcPr>
            <w:tcW w:w="380" w:type="pct"/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22778,5</w:t>
            </w:r>
          </w:p>
        </w:tc>
        <w:tc>
          <w:tcPr>
            <w:tcW w:w="373" w:type="pct"/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22778,7</w:t>
            </w:r>
          </w:p>
        </w:tc>
        <w:tc>
          <w:tcPr>
            <w:tcW w:w="374" w:type="pct"/>
            <w:vAlign w:val="center"/>
          </w:tcPr>
          <w:p w:rsidR="00221C60" w:rsidRPr="00A625C9" w:rsidRDefault="00221C60" w:rsidP="00A23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</w:rPr>
              <w:t>18886,00</w:t>
            </w:r>
          </w:p>
        </w:tc>
        <w:tc>
          <w:tcPr>
            <w:tcW w:w="374" w:type="pct"/>
            <w:vAlign w:val="center"/>
          </w:tcPr>
          <w:p w:rsidR="00221C60" w:rsidRPr="00A625C9" w:rsidRDefault="00221C60" w:rsidP="00A23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</w:rPr>
              <w:t>18886,00</w:t>
            </w:r>
          </w:p>
        </w:tc>
        <w:tc>
          <w:tcPr>
            <w:tcW w:w="425" w:type="pct"/>
            <w:vAlign w:val="center"/>
          </w:tcPr>
          <w:p w:rsidR="00221C60" w:rsidRPr="00A625C9" w:rsidRDefault="00221C60" w:rsidP="00A2346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159249,3</w:t>
            </w:r>
          </w:p>
        </w:tc>
      </w:tr>
      <w:tr w:rsidR="00C23991" w:rsidRPr="00A625C9" w:rsidTr="00221C60">
        <w:tc>
          <w:tcPr>
            <w:tcW w:w="269" w:type="pct"/>
            <w:vMerge/>
          </w:tcPr>
          <w:p w:rsidR="00A20E9C" w:rsidRPr="00A625C9" w:rsidRDefault="00A20E9C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55" w:type="pct"/>
            <w:vMerge/>
          </w:tcPr>
          <w:p w:rsidR="00A20E9C" w:rsidRPr="00A625C9" w:rsidRDefault="00A20E9C" w:rsidP="00EC18F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9" w:type="pct"/>
            <w:vMerge/>
          </w:tcPr>
          <w:p w:rsidR="00A20E9C" w:rsidRPr="00A625C9" w:rsidRDefault="00A20E9C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2" w:type="pct"/>
          </w:tcPr>
          <w:p w:rsidR="00A20E9C" w:rsidRPr="00A625C9" w:rsidRDefault="00A20E9C" w:rsidP="00EC18F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Собственные доходы районного бюджета</w:t>
            </w:r>
          </w:p>
        </w:tc>
        <w:tc>
          <w:tcPr>
            <w:tcW w:w="343" w:type="pct"/>
            <w:vAlign w:val="center"/>
          </w:tcPr>
          <w:p w:rsidR="00A20E9C" w:rsidRPr="00A625C9" w:rsidRDefault="00A20E9C" w:rsidP="00A2346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23526,2</w:t>
            </w:r>
          </w:p>
        </w:tc>
        <w:tc>
          <w:tcPr>
            <w:tcW w:w="343" w:type="pct"/>
            <w:vAlign w:val="center"/>
          </w:tcPr>
          <w:p w:rsidR="00A20E9C" w:rsidRPr="00A625C9" w:rsidRDefault="00221C60" w:rsidP="00A2346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22335,9</w:t>
            </w:r>
          </w:p>
        </w:tc>
        <w:tc>
          <w:tcPr>
            <w:tcW w:w="343" w:type="pct"/>
            <w:vAlign w:val="center"/>
          </w:tcPr>
          <w:p w:rsidR="00A20E9C" w:rsidRPr="00A625C9" w:rsidRDefault="00221C60" w:rsidP="00A2346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23270,4</w:t>
            </w:r>
          </w:p>
        </w:tc>
        <w:tc>
          <w:tcPr>
            <w:tcW w:w="380" w:type="pct"/>
            <w:vAlign w:val="center"/>
          </w:tcPr>
          <w:p w:rsidR="00A20E9C" w:rsidRPr="00A625C9" w:rsidRDefault="00221C60" w:rsidP="00A23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20394,1</w:t>
            </w:r>
          </w:p>
        </w:tc>
        <w:tc>
          <w:tcPr>
            <w:tcW w:w="373" w:type="pct"/>
            <w:vAlign w:val="center"/>
          </w:tcPr>
          <w:p w:rsidR="00A20E9C" w:rsidRPr="00A625C9" w:rsidRDefault="00221C60" w:rsidP="00A23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20394,1</w:t>
            </w:r>
          </w:p>
        </w:tc>
        <w:tc>
          <w:tcPr>
            <w:tcW w:w="374" w:type="pct"/>
            <w:vAlign w:val="center"/>
          </w:tcPr>
          <w:p w:rsidR="00A20E9C" w:rsidRPr="00A625C9" w:rsidRDefault="00A20E9C" w:rsidP="00A23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</w:rPr>
              <w:t>17106,60</w:t>
            </w:r>
          </w:p>
        </w:tc>
        <w:tc>
          <w:tcPr>
            <w:tcW w:w="374" w:type="pct"/>
            <w:vAlign w:val="center"/>
          </w:tcPr>
          <w:p w:rsidR="00A20E9C" w:rsidRPr="00A625C9" w:rsidRDefault="00A20E9C" w:rsidP="00A23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</w:rPr>
              <w:t>17106,60</w:t>
            </w:r>
          </w:p>
        </w:tc>
        <w:tc>
          <w:tcPr>
            <w:tcW w:w="425" w:type="pct"/>
            <w:vAlign w:val="center"/>
          </w:tcPr>
          <w:p w:rsidR="00A20E9C" w:rsidRPr="00A625C9" w:rsidRDefault="00A20E9C" w:rsidP="00A2346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146033,5</w:t>
            </w:r>
          </w:p>
        </w:tc>
      </w:tr>
      <w:tr w:rsidR="00C23991" w:rsidRPr="00A625C9" w:rsidTr="00221C60">
        <w:tc>
          <w:tcPr>
            <w:tcW w:w="269" w:type="pct"/>
            <w:vMerge/>
          </w:tcPr>
          <w:p w:rsidR="00A20E9C" w:rsidRPr="00A625C9" w:rsidRDefault="00A20E9C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55" w:type="pct"/>
            <w:vMerge/>
          </w:tcPr>
          <w:p w:rsidR="00A20E9C" w:rsidRPr="00A625C9" w:rsidRDefault="00A20E9C" w:rsidP="00EC18F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9" w:type="pct"/>
            <w:vMerge/>
          </w:tcPr>
          <w:p w:rsidR="00A20E9C" w:rsidRPr="00A625C9" w:rsidRDefault="00A20E9C" w:rsidP="00EC18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2" w:type="pct"/>
          </w:tcPr>
          <w:p w:rsidR="00A20E9C" w:rsidRPr="00A625C9" w:rsidRDefault="00A20E9C" w:rsidP="00EC18F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Субвенции и субсидии областного бюджета</w:t>
            </w:r>
          </w:p>
        </w:tc>
        <w:tc>
          <w:tcPr>
            <w:tcW w:w="343" w:type="pct"/>
            <w:vAlign w:val="center"/>
          </w:tcPr>
          <w:p w:rsidR="00A20E9C" w:rsidRPr="00A625C9" w:rsidRDefault="00A20E9C" w:rsidP="00A2346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1533,6</w:t>
            </w:r>
          </w:p>
        </w:tc>
        <w:tc>
          <w:tcPr>
            <w:tcW w:w="343" w:type="pct"/>
            <w:vAlign w:val="center"/>
          </w:tcPr>
          <w:p w:rsidR="00A20E9C" w:rsidRPr="00A625C9" w:rsidRDefault="00221C60" w:rsidP="00A2346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2595,2</w:t>
            </w:r>
          </w:p>
        </w:tc>
        <w:tc>
          <w:tcPr>
            <w:tcW w:w="343" w:type="pct"/>
            <w:vAlign w:val="center"/>
          </w:tcPr>
          <w:p w:rsidR="00A20E9C" w:rsidRPr="00A625C9" w:rsidRDefault="00221C60" w:rsidP="00A2346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2382,6</w:t>
            </w:r>
          </w:p>
        </w:tc>
        <w:tc>
          <w:tcPr>
            <w:tcW w:w="380" w:type="pct"/>
            <w:vAlign w:val="center"/>
          </w:tcPr>
          <w:p w:rsidR="00A20E9C" w:rsidRPr="00A625C9" w:rsidRDefault="00221C60" w:rsidP="00A23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2384,4</w:t>
            </w:r>
          </w:p>
        </w:tc>
        <w:tc>
          <w:tcPr>
            <w:tcW w:w="373" w:type="pct"/>
            <w:vAlign w:val="center"/>
          </w:tcPr>
          <w:p w:rsidR="00A20E9C" w:rsidRPr="00A625C9" w:rsidRDefault="00221C60" w:rsidP="00A23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2384,6</w:t>
            </w:r>
          </w:p>
        </w:tc>
        <w:tc>
          <w:tcPr>
            <w:tcW w:w="374" w:type="pct"/>
            <w:vAlign w:val="center"/>
          </w:tcPr>
          <w:p w:rsidR="00A20E9C" w:rsidRPr="00A625C9" w:rsidRDefault="00A20E9C" w:rsidP="00A23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</w:rPr>
              <w:t>1779,40</w:t>
            </w:r>
          </w:p>
        </w:tc>
        <w:tc>
          <w:tcPr>
            <w:tcW w:w="374" w:type="pct"/>
            <w:vAlign w:val="center"/>
          </w:tcPr>
          <w:p w:rsidR="00A20E9C" w:rsidRPr="00A625C9" w:rsidRDefault="00A20E9C" w:rsidP="00A23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</w:rPr>
              <w:t>1779,40</w:t>
            </w:r>
          </w:p>
        </w:tc>
        <w:tc>
          <w:tcPr>
            <w:tcW w:w="425" w:type="pct"/>
            <w:vAlign w:val="center"/>
          </w:tcPr>
          <w:p w:rsidR="00A20E9C" w:rsidRPr="00A625C9" w:rsidRDefault="00A20E9C" w:rsidP="00A2346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625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13215,8</w:t>
            </w:r>
          </w:p>
        </w:tc>
      </w:tr>
    </w:tbl>
    <w:p w:rsidR="00C23991" w:rsidRPr="00A625C9" w:rsidRDefault="00C2399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625C9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3771DF" w:rsidRPr="00A625C9" w:rsidRDefault="003771DF" w:rsidP="00F36E3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3771DF" w:rsidRPr="00A625C9" w:rsidSect="00C23991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D26188" w:rsidRPr="00A625C9" w:rsidRDefault="00D26188" w:rsidP="00D2618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25C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Приложение № 3 к Постановлению </w:t>
      </w:r>
    </w:p>
    <w:p w:rsidR="00D26188" w:rsidRPr="00A625C9" w:rsidRDefault="00D26188" w:rsidP="00D2618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25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администрации Харовского муниципального </w:t>
      </w:r>
    </w:p>
    <w:p w:rsidR="00D26188" w:rsidRPr="00A625C9" w:rsidRDefault="00D26188" w:rsidP="00D2618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25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</w:t>
      </w:r>
      <w:r w:rsidR="009047CE" w:rsidRPr="009047CE">
        <w:rPr>
          <w:rFonts w:ascii="Times New Roman" w:eastAsia="Times New Roman" w:hAnsi="Times New Roman" w:cs="Times New Roman"/>
          <w:sz w:val="24"/>
          <w:szCs w:val="24"/>
          <w:lang w:eastAsia="ar-SA"/>
        </w:rPr>
        <w:t>района от 12.03.2021 № 245</w:t>
      </w:r>
    </w:p>
    <w:p w:rsidR="00D26188" w:rsidRPr="00A625C9" w:rsidRDefault="00D26188" w:rsidP="00D26188">
      <w:pPr>
        <w:suppressAutoHyphens/>
        <w:autoSpaceDE w:val="0"/>
        <w:jc w:val="right"/>
        <w:rPr>
          <w:rFonts w:ascii="Times New Roman" w:hAnsi="Times New Roman" w:cs="Times New Roman"/>
          <w:sz w:val="26"/>
          <w:szCs w:val="26"/>
          <w:lang w:eastAsia="ar-SA"/>
        </w:rPr>
      </w:pPr>
    </w:p>
    <w:p w:rsidR="00D26188" w:rsidRPr="00A625C9" w:rsidRDefault="00D26188" w:rsidP="00D26188">
      <w:pPr>
        <w:suppressAutoHyphens/>
        <w:autoSpaceDE w:val="0"/>
        <w:jc w:val="right"/>
        <w:rPr>
          <w:rFonts w:ascii="Times New Roman" w:hAnsi="Times New Roman" w:cs="Times New Roman"/>
          <w:sz w:val="26"/>
          <w:szCs w:val="26"/>
          <w:lang w:eastAsia="ar-SA"/>
        </w:rPr>
      </w:pPr>
      <w:r w:rsidRPr="00A625C9">
        <w:rPr>
          <w:rFonts w:ascii="Times New Roman" w:hAnsi="Times New Roman" w:cs="Times New Roman"/>
          <w:sz w:val="28"/>
          <w:szCs w:val="28"/>
          <w:lang w:eastAsia="ar-SA"/>
        </w:rPr>
        <w:t>Приложение 4 к муниципальной программе</w:t>
      </w:r>
    </w:p>
    <w:p w:rsidR="003771DF" w:rsidRPr="00A625C9" w:rsidRDefault="003771DF" w:rsidP="003771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625C9">
        <w:rPr>
          <w:rFonts w:ascii="Times New Roman" w:eastAsia="Times New Roman" w:hAnsi="Times New Roman" w:cs="Times New Roman"/>
          <w:b/>
          <w:sz w:val="26"/>
          <w:szCs w:val="26"/>
        </w:rPr>
        <w:t>Объем финансового обеспечения реализации муниципальной</w:t>
      </w:r>
    </w:p>
    <w:p w:rsidR="003771DF" w:rsidRPr="00A625C9" w:rsidRDefault="003771DF" w:rsidP="003771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625C9">
        <w:rPr>
          <w:rFonts w:ascii="Times New Roman" w:eastAsia="Times New Roman" w:hAnsi="Times New Roman" w:cs="Times New Roman"/>
          <w:b/>
          <w:sz w:val="26"/>
          <w:szCs w:val="26"/>
        </w:rPr>
        <w:t>программы за счет средств районного бюджета</w:t>
      </w:r>
    </w:p>
    <w:p w:rsidR="003771DF" w:rsidRPr="00A625C9" w:rsidRDefault="003771DF" w:rsidP="003771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474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3119"/>
        <w:gridCol w:w="1134"/>
        <w:gridCol w:w="1276"/>
        <w:gridCol w:w="1276"/>
        <w:gridCol w:w="1276"/>
        <w:gridCol w:w="1134"/>
        <w:gridCol w:w="1134"/>
        <w:gridCol w:w="1417"/>
      </w:tblGrid>
      <w:tr w:rsidR="00557492" w:rsidRPr="00221C60" w:rsidTr="00D26188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377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соисполнитель, исполнитель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377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37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557492" w:rsidRPr="00221C60" w:rsidTr="00D26188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37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37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37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37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37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37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37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557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557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557492" w:rsidRPr="00221C60" w:rsidTr="00D2618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37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37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37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37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37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37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37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37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92" w:rsidRPr="00221C60" w:rsidRDefault="00557492" w:rsidP="0037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1C60" w:rsidRPr="00221C60" w:rsidTr="00221C60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60" w:rsidRPr="00221C60" w:rsidRDefault="00221C60" w:rsidP="00D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 программе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60" w:rsidRPr="00221C60" w:rsidRDefault="00221C60" w:rsidP="00D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25059,8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24931,1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25653,0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22778,5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22778,7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18886,00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18886,00</w:t>
            </w:r>
          </w:p>
        </w:tc>
      </w:tr>
      <w:tr w:rsidR="00221C60" w:rsidRPr="00221C60" w:rsidTr="00221C60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60" w:rsidRPr="00221C60" w:rsidRDefault="00221C60" w:rsidP="00D261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60" w:rsidRPr="00221C60" w:rsidRDefault="00221C60" w:rsidP="00D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23526,2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22335,9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23270,4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20394,1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20394,1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17106,60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17106,60</w:t>
            </w:r>
          </w:p>
        </w:tc>
      </w:tr>
      <w:tr w:rsidR="00221C60" w:rsidRPr="00221C60" w:rsidTr="00221C60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60" w:rsidRPr="00221C60" w:rsidRDefault="00221C60" w:rsidP="00D261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60" w:rsidRPr="00221C60" w:rsidRDefault="00221C60" w:rsidP="00D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и субсидии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1533,6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2595,2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2382,6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2384,4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2384,6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1779,40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1779,40</w:t>
            </w:r>
          </w:p>
        </w:tc>
      </w:tr>
      <w:tr w:rsidR="00221C60" w:rsidRPr="00221C60" w:rsidTr="00221C60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60" w:rsidRPr="00221C60" w:rsidRDefault="00221C60" w:rsidP="00D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Администрация Харовского муниципального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60" w:rsidRPr="00221C60" w:rsidRDefault="00221C60" w:rsidP="00D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25059,8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24931,1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25653,0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22778,5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22778,7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18886,00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18886,00</w:t>
            </w:r>
          </w:p>
        </w:tc>
      </w:tr>
      <w:tr w:rsidR="00221C60" w:rsidRPr="00221C60" w:rsidTr="00221C60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60" w:rsidRPr="00221C60" w:rsidRDefault="00221C60" w:rsidP="00D261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60" w:rsidRPr="00221C60" w:rsidRDefault="00221C60" w:rsidP="00D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23526,2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22335,9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23270,4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20394,1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20394,1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17106,60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17106,60</w:t>
            </w:r>
          </w:p>
        </w:tc>
      </w:tr>
      <w:tr w:rsidR="00221C60" w:rsidRPr="00221C60" w:rsidTr="00221C60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60" w:rsidRPr="00221C60" w:rsidRDefault="00221C60" w:rsidP="00D261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60" w:rsidRPr="00221C60" w:rsidRDefault="00221C60" w:rsidP="00D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и субсидии областного и (или) федерального бюджетов </w:t>
            </w:r>
            <w:hyperlink w:anchor="Par353" w:history="1">
              <w:r w:rsidRPr="00221C6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1533,6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2595,2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2382,6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2384,4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2384,6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1779,40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C60" w:rsidRPr="00221C60" w:rsidRDefault="00221C60" w:rsidP="0022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60">
              <w:rPr>
                <w:rFonts w:ascii="Times New Roman" w:hAnsi="Times New Roman" w:cs="Times New Roman"/>
                <w:sz w:val="24"/>
                <w:szCs w:val="24"/>
              </w:rPr>
              <w:t>1779,40</w:t>
            </w:r>
          </w:p>
        </w:tc>
      </w:tr>
    </w:tbl>
    <w:p w:rsidR="001658BF" w:rsidRPr="00BA74C0" w:rsidRDefault="001658BF">
      <w:pPr>
        <w:rPr>
          <w:rFonts w:ascii="Times New Roman" w:hAnsi="Times New Roman" w:cs="Times New Roman"/>
          <w:sz w:val="28"/>
          <w:szCs w:val="28"/>
        </w:rPr>
      </w:pPr>
    </w:p>
    <w:sectPr w:rsidR="001658BF" w:rsidRPr="00BA74C0" w:rsidSect="0055749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EC6"/>
    <w:rsid w:val="00016C33"/>
    <w:rsid w:val="00017BD8"/>
    <w:rsid w:val="000643FC"/>
    <w:rsid w:val="00081A0A"/>
    <w:rsid w:val="00114B58"/>
    <w:rsid w:val="001658BF"/>
    <w:rsid w:val="00221C60"/>
    <w:rsid w:val="002D6D47"/>
    <w:rsid w:val="003771DF"/>
    <w:rsid w:val="003864CD"/>
    <w:rsid w:val="00433FCE"/>
    <w:rsid w:val="00557492"/>
    <w:rsid w:val="005A7EC6"/>
    <w:rsid w:val="006E2E5D"/>
    <w:rsid w:val="007B4043"/>
    <w:rsid w:val="008C7551"/>
    <w:rsid w:val="009047CE"/>
    <w:rsid w:val="009751C3"/>
    <w:rsid w:val="00A20E9C"/>
    <w:rsid w:val="00A625C9"/>
    <w:rsid w:val="00AD42FA"/>
    <w:rsid w:val="00AD5404"/>
    <w:rsid w:val="00B4013A"/>
    <w:rsid w:val="00B63D25"/>
    <w:rsid w:val="00BA74C0"/>
    <w:rsid w:val="00BB126C"/>
    <w:rsid w:val="00C23991"/>
    <w:rsid w:val="00CD370B"/>
    <w:rsid w:val="00D26188"/>
    <w:rsid w:val="00E05CCA"/>
    <w:rsid w:val="00F3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A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A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1346</Words>
  <Characters>7674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42-1</dc:creator>
  <cp:lastModifiedBy>42-1</cp:lastModifiedBy>
  <cp:revision>3</cp:revision>
  <cp:lastPrinted>2021-03-15T08:40:00Z</cp:lastPrinted>
  <dcterms:created xsi:type="dcterms:W3CDTF">2021-03-15T08:38:00Z</dcterms:created>
  <dcterms:modified xsi:type="dcterms:W3CDTF">2021-03-15T10:14:00Z</dcterms:modified>
</cp:coreProperties>
</file>