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87E" w:rsidRDefault="0023287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AF60FA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 w:rsidR="00832B6C">
        <w:rPr>
          <w:rFonts w:ascii="Times New Roman" w:hAnsi="Times New Roman" w:cs="Times New Roman"/>
          <w:sz w:val="27"/>
          <w:szCs w:val="27"/>
        </w:rPr>
        <w:t xml:space="preserve"> 06.03.2020 г.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32B6C">
        <w:rPr>
          <w:rFonts w:ascii="Times New Roman" w:hAnsi="Times New Roman" w:cs="Times New Roman"/>
          <w:sz w:val="27"/>
          <w:szCs w:val="27"/>
        </w:rPr>
        <w:t>209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A422C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>Об утверждении</w:t>
      </w:r>
      <w:r w:rsidR="00AA422C">
        <w:rPr>
          <w:rFonts w:ascii="Times New Roman" w:hAnsi="Times New Roman" w:cs="Times New Roman"/>
          <w:sz w:val="28"/>
          <w:szCs w:val="28"/>
        </w:rPr>
        <w:t xml:space="preserve"> актуализированной </w:t>
      </w:r>
      <w:r w:rsidRPr="007740C2">
        <w:rPr>
          <w:rFonts w:ascii="Times New Roman" w:hAnsi="Times New Roman" w:cs="Times New Roman"/>
          <w:sz w:val="28"/>
          <w:szCs w:val="28"/>
        </w:rPr>
        <w:t xml:space="preserve"> схемы </w:t>
      </w:r>
    </w:p>
    <w:p w:rsidR="00AA422C" w:rsidRDefault="00AA422C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740C2" w:rsidRPr="007740C2">
        <w:rPr>
          <w:rFonts w:ascii="Times New Roman" w:hAnsi="Times New Roman" w:cs="Times New Roman"/>
          <w:sz w:val="28"/>
          <w:szCs w:val="28"/>
        </w:rPr>
        <w:t>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на территории сельского </w:t>
      </w:r>
    </w:p>
    <w:p w:rsidR="007740C2" w:rsidRPr="007740C2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287E">
        <w:rPr>
          <w:rFonts w:ascii="Times New Roman" w:hAnsi="Times New Roman" w:cs="Times New Roman"/>
          <w:sz w:val="28"/>
          <w:szCs w:val="28"/>
        </w:rPr>
        <w:t>Ильинское</w:t>
      </w:r>
      <w:r w:rsidRPr="007740C2">
        <w:rPr>
          <w:rFonts w:ascii="Times New Roman" w:hAnsi="Times New Roman" w:cs="Times New Roman"/>
          <w:sz w:val="28"/>
          <w:szCs w:val="28"/>
        </w:rPr>
        <w:t xml:space="preserve"> Харовского муниципального</w:t>
      </w:r>
    </w:p>
    <w:p w:rsidR="007740C2" w:rsidRPr="007740C2" w:rsidRDefault="00996E6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40C2" w:rsidRPr="007740C2">
        <w:rPr>
          <w:rFonts w:ascii="Times New Roman" w:hAnsi="Times New Roman" w:cs="Times New Roman"/>
          <w:sz w:val="28"/>
          <w:szCs w:val="28"/>
        </w:rPr>
        <w:t>айона Вологодской области до 2033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аконов от 27.07.2010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190-ФЗ «О </w:t>
      </w:r>
      <w:r>
        <w:rPr>
          <w:rFonts w:ascii="Times New Roman" w:hAnsi="Times New Roman" w:cs="Times New Roman"/>
          <w:sz w:val="28"/>
          <w:szCs w:val="28"/>
        </w:rPr>
        <w:t>теплоснабжении»;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22.02.2012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154 «О требованиях к схемам теплоснабжения, порядку их разработки и утверждения» </w:t>
      </w:r>
      <w:r w:rsidR="00AA422C">
        <w:rPr>
          <w:rFonts w:ascii="Times New Roman" w:hAnsi="Times New Roman" w:cs="Times New Roman"/>
          <w:sz w:val="28"/>
          <w:szCs w:val="28"/>
        </w:rPr>
        <w:t>и принимая во внимание</w:t>
      </w:r>
      <w:r w:rsidR="009311BC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слушаний, проводимых администрацией Харовского муниципального района,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E03983">
        <w:rPr>
          <w:rFonts w:ascii="Times New Roman" w:eastAsia="Calibri" w:hAnsi="Times New Roman" w:cs="Times New Roman"/>
          <w:sz w:val="28"/>
          <w:szCs w:val="28"/>
        </w:rPr>
        <w:t xml:space="preserve">актуализированную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>схему теплоснабжения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 </w:t>
      </w:r>
      <w:r w:rsidR="0023287E">
        <w:rPr>
          <w:rFonts w:ascii="Times New Roman" w:hAnsi="Times New Roman" w:cs="Times New Roman"/>
          <w:sz w:val="28"/>
          <w:szCs w:val="28"/>
        </w:rPr>
        <w:t>Ильинское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</w:t>
      </w:r>
      <w:r w:rsidR="007271B1" w:rsidRPr="000D633A">
        <w:rPr>
          <w:rFonts w:ascii="Times New Roman" w:hAnsi="Times New Roman" w:cs="Times New Roman"/>
          <w:sz w:val="28"/>
          <w:szCs w:val="28"/>
        </w:rPr>
        <w:t>области до 2033 года</w:t>
      </w:r>
      <w:r w:rsidR="006B56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9311BC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9311BC" w:rsidRPr="009311BC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>утратившим силу постановление администрации Харовского муниципально</w:t>
      </w:r>
      <w:r w:rsidR="004C1855">
        <w:rPr>
          <w:rFonts w:ascii="Times New Roman" w:hAnsi="Times New Roman" w:cs="Times New Roman"/>
          <w:color w:val="000000"/>
          <w:sz w:val="28"/>
          <w:szCs w:val="28"/>
        </w:rPr>
        <w:t>го района от 10.04.2019 г. № 243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схемы теплоснабжения на территории сельского поселения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287E">
        <w:rPr>
          <w:rFonts w:ascii="Times New Roman" w:hAnsi="Times New Roman" w:cs="Times New Roman"/>
          <w:color w:val="000000"/>
          <w:sz w:val="28"/>
          <w:szCs w:val="28"/>
        </w:rPr>
        <w:t>Ильинское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Харовского муниципального района Вологодской области до 2033 года».</w:t>
      </w:r>
    </w:p>
    <w:p w:rsidR="005F425D" w:rsidRPr="000D633A" w:rsidRDefault="009311BC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1BC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после его официального опубликования в газете «Призыв» и подлежит размещению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Харовского муниципального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района в информационно-телеком</w:t>
      </w:r>
      <w:r w:rsidR="00832B6C">
        <w:rPr>
          <w:rFonts w:ascii="Times New Roman" w:hAnsi="Times New Roman" w:cs="Times New Roman"/>
          <w:color w:val="000000"/>
          <w:sz w:val="28"/>
          <w:szCs w:val="28"/>
        </w:rPr>
        <w:t>м</w:t>
      </w:r>
      <w:bookmarkStart w:id="0" w:name="_GoBack"/>
      <w:bookmarkEnd w:id="0"/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уникационной сети «Интернет».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4F674E" w:rsidRDefault="004F674E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 администрации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4F674E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О.</w:t>
      </w:r>
      <w:r w:rsidR="004F674E">
        <w:rPr>
          <w:rFonts w:ascii="Times New Roman" w:hAnsi="Times New Roman" w:cs="Times New Roman"/>
          <w:bCs/>
          <w:sz w:val="28"/>
          <w:szCs w:val="28"/>
        </w:rPr>
        <w:t>В. Тихомиров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701DD" w:rsidRDefault="001701DD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425D" w:rsidRDefault="005F425D" w:rsidP="00525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DE50F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5B7" w:rsidRDefault="004545B7" w:rsidP="00AA139E">
      <w:pPr>
        <w:spacing w:after="0" w:line="240" w:lineRule="auto"/>
      </w:pPr>
      <w:r>
        <w:separator/>
      </w:r>
    </w:p>
  </w:endnote>
  <w:endnote w:type="continuationSeparator" w:id="0">
    <w:p w:rsidR="004545B7" w:rsidRDefault="004545B7" w:rsidP="00AA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5B7" w:rsidRDefault="004545B7" w:rsidP="00AA139E">
      <w:pPr>
        <w:spacing w:after="0" w:line="240" w:lineRule="auto"/>
      </w:pPr>
      <w:r>
        <w:separator/>
      </w:r>
    </w:p>
  </w:footnote>
  <w:footnote w:type="continuationSeparator" w:id="0">
    <w:p w:rsidR="004545B7" w:rsidRDefault="004545B7" w:rsidP="00AA1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57"/>
    <w:rsid w:val="000006B6"/>
    <w:rsid w:val="000466CF"/>
    <w:rsid w:val="000A0F5A"/>
    <w:rsid w:val="000B0C98"/>
    <w:rsid w:val="000D633A"/>
    <w:rsid w:val="001038B2"/>
    <w:rsid w:val="001701DD"/>
    <w:rsid w:val="001912A3"/>
    <w:rsid w:val="00196C6D"/>
    <w:rsid w:val="001C1320"/>
    <w:rsid w:val="001C1629"/>
    <w:rsid w:val="001C30E3"/>
    <w:rsid w:val="00221AFA"/>
    <w:rsid w:val="0023287E"/>
    <w:rsid w:val="00235767"/>
    <w:rsid w:val="002425A4"/>
    <w:rsid w:val="00357097"/>
    <w:rsid w:val="003858BC"/>
    <w:rsid w:val="003B585A"/>
    <w:rsid w:val="003E10DD"/>
    <w:rsid w:val="004242E1"/>
    <w:rsid w:val="00433037"/>
    <w:rsid w:val="00447177"/>
    <w:rsid w:val="004545B7"/>
    <w:rsid w:val="0048362C"/>
    <w:rsid w:val="00493625"/>
    <w:rsid w:val="004A08CC"/>
    <w:rsid w:val="004A3D6C"/>
    <w:rsid w:val="004C1855"/>
    <w:rsid w:val="004F674E"/>
    <w:rsid w:val="0050372F"/>
    <w:rsid w:val="00525B29"/>
    <w:rsid w:val="0054162C"/>
    <w:rsid w:val="00584EBB"/>
    <w:rsid w:val="005A7F7F"/>
    <w:rsid w:val="005E290A"/>
    <w:rsid w:val="005F11C0"/>
    <w:rsid w:val="005F425D"/>
    <w:rsid w:val="00622A07"/>
    <w:rsid w:val="006A0C8B"/>
    <w:rsid w:val="006B56BC"/>
    <w:rsid w:val="006E19A1"/>
    <w:rsid w:val="00707FFC"/>
    <w:rsid w:val="007271B1"/>
    <w:rsid w:val="007740C2"/>
    <w:rsid w:val="007D3636"/>
    <w:rsid w:val="007E38C8"/>
    <w:rsid w:val="007E7217"/>
    <w:rsid w:val="007F099E"/>
    <w:rsid w:val="00801DCA"/>
    <w:rsid w:val="00804E50"/>
    <w:rsid w:val="00832B6C"/>
    <w:rsid w:val="00843080"/>
    <w:rsid w:val="00847EFE"/>
    <w:rsid w:val="00891385"/>
    <w:rsid w:val="00895C1A"/>
    <w:rsid w:val="008A0D60"/>
    <w:rsid w:val="008E0070"/>
    <w:rsid w:val="008F71BA"/>
    <w:rsid w:val="009017C6"/>
    <w:rsid w:val="0092638F"/>
    <w:rsid w:val="009311BC"/>
    <w:rsid w:val="009347DE"/>
    <w:rsid w:val="00950AA4"/>
    <w:rsid w:val="00971533"/>
    <w:rsid w:val="0097528F"/>
    <w:rsid w:val="00995EAC"/>
    <w:rsid w:val="00996E6E"/>
    <w:rsid w:val="009F1363"/>
    <w:rsid w:val="00A16AB6"/>
    <w:rsid w:val="00A56B8A"/>
    <w:rsid w:val="00A65DCE"/>
    <w:rsid w:val="00AA139E"/>
    <w:rsid w:val="00AA422C"/>
    <w:rsid w:val="00AF574C"/>
    <w:rsid w:val="00AF60FA"/>
    <w:rsid w:val="00AF6E57"/>
    <w:rsid w:val="00B10488"/>
    <w:rsid w:val="00B47876"/>
    <w:rsid w:val="00BE26E2"/>
    <w:rsid w:val="00C56F6A"/>
    <w:rsid w:val="00C65FD7"/>
    <w:rsid w:val="00C8425D"/>
    <w:rsid w:val="00CE1F67"/>
    <w:rsid w:val="00D2382B"/>
    <w:rsid w:val="00D4385F"/>
    <w:rsid w:val="00D60F55"/>
    <w:rsid w:val="00D9742B"/>
    <w:rsid w:val="00DE2914"/>
    <w:rsid w:val="00DE50F5"/>
    <w:rsid w:val="00DF3C79"/>
    <w:rsid w:val="00DF4921"/>
    <w:rsid w:val="00E03983"/>
    <w:rsid w:val="00E21715"/>
    <w:rsid w:val="00E24F51"/>
    <w:rsid w:val="00E27C63"/>
    <w:rsid w:val="00E354B4"/>
    <w:rsid w:val="00E9472B"/>
    <w:rsid w:val="00EC6B8C"/>
    <w:rsid w:val="00F94044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34-3-7</cp:lastModifiedBy>
  <cp:revision>2</cp:revision>
  <cp:lastPrinted>2019-04-09T08:36:00Z</cp:lastPrinted>
  <dcterms:created xsi:type="dcterms:W3CDTF">2020-03-19T10:36:00Z</dcterms:created>
  <dcterms:modified xsi:type="dcterms:W3CDTF">2020-03-19T10:36:00Z</dcterms:modified>
</cp:coreProperties>
</file>