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4174B0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13.12.2022г.</w:t>
      </w:r>
      <w:r w:rsidR="00543F5E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1802</w:t>
      </w:r>
      <w:bookmarkStart w:id="0" w:name="_GoBack"/>
      <w:bookmarkEnd w:id="0"/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51765B" w:rsidRDefault="0051765B" w:rsidP="005176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праве родителей (законных представителей)</w:t>
      </w:r>
    </w:p>
    <w:p w:rsidR="0051765B" w:rsidRDefault="0051765B" w:rsidP="005176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компенсации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внесенную</w:t>
      </w:r>
      <w:proofErr w:type="gramEnd"/>
    </w:p>
    <w:p w:rsidR="0051765B" w:rsidRDefault="0051765B" w:rsidP="005176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родительскую плату за присмотр и уход за детьми</w:t>
      </w:r>
    </w:p>
    <w:p w:rsidR="0051765B" w:rsidRDefault="0051765B" w:rsidP="005176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бюджетных дошкольных</w:t>
      </w:r>
    </w:p>
    <w:p w:rsidR="0051765B" w:rsidRDefault="00066564" w:rsidP="005176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51765B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51765B" w:rsidRDefault="0051765B" w:rsidP="005176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1D4D24">
      <w:pPr>
        <w:tabs>
          <w:tab w:val="left" w:pos="709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7BCF">
        <w:rPr>
          <w:rFonts w:ascii="Times New Roman" w:hAnsi="Times New Roman" w:cs="Times New Roman"/>
          <w:sz w:val="28"/>
          <w:szCs w:val="28"/>
        </w:rPr>
        <w:t>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 и дополнениями)</w:t>
      </w:r>
      <w:r w:rsidR="008F5412">
        <w:rPr>
          <w:rFonts w:ascii="Times New Roman" w:hAnsi="Times New Roman" w:cs="Times New Roman"/>
          <w:sz w:val="28"/>
          <w:szCs w:val="28"/>
        </w:rPr>
        <w:t>,</w:t>
      </w:r>
      <w:r w:rsidR="00197BCF">
        <w:rPr>
          <w:rFonts w:ascii="Times New Roman" w:hAnsi="Times New Roman" w:cs="Times New Roman"/>
          <w:sz w:val="28"/>
          <w:szCs w:val="28"/>
        </w:rPr>
        <w:t xml:space="preserve"> </w:t>
      </w:r>
      <w:r w:rsidR="0051765B">
        <w:rPr>
          <w:rFonts w:ascii="Times New Roman" w:hAnsi="Times New Roman" w:cs="Times New Roman"/>
          <w:sz w:val="28"/>
          <w:szCs w:val="28"/>
        </w:rPr>
        <w:t xml:space="preserve">законом Вологодской области от 02 декабря 2022 года №5265-ОЗ  «О внесении изменений в статью 7 закона области «О мерах социальной  поддержки отдельных категорий граждан в целях реализации права на образование»,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65B" w:rsidRDefault="001D4D24" w:rsidP="001D4D2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 w:rsidR="00DA4D23">
        <w:rPr>
          <w:rFonts w:ascii="Times New Roman" w:hAnsi="Times New Roman" w:cs="Times New Roman"/>
          <w:sz w:val="28"/>
          <w:szCs w:val="28"/>
        </w:rPr>
        <w:t>Установить, что  средний размер родительской платы за присмотр и уход за детьми в муниципальных бюджетных дошкольных образовательных учреждениях Харовского муниципального района, реализующих  образовательную программу дошкольного образования, порядок и методика расчета среднего размера родительской платы определяются Правительством Вологодской области».</w:t>
      </w:r>
    </w:p>
    <w:p w:rsidR="00DA4D23" w:rsidRDefault="00DA4D23" w:rsidP="001D4D2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в том числе за счет средств материнского (семейного) капитала, предусмотренного Федеральным законом от 29 декабря 2006 года № 256-ФЗ «О дополнительных мерах государственной поддержки семей, имеющих детей», в случае если размер среднедушевого  дохода семьи не превышает 1,5</w:t>
      </w:r>
      <w:proofErr w:type="gramEnd"/>
      <w:r>
        <w:rPr>
          <w:rFonts w:ascii="Times New Roman" w:hAnsi="Times New Roman" w:cs="Times New Roman"/>
          <w:sz w:val="28"/>
          <w:szCs w:val="28"/>
        </w:rPr>
        <w:t>-кратную величину прожиточного минимума на душу населения, установленную в Вологодской области.</w:t>
      </w:r>
    </w:p>
    <w:p w:rsidR="00DA4D23" w:rsidRDefault="00DA4D23" w:rsidP="001D4D2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1B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определения состава семьи, среднедушевого дохода семьи для предоставления компенсации устанавливается Правительством Вологодской области».</w:t>
      </w:r>
    </w:p>
    <w:p w:rsidR="004C1B3E" w:rsidRDefault="00DA4D23" w:rsidP="001D4D2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4C1B3E">
        <w:rPr>
          <w:rFonts w:ascii="Times New Roman" w:hAnsi="Times New Roman" w:cs="Times New Roman"/>
          <w:sz w:val="28"/>
          <w:szCs w:val="28"/>
        </w:rPr>
        <w:t xml:space="preserve">За родителями (законными представителями) детей, посещающих муниципальные бюджетные дошкольные образовательные учреждения Харовского муниципального района, реализующие образовательную программу дошкольного образования, получающими компенсацию до вступления в силу настоящего  Постановления и не относящимися к категории, указанной в  абзаце втором пункта 2 настоящего Постановления, до отчисления ребенка из  муниципального бюджетного </w:t>
      </w:r>
      <w:r w:rsidR="004C1B3E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образовательного учреждения Харовского муниципального района, реализующего образовательную программу дошкольного образования, сохраняется право</w:t>
      </w:r>
      <w:proofErr w:type="gramEnd"/>
      <w:r w:rsidR="004C1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B3E">
        <w:rPr>
          <w:rFonts w:ascii="Times New Roman" w:hAnsi="Times New Roman" w:cs="Times New Roman"/>
          <w:sz w:val="28"/>
          <w:szCs w:val="28"/>
        </w:rPr>
        <w:t>на получение компенсации на условиях, предусмотренных законом Вологодской области  от 17 июля 2013 года № 3140-оз «О мерах социальной поддержки отдельных категорий  граждан в целях реализации права на образование» (в редакции, действовавшей до вступления в силу закона Вологодской области от 02 декабря 2022 года №5265-ОЗ  «О внесении изменений в статью 7 закона области «О мерах социальной  поддержки отдельных категорий граждан в</w:t>
      </w:r>
      <w:proofErr w:type="gramEnd"/>
      <w:r w:rsidR="004C1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B3E">
        <w:rPr>
          <w:rFonts w:ascii="Times New Roman" w:hAnsi="Times New Roman" w:cs="Times New Roman"/>
          <w:sz w:val="28"/>
          <w:szCs w:val="28"/>
        </w:rPr>
        <w:t>целях реализации права на образование»), исходя  из среднего размера родительской плат</w:t>
      </w:r>
      <w:r w:rsidR="00066564">
        <w:rPr>
          <w:rFonts w:ascii="Times New Roman" w:hAnsi="Times New Roman" w:cs="Times New Roman"/>
          <w:sz w:val="28"/>
          <w:szCs w:val="28"/>
        </w:rPr>
        <w:t>ы</w:t>
      </w:r>
      <w:r w:rsidR="004C1B3E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в муниципальных бюджетных дошкольных образовательных учреждениях Харовского муниципального района, реализующих образовательную программу дошкольного образования, 1450 рублей.</w:t>
      </w:r>
      <w:proofErr w:type="gramEnd"/>
    </w:p>
    <w:p w:rsidR="00DA4D23" w:rsidRDefault="004C1B3E" w:rsidP="001D4D2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DA4D23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района.</w:t>
      </w:r>
    </w:p>
    <w:p w:rsidR="001D4D24" w:rsidRDefault="004C1B3E" w:rsidP="004C1B3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DA4D23">
        <w:rPr>
          <w:rFonts w:ascii="Times New Roman" w:hAnsi="Times New Roman" w:cs="Times New Roman"/>
          <w:sz w:val="28"/>
          <w:szCs w:val="28"/>
        </w:rPr>
        <w:t>.</w:t>
      </w:r>
      <w:r w:rsidR="00DA4D23" w:rsidRPr="00DA4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D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D23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1D4D24" w:rsidRDefault="001D4D24" w:rsidP="004C1B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6.Настоящее постановление вступает в силу с </w:t>
      </w:r>
      <w:r w:rsidR="004C1B3E">
        <w:rPr>
          <w:rFonts w:ascii="Times New Roman" w:hAnsi="Times New Roman" w:cs="Times New Roman"/>
          <w:sz w:val="28"/>
          <w:szCs w:val="28"/>
        </w:rPr>
        <w:t xml:space="preserve"> 01 января 2023 года  и подлежит официальному опубликованию  </w:t>
      </w:r>
      <w:r>
        <w:rPr>
          <w:rFonts w:ascii="Times New Roman" w:hAnsi="Times New Roman" w:cs="Times New Roman"/>
          <w:sz w:val="28"/>
          <w:szCs w:val="28"/>
        </w:rPr>
        <w:t xml:space="preserve">в «Официальном вестнике»- приложение к районной газете «Призыв» и  подлежит размещению на официальном сайте администрации Харовского муниципального </w:t>
      </w:r>
      <w:r w:rsidR="00EA7FF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348" w:rsidRDefault="004C1B3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руководителя</w:t>
      </w:r>
    </w:p>
    <w:p w:rsidR="004C1B3E" w:rsidRDefault="004C1B3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C1B3E" w:rsidRDefault="004C1B3E" w:rsidP="004C1B3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С.Л.Кораблев</w:t>
      </w:r>
      <w:proofErr w:type="spellEnd"/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543F5E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7348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916A01" w:rsidRP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</w:p>
    <w:sectPr w:rsidR="00916A01" w:rsidRPr="00916A01" w:rsidSect="009F7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66564"/>
    <w:rsid w:val="00197BCF"/>
    <w:rsid w:val="001D4D24"/>
    <w:rsid w:val="00281D87"/>
    <w:rsid w:val="003210B7"/>
    <w:rsid w:val="00362C23"/>
    <w:rsid w:val="004174B0"/>
    <w:rsid w:val="00444D0D"/>
    <w:rsid w:val="004A677F"/>
    <w:rsid w:val="004C1B3E"/>
    <w:rsid w:val="004F586B"/>
    <w:rsid w:val="0051765B"/>
    <w:rsid w:val="00543F5E"/>
    <w:rsid w:val="00773272"/>
    <w:rsid w:val="007D1AC6"/>
    <w:rsid w:val="008B5C11"/>
    <w:rsid w:val="008F5412"/>
    <w:rsid w:val="00916A01"/>
    <w:rsid w:val="009D23D5"/>
    <w:rsid w:val="009F7158"/>
    <w:rsid w:val="00A21BE6"/>
    <w:rsid w:val="00B938A7"/>
    <w:rsid w:val="00BB3932"/>
    <w:rsid w:val="00C046A2"/>
    <w:rsid w:val="00C11CC1"/>
    <w:rsid w:val="00DA4D23"/>
    <w:rsid w:val="00DA7348"/>
    <w:rsid w:val="00DD741F"/>
    <w:rsid w:val="00E8780E"/>
    <w:rsid w:val="00EA7FF3"/>
    <w:rsid w:val="00EC789E"/>
    <w:rsid w:val="00ED187E"/>
    <w:rsid w:val="00F25169"/>
    <w:rsid w:val="00F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EAD3-0F4A-471E-845E-BEFD514A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2022-12-12T05:18:00Z</cp:lastPrinted>
  <dcterms:created xsi:type="dcterms:W3CDTF">2022-12-14T07:55:00Z</dcterms:created>
  <dcterms:modified xsi:type="dcterms:W3CDTF">2022-12-14T07:55:00Z</dcterms:modified>
</cp:coreProperties>
</file>