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7DC" w:rsidRDefault="00E127DC" w:rsidP="00E127DC">
      <w:pPr>
        <w:spacing w:after="0" w:line="360" w:lineRule="auto"/>
      </w:pPr>
    </w:p>
    <w:p w:rsidR="00E127DC" w:rsidRDefault="00E127DC" w:rsidP="00E127D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B72E9B" w:rsidRPr="00B56153" w:rsidRDefault="00912719" w:rsidP="00E127D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АДМИНИСТРАЦИЯ ХАРОВСКОГО МУНИЦИПАЛЬНОГО РАЙОНА</w:t>
      </w:r>
    </w:p>
    <w:p w:rsidR="00B72E9B" w:rsidRPr="00B56153" w:rsidRDefault="00B56153" w:rsidP="00F1775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ПОСТАНОВЛЕНИ</w:t>
      </w:r>
      <w:r w:rsidR="00894348">
        <w:rPr>
          <w:rFonts w:ascii="Times New Roman" w:hAnsi="Times New Roman" w:cs="Times New Roman"/>
          <w:bCs/>
          <w:sz w:val="28"/>
          <w:szCs w:val="28"/>
        </w:rPr>
        <w:t>Е</w:t>
      </w:r>
    </w:p>
    <w:p w:rsidR="00127532" w:rsidRPr="00B56153" w:rsidRDefault="00127532" w:rsidP="00AF4BBC">
      <w:pPr>
        <w:spacing w:after="0" w:line="360" w:lineRule="auto"/>
        <w:rPr>
          <w:sz w:val="28"/>
          <w:szCs w:val="28"/>
        </w:rPr>
      </w:pPr>
    </w:p>
    <w:p w:rsidR="00AA16C3" w:rsidRPr="00B56153" w:rsidRDefault="00182786" w:rsidP="00AF4BBC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56153">
        <w:rPr>
          <w:rFonts w:ascii="Times New Roman" w:hAnsi="Times New Roman" w:cs="Times New Roman"/>
          <w:sz w:val="28"/>
          <w:szCs w:val="28"/>
        </w:rPr>
        <w:t>О</w:t>
      </w:r>
      <w:r w:rsidR="00B72E9B" w:rsidRPr="00B56153">
        <w:rPr>
          <w:rFonts w:ascii="Times New Roman" w:hAnsi="Times New Roman" w:cs="Times New Roman"/>
          <w:sz w:val="28"/>
          <w:szCs w:val="28"/>
        </w:rPr>
        <w:t>т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</w:t>
      </w:r>
      <w:r w:rsidR="000664BD">
        <w:rPr>
          <w:rFonts w:ascii="Times New Roman" w:hAnsi="Times New Roman" w:cs="Times New Roman"/>
          <w:sz w:val="28"/>
          <w:szCs w:val="28"/>
        </w:rPr>
        <w:t>11.02.2022г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0664BD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</w:t>
      </w:r>
      <w:r w:rsidR="001B27B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2E9B" w:rsidRPr="00B56153">
        <w:rPr>
          <w:rFonts w:ascii="Times New Roman" w:hAnsi="Times New Roman" w:cs="Times New Roman"/>
          <w:sz w:val="28"/>
          <w:szCs w:val="28"/>
        </w:rPr>
        <w:t>№</w:t>
      </w:r>
      <w:r w:rsidR="008669EA" w:rsidRPr="00B56153">
        <w:rPr>
          <w:rFonts w:ascii="Times New Roman" w:hAnsi="Times New Roman" w:cs="Times New Roman"/>
          <w:sz w:val="28"/>
          <w:szCs w:val="28"/>
        </w:rPr>
        <w:t xml:space="preserve"> </w:t>
      </w:r>
      <w:r w:rsidR="000664BD">
        <w:rPr>
          <w:rFonts w:ascii="Times New Roman" w:hAnsi="Times New Roman" w:cs="Times New Roman"/>
          <w:sz w:val="28"/>
          <w:szCs w:val="28"/>
        </w:rPr>
        <w:t>163</w:t>
      </w:r>
      <w:r w:rsidR="00F17757" w:rsidRPr="00B5615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D158F" w:rsidRDefault="000D158F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A5615C" w:rsidRPr="00B56153">
        <w:rPr>
          <w:rFonts w:ascii="Times New Roman" w:hAnsi="Times New Roman" w:cs="Times New Roman"/>
          <w:bCs/>
          <w:sz w:val="28"/>
          <w:szCs w:val="28"/>
        </w:rPr>
        <w:t>порядке подготовки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населения</w:t>
      </w:r>
    </w:p>
    <w:p w:rsidR="00E448FF" w:rsidRPr="00B56153" w:rsidRDefault="00E448FF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в области гражданской обороны</w:t>
      </w:r>
    </w:p>
    <w:p w:rsidR="00912719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и защиты от чрезвычайных 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ситу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 xml:space="preserve">аций </w:t>
      </w:r>
      <w:r w:rsidR="00D339D7">
        <w:rPr>
          <w:rFonts w:ascii="Times New Roman" w:hAnsi="Times New Roman" w:cs="Times New Roman"/>
          <w:bCs/>
          <w:sz w:val="28"/>
          <w:szCs w:val="28"/>
        </w:rPr>
        <w:t>в 2022году</w:t>
      </w: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Default="00127532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 21 ст. 15 Федерального закона от 06.10.2013 № 131-ФЗ «Об общих принципах организации местного самоуправления», </w:t>
      </w:r>
      <w:r w:rsidR="00894348">
        <w:rPr>
          <w:rFonts w:ascii="Times New Roman" w:hAnsi="Times New Roman" w:cs="Times New Roman"/>
          <w:bCs/>
          <w:sz w:val="28"/>
          <w:szCs w:val="28"/>
        </w:rPr>
        <w:t>ст.8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12.02.1998 № 28-ФЗ «О гражданской обороне», ст. 11 Федерального закона от 21.12.1994 № 68-ФЗ «О защите населения и территорий от чрезвычайных ситуаций природного и техногенного характера», постановлением Правительства РФ от 02.11.2000 № 841 «Об утверждении Положения об организации обучения населения в области гражданской обороны», в целях организации подготовки населения в области гражданской обороны (далее - ГО) и защиты от чрезвычайных ситуаций (далее - ЧС)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,</w:t>
      </w:r>
      <w:r w:rsidR="00F875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56153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127532" w:rsidRPr="00B56153" w:rsidRDefault="00894348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.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 Начальнику отдела по МП ГО и ЧС администрации </w:t>
      </w:r>
      <w:proofErr w:type="spellStart"/>
      <w:r w:rsidR="00F17757" w:rsidRPr="00B56153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127532" w:rsidRPr="00B561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(Говорухин С.А.</w:t>
      </w:r>
      <w:r w:rsidR="00AB1BEB" w:rsidRPr="00B56153">
        <w:rPr>
          <w:rFonts w:ascii="Times New Roman" w:hAnsi="Times New Roman" w:cs="Times New Roman"/>
          <w:bCs/>
          <w:sz w:val="28"/>
          <w:szCs w:val="28"/>
        </w:rPr>
        <w:t>)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разработку ежегодного комплексного плана мероприятий по подготовке неработающего населения в области безопасности жизнедеятельности и осуществить его выполнение;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продолжить работу по организации и осуществлению </w:t>
      </w:r>
      <w:r w:rsidR="00A5615C" w:rsidRPr="00B56153">
        <w:rPr>
          <w:rFonts w:ascii="Times New Roman" w:hAnsi="Times New Roman" w:cs="Times New Roman"/>
          <w:bCs/>
          <w:sz w:val="28"/>
          <w:szCs w:val="28"/>
        </w:rPr>
        <w:t>контроля ведения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учета обучения населения в области ГО, безопасности жизнедеятельности, а также за выполнением плана комплектования слушателями БОУ «Учебно-методический центр по гражданской обороне и чрезвычайным ситуациям Вологодской области»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- организовать взаимодействие со средствами массовой </w:t>
      </w:r>
      <w:r w:rsidR="00A5615C" w:rsidRPr="00B56153">
        <w:rPr>
          <w:rFonts w:ascii="Times New Roman" w:hAnsi="Times New Roman" w:cs="Times New Roman"/>
          <w:bCs/>
          <w:sz w:val="28"/>
          <w:szCs w:val="28"/>
        </w:rPr>
        <w:t>информации по</w:t>
      </w:r>
      <w:r w:rsidRPr="00B56153">
        <w:rPr>
          <w:rFonts w:ascii="Times New Roman" w:hAnsi="Times New Roman" w:cs="Times New Roman"/>
          <w:bCs/>
          <w:sz w:val="28"/>
          <w:szCs w:val="28"/>
        </w:rPr>
        <w:t xml:space="preserve"> информированию населения района по правилам действи</w:t>
      </w:r>
      <w:r w:rsidR="00E448FF">
        <w:rPr>
          <w:rFonts w:ascii="Times New Roman" w:hAnsi="Times New Roman" w:cs="Times New Roman"/>
          <w:bCs/>
          <w:sz w:val="28"/>
          <w:szCs w:val="28"/>
        </w:rPr>
        <w:t>й при угрозе и возникновении ЧС;</w:t>
      </w:r>
    </w:p>
    <w:p w:rsidR="00127532" w:rsidRPr="00B56153" w:rsidRDefault="00127532" w:rsidP="00E448F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 обеспечить разработку ежегодного комплексного плана мероприятий по обучению неработающего населения в области безопасности жизнедеятельности и его выполнение с привлечением подведомственных учреждений культуры, связи, образования, здравоохранения, торговли, коммунального хозяйства и других организаций, деятельность которых связана с массовым пребыванием людей;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осуществлять организационно-методическое руководство и контроль обучения всех категорий населения в области ГО и защиты от ЧС;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lastRenderedPageBreak/>
        <w:t>- принять меры по активизации деятельности учебно-консультационных пунктов при</w:t>
      </w:r>
      <w:r w:rsidR="00286507">
        <w:rPr>
          <w:rFonts w:ascii="Times New Roman" w:hAnsi="Times New Roman" w:cs="Times New Roman"/>
          <w:bCs/>
          <w:sz w:val="28"/>
          <w:szCs w:val="28"/>
        </w:rPr>
        <w:t xml:space="preserve"> Управлении культуры </w:t>
      </w:r>
      <w:r w:rsidR="00286507" w:rsidRPr="00B56153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F17757" w:rsidRPr="00B56153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F17757" w:rsidRPr="00B5615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и администраций сельских поселений.</w:t>
      </w:r>
    </w:p>
    <w:p w:rsidR="00127532" w:rsidRPr="00B56153" w:rsidRDefault="00894348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 xml:space="preserve">. Управлению </w:t>
      </w:r>
      <w:r w:rsidR="00A5615C" w:rsidRPr="00B56153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="00A5615C">
        <w:rPr>
          <w:rFonts w:ascii="Times New Roman" w:hAnsi="Times New Roman" w:cs="Times New Roman"/>
          <w:bCs/>
          <w:sz w:val="28"/>
          <w:szCs w:val="28"/>
        </w:rPr>
        <w:t>Харовского</w:t>
      </w:r>
      <w:proofErr w:type="spellEnd"/>
      <w:r w:rsidR="000D158F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F17757" w:rsidRPr="00B56153">
        <w:rPr>
          <w:rFonts w:ascii="Times New Roman" w:hAnsi="Times New Roman" w:cs="Times New Roman"/>
          <w:bCs/>
          <w:sz w:val="28"/>
          <w:szCs w:val="28"/>
        </w:rPr>
        <w:t>района (</w:t>
      </w:r>
      <w:r w:rsidR="003D3922">
        <w:rPr>
          <w:rFonts w:ascii="Times New Roman" w:hAnsi="Times New Roman" w:cs="Times New Roman"/>
          <w:bCs/>
          <w:sz w:val="28"/>
          <w:szCs w:val="28"/>
        </w:rPr>
        <w:t>Громова Е.В.):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усилить контроль за организацией в общеобразовательных учреждениях района подготовки по безопасному поведению учащихся в чрезвычайных ситуациях в ходе изучения предметов «Окружающий мир» (для учащихся 1-4 классов) и «Основы безопасности жизнедеятельности» (для учащихся 5-9 и 10-11 классов).</w:t>
      </w:r>
    </w:p>
    <w:p w:rsidR="00127532" w:rsidRPr="00B56153" w:rsidRDefault="00894348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127532" w:rsidRPr="00B56153">
        <w:rPr>
          <w:rFonts w:ascii="Times New Roman" w:hAnsi="Times New Roman" w:cs="Times New Roman"/>
          <w:bCs/>
          <w:sz w:val="28"/>
          <w:szCs w:val="28"/>
        </w:rPr>
        <w:t>. Рекомендовать руководителям предприятий, организаций и учреждений, на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чальникам спасательных служб ГО: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издать приказы о порядке обучения работающего населения, личного состава нештатных аварийно-спасательных формирований (далее</w:t>
      </w:r>
      <w:r w:rsidR="00635A4F" w:rsidRPr="00B56153">
        <w:rPr>
          <w:rFonts w:ascii="Times New Roman" w:hAnsi="Times New Roman" w:cs="Times New Roman"/>
          <w:bCs/>
          <w:sz w:val="28"/>
          <w:szCs w:val="28"/>
        </w:rPr>
        <w:t>-НАСФ), подчиненных служб</w:t>
      </w:r>
      <w:r w:rsidRPr="00B56153">
        <w:rPr>
          <w:rFonts w:ascii="Times New Roman" w:hAnsi="Times New Roman" w:cs="Times New Roman"/>
          <w:bCs/>
          <w:sz w:val="28"/>
          <w:szCs w:val="28"/>
        </w:rPr>
        <w:t>, о назначении руководителей проведения занятий;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на основании примерных программ обучения работающего населения, НАСФ, спасательных служб ГО утвердить программы обучения, внеся в них необходимые уточнения и дополнения, с учетом особенностей деятельности организации, специфики решаемых задач, а также обучений в области пожарной безопасности и безопасности на водных объектах;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довести до входящих в службы предприятий, организаций и учреждений настоящее постановление, примерные программы, тематику подготовки НАСФ и работающего населения;</w:t>
      </w:r>
    </w:p>
    <w:p w:rsidR="00127532" w:rsidRPr="00B56153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планировать и проводить тренировки с персоналом организаций по действиям при угрозе и совершении террористических актов, по проведению заблаговременной и экстренной эвакуации работников, материальных и культурных ценностей при угрозе и возникновении пожара и других чрезвычайных ситуаций;</w:t>
      </w:r>
    </w:p>
    <w:p w:rsidR="00127532" w:rsidRDefault="00127532" w:rsidP="000D15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153">
        <w:rPr>
          <w:rFonts w:ascii="Times New Roman" w:hAnsi="Times New Roman" w:cs="Times New Roman"/>
          <w:bCs/>
          <w:sz w:val="28"/>
          <w:szCs w:val="28"/>
        </w:rPr>
        <w:t>- принять необходимые меры по созданию и поддержанию в рабочем состоянии учебно-материальной базы ГО, а также по ее эффективному ис</w:t>
      </w:r>
      <w:r w:rsidR="006B50A0" w:rsidRPr="00B56153">
        <w:rPr>
          <w:rFonts w:ascii="Times New Roman" w:hAnsi="Times New Roman" w:cs="Times New Roman"/>
          <w:bCs/>
          <w:sz w:val="28"/>
          <w:szCs w:val="28"/>
        </w:rPr>
        <w:t>пользованию и совершенствованию.</w:t>
      </w:r>
    </w:p>
    <w:p w:rsidR="00D75768" w:rsidRDefault="00894348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127532" w:rsidRPr="002E522D">
        <w:rPr>
          <w:rFonts w:ascii="Times New Roman" w:hAnsi="Times New Roman" w:cs="Times New Roman"/>
          <w:bCs/>
          <w:sz w:val="28"/>
          <w:szCs w:val="28"/>
        </w:rPr>
        <w:t xml:space="preserve">. Контроль </w:t>
      </w:r>
      <w:r w:rsidR="00243F8F">
        <w:rPr>
          <w:rFonts w:ascii="Times New Roman" w:hAnsi="Times New Roman" w:cs="Times New Roman"/>
          <w:bCs/>
          <w:sz w:val="28"/>
          <w:szCs w:val="28"/>
        </w:rPr>
        <w:t>за исполнением</w:t>
      </w:r>
      <w:r w:rsidR="00127532" w:rsidRPr="002E522D">
        <w:rPr>
          <w:rFonts w:ascii="Times New Roman" w:hAnsi="Times New Roman" w:cs="Times New Roman"/>
          <w:bCs/>
          <w:sz w:val="28"/>
          <w:szCs w:val="28"/>
        </w:rPr>
        <w:t xml:space="preserve"> постановления </w:t>
      </w:r>
      <w:r w:rsidR="00F17757" w:rsidRPr="002E522D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2E522D" w:rsidRPr="00D75768" w:rsidRDefault="00894348" w:rsidP="00D757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0D158F" w:rsidRPr="002E522D">
        <w:rPr>
          <w:rFonts w:ascii="Times New Roman" w:hAnsi="Times New Roman" w:cs="Times New Roman"/>
          <w:bCs/>
          <w:sz w:val="28"/>
          <w:szCs w:val="28"/>
        </w:rPr>
        <w:t>.</w:t>
      </w:r>
      <w:r w:rsidR="00A5615C" w:rsidRPr="002E522D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="002E522D" w:rsidRPr="002E522D">
        <w:rPr>
          <w:rFonts w:ascii="Times New Roman" w:hAnsi="Times New Roman" w:cs="Times New Roman"/>
          <w:sz w:val="28"/>
          <w:szCs w:val="28"/>
        </w:rPr>
        <w:t xml:space="preserve"> в силу</w:t>
      </w:r>
      <w:r w:rsidR="00D75768">
        <w:rPr>
          <w:rFonts w:ascii="Times New Roman" w:hAnsi="Times New Roman" w:cs="Times New Roman"/>
          <w:sz w:val="28"/>
          <w:szCs w:val="28"/>
        </w:rPr>
        <w:t xml:space="preserve"> с момента подписания и подлежит </w:t>
      </w:r>
      <w:r w:rsidR="00A5615C">
        <w:rPr>
          <w:rFonts w:ascii="Times New Roman" w:hAnsi="Times New Roman" w:cs="Times New Roman"/>
          <w:sz w:val="28"/>
          <w:szCs w:val="28"/>
        </w:rPr>
        <w:t xml:space="preserve">размещению </w:t>
      </w:r>
      <w:r w:rsidR="00A5615C" w:rsidRPr="002E522D">
        <w:rPr>
          <w:rFonts w:ascii="Times New Roman" w:hAnsi="Times New Roman" w:cs="Times New Roman"/>
          <w:sz w:val="28"/>
          <w:szCs w:val="28"/>
        </w:rPr>
        <w:t>на</w:t>
      </w:r>
      <w:r w:rsidR="002E522D" w:rsidRPr="002E522D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</w:t>
      </w:r>
      <w:proofErr w:type="spellStart"/>
      <w:r w:rsidR="002E522D" w:rsidRPr="002E522D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E522D" w:rsidRPr="002E522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5615C" w:rsidRPr="002E522D">
        <w:rPr>
          <w:rFonts w:ascii="Times New Roman" w:hAnsi="Times New Roman" w:cs="Times New Roman"/>
          <w:sz w:val="28"/>
          <w:szCs w:val="28"/>
        </w:rPr>
        <w:t>района в</w:t>
      </w:r>
      <w:r w:rsidR="002E522D" w:rsidRPr="002E522D">
        <w:rPr>
          <w:rFonts w:ascii="Times New Roman" w:hAnsi="Times New Roman" w:cs="Times New Roman"/>
          <w:sz w:val="28"/>
          <w:szCs w:val="28"/>
        </w:rPr>
        <w:t xml:space="preserve"> информационно - телекоммуникационной сети «Интернет». </w:t>
      </w:r>
    </w:p>
    <w:p w:rsidR="000D158F" w:rsidRPr="00B56153" w:rsidRDefault="000D158F" w:rsidP="002E522D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7532" w:rsidRPr="00B56153" w:rsidRDefault="00127532" w:rsidP="001275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7757" w:rsidRPr="00B56153" w:rsidRDefault="00F17757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53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0F2288" w:rsidRPr="00B56153" w:rsidRDefault="00F17757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615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B561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9765B" w:rsidRPr="00B5615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6153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B56153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025" w:rsidRPr="00B56153" w:rsidRDefault="00AF1025" w:rsidP="00521E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662" w:rsidRDefault="00944662" w:rsidP="00EB1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44662" w:rsidSect="00AA16C3">
      <w:headerReference w:type="default" r:id="rId9"/>
      <w:pgSz w:w="11906" w:h="16838"/>
      <w:pgMar w:top="28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B6E" w:rsidRDefault="00366B6E" w:rsidP="00B72E9B">
      <w:pPr>
        <w:spacing w:after="0" w:line="240" w:lineRule="auto"/>
      </w:pPr>
      <w:r>
        <w:separator/>
      </w:r>
    </w:p>
  </w:endnote>
  <w:endnote w:type="continuationSeparator" w:id="0">
    <w:p w:rsidR="00366B6E" w:rsidRDefault="00366B6E" w:rsidP="00B7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B6E" w:rsidRDefault="00366B6E" w:rsidP="00B72E9B">
      <w:pPr>
        <w:spacing w:after="0" w:line="240" w:lineRule="auto"/>
      </w:pPr>
      <w:r>
        <w:separator/>
      </w:r>
    </w:p>
  </w:footnote>
  <w:footnote w:type="continuationSeparator" w:id="0">
    <w:p w:rsidR="00366B6E" w:rsidRDefault="00366B6E" w:rsidP="00B7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6C3" w:rsidRDefault="00AA16C3">
    <w:pPr>
      <w:pStyle w:val="a5"/>
    </w:pPr>
  </w:p>
  <w:p w:rsidR="00AA16C3" w:rsidRDefault="00AA16C3">
    <w:pPr>
      <w:pStyle w:val="a5"/>
    </w:pPr>
  </w:p>
  <w:p w:rsidR="00AA16C3" w:rsidRDefault="00AA16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5DE8"/>
    <w:multiLevelType w:val="hybridMultilevel"/>
    <w:tmpl w:val="C540C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340D"/>
    <w:multiLevelType w:val="hybridMultilevel"/>
    <w:tmpl w:val="71AA228C"/>
    <w:lvl w:ilvl="0" w:tplc="AF829E0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23D55126"/>
    <w:multiLevelType w:val="hybridMultilevel"/>
    <w:tmpl w:val="BAF0298A"/>
    <w:lvl w:ilvl="0" w:tplc="81E4B0B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2DFD05A7"/>
    <w:multiLevelType w:val="hybridMultilevel"/>
    <w:tmpl w:val="8AB0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46"/>
    <w:multiLevelType w:val="hybridMultilevel"/>
    <w:tmpl w:val="3020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C4703"/>
    <w:multiLevelType w:val="hybridMultilevel"/>
    <w:tmpl w:val="D18A43CA"/>
    <w:lvl w:ilvl="0" w:tplc="4CF47C02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2E9B"/>
    <w:rsid w:val="00010C64"/>
    <w:rsid w:val="00010D3D"/>
    <w:rsid w:val="000348CC"/>
    <w:rsid w:val="00044F0D"/>
    <w:rsid w:val="000455F6"/>
    <w:rsid w:val="00064FF2"/>
    <w:rsid w:val="000664BD"/>
    <w:rsid w:val="000866D3"/>
    <w:rsid w:val="0009183E"/>
    <w:rsid w:val="000A22A0"/>
    <w:rsid w:val="000A6156"/>
    <w:rsid w:val="000D158F"/>
    <w:rsid w:val="000D59C9"/>
    <w:rsid w:val="000F2288"/>
    <w:rsid w:val="000F3AA1"/>
    <w:rsid w:val="001236B4"/>
    <w:rsid w:val="001265C4"/>
    <w:rsid w:val="0012684B"/>
    <w:rsid w:val="00127532"/>
    <w:rsid w:val="00130806"/>
    <w:rsid w:val="00151850"/>
    <w:rsid w:val="001634D3"/>
    <w:rsid w:val="0016510D"/>
    <w:rsid w:val="00182786"/>
    <w:rsid w:val="001A1C87"/>
    <w:rsid w:val="001B15F8"/>
    <w:rsid w:val="001B27B5"/>
    <w:rsid w:val="001B30D6"/>
    <w:rsid w:val="001B5D15"/>
    <w:rsid w:val="001C35DA"/>
    <w:rsid w:val="001C7B9A"/>
    <w:rsid w:val="001D37FC"/>
    <w:rsid w:val="001D45C5"/>
    <w:rsid w:val="001D6257"/>
    <w:rsid w:val="0022110A"/>
    <w:rsid w:val="00234E70"/>
    <w:rsid w:val="00235284"/>
    <w:rsid w:val="00243F8F"/>
    <w:rsid w:val="002447C6"/>
    <w:rsid w:val="00245E92"/>
    <w:rsid w:val="00270FA2"/>
    <w:rsid w:val="00277026"/>
    <w:rsid w:val="00284FAE"/>
    <w:rsid w:val="00286507"/>
    <w:rsid w:val="00294593"/>
    <w:rsid w:val="002979B4"/>
    <w:rsid w:val="002A6515"/>
    <w:rsid w:val="002B374C"/>
    <w:rsid w:val="002B562E"/>
    <w:rsid w:val="002D57FF"/>
    <w:rsid w:val="002E522D"/>
    <w:rsid w:val="00310ADC"/>
    <w:rsid w:val="003126DE"/>
    <w:rsid w:val="0031552F"/>
    <w:rsid w:val="00320145"/>
    <w:rsid w:val="00321EB3"/>
    <w:rsid w:val="00333F02"/>
    <w:rsid w:val="00341213"/>
    <w:rsid w:val="00355B79"/>
    <w:rsid w:val="00366B6E"/>
    <w:rsid w:val="003747F0"/>
    <w:rsid w:val="00374FD8"/>
    <w:rsid w:val="0038297D"/>
    <w:rsid w:val="003A7A22"/>
    <w:rsid w:val="003D3922"/>
    <w:rsid w:val="00423532"/>
    <w:rsid w:val="0044083F"/>
    <w:rsid w:val="00455BF7"/>
    <w:rsid w:val="00495780"/>
    <w:rsid w:val="004B2ED8"/>
    <w:rsid w:val="004B5F2B"/>
    <w:rsid w:val="004C6E0D"/>
    <w:rsid w:val="00505131"/>
    <w:rsid w:val="005154A5"/>
    <w:rsid w:val="00515FFE"/>
    <w:rsid w:val="00521E64"/>
    <w:rsid w:val="00543B64"/>
    <w:rsid w:val="005575D8"/>
    <w:rsid w:val="00570249"/>
    <w:rsid w:val="005B3091"/>
    <w:rsid w:val="005C1565"/>
    <w:rsid w:val="005C360C"/>
    <w:rsid w:val="005D3319"/>
    <w:rsid w:val="005D5A6D"/>
    <w:rsid w:val="005E6846"/>
    <w:rsid w:val="00635A4F"/>
    <w:rsid w:val="00651396"/>
    <w:rsid w:val="00666607"/>
    <w:rsid w:val="00675B19"/>
    <w:rsid w:val="00677724"/>
    <w:rsid w:val="006B50A0"/>
    <w:rsid w:val="006D3CCC"/>
    <w:rsid w:val="006D4538"/>
    <w:rsid w:val="006E1235"/>
    <w:rsid w:val="006E1C69"/>
    <w:rsid w:val="006F6242"/>
    <w:rsid w:val="00701B93"/>
    <w:rsid w:val="00707E7C"/>
    <w:rsid w:val="00715E08"/>
    <w:rsid w:val="007209D5"/>
    <w:rsid w:val="00720CA7"/>
    <w:rsid w:val="007260DA"/>
    <w:rsid w:val="00751A60"/>
    <w:rsid w:val="00754918"/>
    <w:rsid w:val="0076476F"/>
    <w:rsid w:val="00792C77"/>
    <w:rsid w:val="007B4474"/>
    <w:rsid w:val="007B74A6"/>
    <w:rsid w:val="007F1890"/>
    <w:rsid w:val="00817828"/>
    <w:rsid w:val="0082030B"/>
    <w:rsid w:val="00826602"/>
    <w:rsid w:val="0082677E"/>
    <w:rsid w:val="00837960"/>
    <w:rsid w:val="00861AFF"/>
    <w:rsid w:val="008635AD"/>
    <w:rsid w:val="008669EA"/>
    <w:rsid w:val="008768D6"/>
    <w:rsid w:val="00894348"/>
    <w:rsid w:val="00895E19"/>
    <w:rsid w:val="008A3F16"/>
    <w:rsid w:val="008C58DC"/>
    <w:rsid w:val="008C7DEB"/>
    <w:rsid w:val="008F4F04"/>
    <w:rsid w:val="00912719"/>
    <w:rsid w:val="009136C6"/>
    <w:rsid w:val="00915326"/>
    <w:rsid w:val="00915DA2"/>
    <w:rsid w:val="00944662"/>
    <w:rsid w:val="009471C1"/>
    <w:rsid w:val="00953F4D"/>
    <w:rsid w:val="0097135D"/>
    <w:rsid w:val="00976154"/>
    <w:rsid w:val="00991D50"/>
    <w:rsid w:val="0099765B"/>
    <w:rsid w:val="009B21E1"/>
    <w:rsid w:val="009C7206"/>
    <w:rsid w:val="009D5B63"/>
    <w:rsid w:val="00A1467F"/>
    <w:rsid w:val="00A21B88"/>
    <w:rsid w:val="00A5615C"/>
    <w:rsid w:val="00A615AA"/>
    <w:rsid w:val="00A75BD9"/>
    <w:rsid w:val="00A77C5F"/>
    <w:rsid w:val="00A83627"/>
    <w:rsid w:val="00A95994"/>
    <w:rsid w:val="00A97C5A"/>
    <w:rsid w:val="00AA16C3"/>
    <w:rsid w:val="00AB1BEB"/>
    <w:rsid w:val="00AC42E1"/>
    <w:rsid w:val="00AF1025"/>
    <w:rsid w:val="00AF4BBC"/>
    <w:rsid w:val="00B07DFF"/>
    <w:rsid w:val="00B2222F"/>
    <w:rsid w:val="00B22746"/>
    <w:rsid w:val="00B26C97"/>
    <w:rsid w:val="00B35EF4"/>
    <w:rsid w:val="00B5236E"/>
    <w:rsid w:val="00B56153"/>
    <w:rsid w:val="00B57DA5"/>
    <w:rsid w:val="00B72E9B"/>
    <w:rsid w:val="00B90490"/>
    <w:rsid w:val="00BA20DB"/>
    <w:rsid w:val="00BA2CED"/>
    <w:rsid w:val="00BA3681"/>
    <w:rsid w:val="00BA39DE"/>
    <w:rsid w:val="00BA44CF"/>
    <w:rsid w:val="00BB2EA6"/>
    <w:rsid w:val="00BC5E17"/>
    <w:rsid w:val="00BD729B"/>
    <w:rsid w:val="00BE1B81"/>
    <w:rsid w:val="00BE65D8"/>
    <w:rsid w:val="00C24323"/>
    <w:rsid w:val="00C44551"/>
    <w:rsid w:val="00C54134"/>
    <w:rsid w:val="00C72081"/>
    <w:rsid w:val="00C73717"/>
    <w:rsid w:val="00C85A0C"/>
    <w:rsid w:val="00CA1B3D"/>
    <w:rsid w:val="00CB1B1C"/>
    <w:rsid w:val="00CB5CCE"/>
    <w:rsid w:val="00CC4EA4"/>
    <w:rsid w:val="00CC5CA8"/>
    <w:rsid w:val="00CD65DB"/>
    <w:rsid w:val="00CE732C"/>
    <w:rsid w:val="00CF0A81"/>
    <w:rsid w:val="00CF70ED"/>
    <w:rsid w:val="00D12557"/>
    <w:rsid w:val="00D339D7"/>
    <w:rsid w:val="00D51FC6"/>
    <w:rsid w:val="00D52C59"/>
    <w:rsid w:val="00D63724"/>
    <w:rsid w:val="00D75768"/>
    <w:rsid w:val="00D82A79"/>
    <w:rsid w:val="00DB3680"/>
    <w:rsid w:val="00DC4320"/>
    <w:rsid w:val="00DC45F9"/>
    <w:rsid w:val="00DD54E1"/>
    <w:rsid w:val="00DF78D6"/>
    <w:rsid w:val="00E07928"/>
    <w:rsid w:val="00E127DC"/>
    <w:rsid w:val="00E36ED7"/>
    <w:rsid w:val="00E448FF"/>
    <w:rsid w:val="00E50AFD"/>
    <w:rsid w:val="00E61946"/>
    <w:rsid w:val="00E81635"/>
    <w:rsid w:val="00E92A31"/>
    <w:rsid w:val="00E945E8"/>
    <w:rsid w:val="00EA1E28"/>
    <w:rsid w:val="00EA2958"/>
    <w:rsid w:val="00EB12B6"/>
    <w:rsid w:val="00EC0C42"/>
    <w:rsid w:val="00EC3B15"/>
    <w:rsid w:val="00ED4B4C"/>
    <w:rsid w:val="00EF63F7"/>
    <w:rsid w:val="00F11FC0"/>
    <w:rsid w:val="00F14C4C"/>
    <w:rsid w:val="00F17757"/>
    <w:rsid w:val="00F328B8"/>
    <w:rsid w:val="00F36DFD"/>
    <w:rsid w:val="00F406D3"/>
    <w:rsid w:val="00F43580"/>
    <w:rsid w:val="00F86943"/>
    <w:rsid w:val="00F8758E"/>
    <w:rsid w:val="00FB00C5"/>
    <w:rsid w:val="00FC0EDE"/>
    <w:rsid w:val="00FC252F"/>
    <w:rsid w:val="00FE2B4F"/>
    <w:rsid w:val="00FF1566"/>
    <w:rsid w:val="00FF6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2E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2E9B"/>
  </w:style>
  <w:style w:type="paragraph" w:styleId="a7">
    <w:name w:val="footer"/>
    <w:basedOn w:val="a"/>
    <w:link w:val="a8"/>
    <w:uiPriority w:val="99"/>
    <w:unhideWhenUsed/>
    <w:rsid w:val="00B7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2E9B"/>
  </w:style>
  <w:style w:type="paragraph" w:styleId="a9">
    <w:name w:val="List Paragraph"/>
    <w:basedOn w:val="a"/>
    <w:uiPriority w:val="34"/>
    <w:qFormat/>
    <w:rsid w:val="00915DA2"/>
    <w:pPr>
      <w:ind w:left="720"/>
      <w:contextualSpacing/>
    </w:pPr>
  </w:style>
  <w:style w:type="paragraph" w:customStyle="1" w:styleId="ConsPlusNormal">
    <w:name w:val="ConsPlusNormal"/>
    <w:rsid w:val="000D15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2ECC-42F0-4E42-9D58-FC3030DF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Климина</dc:creator>
  <cp:lastModifiedBy>US-10</cp:lastModifiedBy>
  <cp:revision>149</cp:revision>
  <cp:lastPrinted>2022-02-08T10:53:00Z</cp:lastPrinted>
  <dcterms:created xsi:type="dcterms:W3CDTF">2016-06-06T14:00:00Z</dcterms:created>
  <dcterms:modified xsi:type="dcterms:W3CDTF">2022-02-17T07:53:00Z</dcterms:modified>
</cp:coreProperties>
</file>