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C9" w:rsidRPr="00F15DC9" w:rsidRDefault="00F15DC9" w:rsidP="00F1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F15DC9" w:rsidRPr="00F15DC9" w:rsidRDefault="00F15DC9" w:rsidP="00F1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DC9" w:rsidRPr="00F15DC9" w:rsidRDefault="00F15DC9" w:rsidP="00F1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15DC9" w:rsidRPr="00F15DC9" w:rsidRDefault="00F15DC9" w:rsidP="00F15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5307A">
        <w:rPr>
          <w:rFonts w:ascii="Times New Roman" w:eastAsia="Times New Roman" w:hAnsi="Times New Roman" w:cs="Times New Roman"/>
          <w:sz w:val="28"/>
          <w:szCs w:val="28"/>
        </w:rPr>
        <w:t>29.12.2020</w:t>
      </w:r>
      <w:r w:rsidR="00F55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C5307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554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C5307A">
        <w:rPr>
          <w:rFonts w:ascii="Times New Roman" w:eastAsia="Times New Roman" w:hAnsi="Times New Roman" w:cs="Times New Roman"/>
          <w:sz w:val="28"/>
          <w:szCs w:val="28"/>
        </w:rPr>
        <w:t>1543</w:t>
      </w: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администрации Харовского</w:t>
      </w: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от 18.07.2019 г. №583</w:t>
      </w: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DC9" w:rsidRPr="00F15DC9" w:rsidRDefault="00F15DC9" w:rsidP="00F15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DC9" w:rsidRPr="00F15DC9" w:rsidRDefault="00F15DC9" w:rsidP="00F15DC9">
      <w:pPr>
        <w:tabs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F15DC9" w:rsidRPr="00F15DC9" w:rsidRDefault="00F15DC9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изменения в постановление администрации Харовского муниципальн</w:t>
      </w:r>
      <w:r w:rsidR="006C56B9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района от 18.07.2019 года №</w:t>
      </w:r>
      <w:r w:rsidRPr="00F15DC9">
        <w:rPr>
          <w:rFonts w:ascii="Times New Roman" w:eastAsia="Times New Roman" w:hAnsi="Times New Roman" w:cs="Times New Roman"/>
          <w:color w:val="000000"/>
          <w:sz w:val="28"/>
          <w:szCs w:val="28"/>
        </w:rPr>
        <w:t>583 «Об утверждении муниципальной программы «Развитие образования Харовского муниципа</w:t>
      </w:r>
      <w:r w:rsidR="006C56B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на 2019-2023 годы</w:t>
      </w:r>
      <w:r w:rsidRPr="00F15DC9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F15DC9" w:rsidRDefault="00F15DC9" w:rsidP="006C56B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1.1. Пункт паспорта подпрограммы 1 «Ожидаемые результаты реализации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1» дополнить словами: </w:t>
      </w:r>
    </w:p>
    <w:p w:rsidR="00F15DC9" w:rsidRDefault="00F15DC9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446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оличество общеобразовательных организаций, расположенных в сельской местности, малых городах, в которых отремонтированы спортивные залы в 2022 году - 1;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DC9" w:rsidRDefault="00F15DC9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 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1;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DC9" w:rsidRDefault="00F15DC9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 (328 человек),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DC9" w:rsidRDefault="00F15DC9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по уровню начального общего образования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20 человек;</w:t>
      </w:r>
    </w:p>
    <w:p w:rsidR="00F15DC9" w:rsidRDefault="00F15DC9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по уровню основного общего образования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228 человек;</w:t>
      </w:r>
    </w:p>
    <w:p w:rsidR="00F15DC9" w:rsidRPr="00F15DC9" w:rsidRDefault="00301FE3" w:rsidP="00F15D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уровню среднего</w:t>
      </w:r>
      <w:r w:rsidR="00F15DC9" w:rsidRPr="00F15DC9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DC9" w:rsidRPr="00F15D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DC9" w:rsidRPr="00F15DC9">
        <w:rPr>
          <w:rFonts w:ascii="Times New Roman" w:eastAsia="Times New Roman" w:hAnsi="Times New Roman" w:cs="Times New Roman"/>
          <w:sz w:val="28"/>
          <w:szCs w:val="28"/>
        </w:rPr>
        <w:t>80 человек</w:t>
      </w:r>
      <w:r w:rsidR="00F15D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5DC9" w:rsidRPr="00F15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DC9" w:rsidRPr="00F15DC9" w:rsidRDefault="00F15DC9" w:rsidP="00F15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DC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. Раздел </w:t>
      </w:r>
      <w:r w:rsidRPr="00F15DC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 «Цель, задачи и целевые показатели (индикаторы) подпрограммы 1»  подпрограммы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дополнить следующими целевыми показателями:</w:t>
      </w:r>
    </w:p>
    <w:p w:rsidR="00BD140C" w:rsidRDefault="00F15DC9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количество общеобразовательных организаций, расположенных в сельской местности, малых городах, в которых отремонтированы спортивные залы в 2022 году;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54D6" w:rsidRDefault="00F554D6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Default="00F554D6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Default="00F554D6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DC9" w:rsidRPr="00F15DC9" w:rsidRDefault="00BD140C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15DC9" w:rsidRPr="00F15DC9">
        <w:rPr>
          <w:rFonts w:ascii="Times New Roman" w:eastAsia="Times New Roman" w:hAnsi="Times New Roman" w:cs="Times New Roman"/>
          <w:sz w:val="28"/>
          <w:szCs w:val="28"/>
        </w:rPr>
        <w:t>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спортом;</w:t>
      </w:r>
    </w:p>
    <w:p w:rsidR="00F15DC9" w:rsidRDefault="00F15DC9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увеличение количества учащихся, занимающихся физической культурой и спортом во внеурочное время, за исключением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по уровню начального общего образования;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DC9" w:rsidRDefault="00F15DC9" w:rsidP="00F1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увеличение количества учащихся, занимающихся физической культурой и спортом во внеурочное время, за исключением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по уровню основного общего образования;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40C" w:rsidRDefault="00F15DC9" w:rsidP="00BD1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14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>увеличение количества учащихся, занимающихся физической культурой и спортом во внеурочное время, за исключением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уровню среднего</w:t>
      </w:r>
      <w:r w:rsidRPr="00F15DC9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образования».</w:t>
      </w:r>
    </w:p>
    <w:p w:rsidR="00870CAD" w:rsidRDefault="00BD140C" w:rsidP="00BD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BD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т</w:t>
      </w:r>
      <w:r w:rsidRPr="00BD140C">
        <w:rPr>
          <w:rFonts w:ascii="Times New Roman" w:eastAsia="Times New Roman" w:hAnsi="Times New Roman" w:cs="Times New Roman"/>
          <w:sz w:val="28"/>
          <w:szCs w:val="28"/>
        </w:rPr>
        <w:t>аблицу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40C">
        <w:rPr>
          <w:rFonts w:ascii="Times New Roman" w:eastAsia="Times New Roman" w:hAnsi="Times New Roman" w:cs="Times New Roman"/>
          <w:sz w:val="28"/>
          <w:szCs w:val="28"/>
        </w:rPr>
        <w:t>«Сведения о порядке сбора информации, методике расчета целевых показателях (индикаторах)</w:t>
      </w:r>
      <w:r w:rsidR="00870C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D140C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1</w:t>
      </w:r>
      <w:r w:rsidR="00870CAD">
        <w:rPr>
          <w:rFonts w:ascii="Times New Roman" w:eastAsia="Times New Roman" w:hAnsi="Times New Roman" w:cs="Times New Roman"/>
          <w:sz w:val="28"/>
          <w:szCs w:val="28"/>
        </w:rPr>
        <w:t xml:space="preserve"> добавить строки следующего содержания:</w:t>
      </w:r>
    </w:p>
    <w:p w:rsidR="00870CAD" w:rsidRDefault="00870CAD" w:rsidP="00BD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209" w:type="dxa"/>
        <w:tblInd w:w="-846" w:type="dxa"/>
        <w:tblLook w:val="04A0" w:firstRow="1" w:lastRow="0" w:firstColumn="1" w:lastColumn="0" w:noHBand="0" w:noVBand="1"/>
      </w:tblPr>
      <w:tblGrid>
        <w:gridCol w:w="362"/>
        <w:gridCol w:w="5412"/>
        <w:gridCol w:w="1276"/>
        <w:gridCol w:w="708"/>
        <w:gridCol w:w="734"/>
        <w:gridCol w:w="1717"/>
      </w:tblGrid>
      <w:tr w:rsidR="00870CAD" w:rsidRPr="00870CAD" w:rsidTr="00870CAD">
        <w:trPr>
          <w:trHeight w:val="1210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34" w:type="dxa"/>
          </w:tcPr>
          <w:p w:rsid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17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</w:tr>
      <w:tr w:rsidR="00870CAD" w:rsidRPr="00870CAD" w:rsidTr="00870CAD">
        <w:trPr>
          <w:trHeight w:val="1754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Показатель 1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34" w:type="dxa"/>
          </w:tcPr>
          <w:p w:rsid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17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</w:tr>
      <w:tr w:rsidR="00870CAD" w:rsidRPr="00870CAD" w:rsidTr="00870CAD">
        <w:trPr>
          <w:trHeight w:val="1639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 xml:space="preserve">Показатель 2 Мероприятия 1.2.11. 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 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34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7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D" w:rsidRPr="00870CAD" w:rsidTr="00870CAD">
        <w:trPr>
          <w:trHeight w:val="136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по уровню начального общего образования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34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17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</w:tr>
      <w:tr w:rsidR="00870CAD" w:rsidRPr="00870CAD" w:rsidTr="00870CAD">
        <w:trPr>
          <w:trHeight w:val="136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по уровню основного общего образования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34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17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</w:tr>
      <w:tr w:rsidR="00870CAD" w:rsidRPr="00870CAD" w:rsidTr="00870CAD">
        <w:trPr>
          <w:trHeight w:val="136"/>
        </w:trPr>
        <w:tc>
          <w:tcPr>
            <w:tcW w:w="362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12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по уровню среднего общего образования</w:t>
            </w:r>
          </w:p>
        </w:tc>
        <w:tc>
          <w:tcPr>
            <w:tcW w:w="1276" w:type="dxa"/>
          </w:tcPr>
          <w:p w:rsidR="00870CAD" w:rsidRPr="00870CAD" w:rsidRDefault="00870CAD" w:rsidP="0087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человек</w:t>
            </w:r>
          </w:p>
        </w:tc>
        <w:tc>
          <w:tcPr>
            <w:tcW w:w="708" w:type="dxa"/>
            <w:vAlign w:val="center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734" w:type="dxa"/>
          </w:tcPr>
          <w:p w:rsidR="00870CAD" w:rsidRPr="00870CAD" w:rsidRDefault="00870CAD" w:rsidP="00870CAD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17" w:type="dxa"/>
          </w:tcPr>
          <w:p w:rsidR="00870CAD" w:rsidRPr="00870CAD" w:rsidRDefault="00870CAD" w:rsidP="00870CAD">
            <w:pPr>
              <w:rPr>
                <w:rFonts w:ascii="Times New Roman" w:hAnsi="Times New Roman"/>
                <w:sz w:val="24"/>
                <w:szCs w:val="24"/>
              </w:rPr>
            </w:pPr>
            <w:r w:rsidRPr="00870CAD">
              <w:rPr>
                <w:rFonts w:ascii="Times New Roman" w:hAnsi="Times New Roman"/>
                <w:sz w:val="23"/>
                <w:szCs w:val="23"/>
              </w:rPr>
              <w:t>Ведомственная отчетность</w:t>
            </w:r>
          </w:p>
        </w:tc>
      </w:tr>
    </w:tbl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CAD" w:rsidRDefault="00D17CC3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CC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В х</w:t>
      </w:r>
      <w:r w:rsidRPr="00D17CC3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арактеристику муниципальной программы Харовского муниципального района «Развитие образования Харовского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района на 2019-2023 годы</w:t>
      </w:r>
      <w:r w:rsidRPr="00D17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добавить строки следующего содержания:</w:t>
      </w:r>
    </w:p>
    <w:p w:rsidR="00F554D6" w:rsidRDefault="00F554D6" w:rsidP="00D17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1222" w:type="dxa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540"/>
        <w:gridCol w:w="813"/>
        <w:gridCol w:w="814"/>
        <w:gridCol w:w="813"/>
        <w:gridCol w:w="812"/>
        <w:gridCol w:w="711"/>
        <w:gridCol w:w="711"/>
        <w:gridCol w:w="915"/>
      </w:tblGrid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  <w:hideMark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540" w:type="dxa"/>
            <w:shd w:val="clear" w:color="auto" w:fill="auto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2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540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  <w:hideMark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Показатель 3 Мероприятия 1.2.11. 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 </w:t>
            </w:r>
          </w:p>
        </w:tc>
        <w:tc>
          <w:tcPr>
            <w:tcW w:w="540" w:type="dxa"/>
            <w:shd w:val="clear" w:color="auto" w:fill="auto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по уровню начального общего образования</w:t>
            </w:r>
          </w:p>
        </w:tc>
        <w:tc>
          <w:tcPr>
            <w:tcW w:w="540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по уровню основного общего образования</w:t>
            </w:r>
          </w:p>
        </w:tc>
        <w:tc>
          <w:tcPr>
            <w:tcW w:w="540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  <w:tr w:rsidR="00F554D6" w:rsidRPr="00F554D6" w:rsidTr="00F554D6">
        <w:trPr>
          <w:trHeight w:val="298"/>
        </w:trPr>
        <w:tc>
          <w:tcPr>
            <w:tcW w:w="5093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по уровню среднего общего образования</w:t>
            </w:r>
          </w:p>
        </w:tc>
        <w:tc>
          <w:tcPr>
            <w:tcW w:w="540" w:type="dxa"/>
            <w:shd w:val="clear" w:color="auto" w:fill="auto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D6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5" w:type="dxa"/>
            <w:shd w:val="clear" w:color="auto" w:fill="auto"/>
            <w:noWrap/>
            <w:vAlign w:val="center"/>
          </w:tcPr>
          <w:p w:rsidR="00F554D6" w:rsidRPr="00F554D6" w:rsidRDefault="00F554D6" w:rsidP="00F5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</w:tr>
    </w:tbl>
    <w:p w:rsidR="006C56B9" w:rsidRDefault="006C56B9" w:rsidP="00EA3271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271" w:rsidRPr="00EA3271" w:rsidRDefault="00EA3271" w:rsidP="00EA3271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27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327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 в  силу  со  дня официального опубликования  в  «Официальном  вестнике»  -  приложении к районной газете «Призыв» и на официальном сайте администрации</w:t>
      </w:r>
      <w:r w:rsidR="00F55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3271"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района в информационно-телекоммуникационной сети «Интернет».</w:t>
      </w:r>
    </w:p>
    <w:p w:rsidR="00EA3271" w:rsidRPr="00EA3271" w:rsidRDefault="00EA3271" w:rsidP="00EA3271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271" w:rsidRPr="00EA3271" w:rsidRDefault="00EA3271" w:rsidP="00EA3271">
      <w:pPr>
        <w:tabs>
          <w:tab w:val="left" w:pos="9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271" w:rsidRPr="00EA3271" w:rsidRDefault="00EA3271" w:rsidP="00EA3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3271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 Харовского</w:t>
      </w:r>
    </w:p>
    <w:p w:rsidR="00EA3271" w:rsidRPr="00EA3271" w:rsidRDefault="00EA3271" w:rsidP="00EA3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A3271" w:rsidRPr="00EA3271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3271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bookmarkStart w:id="0" w:name="_GoBack"/>
      <w:bookmarkEnd w:id="0"/>
      <w:r w:rsidRPr="00EA3271">
        <w:rPr>
          <w:rFonts w:ascii="Times New Roman" w:eastAsia="Times New Roman" w:hAnsi="Times New Roman" w:cs="Times New Roman"/>
          <w:sz w:val="28"/>
          <w:szCs w:val="28"/>
        </w:rPr>
        <w:t xml:space="preserve">ного района                                     </w:t>
      </w:r>
      <w:r w:rsidR="006C56B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A3271">
        <w:rPr>
          <w:rFonts w:ascii="Times New Roman" w:eastAsia="Times New Roman" w:hAnsi="Times New Roman" w:cs="Times New Roman"/>
          <w:sz w:val="28"/>
          <w:szCs w:val="28"/>
        </w:rPr>
        <w:t xml:space="preserve">        О.В.Тихомиров</w:t>
      </w:r>
    </w:p>
    <w:p w:rsidR="00F554D6" w:rsidRDefault="00F554D6" w:rsidP="00EA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P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4D6" w:rsidRDefault="00F554D6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7CC3" w:rsidRPr="00F554D6" w:rsidRDefault="00D17CC3" w:rsidP="00F554D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17CC3" w:rsidRPr="00F554D6" w:rsidSect="002D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C9"/>
    <w:rsid w:val="002D7997"/>
    <w:rsid w:val="00301FE3"/>
    <w:rsid w:val="006C56B9"/>
    <w:rsid w:val="00870CAD"/>
    <w:rsid w:val="008F446D"/>
    <w:rsid w:val="00BD140C"/>
    <w:rsid w:val="00C26985"/>
    <w:rsid w:val="00C5307A"/>
    <w:rsid w:val="00D17CC3"/>
    <w:rsid w:val="00E211CE"/>
    <w:rsid w:val="00EA3271"/>
    <w:rsid w:val="00F11AC9"/>
    <w:rsid w:val="00F15DC9"/>
    <w:rsid w:val="00F554D6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CA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CA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34-3-7</cp:lastModifiedBy>
  <cp:revision>2</cp:revision>
  <cp:lastPrinted>2020-12-28T05:57:00Z</cp:lastPrinted>
  <dcterms:created xsi:type="dcterms:W3CDTF">2020-12-29T08:14:00Z</dcterms:created>
  <dcterms:modified xsi:type="dcterms:W3CDTF">2020-12-29T08:14:00Z</dcterms:modified>
</cp:coreProperties>
</file>