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BC" w:rsidRPr="006D6BB1" w:rsidRDefault="009644BC" w:rsidP="009644BC">
      <w:pPr>
        <w:jc w:val="center"/>
        <w:rPr>
          <w:sz w:val="28"/>
          <w:szCs w:val="28"/>
        </w:rPr>
      </w:pPr>
      <w:r w:rsidRPr="006D6BB1">
        <w:rPr>
          <w:sz w:val="28"/>
          <w:szCs w:val="28"/>
        </w:rPr>
        <w:t>АДМИНИСТРАЦИЯ  ХАРОВСКОГО  МУНИЦИПАЛЬНОГО РАЙОНА</w:t>
      </w:r>
    </w:p>
    <w:p w:rsidR="009644BC" w:rsidRPr="006D6BB1" w:rsidRDefault="009644BC" w:rsidP="009644BC">
      <w:pPr>
        <w:rPr>
          <w:sz w:val="28"/>
          <w:szCs w:val="28"/>
        </w:rPr>
      </w:pPr>
    </w:p>
    <w:p w:rsidR="009644BC" w:rsidRPr="006D6BB1" w:rsidRDefault="00F91BE8" w:rsidP="009644BC">
      <w:pPr>
        <w:jc w:val="center"/>
        <w:rPr>
          <w:sz w:val="28"/>
          <w:szCs w:val="28"/>
        </w:rPr>
      </w:pPr>
      <w:r>
        <w:rPr>
          <w:sz w:val="28"/>
          <w:szCs w:val="28"/>
        </w:rPr>
        <w:t xml:space="preserve">   </w:t>
      </w:r>
      <w:r w:rsidR="009644BC" w:rsidRPr="006D6BB1">
        <w:rPr>
          <w:sz w:val="28"/>
          <w:szCs w:val="28"/>
        </w:rPr>
        <w:t>ПОСТАНОВЛЕНИЕ</w:t>
      </w:r>
    </w:p>
    <w:p w:rsidR="009644BC" w:rsidRPr="006D6BB1" w:rsidRDefault="009644BC" w:rsidP="009644BC">
      <w:pPr>
        <w:rPr>
          <w:sz w:val="28"/>
          <w:szCs w:val="28"/>
        </w:rPr>
      </w:pPr>
    </w:p>
    <w:p w:rsidR="009644BC" w:rsidRDefault="009644BC" w:rsidP="009644BC">
      <w:pPr>
        <w:rPr>
          <w:sz w:val="28"/>
          <w:szCs w:val="28"/>
        </w:rPr>
      </w:pPr>
      <w:r>
        <w:rPr>
          <w:sz w:val="28"/>
          <w:szCs w:val="28"/>
        </w:rPr>
        <w:t xml:space="preserve">от  </w:t>
      </w:r>
      <w:r w:rsidR="00334A45">
        <w:rPr>
          <w:sz w:val="28"/>
          <w:szCs w:val="28"/>
        </w:rPr>
        <w:t>24.12.2020</w:t>
      </w:r>
      <w:r w:rsidR="00F05B07">
        <w:rPr>
          <w:sz w:val="28"/>
          <w:szCs w:val="28"/>
        </w:rPr>
        <w:t xml:space="preserve">                                                                     </w:t>
      </w:r>
      <w:r w:rsidR="00F91BE8">
        <w:rPr>
          <w:sz w:val="28"/>
          <w:szCs w:val="28"/>
        </w:rPr>
        <w:t xml:space="preserve">   </w:t>
      </w:r>
      <w:bookmarkStart w:id="0" w:name="_GoBack"/>
      <w:bookmarkEnd w:id="0"/>
      <w:r w:rsidR="00F05B07">
        <w:rPr>
          <w:sz w:val="28"/>
          <w:szCs w:val="28"/>
        </w:rPr>
        <w:t xml:space="preserve">                             </w:t>
      </w:r>
      <w:r>
        <w:rPr>
          <w:sz w:val="28"/>
          <w:szCs w:val="28"/>
        </w:rPr>
        <w:t xml:space="preserve">№ </w:t>
      </w:r>
      <w:r w:rsidR="00334A45">
        <w:rPr>
          <w:sz w:val="28"/>
          <w:szCs w:val="28"/>
        </w:rPr>
        <w:t>1525</w:t>
      </w:r>
    </w:p>
    <w:p w:rsidR="0033470D" w:rsidRDefault="0033470D" w:rsidP="009644BC">
      <w:pPr>
        <w:rPr>
          <w:sz w:val="28"/>
          <w:szCs w:val="28"/>
        </w:rPr>
      </w:pPr>
    </w:p>
    <w:p w:rsidR="009644BC" w:rsidRDefault="009644BC" w:rsidP="009644BC">
      <w:pPr>
        <w:rPr>
          <w:color w:val="3C3C3C"/>
          <w:spacing w:val="2"/>
          <w:sz w:val="28"/>
          <w:szCs w:val="28"/>
          <w:shd w:val="clear" w:color="auto" w:fill="FFFFFF"/>
        </w:rPr>
      </w:pPr>
      <w:r w:rsidRPr="009644BC">
        <w:rPr>
          <w:color w:val="3C3C3C"/>
          <w:spacing w:val="2"/>
          <w:sz w:val="28"/>
          <w:szCs w:val="28"/>
          <w:shd w:val="clear" w:color="auto" w:fill="FFFFFF"/>
        </w:rPr>
        <w:t xml:space="preserve">Об утверждении </w:t>
      </w:r>
      <w:proofErr w:type="gramStart"/>
      <w:r w:rsidRPr="009644BC">
        <w:rPr>
          <w:color w:val="3C3C3C"/>
          <w:spacing w:val="2"/>
          <w:sz w:val="28"/>
          <w:szCs w:val="28"/>
          <w:shd w:val="clear" w:color="auto" w:fill="FFFFFF"/>
        </w:rPr>
        <w:t>Административного</w:t>
      </w:r>
      <w:proofErr w:type="gramEnd"/>
    </w:p>
    <w:p w:rsidR="009644BC" w:rsidRDefault="009644BC" w:rsidP="009644BC">
      <w:pPr>
        <w:rPr>
          <w:color w:val="3C3C3C"/>
          <w:spacing w:val="2"/>
          <w:sz w:val="28"/>
          <w:szCs w:val="28"/>
          <w:shd w:val="clear" w:color="auto" w:fill="FFFFFF"/>
        </w:rPr>
      </w:pPr>
      <w:r w:rsidRPr="009644BC">
        <w:rPr>
          <w:color w:val="3C3C3C"/>
          <w:spacing w:val="2"/>
          <w:sz w:val="28"/>
          <w:szCs w:val="28"/>
          <w:shd w:val="clear" w:color="auto" w:fill="FFFFFF"/>
        </w:rPr>
        <w:t>регламента предоставления</w:t>
      </w:r>
      <w:r>
        <w:rPr>
          <w:color w:val="3C3C3C"/>
          <w:spacing w:val="2"/>
          <w:sz w:val="28"/>
          <w:szCs w:val="28"/>
          <w:shd w:val="clear" w:color="auto" w:fill="FFFFFF"/>
        </w:rPr>
        <w:t xml:space="preserve"> </w:t>
      </w:r>
      <w:proofErr w:type="gramStart"/>
      <w:r w:rsidR="00A87FEF">
        <w:rPr>
          <w:color w:val="3C3C3C"/>
          <w:spacing w:val="2"/>
          <w:sz w:val="28"/>
          <w:szCs w:val="28"/>
          <w:shd w:val="clear" w:color="auto" w:fill="FFFFFF"/>
        </w:rPr>
        <w:t>муниципальной</w:t>
      </w:r>
      <w:proofErr w:type="gramEnd"/>
    </w:p>
    <w:p w:rsidR="009644BC" w:rsidRDefault="009644BC" w:rsidP="009644BC">
      <w:pPr>
        <w:rPr>
          <w:color w:val="3C3C3C"/>
          <w:spacing w:val="2"/>
          <w:sz w:val="28"/>
          <w:szCs w:val="28"/>
          <w:shd w:val="clear" w:color="auto" w:fill="FFFFFF"/>
        </w:rPr>
      </w:pPr>
      <w:r w:rsidRPr="009644BC">
        <w:rPr>
          <w:color w:val="3C3C3C"/>
          <w:spacing w:val="2"/>
          <w:sz w:val="28"/>
          <w:szCs w:val="28"/>
          <w:shd w:val="clear" w:color="auto" w:fill="FFFFFF"/>
        </w:rPr>
        <w:t xml:space="preserve">услуги по предоставлению в аренду </w:t>
      </w:r>
      <w:proofErr w:type="gramStart"/>
      <w:r w:rsidRPr="009644BC">
        <w:rPr>
          <w:color w:val="3C3C3C"/>
          <w:spacing w:val="2"/>
          <w:sz w:val="28"/>
          <w:szCs w:val="28"/>
          <w:shd w:val="clear" w:color="auto" w:fill="FFFFFF"/>
        </w:rPr>
        <w:t>без</w:t>
      </w:r>
      <w:proofErr w:type="gramEnd"/>
      <w:r w:rsidRPr="009644BC">
        <w:rPr>
          <w:color w:val="3C3C3C"/>
          <w:spacing w:val="2"/>
          <w:sz w:val="28"/>
          <w:szCs w:val="28"/>
          <w:shd w:val="clear" w:color="auto" w:fill="FFFFFF"/>
        </w:rPr>
        <w:t xml:space="preserve"> </w:t>
      </w:r>
      <w:r>
        <w:rPr>
          <w:color w:val="3C3C3C"/>
          <w:spacing w:val="2"/>
          <w:sz w:val="28"/>
          <w:szCs w:val="28"/>
          <w:shd w:val="clear" w:color="auto" w:fill="FFFFFF"/>
        </w:rPr>
        <w:t xml:space="preserve"> </w:t>
      </w:r>
    </w:p>
    <w:p w:rsidR="009644BC" w:rsidRDefault="009644BC" w:rsidP="009644BC">
      <w:pPr>
        <w:rPr>
          <w:color w:val="3C3C3C"/>
          <w:spacing w:val="2"/>
          <w:sz w:val="28"/>
          <w:szCs w:val="28"/>
          <w:shd w:val="clear" w:color="auto" w:fill="FFFFFF"/>
        </w:rPr>
      </w:pPr>
      <w:r w:rsidRPr="009644BC">
        <w:rPr>
          <w:color w:val="3C3C3C"/>
          <w:spacing w:val="2"/>
          <w:sz w:val="28"/>
          <w:szCs w:val="28"/>
          <w:shd w:val="clear" w:color="auto" w:fill="FFFFFF"/>
        </w:rPr>
        <w:t xml:space="preserve">проведения торгов земельных участков, </w:t>
      </w:r>
    </w:p>
    <w:p w:rsidR="009644BC" w:rsidRDefault="009644BC" w:rsidP="009644BC">
      <w:pPr>
        <w:rPr>
          <w:sz w:val="28"/>
          <w:szCs w:val="28"/>
        </w:rPr>
      </w:pPr>
      <w:proofErr w:type="gramStart"/>
      <w:r w:rsidRPr="009644BC">
        <w:rPr>
          <w:color w:val="3C3C3C"/>
          <w:spacing w:val="2"/>
          <w:sz w:val="28"/>
          <w:szCs w:val="28"/>
          <w:shd w:val="clear" w:color="auto" w:fill="FFFFFF"/>
        </w:rPr>
        <w:t>находящихся</w:t>
      </w:r>
      <w:proofErr w:type="gramEnd"/>
      <w:r w:rsidRPr="009644BC">
        <w:rPr>
          <w:color w:val="3C3C3C"/>
          <w:spacing w:val="2"/>
          <w:sz w:val="28"/>
          <w:szCs w:val="28"/>
          <w:shd w:val="clear" w:color="auto" w:fill="FFFFFF"/>
        </w:rPr>
        <w:t xml:space="preserve"> в</w:t>
      </w:r>
      <w:r>
        <w:rPr>
          <w:sz w:val="28"/>
          <w:szCs w:val="28"/>
        </w:rPr>
        <w:t xml:space="preserve"> муниципальной собственности,</w:t>
      </w:r>
    </w:p>
    <w:p w:rsidR="009644BC" w:rsidRDefault="009644BC" w:rsidP="009644BC">
      <w:pPr>
        <w:rPr>
          <w:sz w:val="28"/>
          <w:szCs w:val="28"/>
        </w:rPr>
      </w:pPr>
      <w:r>
        <w:rPr>
          <w:sz w:val="28"/>
          <w:szCs w:val="28"/>
        </w:rPr>
        <w:t>а также земельных участков,</w:t>
      </w:r>
      <w:r w:rsidR="009A64F9">
        <w:rPr>
          <w:sz w:val="28"/>
          <w:szCs w:val="28"/>
        </w:rPr>
        <w:t xml:space="preserve"> </w:t>
      </w:r>
      <w:proofErr w:type="gramStart"/>
      <w:r>
        <w:rPr>
          <w:sz w:val="28"/>
          <w:szCs w:val="28"/>
        </w:rPr>
        <w:t>государственная</w:t>
      </w:r>
      <w:proofErr w:type="gramEnd"/>
    </w:p>
    <w:p w:rsidR="009644BC" w:rsidRDefault="009644BC" w:rsidP="009644BC">
      <w:pPr>
        <w:rPr>
          <w:sz w:val="28"/>
          <w:szCs w:val="28"/>
        </w:rPr>
      </w:pPr>
      <w:proofErr w:type="gramStart"/>
      <w:r>
        <w:rPr>
          <w:sz w:val="28"/>
          <w:szCs w:val="28"/>
        </w:rPr>
        <w:t>собственность</w:t>
      </w:r>
      <w:proofErr w:type="gramEnd"/>
      <w:r w:rsidRPr="009644BC">
        <w:rPr>
          <w:sz w:val="28"/>
          <w:szCs w:val="28"/>
        </w:rPr>
        <w:t xml:space="preserve"> </w:t>
      </w:r>
      <w:r w:rsidR="009A64F9">
        <w:rPr>
          <w:sz w:val="28"/>
          <w:szCs w:val="28"/>
        </w:rPr>
        <w:t xml:space="preserve">на которые </w:t>
      </w:r>
      <w:r>
        <w:rPr>
          <w:sz w:val="28"/>
          <w:szCs w:val="28"/>
        </w:rPr>
        <w:t>не разграничена</w:t>
      </w:r>
      <w:r w:rsidRPr="009644BC">
        <w:rPr>
          <w:sz w:val="28"/>
          <w:szCs w:val="28"/>
        </w:rPr>
        <w:t xml:space="preserve">  </w:t>
      </w:r>
    </w:p>
    <w:p w:rsidR="009644BC" w:rsidRDefault="009644BC" w:rsidP="009644BC">
      <w:pPr>
        <w:rPr>
          <w:sz w:val="28"/>
          <w:szCs w:val="28"/>
        </w:rPr>
      </w:pPr>
    </w:p>
    <w:p w:rsidR="009644BC" w:rsidRPr="009644BC" w:rsidRDefault="009644BC" w:rsidP="009644BC">
      <w:pPr>
        <w:jc w:val="both"/>
        <w:rPr>
          <w:sz w:val="28"/>
          <w:szCs w:val="28"/>
        </w:rPr>
      </w:pPr>
      <w:r>
        <w:rPr>
          <w:sz w:val="28"/>
          <w:szCs w:val="28"/>
        </w:rPr>
        <w:tab/>
      </w:r>
      <w:r w:rsidRPr="009644BC">
        <w:rPr>
          <w:spacing w:val="2"/>
          <w:sz w:val="28"/>
          <w:szCs w:val="28"/>
          <w:shd w:val="clear" w:color="auto" w:fill="FFFFFF"/>
        </w:rPr>
        <w:t>В соответствии с пунктом 2 статьи 39(6)</w:t>
      </w:r>
      <w:r>
        <w:rPr>
          <w:spacing w:val="2"/>
          <w:sz w:val="28"/>
          <w:szCs w:val="28"/>
          <w:shd w:val="clear" w:color="auto" w:fill="FFFFFF"/>
        </w:rPr>
        <w:t xml:space="preserve"> </w:t>
      </w:r>
      <w:hyperlink r:id="rId7" w:history="1">
        <w:r w:rsidRPr="009644BC">
          <w:rPr>
            <w:rStyle w:val="a6"/>
            <w:color w:val="auto"/>
            <w:spacing w:val="2"/>
            <w:sz w:val="28"/>
            <w:szCs w:val="28"/>
            <w:u w:val="none"/>
            <w:shd w:val="clear" w:color="auto" w:fill="FFFFFF"/>
          </w:rPr>
          <w:t>Земельного кодекса Российской Федерации</w:t>
        </w:r>
      </w:hyperlink>
      <w:r>
        <w:rPr>
          <w:rFonts w:ascii="Arial" w:hAnsi="Arial" w:cs="Arial"/>
          <w:color w:val="2D2D2D"/>
          <w:spacing w:val="2"/>
          <w:sz w:val="21"/>
          <w:szCs w:val="21"/>
          <w:shd w:val="clear" w:color="auto" w:fill="FFFFFF"/>
        </w:rPr>
        <w:t>,</w:t>
      </w:r>
      <w:r w:rsidR="003352F3" w:rsidRPr="003352F3">
        <w:rPr>
          <w:sz w:val="28"/>
          <w:szCs w:val="28"/>
        </w:rPr>
        <w:t xml:space="preserve"> </w:t>
      </w:r>
      <w:r w:rsidR="003352F3" w:rsidRPr="006D6BB1">
        <w:rPr>
          <w:sz w:val="28"/>
          <w:szCs w:val="28"/>
        </w:rPr>
        <w:t>Федеральным законом от 27.07.2010 г. № 210-ФЗ «Об организации предоставления государственных и муниципальных услуг», на основании Устава Харовского муниципального района, ПОСТАНОВЛЯЮ:</w:t>
      </w:r>
      <w:r w:rsidR="003352F3">
        <w:rPr>
          <w:sz w:val="28"/>
          <w:szCs w:val="28"/>
        </w:rPr>
        <w:t xml:space="preserve"> </w:t>
      </w:r>
      <w:r w:rsidRPr="009644BC">
        <w:rPr>
          <w:sz w:val="28"/>
          <w:szCs w:val="28"/>
        </w:rPr>
        <w:t xml:space="preserve">                   </w:t>
      </w:r>
    </w:p>
    <w:p w:rsidR="00A87FEF" w:rsidRPr="00A87FEF" w:rsidRDefault="00A87FEF" w:rsidP="000F52B8">
      <w:pPr>
        <w:pStyle w:val="a7"/>
        <w:numPr>
          <w:ilvl w:val="0"/>
          <w:numId w:val="1"/>
        </w:numPr>
        <w:ind w:left="0" w:firstLine="851"/>
        <w:jc w:val="both"/>
        <w:rPr>
          <w:sz w:val="28"/>
          <w:szCs w:val="28"/>
        </w:rPr>
      </w:pPr>
      <w:r w:rsidRPr="00A87FEF">
        <w:rPr>
          <w:color w:val="2D2D2D"/>
          <w:spacing w:val="2"/>
          <w:sz w:val="28"/>
          <w:szCs w:val="28"/>
          <w:shd w:val="clear" w:color="auto" w:fill="FFFFFF"/>
        </w:rPr>
        <w:t>Утвердить Административный регламент предоставления муниципальной услуги по предоставлению в аренду без проведения торгов земельных участков,</w:t>
      </w:r>
      <w:r w:rsidRPr="00A87FEF">
        <w:rPr>
          <w:color w:val="3C3C3C"/>
          <w:spacing w:val="2"/>
          <w:sz w:val="28"/>
          <w:szCs w:val="28"/>
          <w:shd w:val="clear" w:color="auto" w:fill="FFFFFF"/>
        </w:rPr>
        <w:t xml:space="preserve"> находящихся в</w:t>
      </w:r>
      <w:r w:rsidRPr="00A87FEF">
        <w:rPr>
          <w:sz w:val="28"/>
          <w:szCs w:val="28"/>
        </w:rPr>
        <w:t xml:space="preserve"> муниципальной собственности, а также земельных участков, государственная собственность на которые  не разграничена (приложение 1).</w:t>
      </w:r>
    </w:p>
    <w:p w:rsidR="00A87FEF" w:rsidRPr="00F15DF2" w:rsidRDefault="00A87FEF" w:rsidP="000F52B8">
      <w:pPr>
        <w:pStyle w:val="ConsPlusNormal"/>
        <w:widowControl/>
        <w:numPr>
          <w:ilvl w:val="0"/>
          <w:numId w:val="1"/>
        </w:numPr>
        <w:ind w:left="0" w:firstLine="851"/>
        <w:jc w:val="both"/>
        <w:rPr>
          <w:rFonts w:ascii="Times New Roman" w:hAnsi="Times New Roman" w:cs="Times New Roman"/>
          <w:b/>
          <w:bCs/>
          <w:sz w:val="28"/>
          <w:szCs w:val="28"/>
        </w:rPr>
      </w:pPr>
      <w:r>
        <w:rPr>
          <w:rFonts w:ascii="Times New Roman" w:hAnsi="Times New Roman" w:cs="Times New Roman"/>
          <w:sz w:val="28"/>
          <w:szCs w:val="28"/>
        </w:rPr>
        <w:t xml:space="preserve">  </w:t>
      </w:r>
      <w:r w:rsidRPr="00F15DF2">
        <w:rPr>
          <w:rFonts w:ascii="Times New Roman" w:hAnsi="Times New Roman" w:cs="Times New Roman"/>
          <w:sz w:val="28"/>
          <w:szCs w:val="28"/>
        </w:rPr>
        <w:t>Уполномоченным лицом, ответственным</w:t>
      </w:r>
      <w:r w:rsidRPr="00F15DF2">
        <w:rPr>
          <w:rFonts w:ascii="Times New Roman" w:hAnsi="Times New Roman" w:cs="Times New Roman"/>
          <w:sz w:val="28"/>
          <w:szCs w:val="28"/>
          <w:lang w:eastAsia="ru-RU"/>
        </w:rPr>
        <w:t xml:space="preserve"> за выполнение административного регламента определить комитет по управлению имуществом администрации Харовского муниципального района.</w:t>
      </w:r>
    </w:p>
    <w:p w:rsidR="00A87FEF" w:rsidRDefault="00A87FEF" w:rsidP="000F52B8">
      <w:pPr>
        <w:pStyle w:val="a7"/>
        <w:numPr>
          <w:ilvl w:val="0"/>
          <w:numId w:val="1"/>
        </w:numPr>
        <w:shd w:val="clear" w:color="auto" w:fill="FFFFFF"/>
        <w:jc w:val="both"/>
        <w:rPr>
          <w:sz w:val="28"/>
          <w:szCs w:val="28"/>
          <w:lang w:eastAsia="ru-RU"/>
        </w:rPr>
      </w:pPr>
      <w:proofErr w:type="gramStart"/>
      <w:r w:rsidRPr="00F15DF2">
        <w:rPr>
          <w:sz w:val="28"/>
          <w:szCs w:val="28"/>
        </w:rPr>
        <w:t>Контроль за</w:t>
      </w:r>
      <w:proofErr w:type="gramEnd"/>
      <w:r w:rsidRPr="00F15DF2">
        <w:rPr>
          <w:sz w:val="28"/>
          <w:szCs w:val="28"/>
        </w:rPr>
        <w:t xml:space="preserve"> выполнением настоящего постановления оставляю за собой.</w:t>
      </w:r>
    </w:p>
    <w:p w:rsidR="00A87FEF" w:rsidRPr="00511CC6" w:rsidRDefault="00A87FEF" w:rsidP="000F52B8">
      <w:pPr>
        <w:pStyle w:val="a7"/>
        <w:numPr>
          <w:ilvl w:val="0"/>
          <w:numId w:val="1"/>
        </w:numPr>
        <w:shd w:val="clear" w:color="auto" w:fill="FFFFFF"/>
        <w:ind w:left="0" w:firstLine="705"/>
        <w:jc w:val="both"/>
        <w:rPr>
          <w:sz w:val="28"/>
          <w:szCs w:val="28"/>
          <w:lang w:eastAsia="ru-RU"/>
        </w:rPr>
      </w:pPr>
      <w:r w:rsidRPr="00511CC6">
        <w:rPr>
          <w:sz w:val="28"/>
          <w:szCs w:val="28"/>
          <w:shd w:val="clear" w:color="auto" w:fill="FFFFFF"/>
        </w:rPr>
        <w:t xml:space="preserve">Настоящее постановление вступает в силу с момента </w:t>
      </w:r>
      <w:r w:rsidRPr="00511CC6">
        <w:rPr>
          <w:sz w:val="28"/>
          <w:szCs w:val="28"/>
          <w:lang w:eastAsia="ru-RU"/>
        </w:rPr>
        <w:t xml:space="preserve">опубликования в «Официальном вестнике» - приложении к районной газете «Призыв» и размещения на официальном сайте администрации Харовского муниципального района в </w:t>
      </w:r>
      <w:proofErr w:type="spellStart"/>
      <w:r w:rsidRPr="00511CC6">
        <w:rPr>
          <w:sz w:val="28"/>
          <w:szCs w:val="28"/>
          <w:lang w:eastAsia="ru-RU"/>
        </w:rPr>
        <w:t>инфомационно-телекомуникационной</w:t>
      </w:r>
      <w:proofErr w:type="spellEnd"/>
      <w:r w:rsidRPr="00511CC6">
        <w:rPr>
          <w:sz w:val="28"/>
          <w:szCs w:val="28"/>
          <w:lang w:eastAsia="ru-RU"/>
        </w:rPr>
        <w:t xml:space="preserve"> сети «Интернет».</w:t>
      </w:r>
    </w:p>
    <w:p w:rsidR="00A87FEF" w:rsidRPr="00511CC6" w:rsidRDefault="00A87FEF" w:rsidP="00A87FEF">
      <w:pPr>
        <w:shd w:val="clear" w:color="auto" w:fill="FFFFFF"/>
        <w:ind w:left="568"/>
        <w:jc w:val="both"/>
        <w:rPr>
          <w:sz w:val="28"/>
          <w:szCs w:val="28"/>
          <w:lang w:eastAsia="ru-RU"/>
        </w:rPr>
      </w:pPr>
    </w:p>
    <w:p w:rsidR="00A87FEF" w:rsidRPr="00511CC6" w:rsidRDefault="00A87FEF" w:rsidP="00A87FEF">
      <w:pPr>
        <w:shd w:val="clear" w:color="auto" w:fill="FFFFFF"/>
        <w:ind w:left="568"/>
        <w:jc w:val="both"/>
        <w:rPr>
          <w:sz w:val="28"/>
          <w:szCs w:val="28"/>
          <w:lang w:eastAsia="ru-RU"/>
        </w:rPr>
      </w:pPr>
    </w:p>
    <w:p w:rsidR="00A87FEF" w:rsidRPr="006D6BB1" w:rsidRDefault="00A87FEF" w:rsidP="00A87FEF">
      <w:pPr>
        <w:jc w:val="both"/>
        <w:rPr>
          <w:sz w:val="28"/>
          <w:szCs w:val="28"/>
        </w:rPr>
      </w:pPr>
      <w:r w:rsidRPr="006D6BB1">
        <w:rPr>
          <w:sz w:val="28"/>
          <w:szCs w:val="28"/>
        </w:rPr>
        <w:t>Руководитель администрации</w:t>
      </w:r>
    </w:p>
    <w:p w:rsidR="00A87FEF" w:rsidRDefault="00A87FEF" w:rsidP="00A87FEF">
      <w:pPr>
        <w:jc w:val="both"/>
        <w:rPr>
          <w:sz w:val="28"/>
          <w:szCs w:val="28"/>
        </w:rPr>
      </w:pPr>
      <w:r w:rsidRPr="006D6BB1">
        <w:rPr>
          <w:sz w:val="28"/>
          <w:szCs w:val="28"/>
        </w:rPr>
        <w:t xml:space="preserve">Харовского муниципального района                                     </w:t>
      </w:r>
      <w:r>
        <w:rPr>
          <w:sz w:val="28"/>
          <w:szCs w:val="28"/>
        </w:rPr>
        <w:t xml:space="preserve">    </w:t>
      </w:r>
      <w:r w:rsidRPr="006D6BB1">
        <w:rPr>
          <w:sz w:val="28"/>
          <w:szCs w:val="28"/>
        </w:rPr>
        <w:t xml:space="preserve"> </w:t>
      </w:r>
      <w:r>
        <w:rPr>
          <w:sz w:val="28"/>
          <w:szCs w:val="28"/>
        </w:rPr>
        <w:t xml:space="preserve">             </w:t>
      </w:r>
      <w:r w:rsidRPr="006D6BB1">
        <w:rPr>
          <w:sz w:val="28"/>
          <w:szCs w:val="28"/>
        </w:rPr>
        <w:t>О.В. Тихомиров</w:t>
      </w:r>
    </w:p>
    <w:p w:rsidR="006B5C53" w:rsidRDefault="006B5C53" w:rsidP="00A87FEF">
      <w:pPr>
        <w:jc w:val="both"/>
        <w:rPr>
          <w:sz w:val="28"/>
          <w:szCs w:val="28"/>
        </w:rPr>
      </w:pPr>
    </w:p>
    <w:p w:rsidR="006B5C53" w:rsidRDefault="006B5C53" w:rsidP="00A87FEF">
      <w:pPr>
        <w:jc w:val="both"/>
        <w:rPr>
          <w:sz w:val="28"/>
          <w:szCs w:val="28"/>
        </w:rPr>
      </w:pPr>
    </w:p>
    <w:p w:rsidR="006B5C53" w:rsidRDefault="006B5C53" w:rsidP="00A87FEF">
      <w:pPr>
        <w:jc w:val="both"/>
        <w:rPr>
          <w:sz w:val="28"/>
          <w:szCs w:val="28"/>
        </w:rPr>
      </w:pPr>
    </w:p>
    <w:p w:rsidR="006B5C53" w:rsidRDefault="006B5C53" w:rsidP="00A87FEF">
      <w:pPr>
        <w:jc w:val="both"/>
        <w:rPr>
          <w:sz w:val="28"/>
          <w:szCs w:val="28"/>
        </w:rPr>
      </w:pPr>
    </w:p>
    <w:p w:rsidR="006B5C53" w:rsidRDefault="006B5C53" w:rsidP="00A87FEF">
      <w:pPr>
        <w:jc w:val="both"/>
        <w:rPr>
          <w:sz w:val="28"/>
          <w:szCs w:val="28"/>
        </w:rPr>
      </w:pPr>
    </w:p>
    <w:p w:rsidR="006B5C53" w:rsidRDefault="006B5C53" w:rsidP="00A87FEF">
      <w:pPr>
        <w:jc w:val="both"/>
        <w:rPr>
          <w:sz w:val="28"/>
          <w:szCs w:val="28"/>
        </w:rPr>
      </w:pPr>
    </w:p>
    <w:p w:rsidR="006B5C53" w:rsidRDefault="006B5C53" w:rsidP="00A87FEF">
      <w:pPr>
        <w:jc w:val="both"/>
        <w:rPr>
          <w:sz w:val="28"/>
          <w:szCs w:val="28"/>
        </w:rPr>
      </w:pPr>
    </w:p>
    <w:p w:rsidR="006B5C53" w:rsidRDefault="006B5C53" w:rsidP="00A87FEF">
      <w:pPr>
        <w:jc w:val="both"/>
        <w:rPr>
          <w:sz w:val="28"/>
          <w:szCs w:val="28"/>
        </w:rPr>
      </w:pPr>
    </w:p>
    <w:p w:rsidR="006B5C53" w:rsidRDefault="006B5C53" w:rsidP="00A87FEF">
      <w:pPr>
        <w:jc w:val="both"/>
        <w:rPr>
          <w:sz w:val="28"/>
          <w:szCs w:val="28"/>
        </w:rPr>
      </w:pPr>
    </w:p>
    <w:p w:rsidR="006B5C53" w:rsidRPr="00A60953" w:rsidRDefault="006B5C53" w:rsidP="006B5C53">
      <w:pPr>
        <w:pStyle w:val="4"/>
        <w:jc w:val="both"/>
        <w:rPr>
          <w:b w:val="0"/>
          <w:i w:val="0"/>
          <w:color w:val="auto"/>
          <w:sz w:val="28"/>
          <w:szCs w:val="28"/>
        </w:rPr>
      </w:pPr>
      <w:r>
        <w:rPr>
          <w:sz w:val="28"/>
          <w:szCs w:val="28"/>
        </w:rPr>
        <w:lastRenderedPageBreak/>
        <w:t xml:space="preserve">                                                                                             </w:t>
      </w:r>
      <w:r w:rsidRPr="00A60953">
        <w:rPr>
          <w:b w:val="0"/>
          <w:i w:val="0"/>
          <w:color w:val="auto"/>
          <w:sz w:val="28"/>
          <w:szCs w:val="28"/>
        </w:rPr>
        <w:t>УТВЕРЖДЕН</w:t>
      </w:r>
    </w:p>
    <w:p w:rsidR="006B5C53" w:rsidRDefault="006B5C53" w:rsidP="006B5C53">
      <w:pPr>
        <w:rPr>
          <w:sz w:val="28"/>
          <w:szCs w:val="28"/>
        </w:rPr>
      </w:pPr>
      <w:r>
        <w:rPr>
          <w:sz w:val="28"/>
          <w:szCs w:val="28"/>
        </w:rPr>
        <w:t xml:space="preserve">                                                                                 постановлением  </w:t>
      </w:r>
    </w:p>
    <w:p w:rsidR="006B5C53" w:rsidRDefault="006B5C53" w:rsidP="006B5C53">
      <w:pPr>
        <w:rPr>
          <w:sz w:val="28"/>
          <w:szCs w:val="28"/>
        </w:rPr>
      </w:pPr>
      <w:r>
        <w:rPr>
          <w:sz w:val="28"/>
          <w:szCs w:val="28"/>
        </w:rPr>
        <w:t xml:space="preserve">                                                                                 администрации</w:t>
      </w:r>
    </w:p>
    <w:p w:rsidR="006B5C53" w:rsidRDefault="006B5C53" w:rsidP="006B5C53">
      <w:pPr>
        <w:rPr>
          <w:sz w:val="28"/>
          <w:szCs w:val="28"/>
        </w:rPr>
      </w:pPr>
      <w:r>
        <w:rPr>
          <w:sz w:val="28"/>
          <w:szCs w:val="28"/>
        </w:rPr>
        <w:t xml:space="preserve">                                                                                 Харовского муниципального  </w:t>
      </w:r>
    </w:p>
    <w:p w:rsidR="006B5C53" w:rsidRDefault="006B5C53" w:rsidP="006B5C53">
      <w:pPr>
        <w:rPr>
          <w:sz w:val="28"/>
          <w:szCs w:val="28"/>
        </w:rPr>
      </w:pPr>
      <w:r>
        <w:rPr>
          <w:sz w:val="28"/>
          <w:szCs w:val="28"/>
        </w:rPr>
        <w:t xml:space="preserve">                                                                                 района       </w:t>
      </w:r>
    </w:p>
    <w:p w:rsidR="006B5C53" w:rsidRDefault="006B5C53" w:rsidP="006B5C53">
      <w:pPr>
        <w:rPr>
          <w:sz w:val="28"/>
          <w:szCs w:val="28"/>
        </w:rPr>
      </w:pPr>
      <w:r>
        <w:rPr>
          <w:sz w:val="28"/>
          <w:szCs w:val="28"/>
        </w:rPr>
        <w:t xml:space="preserve">                                                                                 от   </w:t>
      </w:r>
      <w:r w:rsidR="00334A45">
        <w:rPr>
          <w:sz w:val="28"/>
          <w:szCs w:val="28"/>
        </w:rPr>
        <w:t>24.12.2020</w:t>
      </w:r>
      <w:r w:rsidR="00F05B07">
        <w:rPr>
          <w:sz w:val="28"/>
          <w:szCs w:val="28"/>
        </w:rPr>
        <w:t xml:space="preserve">  </w:t>
      </w:r>
      <w:r>
        <w:rPr>
          <w:sz w:val="28"/>
          <w:szCs w:val="28"/>
        </w:rPr>
        <w:t xml:space="preserve">№    </w:t>
      </w:r>
      <w:r w:rsidR="00334A45">
        <w:rPr>
          <w:sz w:val="28"/>
          <w:szCs w:val="28"/>
        </w:rPr>
        <w:t>1525</w:t>
      </w:r>
      <w:r>
        <w:rPr>
          <w:sz w:val="28"/>
          <w:szCs w:val="28"/>
        </w:rPr>
        <w:t xml:space="preserve">  </w:t>
      </w:r>
    </w:p>
    <w:p w:rsidR="006B5C53" w:rsidRDefault="006B5C53" w:rsidP="006B5C53">
      <w:pPr>
        <w:pStyle w:val="ConsPlusNormal"/>
        <w:widowControl/>
        <w:ind w:firstLine="0"/>
        <w:jc w:val="center"/>
        <w:rPr>
          <w:rStyle w:val="30"/>
          <w:rFonts w:ascii="Times New Roman" w:hAnsi="Times New Roman" w:cs="Times New Roman"/>
          <w:b w:val="0"/>
          <w:bCs w:val="0"/>
          <w:sz w:val="28"/>
          <w:szCs w:val="28"/>
        </w:rPr>
      </w:pPr>
    </w:p>
    <w:p w:rsidR="006B5C53" w:rsidRDefault="006B5C53" w:rsidP="006B5C53">
      <w:pPr>
        <w:jc w:val="center"/>
        <w:rPr>
          <w:color w:val="3C3C3C"/>
          <w:spacing w:val="2"/>
          <w:sz w:val="28"/>
          <w:szCs w:val="28"/>
          <w:shd w:val="clear" w:color="auto" w:fill="FFFFFF"/>
        </w:rPr>
      </w:pPr>
      <w:r w:rsidRPr="009644BC">
        <w:rPr>
          <w:color w:val="3C3C3C"/>
          <w:spacing w:val="2"/>
          <w:sz w:val="28"/>
          <w:szCs w:val="28"/>
          <w:shd w:val="clear" w:color="auto" w:fill="FFFFFF"/>
        </w:rPr>
        <w:t>Административн</w:t>
      </w:r>
      <w:r>
        <w:rPr>
          <w:color w:val="3C3C3C"/>
          <w:spacing w:val="2"/>
          <w:sz w:val="28"/>
          <w:szCs w:val="28"/>
          <w:shd w:val="clear" w:color="auto" w:fill="FFFFFF"/>
        </w:rPr>
        <w:t>ый регламент</w:t>
      </w:r>
    </w:p>
    <w:p w:rsidR="006B5C53" w:rsidRDefault="006B5C53" w:rsidP="006B5C53">
      <w:pPr>
        <w:jc w:val="center"/>
        <w:rPr>
          <w:sz w:val="28"/>
          <w:szCs w:val="28"/>
        </w:rPr>
      </w:pPr>
      <w:r w:rsidRPr="009644BC">
        <w:rPr>
          <w:color w:val="3C3C3C"/>
          <w:spacing w:val="2"/>
          <w:sz w:val="28"/>
          <w:szCs w:val="28"/>
          <w:shd w:val="clear" w:color="auto" w:fill="FFFFFF"/>
        </w:rPr>
        <w:t>предоставления</w:t>
      </w:r>
      <w:r>
        <w:rPr>
          <w:color w:val="3C3C3C"/>
          <w:spacing w:val="2"/>
          <w:sz w:val="28"/>
          <w:szCs w:val="28"/>
          <w:shd w:val="clear" w:color="auto" w:fill="FFFFFF"/>
        </w:rPr>
        <w:t xml:space="preserve"> муниципальной </w:t>
      </w:r>
      <w:r w:rsidRPr="009644BC">
        <w:rPr>
          <w:color w:val="3C3C3C"/>
          <w:spacing w:val="2"/>
          <w:sz w:val="28"/>
          <w:szCs w:val="28"/>
          <w:shd w:val="clear" w:color="auto" w:fill="FFFFFF"/>
        </w:rPr>
        <w:t>услуги по предоставлению в аренду без проведения торгов земельных участков, находящихся в</w:t>
      </w:r>
      <w:r>
        <w:rPr>
          <w:sz w:val="28"/>
          <w:szCs w:val="28"/>
        </w:rPr>
        <w:t xml:space="preserve"> муниципальной собственности, а также земельных участков, государственная собственность</w:t>
      </w:r>
      <w:r w:rsidRPr="009644BC">
        <w:rPr>
          <w:sz w:val="28"/>
          <w:szCs w:val="28"/>
        </w:rPr>
        <w:t xml:space="preserve"> </w:t>
      </w:r>
      <w:r w:rsidR="0001319C">
        <w:rPr>
          <w:sz w:val="28"/>
          <w:szCs w:val="28"/>
        </w:rPr>
        <w:t xml:space="preserve">на которые </w:t>
      </w:r>
      <w:r>
        <w:rPr>
          <w:sz w:val="28"/>
          <w:szCs w:val="28"/>
        </w:rPr>
        <w:t>не разграничена</w:t>
      </w:r>
    </w:p>
    <w:p w:rsidR="006B5C53" w:rsidRDefault="006B5C53" w:rsidP="006B5C53">
      <w:pPr>
        <w:rPr>
          <w:sz w:val="28"/>
          <w:szCs w:val="28"/>
        </w:rPr>
      </w:pPr>
    </w:p>
    <w:p w:rsidR="006B5C53" w:rsidRPr="006B5C53" w:rsidRDefault="006B5C53" w:rsidP="006B5C53">
      <w:pPr>
        <w:pStyle w:val="3"/>
        <w:shd w:val="clear" w:color="auto" w:fill="FFFFFF"/>
        <w:spacing w:before="375" w:after="225"/>
        <w:jc w:val="center"/>
        <w:textAlignment w:val="baseline"/>
        <w:rPr>
          <w:rFonts w:ascii="Times New Roman" w:hAnsi="Times New Roman" w:cs="Times New Roman"/>
          <w:b w:val="0"/>
          <w:bCs w:val="0"/>
          <w:color w:val="4C4C4C"/>
          <w:spacing w:val="2"/>
          <w:sz w:val="28"/>
          <w:szCs w:val="28"/>
        </w:rPr>
      </w:pPr>
      <w:r w:rsidRPr="006B5C53">
        <w:rPr>
          <w:rFonts w:ascii="Times New Roman" w:hAnsi="Times New Roman" w:cs="Times New Roman"/>
          <w:b w:val="0"/>
          <w:bCs w:val="0"/>
          <w:color w:val="4C4C4C"/>
          <w:spacing w:val="2"/>
          <w:sz w:val="28"/>
          <w:szCs w:val="28"/>
        </w:rPr>
        <w:t>I. Общие положения</w:t>
      </w:r>
    </w:p>
    <w:p w:rsidR="00AF1D2C" w:rsidRPr="007D038E" w:rsidRDefault="00AF1D2C" w:rsidP="00AF1D2C">
      <w:pPr>
        <w:jc w:val="both"/>
        <w:rPr>
          <w:sz w:val="28"/>
          <w:szCs w:val="28"/>
        </w:rPr>
      </w:pPr>
      <w:r>
        <w:rPr>
          <w:sz w:val="28"/>
          <w:szCs w:val="28"/>
        </w:rPr>
        <w:tab/>
        <w:t xml:space="preserve"> </w:t>
      </w:r>
      <w:r w:rsidRPr="007D038E">
        <w:rPr>
          <w:sz w:val="28"/>
          <w:szCs w:val="28"/>
        </w:rPr>
        <w:t>1.1.</w:t>
      </w:r>
      <w:r w:rsidRPr="007D038E">
        <w:rPr>
          <w:sz w:val="28"/>
          <w:szCs w:val="28"/>
        </w:rPr>
        <w:tab/>
      </w:r>
      <w:r w:rsidRPr="007D038E">
        <w:rPr>
          <w:color w:val="3C3C3C"/>
          <w:spacing w:val="2"/>
          <w:sz w:val="28"/>
          <w:szCs w:val="28"/>
          <w:shd w:val="clear" w:color="auto" w:fill="FFFFFF"/>
        </w:rPr>
        <w:t>Административный регламент предоставления муниципальной услуги по предоставлению в аренду без проведения торгов земельных участков, находящихся в</w:t>
      </w:r>
      <w:r w:rsidRPr="007D038E">
        <w:rPr>
          <w:sz w:val="28"/>
          <w:szCs w:val="28"/>
        </w:rPr>
        <w:t xml:space="preserve"> муниципальной собственности, а также земельных участков, государственная собственность на которые  не разграничена </w:t>
      </w:r>
      <w:r w:rsidRPr="007D038E">
        <w:rPr>
          <w:spacing w:val="2"/>
          <w:sz w:val="28"/>
          <w:szCs w:val="28"/>
          <w:shd w:val="clear" w:color="auto" w:fill="FFFFFF"/>
        </w:rPr>
        <w:t>(далее соответственно - административный регламент, государственная услуга), устанавливает порядок и стандарт предоставления государственной услуги.</w:t>
      </w:r>
    </w:p>
    <w:p w:rsidR="00A87FEF" w:rsidRPr="007D038E" w:rsidRDefault="001C19F7" w:rsidP="001C19F7">
      <w:pPr>
        <w:shd w:val="clear" w:color="auto" w:fill="FFFFFF"/>
        <w:ind w:firstLine="426"/>
        <w:jc w:val="both"/>
        <w:rPr>
          <w:sz w:val="28"/>
          <w:szCs w:val="28"/>
          <w:lang w:eastAsia="ru-RU"/>
        </w:rPr>
      </w:pPr>
      <w:r w:rsidRPr="007D038E">
        <w:rPr>
          <w:spacing w:val="2"/>
          <w:sz w:val="28"/>
          <w:szCs w:val="28"/>
          <w:shd w:val="clear" w:color="auto" w:fill="FFFFFF"/>
        </w:rPr>
        <w:t>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образования "Город Харовск" (далее - земельные участки) и Харовского муниципального района.</w:t>
      </w:r>
    </w:p>
    <w:p w:rsidR="00C73AB4" w:rsidRPr="007D038E" w:rsidRDefault="00C73AB4" w:rsidP="00C73AB4">
      <w:pPr>
        <w:pStyle w:val="formattext"/>
        <w:shd w:val="clear" w:color="auto" w:fill="FFFFFF"/>
        <w:spacing w:before="0" w:beforeAutospacing="0" w:after="0" w:afterAutospacing="0"/>
        <w:jc w:val="both"/>
        <w:textAlignment w:val="baseline"/>
        <w:rPr>
          <w:spacing w:val="2"/>
          <w:sz w:val="28"/>
          <w:szCs w:val="28"/>
        </w:rPr>
      </w:pPr>
      <w:r w:rsidRPr="007D038E">
        <w:rPr>
          <w:color w:val="2D2D2D"/>
          <w:spacing w:val="2"/>
          <w:sz w:val="28"/>
          <w:szCs w:val="28"/>
        </w:rPr>
        <w:tab/>
      </w:r>
      <w:r w:rsidRPr="007D038E">
        <w:rPr>
          <w:spacing w:val="2"/>
          <w:sz w:val="28"/>
          <w:szCs w:val="28"/>
        </w:rPr>
        <w:t>1.2. Круг заявителей</w:t>
      </w:r>
      <w:r w:rsidR="00412BFF">
        <w:rPr>
          <w:spacing w:val="2"/>
          <w:sz w:val="28"/>
          <w:szCs w:val="28"/>
        </w:rPr>
        <w:t>.</w:t>
      </w:r>
    </w:p>
    <w:p w:rsidR="00C73AB4" w:rsidRPr="007D038E" w:rsidRDefault="00C73AB4" w:rsidP="00C73AB4">
      <w:pPr>
        <w:pStyle w:val="formattext"/>
        <w:shd w:val="clear" w:color="auto" w:fill="FFFFFF"/>
        <w:spacing w:before="0" w:beforeAutospacing="0" w:after="0" w:afterAutospacing="0"/>
        <w:jc w:val="both"/>
        <w:textAlignment w:val="baseline"/>
        <w:rPr>
          <w:spacing w:val="2"/>
          <w:sz w:val="28"/>
          <w:szCs w:val="28"/>
        </w:rPr>
      </w:pPr>
      <w:r w:rsidRPr="007D038E">
        <w:rPr>
          <w:spacing w:val="2"/>
          <w:sz w:val="28"/>
          <w:szCs w:val="28"/>
        </w:rPr>
        <w:tab/>
        <w:t>Заявителями являются юридические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либо их уполномоченные представители (далее - заявитель).</w:t>
      </w:r>
    </w:p>
    <w:p w:rsidR="00A87FEF" w:rsidRPr="00695DCF" w:rsidRDefault="00695DCF" w:rsidP="00C73AB4">
      <w:pPr>
        <w:ind w:left="705"/>
        <w:jc w:val="both"/>
        <w:rPr>
          <w:sz w:val="28"/>
          <w:szCs w:val="28"/>
        </w:rPr>
      </w:pPr>
      <w:r w:rsidRPr="00695DCF">
        <w:rPr>
          <w:spacing w:val="2"/>
          <w:sz w:val="28"/>
          <w:szCs w:val="28"/>
          <w:shd w:val="clear" w:color="auto" w:fill="FFFFFF"/>
        </w:rPr>
        <w:t>1.3. Порядок информирования о предоставлении муниципальной услуги</w:t>
      </w:r>
    </w:p>
    <w:p w:rsidR="0097186D" w:rsidRDefault="0097186D" w:rsidP="0097186D">
      <w:pPr>
        <w:tabs>
          <w:tab w:val="left" w:pos="851"/>
        </w:tabs>
        <w:ind w:firstLine="709"/>
        <w:jc w:val="both"/>
        <w:rPr>
          <w:sz w:val="28"/>
          <w:szCs w:val="28"/>
          <w:lang w:eastAsia="ru-RU"/>
        </w:rPr>
      </w:pPr>
      <w:r>
        <w:rPr>
          <w:sz w:val="26"/>
          <w:szCs w:val="26"/>
        </w:rPr>
        <w:tab/>
      </w:r>
      <w:proofErr w:type="gramStart"/>
      <w:r>
        <w:rPr>
          <w:sz w:val="28"/>
          <w:szCs w:val="28"/>
        </w:rPr>
        <w:t xml:space="preserve">Место нахождения </w:t>
      </w:r>
      <w:r>
        <w:rPr>
          <w:i/>
          <w:sz w:val="28"/>
          <w:szCs w:val="28"/>
        </w:rPr>
        <w:t>администрации Харовского муниципального района Вологодской области</w:t>
      </w:r>
      <w:r>
        <w:rPr>
          <w:iCs/>
          <w:sz w:val="28"/>
          <w:szCs w:val="28"/>
          <w:lang w:eastAsia="ru-RU"/>
        </w:rPr>
        <w:t xml:space="preserve">, </w:t>
      </w:r>
      <w:r w:rsidRPr="002012E3">
        <w:rPr>
          <w:iCs/>
          <w:sz w:val="28"/>
          <w:szCs w:val="28"/>
        </w:rPr>
        <w:t>структурных подразделений (далее – Уполномоченный орган)</w:t>
      </w:r>
      <w:r w:rsidRPr="002012E3">
        <w:rPr>
          <w:sz w:val="28"/>
          <w:szCs w:val="28"/>
        </w:rPr>
        <w:t>:</w:t>
      </w:r>
      <w:r w:rsidRPr="000B5619">
        <w:rPr>
          <w:sz w:val="28"/>
          <w:szCs w:val="28"/>
          <w:lang w:eastAsia="ru-RU"/>
        </w:rPr>
        <w:t xml:space="preserve"> </w:t>
      </w:r>
      <w:r w:rsidRPr="009D40DF">
        <w:rPr>
          <w:sz w:val="28"/>
          <w:szCs w:val="28"/>
          <w:lang w:eastAsia="ru-RU"/>
        </w:rPr>
        <w:t>162250, Вологодская область, Харовский район, г. Харов</w:t>
      </w:r>
      <w:r>
        <w:rPr>
          <w:sz w:val="28"/>
          <w:szCs w:val="28"/>
          <w:lang w:eastAsia="ru-RU"/>
        </w:rPr>
        <w:t>ск, пл. Октябрьская, д.3.</w:t>
      </w:r>
      <w:proofErr w:type="gramEnd"/>
    </w:p>
    <w:p w:rsidR="0097186D" w:rsidRPr="00CD46D8" w:rsidRDefault="0097186D" w:rsidP="0097186D">
      <w:pPr>
        <w:tabs>
          <w:tab w:val="left" w:pos="851"/>
        </w:tabs>
        <w:ind w:firstLine="709"/>
        <w:jc w:val="both"/>
        <w:rPr>
          <w:sz w:val="28"/>
          <w:szCs w:val="28"/>
        </w:rPr>
      </w:pPr>
    </w:p>
    <w:p w:rsidR="0097186D" w:rsidRDefault="0097186D" w:rsidP="0097186D">
      <w:pPr>
        <w:tabs>
          <w:tab w:val="left" w:pos="851"/>
        </w:tabs>
        <w:ind w:firstLine="709"/>
        <w:jc w:val="both"/>
        <w:rPr>
          <w:sz w:val="28"/>
          <w:szCs w:val="28"/>
          <w:lang w:eastAsia="ru-RU"/>
        </w:rPr>
      </w:pPr>
      <w:proofErr w:type="gramStart"/>
      <w:r w:rsidRPr="002012E3">
        <w:rPr>
          <w:sz w:val="28"/>
          <w:szCs w:val="28"/>
        </w:rPr>
        <w:t>Почтовый адрес Уполномоченного органа:</w:t>
      </w:r>
      <w:r>
        <w:rPr>
          <w:sz w:val="28"/>
          <w:szCs w:val="28"/>
        </w:rPr>
        <w:t xml:space="preserve"> </w:t>
      </w:r>
      <w:r w:rsidRPr="009D40DF">
        <w:rPr>
          <w:sz w:val="28"/>
          <w:szCs w:val="28"/>
          <w:lang w:eastAsia="ru-RU"/>
        </w:rPr>
        <w:t>162250, Вологодская область, Харовский район, г. Харов</w:t>
      </w:r>
      <w:r>
        <w:rPr>
          <w:sz w:val="28"/>
          <w:szCs w:val="28"/>
          <w:lang w:eastAsia="ru-RU"/>
        </w:rPr>
        <w:t>ск, пл. Октябрьская, д.3.</w:t>
      </w:r>
      <w:proofErr w:type="gramEnd"/>
    </w:p>
    <w:p w:rsidR="0097186D" w:rsidRDefault="0097186D" w:rsidP="0097186D">
      <w:pPr>
        <w:tabs>
          <w:tab w:val="left" w:pos="851"/>
        </w:tabs>
        <w:ind w:firstLine="709"/>
        <w:jc w:val="both"/>
        <w:rPr>
          <w:sz w:val="28"/>
          <w:szCs w:val="28"/>
          <w:lang w:eastAsia="ru-RU"/>
        </w:rPr>
      </w:pPr>
    </w:p>
    <w:p w:rsidR="0097186D" w:rsidRDefault="0097186D" w:rsidP="0097186D">
      <w:pPr>
        <w:tabs>
          <w:tab w:val="left" w:pos="851"/>
        </w:tabs>
        <w:ind w:firstLine="709"/>
        <w:jc w:val="both"/>
        <w:rPr>
          <w:sz w:val="28"/>
          <w:szCs w:val="28"/>
          <w:lang w:eastAsia="ru-RU"/>
        </w:rPr>
      </w:pPr>
      <w:r>
        <w:rPr>
          <w:sz w:val="28"/>
          <w:szCs w:val="28"/>
          <w:lang w:eastAsia="ru-RU"/>
        </w:rPr>
        <w:t>График работы Уполномоченного органа</w:t>
      </w:r>
    </w:p>
    <w:p w:rsidR="0097186D" w:rsidRDefault="0097186D" w:rsidP="0097186D">
      <w:pPr>
        <w:tabs>
          <w:tab w:val="left" w:pos="851"/>
        </w:tabs>
        <w:ind w:firstLine="709"/>
        <w:jc w:val="both"/>
        <w:rPr>
          <w:sz w:val="28"/>
          <w:szCs w:val="28"/>
        </w:rPr>
      </w:pPr>
    </w:p>
    <w:p w:rsidR="00351DE8" w:rsidRPr="00CD46D8" w:rsidRDefault="00351DE8" w:rsidP="0097186D">
      <w:pPr>
        <w:tabs>
          <w:tab w:val="left" w:pos="851"/>
        </w:tabs>
        <w:ind w:firstLine="709"/>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97186D" w:rsidRPr="009D40DF" w:rsidTr="00041082">
        <w:tc>
          <w:tcPr>
            <w:tcW w:w="4820"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lastRenderedPageBreak/>
              <w:t>Понедельник</w:t>
            </w:r>
          </w:p>
        </w:tc>
        <w:tc>
          <w:tcPr>
            <w:tcW w:w="5386" w:type="dxa"/>
            <w:vMerge w:val="restart"/>
          </w:tcPr>
          <w:p w:rsidR="0097186D" w:rsidRPr="009D40DF" w:rsidRDefault="0097186D" w:rsidP="0004108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 xml:space="preserve">с 8.00 до 17.00 </w:t>
            </w:r>
          </w:p>
          <w:p w:rsidR="0097186D" w:rsidRPr="009D40DF" w:rsidRDefault="0097186D" w:rsidP="0004108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перерыв с 12.00 до 13.00</w:t>
            </w:r>
          </w:p>
          <w:p w:rsidR="0097186D" w:rsidRPr="009D40DF" w:rsidRDefault="0097186D" w:rsidP="00041082">
            <w:pPr>
              <w:pStyle w:val="ConsPlusNormal"/>
              <w:ind w:right="-5"/>
              <w:rPr>
                <w:rFonts w:ascii="Times New Roman" w:hAnsi="Times New Roman" w:cs="Times New Roman"/>
                <w:sz w:val="28"/>
                <w:szCs w:val="28"/>
              </w:rPr>
            </w:pPr>
          </w:p>
        </w:tc>
      </w:tr>
      <w:tr w:rsidR="0097186D" w:rsidRPr="009D40DF" w:rsidTr="00041082">
        <w:tc>
          <w:tcPr>
            <w:tcW w:w="4820"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5386" w:type="dxa"/>
            <w:vMerge/>
          </w:tcPr>
          <w:p w:rsidR="0097186D" w:rsidRPr="009D40DF" w:rsidRDefault="0097186D" w:rsidP="00041082">
            <w:pPr>
              <w:pStyle w:val="ConsPlusNormal"/>
              <w:ind w:right="-5"/>
              <w:jc w:val="both"/>
              <w:rPr>
                <w:rFonts w:ascii="Times New Roman" w:hAnsi="Times New Roman" w:cs="Times New Roman"/>
                <w:sz w:val="28"/>
                <w:szCs w:val="28"/>
              </w:rPr>
            </w:pPr>
          </w:p>
        </w:tc>
      </w:tr>
      <w:tr w:rsidR="0097186D" w:rsidRPr="009D40DF" w:rsidTr="00041082">
        <w:tc>
          <w:tcPr>
            <w:tcW w:w="4820"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5386" w:type="dxa"/>
            <w:vMerge/>
          </w:tcPr>
          <w:p w:rsidR="0097186D" w:rsidRPr="009D40DF" w:rsidRDefault="0097186D" w:rsidP="00041082">
            <w:pPr>
              <w:pStyle w:val="ConsPlusNormal"/>
              <w:ind w:right="-5"/>
              <w:jc w:val="both"/>
              <w:rPr>
                <w:rFonts w:ascii="Times New Roman" w:hAnsi="Times New Roman" w:cs="Times New Roman"/>
                <w:sz w:val="28"/>
                <w:szCs w:val="28"/>
              </w:rPr>
            </w:pPr>
          </w:p>
        </w:tc>
      </w:tr>
      <w:tr w:rsidR="0097186D" w:rsidRPr="009D40DF" w:rsidTr="00041082">
        <w:tc>
          <w:tcPr>
            <w:tcW w:w="4820"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5386" w:type="dxa"/>
            <w:vMerge/>
          </w:tcPr>
          <w:p w:rsidR="0097186D" w:rsidRPr="009D40DF" w:rsidRDefault="0097186D" w:rsidP="00041082">
            <w:pPr>
              <w:pStyle w:val="ConsPlusNormal"/>
              <w:ind w:right="-5"/>
              <w:jc w:val="both"/>
              <w:rPr>
                <w:rFonts w:ascii="Times New Roman" w:hAnsi="Times New Roman" w:cs="Times New Roman"/>
                <w:sz w:val="28"/>
                <w:szCs w:val="28"/>
              </w:rPr>
            </w:pPr>
          </w:p>
        </w:tc>
      </w:tr>
      <w:tr w:rsidR="0097186D" w:rsidRPr="009D40DF" w:rsidTr="00041082">
        <w:tc>
          <w:tcPr>
            <w:tcW w:w="4820"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5386" w:type="dxa"/>
            <w:vMerge/>
          </w:tcPr>
          <w:p w:rsidR="0097186D" w:rsidRPr="009D40DF" w:rsidRDefault="0097186D" w:rsidP="00041082">
            <w:pPr>
              <w:pStyle w:val="ConsPlusNormal"/>
              <w:ind w:right="-5" w:firstLine="0"/>
              <w:jc w:val="both"/>
              <w:rPr>
                <w:rFonts w:ascii="Times New Roman" w:hAnsi="Times New Roman" w:cs="Times New Roman"/>
                <w:sz w:val="28"/>
                <w:szCs w:val="28"/>
              </w:rPr>
            </w:pPr>
          </w:p>
        </w:tc>
      </w:tr>
      <w:tr w:rsidR="0097186D" w:rsidRPr="009D40DF" w:rsidTr="00041082">
        <w:tc>
          <w:tcPr>
            <w:tcW w:w="4820"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5386" w:type="dxa"/>
          </w:tcPr>
          <w:p w:rsidR="0097186D" w:rsidRPr="009D40DF" w:rsidRDefault="0097186D" w:rsidP="0004108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97186D" w:rsidRPr="009D40DF" w:rsidTr="00041082">
        <w:tc>
          <w:tcPr>
            <w:tcW w:w="4820"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5386" w:type="dxa"/>
          </w:tcPr>
          <w:p w:rsidR="0097186D" w:rsidRPr="009D40DF" w:rsidRDefault="0097186D" w:rsidP="0004108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97186D" w:rsidRPr="009D40DF" w:rsidTr="00041082">
        <w:tc>
          <w:tcPr>
            <w:tcW w:w="4820"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5386" w:type="dxa"/>
          </w:tcPr>
          <w:p w:rsidR="0097186D" w:rsidRPr="009D40DF" w:rsidRDefault="0097186D" w:rsidP="00041082">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97186D" w:rsidRDefault="0097186D" w:rsidP="0097186D">
      <w:pPr>
        <w:ind w:firstLine="720"/>
        <w:rPr>
          <w:sz w:val="28"/>
          <w:szCs w:val="28"/>
        </w:rPr>
      </w:pPr>
    </w:p>
    <w:p w:rsidR="0097186D" w:rsidRDefault="0097186D" w:rsidP="0097186D">
      <w:pPr>
        <w:ind w:firstLine="720"/>
        <w:rPr>
          <w:sz w:val="28"/>
          <w:szCs w:val="28"/>
        </w:rPr>
      </w:pPr>
      <w:r w:rsidRPr="002012E3">
        <w:rPr>
          <w:sz w:val="28"/>
          <w:szCs w:val="28"/>
        </w:rPr>
        <w:t>График приема документов:</w:t>
      </w:r>
    </w:p>
    <w:p w:rsidR="0097186D" w:rsidRDefault="0097186D" w:rsidP="0097186D">
      <w:pPr>
        <w:ind w:firstLine="720"/>
        <w:rPr>
          <w:sz w:val="28"/>
          <w:szCs w:val="28"/>
        </w:rPr>
      </w:pPr>
      <w:r w:rsidRPr="002012E3">
        <w:rPr>
          <w:sz w:val="28"/>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5561"/>
      </w:tblGrid>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Понедельник</w:t>
            </w:r>
          </w:p>
        </w:tc>
        <w:tc>
          <w:tcPr>
            <w:tcW w:w="5561" w:type="dxa"/>
            <w:vMerge w:val="restart"/>
          </w:tcPr>
          <w:p w:rsidR="0097186D" w:rsidRPr="009D40DF" w:rsidRDefault="0097186D" w:rsidP="0004108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 xml:space="preserve">с 8.00 до 17.00 </w:t>
            </w:r>
          </w:p>
          <w:p w:rsidR="0097186D" w:rsidRPr="009D40DF" w:rsidRDefault="0097186D" w:rsidP="0004108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перерыв с 12.00 до 13.00</w:t>
            </w:r>
          </w:p>
          <w:p w:rsidR="0097186D" w:rsidRPr="009D40DF" w:rsidRDefault="0097186D" w:rsidP="00041082">
            <w:pPr>
              <w:pStyle w:val="ConsPlusNormal"/>
              <w:ind w:right="-5"/>
              <w:rPr>
                <w:rFonts w:ascii="Times New Roman" w:hAnsi="Times New Roman" w:cs="Times New Roman"/>
                <w:sz w:val="28"/>
                <w:szCs w:val="28"/>
              </w:rPr>
            </w:pP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5561" w:type="dxa"/>
            <w:vMerge/>
          </w:tcPr>
          <w:p w:rsidR="0097186D" w:rsidRPr="009D40DF" w:rsidRDefault="0097186D" w:rsidP="00041082">
            <w:pPr>
              <w:pStyle w:val="ConsPlusNormal"/>
              <w:ind w:right="-5"/>
              <w:jc w:val="both"/>
              <w:rPr>
                <w:rFonts w:ascii="Times New Roman" w:hAnsi="Times New Roman" w:cs="Times New Roman"/>
                <w:sz w:val="28"/>
                <w:szCs w:val="28"/>
              </w:rPr>
            </w:pP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5561" w:type="dxa"/>
            <w:vMerge/>
          </w:tcPr>
          <w:p w:rsidR="0097186D" w:rsidRPr="009D40DF" w:rsidRDefault="0097186D" w:rsidP="00041082">
            <w:pPr>
              <w:pStyle w:val="ConsPlusNormal"/>
              <w:ind w:right="-5"/>
              <w:jc w:val="both"/>
              <w:rPr>
                <w:rFonts w:ascii="Times New Roman" w:hAnsi="Times New Roman" w:cs="Times New Roman"/>
                <w:sz w:val="28"/>
                <w:szCs w:val="28"/>
              </w:rPr>
            </w:pP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5561" w:type="dxa"/>
            <w:vMerge/>
          </w:tcPr>
          <w:p w:rsidR="0097186D" w:rsidRPr="009D40DF" w:rsidRDefault="0097186D" w:rsidP="00041082">
            <w:pPr>
              <w:pStyle w:val="ConsPlusNormal"/>
              <w:ind w:right="-5"/>
              <w:jc w:val="both"/>
              <w:rPr>
                <w:rFonts w:ascii="Times New Roman" w:hAnsi="Times New Roman" w:cs="Times New Roman"/>
                <w:sz w:val="28"/>
                <w:szCs w:val="28"/>
              </w:rPr>
            </w:pP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5561" w:type="dxa"/>
            <w:vMerge/>
          </w:tcPr>
          <w:p w:rsidR="0097186D" w:rsidRPr="009D40DF" w:rsidRDefault="0097186D" w:rsidP="00041082">
            <w:pPr>
              <w:pStyle w:val="ConsPlusNormal"/>
              <w:ind w:right="-5" w:firstLine="0"/>
              <w:jc w:val="both"/>
              <w:rPr>
                <w:rFonts w:ascii="Times New Roman" w:hAnsi="Times New Roman" w:cs="Times New Roman"/>
                <w:sz w:val="28"/>
                <w:szCs w:val="28"/>
              </w:rPr>
            </w:pP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5561" w:type="dxa"/>
          </w:tcPr>
          <w:p w:rsidR="0097186D" w:rsidRPr="009D40DF" w:rsidRDefault="0097186D" w:rsidP="0004108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5561" w:type="dxa"/>
          </w:tcPr>
          <w:p w:rsidR="0097186D" w:rsidRPr="009D40DF" w:rsidRDefault="0097186D" w:rsidP="0004108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5561" w:type="dxa"/>
          </w:tcPr>
          <w:p w:rsidR="0097186D" w:rsidRPr="009D40DF" w:rsidRDefault="0097186D" w:rsidP="00041082">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97186D" w:rsidRPr="002012E3" w:rsidRDefault="0097186D" w:rsidP="0097186D">
      <w:pPr>
        <w:ind w:firstLine="720"/>
        <w:rPr>
          <w:sz w:val="28"/>
          <w:szCs w:val="28"/>
        </w:rPr>
      </w:pPr>
    </w:p>
    <w:p w:rsidR="0097186D" w:rsidRDefault="0097186D" w:rsidP="0097186D">
      <w:pPr>
        <w:ind w:firstLine="720"/>
        <w:jc w:val="both"/>
        <w:rPr>
          <w:sz w:val="28"/>
          <w:szCs w:val="28"/>
        </w:rPr>
      </w:pPr>
      <w:r w:rsidRPr="002012E3">
        <w:rPr>
          <w:sz w:val="28"/>
          <w:szCs w:val="28"/>
        </w:rPr>
        <w:t xml:space="preserve">График личного приема руководителя Уполномоченного органа: </w:t>
      </w:r>
    </w:p>
    <w:p w:rsidR="0097186D" w:rsidRDefault="0097186D" w:rsidP="0097186D">
      <w:pPr>
        <w:ind w:firstLine="720"/>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5561"/>
      </w:tblGrid>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Понедельник</w:t>
            </w:r>
          </w:p>
        </w:tc>
        <w:tc>
          <w:tcPr>
            <w:tcW w:w="5561" w:type="dxa"/>
            <w:vMerge w:val="restart"/>
          </w:tcPr>
          <w:p w:rsidR="0097186D" w:rsidRPr="009D40DF" w:rsidRDefault="0097186D" w:rsidP="0004108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 xml:space="preserve">с 8.00 до 17.00 </w:t>
            </w:r>
          </w:p>
          <w:p w:rsidR="0097186D" w:rsidRPr="009D40DF" w:rsidRDefault="0097186D" w:rsidP="00041082">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перерыв с 12.00 до 13.00</w:t>
            </w:r>
          </w:p>
          <w:p w:rsidR="0097186D" w:rsidRPr="009D40DF" w:rsidRDefault="0097186D" w:rsidP="00041082">
            <w:pPr>
              <w:pStyle w:val="ConsPlusNormal"/>
              <w:ind w:right="-5"/>
              <w:rPr>
                <w:rFonts w:ascii="Times New Roman" w:hAnsi="Times New Roman" w:cs="Times New Roman"/>
                <w:sz w:val="28"/>
                <w:szCs w:val="28"/>
              </w:rPr>
            </w:pP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5561" w:type="dxa"/>
            <w:vMerge/>
          </w:tcPr>
          <w:p w:rsidR="0097186D" w:rsidRPr="009D40DF" w:rsidRDefault="0097186D" w:rsidP="00041082">
            <w:pPr>
              <w:pStyle w:val="ConsPlusNormal"/>
              <w:ind w:right="-5"/>
              <w:jc w:val="both"/>
              <w:rPr>
                <w:rFonts w:ascii="Times New Roman" w:hAnsi="Times New Roman" w:cs="Times New Roman"/>
                <w:sz w:val="28"/>
                <w:szCs w:val="28"/>
              </w:rPr>
            </w:pP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5561" w:type="dxa"/>
            <w:vMerge/>
          </w:tcPr>
          <w:p w:rsidR="0097186D" w:rsidRPr="009D40DF" w:rsidRDefault="0097186D" w:rsidP="00041082">
            <w:pPr>
              <w:pStyle w:val="ConsPlusNormal"/>
              <w:ind w:right="-5"/>
              <w:jc w:val="both"/>
              <w:rPr>
                <w:rFonts w:ascii="Times New Roman" w:hAnsi="Times New Roman" w:cs="Times New Roman"/>
                <w:sz w:val="28"/>
                <w:szCs w:val="28"/>
              </w:rPr>
            </w:pP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5561" w:type="dxa"/>
            <w:vMerge/>
          </w:tcPr>
          <w:p w:rsidR="0097186D" w:rsidRPr="009D40DF" w:rsidRDefault="0097186D" w:rsidP="00041082">
            <w:pPr>
              <w:pStyle w:val="ConsPlusNormal"/>
              <w:ind w:right="-5"/>
              <w:jc w:val="both"/>
              <w:rPr>
                <w:rFonts w:ascii="Times New Roman" w:hAnsi="Times New Roman" w:cs="Times New Roman"/>
                <w:sz w:val="28"/>
                <w:szCs w:val="28"/>
              </w:rPr>
            </w:pP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5561" w:type="dxa"/>
            <w:vMerge/>
          </w:tcPr>
          <w:p w:rsidR="0097186D" w:rsidRPr="009D40DF" w:rsidRDefault="0097186D" w:rsidP="00041082">
            <w:pPr>
              <w:pStyle w:val="ConsPlusNormal"/>
              <w:ind w:right="-5" w:firstLine="0"/>
              <w:jc w:val="both"/>
              <w:rPr>
                <w:rFonts w:ascii="Times New Roman" w:hAnsi="Times New Roman" w:cs="Times New Roman"/>
                <w:sz w:val="28"/>
                <w:szCs w:val="28"/>
              </w:rPr>
            </w:pP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5561" w:type="dxa"/>
          </w:tcPr>
          <w:p w:rsidR="0097186D" w:rsidRPr="009D40DF" w:rsidRDefault="0097186D" w:rsidP="0004108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5561" w:type="dxa"/>
          </w:tcPr>
          <w:p w:rsidR="0097186D" w:rsidRPr="009D40DF" w:rsidRDefault="0097186D" w:rsidP="0004108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97186D" w:rsidRPr="009D40DF" w:rsidTr="00041082">
        <w:tc>
          <w:tcPr>
            <w:tcW w:w="4645" w:type="dxa"/>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5561" w:type="dxa"/>
          </w:tcPr>
          <w:p w:rsidR="0097186D" w:rsidRPr="009D40DF" w:rsidRDefault="0097186D" w:rsidP="00041082">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97186D" w:rsidRDefault="0097186D" w:rsidP="0097186D">
      <w:pPr>
        <w:ind w:firstLine="720"/>
        <w:jc w:val="both"/>
        <w:rPr>
          <w:sz w:val="28"/>
          <w:szCs w:val="28"/>
        </w:rPr>
      </w:pPr>
    </w:p>
    <w:p w:rsidR="0097186D" w:rsidRPr="003B70E7" w:rsidRDefault="0097186D" w:rsidP="0097186D">
      <w:pPr>
        <w:ind w:firstLine="720"/>
        <w:jc w:val="both"/>
        <w:rPr>
          <w:sz w:val="28"/>
          <w:szCs w:val="28"/>
        </w:rPr>
      </w:pPr>
      <w:r w:rsidRPr="002012E3">
        <w:rPr>
          <w:bCs/>
          <w:sz w:val="28"/>
          <w:szCs w:val="28"/>
        </w:rPr>
        <w:t>Телефон для информирования по вопросам, связанным с предос</w:t>
      </w:r>
      <w:r>
        <w:rPr>
          <w:bCs/>
          <w:sz w:val="28"/>
          <w:szCs w:val="28"/>
        </w:rPr>
        <w:t xml:space="preserve">тавлением муниципальной услуги: </w:t>
      </w:r>
      <w:r>
        <w:rPr>
          <w:sz w:val="28"/>
          <w:szCs w:val="28"/>
          <w:lang w:eastAsia="ru-RU"/>
        </w:rPr>
        <w:t>8(81732)2-17-23, 2-17-26.</w:t>
      </w:r>
    </w:p>
    <w:p w:rsidR="0097186D" w:rsidRPr="00250120" w:rsidRDefault="0097186D" w:rsidP="0097186D">
      <w:pPr>
        <w:autoSpaceDE w:val="0"/>
        <w:autoSpaceDN w:val="0"/>
        <w:adjustRightInd w:val="0"/>
        <w:ind w:firstLine="720"/>
        <w:jc w:val="both"/>
        <w:rPr>
          <w:sz w:val="28"/>
          <w:szCs w:val="28"/>
          <w:u w:val="single"/>
        </w:rPr>
      </w:pPr>
      <w:r w:rsidRPr="002012E3">
        <w:rPr>
          <w:sz w:val="28"/>
          <w:szCs w:val="28"/>
        </w:rPr>
        <w:t xml:space="preserve">Адрес официального сайта </w:t>
      </w:r>
      <w:r w:rsidRPr="002012E3">
        <w:rPr>
          <w:iCs/>
          <w:sz w:val="28"/>
          <w:szCs w:val="28"/>
        </w:rPr>
        <w:t>Уполномоченного органа</w:t>
      </w:r>
      <w:r w:rsidRPr="002012E3">
        <w:rPr>
          <w:sz w:val="28"/>
          <w:szCs w:val="28"/>
        </w:rPr>
        <w:t xml:space="preserve"> в информационно-телекоммуникационной сети «Интернет» (далее – сайт в сети «Интернет»): </w:t>
      </w:r>
      <w:r w:rsidRPr="003B70E7">
        <w:rPr>
          <w:sz w:val="28"/>
          <w:szCs w:val="28"/>
        </w:rPr>
        <w:t xml:space="preserve">Адрес официального сайта </w:t>
      </w:r>
      <w:r>
        <w:rPr>
          <w:iCs/>
          <w:sz w:val="28"/>
          <w:szCs w:val="28"/>
        </w:rPr>
        <w:t>Харовского муниципального района</w:t>
      </w:r>
      <w:r w:rsidRPr="003B70E7">
        <w:rPr>
          <w:sz w:val="28"/>
          <w:szCs w:val="28"/>
        </w:rPr>
        <w:t xml:space="preserve"> в информационно-телекоммуникационной сети «Интернет» (далее – сайт в сети </w:t>
      </w:r>
      <w:r>
        <w:rPr>
          <w:sz w:val="28"/>
          <w:szCs w:val="28"/>
        </w:rPr>
        <w:t>«</w:t>
      </w:r>
      <w:r w:rsidRPr="003B70E7">
        <w:rPr>
          <w:sz w:val="28"/>
          <w:szCs w:val="28"/>
        </w:rPr>
        <w:t>Интернет</w:t>
      </w:r>
      <w:r>
        <w:rPr>
          <w:sz w:val="28"/>
          <w:szCs w:val="28"/>
        </w:rPr>
        <w:t>»</w:t>
      </w:r>
      <w:r w:rsidRPr="003B70E7">
        <w:rPr>
          <w:sz w:val="28"/>
          <w:szCs w:val="28"/>
        </w:rPr>
        <w:t xml:space="preserve">): </w:t>
      </w:r>
      <w:hyperlink r:id="rId8" w:history="1">
        <w:r w:rsidRPr="00250120">
          <w:rPr>
            <w:rStyle w:val="a6"/>
            <w:color w:val="auto"/>
            <w:sz w:val="28"/>
            <w:szCs w:val="28"/>
            <w:lang w:val="en-US"/>
          </w:rPr>
          <w:t>www</w:t>
        </w:r>
        <w:r w:rsidRPr="00250120">
          <w:rPr>
            <w:rStyle w:val="a6"/>
            <w:color w:val="auto"/>
            <w:sz w:val="28"/>
            <w:szCs w:val="28"/>
          </w:rPr>
          <w:t>.</w:t>
        </w:r>
        <w:proofErr w:type="spellStart"/>
        <w:r w:rsidRPr="00250120">
          <w:rPr>
            <w:rStyle w:val="a6"/>
            <w:color w:val="auto"/>
            <w:sz w:val="28"/>
            <w:szCs w:val="28"/>
            <w:lang w:val="en-US"/>
          </w:rPr>
          <w:t>haradm</w:t>
        </w:r>
        <w:proofErr w:type="spellEnd"/>
        <w:r w:rsidRPr="00250120">
          <w:rPr>
            <w:rStyle w:val="a6"/>
            <w:color w:val="auto"/>
            <w:sz w:val="28"/>
            <w:szCs w:val="28"/>
          </w:rPr>
          <w:t>.</w:t>
        </w:r>
        <w:proofErr w:type="spellStart"/>
        <w:r w:rsidRPr="00250120">
          <w:rPr>
            <w:rStyle w:val="a6"/>
            <w:color w:val="auto"/>
            <w:sz w:val="28"/>
            <w:szCs w:val="28"/>
            <w:lang w:val="en-US"/>
          </w:rPr>
          <w:t>ru</w:t>
        </w:r>
        <w:proofErr w:type="spellEnd"/>
      </w:hyperlink>
      <w:r w:rsidRPr="00250120">
        <w:rPr>
          <w:noProof/>
          <w:sz w:val="28"/>
          <w:szCs w:val="28"/>
          <w:u w:val="single"/>
        </w:rPr>
        <w:t>.</w:t>
      </w:r>
    </w:p>
    <w:p w:rsidR="0097186D" w:rsidRPr="00250120" w:rsidRDefault="0097186D" w:rsidP="0097186D">
      <w:pPr>
        <w:autoSpaceDE w:val="0"/>
        <w:autoSpaceDN w:val="0"/>
        <w:adjustRightInd w:val="0"/>
        <w:ind w:right="-143" w:firstLine="720"/>
        <w:jc w:val="both"/>
        <w:outlineLvl w:val="0"/>
        <w:rPr>
          <w:sz w:val="28"/>
          <w:szCs w:val="28"/>
        </w:rPr>
      </w:pPr>
      <w:r w:rsidRPr="00250120">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250120">
          <w:rPr>
            <w:rStyle w:val="a6"/>
            <w:color w:val="auto"/>
            <w:sz w:val="28"/>
            <w:szCs w:val="28"/>
          </w:rPr>
          <w:t>www.gosuslugi.</w:t>
        </w:r>
        <w:r w:rsidRPr="00250120">
          <w:rPr>
            <w:rStyle w:val="a6"/>
            <w:color w:val="auto"/>
            <w:sz w:val="28"/>
            <w:szCs w:val="28"/>
            <w:lang w:val="en-US"/>
          </w:rPr>
          <w:t>ru</w:t>
        </w:r>
      </w:hyperlink>
      <w:r w:rsidRPr="00250120">
        <w:rPr>
          <w:sz w:val="28"/>
          <w:szCs w:val="28"/>
        </w:rPr>
        <w:t>.</w:t>
      </w:r>
    </w:p>
    <w:p w:rsidR="0097186D" w:rsidRDefault="0097186D" w:rsidP="0097186D">
      <w:pPr>
        <w:ind w:right="-143" w:firstLine="720"/>
        <w:jc w:val="both"/>
      </w:pPr>
      <w:r w:rsidRPr="002012E3">
        <w:rPr>
          <w:sz w:val="28"/>
          <w:szCs w:val="28"/>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1C7AC4">
          <w:rPr>
            <w:rStyle w:val="a6"/>
            <w:color w:val="auto"/>
            <w:sz w:val="28"/>
            <w:szCs w:val="28"/>
            <w:lang w:val="en-US"/>
          </w:rPr>
          <w:t>https</w:t>
        </w:r>
        <w:r w:rsidRPr="001C7AC4">
          <w:rPr>
            <w:rStyle w:val="a6"/>
            <w:color w:val="auto"/>
            <w:sz w:val="28"/>
            <w:szCs w:val="28"/>
          </w:rPr>
          <w:t>://gosuslugi35.ru.</w:t>
        </w:r>
      </w:hyperlink>
    </w:p>
    <w:p w:rsidR="00673340" w:rsidRPr="00673340" w:rsidRDefault="00673340" w:rsidP="0097186D">
      <w:pPr>
        <w:ind w:right="-143" w:firstLine="720"/>
        <w:jc w:val="both"/>
        <w:rPr>
          <w:sz w:val="28"/>
          <w:szCs w:val="28"/>
        </w:rPr>
      </w:pPr>
      <w:r w:rsidRPr="00673340">
        <w:rPr>
          <w:color w:val="2D2D2D"/>
          <w:spacing w:val="2"/>
          <w:sz w:val="28"/>
          <w:szCs w:val="28"/>
          <w:shd w:val="clear" w:color="auto" w:fill="FFFFFF"/>
        </w:rPr>
        <w:t xml:space="preserve">Заявитель вправе обратиться с заявлением о предоставлении муниципальной услуги в муниципальное казенное учреждение "Многофункциональный центр предоставления государственных и муниципальных услуг на территории муниципального образования </w:t>
      </w:r>
      <w:r w:rsidR="006E4207">
        <w:rPr>
          <w:color w:val="2D2D2D"/>
          <w:spacing w:val="2"/>
          <w:sz w:val="28"/>
          <w:szCs w:val="28"/>
          <w:shd w:val="clear" w:color="auto" w:fill="FFFFFF"/>
        </w:rPr>
        <w:t xml:space="preserve">городское поселение </w:t>
      </w:r>
      <w:r w:rsidRPr="00673340">
        <w:rPr>
          <w:color w:val="2D2D2D"/>
          <w:spacing w:val="2"/>
          <w:sz w:val="28"/>
          <w:szCs w:val="28"/>
          <w:shd w:val="clear" w:color="auto" w:fill="FFFFFF"/>
        </w:rPr>
        <w:t xml:space="preserve">"Город </w:t>
      </w:r>
      <w:r w:rsidR="006E4207">
        <w:rPr>
          <w:color w:val="2D2D2D"/>
          <w:spacing w:val="2"/>
          <w:sz w:val="28"/>
          <w:szCs w:val="28"/>
          <w:shd w:val="clear" w:color="auto" w:fill="FFFFFF"/>
        </w:rPr>
        <w:t>Харовск</w:t>
      </w:r>
      <w:r w:rsidRPr="00673340">
        <w:rPr>
          <w:color w:val="2D2D2D"/>
          <w:spacing w:val="2"/>
          <w:sz w:val="28"/>
          <w:szCs w:val="28"/>
          <w:shd w:val="clear" w:color="auto" w:fill="FFFFFF"/>
        </w:rPr>
        <w:t>"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rsidR="0097186D" w:rsidRDefault="0097186D" w:rsidP="0097186D">
      <w:pPr>
        <w:suppressAutoHyphens/>
        <w:ind w:right="-143" w:firstLine="720"/>
        <w:jc w:val="both"/>
        <w:rPr>
          <w:sz w:val="28"/>
          <w:szCs w:val="28"/>
        </w:rPr>
      </w:pPr>
      <w:r w:rsidRPr="002012E3">
        <w:rPr>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w:t>
      </w:r>
      <w:r>
        <w:rPr>
          <w:sz w:val="28"/>
          <w:szCs w:val="28"/>
        </w:rPr>
        <w:t>:</w:t>
      </w:r>
    </w:p>
    <w:p w:rsidR="0097186D" w:rsidRPr="00B52ADD" w:rsidRDefault="0097186D" w:rsidP="0097186D">
      <w:pPr>
        <w:suppressAutoHyphens/>
        <w:ind w:firstLine="709"/>
        <w:jc w:val="both"/>
        <w:rPr>
          <w:sz w:val="28"/>
          <w:szCs w:val="28"/>
        </w:rPr>
      </w:pPr>
      <w:r w:rsidRPr="00B52ADD">
        <w:rPr>
          <w:sz w:val="28"/>
          <w:szCs w:val="28"/>
        </w:rPr>
        <w:t>Почтовый адрес МФЦ:</w:t>
      </w:r>
      <w:r w:rsidR="007D3339">
        <w:rPr>
          <w:sz w:val="28"/>
          <w:szCs w:val="28"/>
        </w:rPr>
        <w:t>162250,</w:t>
      </w:r>
      <w:r>
        <w:rPr>
          <w:sz w:val="28"/>
          <w:szCs w:val="28"/>
        </w:rPr>
        <w:t xml:space="preserve"> Вологодская область, г. Харовск, ул. Советская, д.16.</w:t>
      </w:r>
    </w:p>
    <w:p w:rsidR="0097186D" w:rsidRPr="00B52ADD" w:rsidRDefault="0097186D" w:rsidP="0097186D">
      <w:pPr>
        <w:tabs>
          <w:tab w:val="left" w:pos="1134"/>
        </w:tabs>
        <w:ind w:firstLine="709"/>
        <w:jc w:val="both"/>
        <w:rPr>
          <w:sz w:val="28"/>
          <w:szCs w:val="28"/>
        </w:rPr>
      </w:pPr>
      <w:r w:rsidRPr="00B52ADD">
        <w:rPr>
          <w:sz w:val="28"/>
          <w:szCs w:val="28"/>
        </w:rPr>
        <w:t xml:space="preserve">Телефон/факс МФЦ: </w:t>
      </w:r>
      <w:r>
        <w:rPr>
          <w:sz w:val="28"/>
          <w:szCs w:val="28"/>
        </w:rPr>
        <w:t>8(81732) 2-17-07, 8(81732) 2-17-00.</w:t>
      </w:r>
    </w:p>
    <w:p w:rsidR="0097186D" w:rsidRPr="000B5619" w:rsidRDefault="0097186D" w:rsidP="0097186D">
      <w:pPr>
        <w:tabs>
          <w:tab w:val="left" w:pos="1134"/>
        </w:tabs>
        <w:ind w:firstLine="709"/>
        <w:jc w:val="both"/>
        <w:rPr>
          <w:b/>
          <w:sz w:val="28"/>
          <w:szCs w:val="28"/>
        </w:rPr>
      </w:pPr>
      <w:r w:rsidRPr="000B5619">
        <w:rPr>
          <w:sz w:val="28"/>
          <w:szCs w:val="28"/>
        </w:rPr>
        <w:t xml:space="preserve">Адрес электронной почты МФЦ: </w:t>
      </w:r>
      <w:r w:rsidRPr="000B5619">
        <w:rPr>
          <w:rStyle w:val="a8"/>
          <w:sz w:val="28"/>
          <w:szCs w:val="28"/>
          <w:bdr w:val="none" w:sz="0" w:space="0" w:color="auto" w:frame="1"/>
          <w:shd w:val="clear" w:color="auto" w:fill="FFFFFF"/>
        </w:rPr>
        <w:t>mfc_harovsk@mail.ru.</w:t>
      </w:r>
    </w:p>
    <w:p w:rsidR="0097186D" w:rsidRPr="00CE6829" w:rsidRDefault="0097186D" w:rsidP="0097186D">
      <w:pPr>
        <w:pStyle w:val="5"/>
        <w:shd w:val="clear" w:color="auto" w:fill="FFFFFF"/>
        <w:rPr>
          <w:b/>
          <w:color w:val="auto"/>
          <w:sz w:val="28"/>
          <w:szCs w:val="28"/>
        </w:rPr>
      </w:pPr>
      <w:r>
        <w:rPr>
          <w:sz w:val="28"/>
          <w:szCs w:val="28"/>
        </w:rPr>
        <w:t xml:space="preserve">          </w:t>
      </w:r>
      <w:r w:rsidRPr="00CE6829">
        <w:rPr>
          <w:color w:val="auto"/>
          <w:sz w:val="28"/>
          <w:szCs w:val="28"/>
        </w:rPr>
        <w:t>График работы МФЦ:</w:t>
      </w:r>
    </w:p>
    <w:p w:rsidR="0097186D" w:rsidRDefault="0097186D" w:rsidP="0097186D">
      <w:pPr>
        <w:ind w:firstLine="709"/>
        <w:jc w:val="both"/>
        <w:rPr>
          <w:sz w:val="28"/>
          <w:szCs w:val="28"/>
        </w:rPr>
      </w:pPr>
      <w:r>
        <w:rPr>
          <w:bCs/>
          <w:sz w:val="28"/>
          <w:szCs w:val="28"/>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5561"/>
      </w:tblGrid>
      <w:tr w:rsidR="0097186D" w:rsidRPr="009D40DF" w:rsidTr="00041082">
        <w:tc>
          <w:tcPr>
            <w:tcW w:w="4645" w:type="dxa"/>
            <w:tcBorders>
              <w:top w:val="single" w:sz="4" w:space="0" w:color="auto"/>
              <w:left w:val="single" w:sz="4" w:space="0" w:color="auto"/>
              <w:bottom w:val="single" w:sz="4" w:space="0" w:color="auto"/>
              <w:right w:val="single" w:sz="4" w:space="0" w:color="auto"/>
            </w:tcBorders>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Понедельник</w:t>
            </w:r>
          </w:p>
        </w:tc>
        <w:tc>
          <w:tcPr>
            <w:tcW w:w="5561" w:type="dxa"/>
            <w:vMerge w:val="restart"/>
            <w:tcBorders>
              <w:top w:val="single" w:sz="4" w:space="0" w:color="auto"/>
              <w:left w:val="single" w:sz="4" w:space="0" w:color="auto"/>
              <w:right w:val="single" w:sz="4" w:space="0" w:color="auto"/>
            </w:tcBorders>
          </w:tcPr>
          <w:p w:rsidR="0097186D" w:rsidRPr="009D40DF" w:rsidRDefault="0097186D" w:rsidP="00041082">
            <w:pPr>
              <w:pStyle w:val="ConsPlusNormal"/>
              <w:ind w:right="-5"/>
              <w:rPr>
                <w:rFonts w:ascii="Times New Roman" w:hAnsi="Times New Roman" w:cs="Times New Roman"/>
                <w:sz w:val="28"/>
                <w:szCs w:val="28"/>
              </w:rPr>
            </w:pPr>
            <w:r>
              <w:rPr>
                <w:rFonts w:ascii="Times New Roman" w:hAnsi="Times New Roman" w:cs="Times New Roman"/>
                <w:sz w:val="28"/>
                <w:szCs w:val="28"/>
              </w:rPr>
              <w:t>с 9.00 до 18</w:t>
            </w:r>
            <w:r w:rsidRPr="009D40DF">
              <w:rPr>
                <w:rFonts w:ascii="Times New Roman" w:hAnsi="Times New Roman" w:cs="Times New Roman"/>
                <w:sz w:val="28"/>
                <w:szCs w:val="28"/>
              </w:rPr>
              <w:t xml:space="preserve">.00 </w:t>
            </w:r>
          </w:p>
          <w:p w:rsidR="0097186D" w:rsidRPr="009D40DF" w:rsidRDefault="0097186D" w:rsidP="00041082">
            <w:pPr>
              <w:pStyle w:val="ConsPlusNormal"/>
              <w:ind w:right="-5"/>
              <w:rPr>
                <w:rFonts w:ascii="Times New Roman" w:hAnsi="Times New Roman" w:cs="Times New Roman"/>
                <w:sz w:val="28"/>
                <w:szCs w:val="28"/>
              </w:rPr>
            </w:pPr>
            <w:r>
              <w:rPr>
                <w:rFonts w:ascii="Times New Roman" w:hAnsi="Times New Roman" w:cs="Times New Roman"/>
                <w:sz w:val="28"/>
                <w:szCs w:val="28"/>
              </w:rPr>
              <w:t>перерыв с 12.30 до 13.3</w:t>
            </w:r>
            <w:r w:rsidRPr="009D40DF">
              <w:rPr>
                <w:rFonts w:ascii="Times New Roman" w:hAnsi="Times New Roman" w:cs="Times New Roman"/>
                <w:sz w:val="28"/>
                <w:szCs w:val="28"/>
              </w:rPr>
              <w:t>0</w:t>
            </w:r>
          </w:p>
          <w:p w:rsidR="0097186D" w:rsidRPr="009D40DF" w:rsidRDefault="0097186D" w:rsidP="00041082">
            <w:pPr>
              <w:pStyle w:val="ConsPlusNormal"/>
              <w:ind w:right="-5"/>
              <w:rPr>
                <w:rFonts w:ascii="Times New Roman" w:hAnsi="Times New Roman" w:cs="Times New Roman"/>
                <w:sz w:val="28"/>
                <w:szCs w:val="28"/>
              </w:rPr>
            </w:pPr>
          </w:p>
        </w:tc>
      </w:tr>
      <w:tr w:rsidR="0097186D" w:rsidRPr="009D40DF" w:rsidTr="00041082">
        <w:tc>
          <w:tcPr>
            <w:tcW w:w="4645" w:type="dxa"/>
            <w:tcBorders>
              <w:top w:val="single" w:sz="4" w:space="0" w:color="auto"/>
              <w:left w:val="single" w:sz="4" w:space="0" w:color="auto"/>
              <w:bottom w:val="single" w:sz="4" w:space="0" w:color="auto"/>
              <w:right w:val="single" w:sz="4" w:space="0" w:color="auto"/>
            </w:tcBorders>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5561" w:type="dxa"/>
            <w:vMerge/>
            <w:tcBorders>
              <w:left w:val="single" w:sz="4" w:space="0" w:color="auto"/>
              <w:right w:val="single" w:sz="4" w:space="0" w:color="auto"/>
            </w:tcBorders>
          </w:tcPr>
          <w:p w:rsidR="0097186D" w:rsidRPr="009D40DF" w:rsidRDefault="0097186D" w:rsidP="00041082">
            <w:pPr>
              <w:pStyle w:val="ConsPlusNormal"/>
              <w:ind w:right="-5"/>
              <w:jc w:val="both"/>
              <w:rPr>
                <w:rFonts w:ascii="Times New Roman" w:hAnsi="Times New Roman" w:cs="Times New Roman"/>
                <w:sz w:val="28"/>
                <w:szCs w:val="28"/>
              </w:rPr>
            </w:pPr>
          </w:p>
        </w:tc>
      </w:tr>
      <w:tr w:rsidR="0097186D" w:rsidRPr="009D40DF" w:rsidTr="00041082">
        <w:tc>
          <w:tcPr>
            <w:tcW w:w="4645" w:type="dxa"/>
            <w:tcBorders>
              <w:top w:val="single" w:sz="4" w:space="0" w:color="auto"/>
              <w:left w:val="single" w:sz="4" w:space="0" w:color="auto"/>
              <w:bottom w:val="single" w:sz="4" w:space="0" w:color="auto"/>
              <w:right w:val="single" w:sz="4" w:space="0" w:color="auto"/>
            </w:tcBorders>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5561" w:type="dxa"/>
            <w:vMerge/>
            <w:tcBorders>
              <w:left w:val="single" w:sz="4" w:space="0" w:color="auto"/>
              <w:right w:val="single" w:sz="4" w:space="0" w:color="auto"/>
            </w:tcBorders>
          </w:tcPr>
          <w:p w:rsidR="0097186D" w:rsidRPr="009D40DF" w:rsidRDefault="0097186D" w:rsidP="00041082">
            <w:pPr>
              <w:pStyle w:val="ConsPlusNormal"/>
              <w:ind w:right="-5"/>
              <w:jc w:val="both"/>
              <w:rPr>
                <w:rFonts w:ascii="Times New Roman" w:hAnsi="Times New Roman" w:cs="Times New Roman"/>
                <w:sz w:val="28"/>
                <w:szCs w:val="28"/>
              </w:rPr>
            </w:pPr>
          </w:p>
        </w:tc>
      </w:tr>
      <w:tr w:rsidR="0097186D" w:rsidRPr="009D40DF" w:rsidTr="00041082">
        <w:tc>
          <w:tcPr>
            <w:tcW w:w="4645" w:type="dxa"/>
            <w:tcBorders>
              <w:top w:val="single" w:sz="4" w:space="0" w:color="auto"/>
              <w:left w:val="single" w:sz="4" w:space="0" w:color="auto"/>
              <w:bottom w:val="single" w:sz="4" w:space="0" w:color="auto"/>
              <w:right w:val="single" w:sz="4" w:space="0" w:color="auto"/>
            </w:tcBorders>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5561" w:type="dxa"/>
            <w:vMerge/>
            <w:tcBorders>
              <w:left w:val="single" w:sz="4" w:space="0" w:color="auto"/>
              <w:right w:val="single" w:sz="4" w:space="0" w:color="auto"/>
            </w:tcBorders>
          </w:tcPr>
          <w:p w:rsidR="0097186D" w:rsidRPr="009D40DF" w:rsidRDefault="0097186D" w:rsidP="00041082">
            <w:pPr>
              <w:pStyle w:val="ConsPlusNormal"/>
              <w:ind w:right="-5"/>
              <w:jc w:val="both"/>
              <w:rPr>
                <w:rFonts w:ascii="Times New Roman" w:hAnsi="Times New Roman" w:cs="Times New Roman"/>
                <w:sz w:val="28"/>
                <w:szCs w:val="28"/>
              </w:rPr>
            </w:pPr>
          </w:p>
        </w:tc>
      </w:tr>
      <w:tr w:rsidR="0097186D" w:rsidRPr="009D40DF" w:rsidTr="00041082">
        <w:tc>
          <w:tcPr>
            <w:tcW w:w="4645" w:type="dxa"/>
            <w:tcBorders>
              <w:top w:val="single" w:sz="4" w:space="0" w:color="auto"/>
              <w:left w:val="single" w:sz="4" w:space="0" w:color="auto"/>
              <w:bottom w:val="single" w:sz="4" w:space="0" w:color="auto"/>
              <w:right w:val="single" w:sz="4" w:space="0" w:color="auto"/>
            </w:tcBorders>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5561" w:type="dxa"/>
            <w:vMerge/>
            <w:tcBorders>
              <w:left w:val="single" w:sz="4" w:space="0" w:color="auto"/>
              <w:bottom w:val="single" w:sz="4" w:space="0" w:color="auto"/>
              <w:right w:val="single" w:sz="4" w:space="0" w:color="auto"/>
            </w:tcBorders>
          </w:tcPr>
          <w:p w:rsidR="0097186D" w:rsidRPr="009D40DF" w:rsidRDefault="0097186D" w:rsidP="00041082">
            <w:pPr>
              <w:pStyle w:val="ConsPlusNormal"/>
              <w:ind w:right="-5" w:firstLine="0"/>
              <w:jc w:val="both"/>
              <w:rPr>
                <w:rFonts w:ascii="Times New Roman" w:hAnsi="Times New Roman" w:cs="Times New Roman"/>
                <w:sz w:val="28"/>
                <w:szCs w:val="28"/>
              </w:rPr>
            </w:pPr>
          </w:p>
        </w:tc>
      </w:tr>
      <w:tr w:rsidR="0097186D" w:rsidRPr="009D40DF" w:rsidTr="00041082">
        <w:tc>
          <w:tcPr>
            <w:tcW w:w="4645" w:type="dxa"/>
            <w:tcBorders>
              <w:top w:val="single" w:sz="4" w:space="0" w:color="auto"/>
              <w:left w:val="single" w:sz="4" w:space="0" w:color="auto"/>
              <w:bottom w:val="single" w:sz="4" w:space="0" w:color="auto"/>
              <w:right w:val="single" w:sz="4" w:space="0" w:color="auto"/>
            </w:tcBorders>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5561" w:type="dxa"/>
            <w:tcBorders>
              <w:top w:val="single" w:sz="4" w:space="0" w:color="auto"/>
              <w:left w:val="single" w:sz="4" w:space="0" w:color="auto"/>
              <w:bottom w:val="single" w:sz="4" w:space="0" w:color="auto"/>
              <w:right w:val="single" w:sz="4" w:space="0" w:color="auto"/>
            </w:tcBorders>
          </w:tcPr>
          <w:p w:rsidR="0097186D" w:rsidRPr="009D40DF" w:rsidRDefault="0097186D" w:rsidP="0004108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97186D" w:rsidRPr="009D40DF" w:rsidTr="00041082">
        <w:tc>
          <w:tcPr>
            <w:tcW w:w="4645" w:type="dxa"/>
            <w:tcBorders>
              <w:top w:val="single" w:sz="4" w:space="0" w:color="auto"/>
              <w:left w:val="single" w:sz="4" w:space="0" w:color="auto"/>
              <w:bottom w:val="single" w:sz="4" w:space="0" w:color="auto"/>
              <w:right w:val="single" w:sz="4" w:space="0" w:color="auto"/>
            </w:tcBorders>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5561" w:type="dxa"/>
            <w:tcBorders>
              <w:top w:val="single" w:sz="4" w:space="0" w:color="auto"/>
              <w:left w:val="single" w:sz="4" w:space="0" w:color="auto"/>
              <w:bottom w:val="single" w:sz="4" w:space="0" w:color="auto"/>
              <w:right w:val="single" w:sz="4" w:space="0" w:color="auto"/>
            </w:tcBorders>
          </w:tcPr>
          <w:p w:rsidR="0097186D" w:rsidRPr="009D40DF" w:rsidRDefault="0097186D" w:rsidP="00041082">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97186D" w:rsidRPr="009D40DF" w:rsidTr="00041082">
        <w:tc>
          <w:tcPr>
            <w:tcW w:w="4645" w:type="dxa"/>
            <w:tcBorders>
              <w:top w:val="single" w:sz="4" w:space="0" w:color="auto"/>
              <w:left w:val="single" w:sz="4" w:space="0" w:color="auto"/>
              <w:bottom w:val="single" w:sz="4" w:space="0" w:color="auto"/>
              <w:right w:val="single" w:sz="4" w:space="0" w:color="auto"/>
            </w:tcBorders>
          </w:tcPr>
          <w:p w:rsidR="0097186D" w:rsidRPr="009D40DF" w:rsidRDefault="0097186D" w:rsidP="00041082">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5561" w:type="dxa"/>
            <w:tcBorders>
              <w:top w:val="single" w:sz="4" w:space="0" w:color="auto"/>
              <w:left w:val="single" w:sz="4" w:space="0" w:color="auto"/>
              <w:bottom w:val="single" w:sz="4" w:space="0" w:color="auto"/>
              <w:right w:val="single" w:sz="4" w:space="0" w:color="auto"/>
            </w:tcBorders>
          </w:tcPr>
          <w:p w:rsidR="0097186D" w:rsidRPr="009D40DF" w:rsidRDefault="0097186D" w:rsidP="00041082">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w:t>
            </w:r>
            <w:r>
              <w:rPr>
                <w:rFonts w:ascii="Times New Roman" w:hAnsi="Times New Roman" w:cs="Times New Roman"/>
                <w:b w:val="0"/>
                <w:bCs w:val="0"/>
                <w:sz w:val="28"/>
                <w:szCs w:val="28"/>
              </w:rPr>
              <w:t xml:space="preserve"> день сокращается на 1 час – с 9.00 до 17.00, перерыв с 12.30 до 13.3</w:t>
            </w:r>
            <w:r w:rsidRPr="009D40DF">
              <w:rPr>
                <w:rFonts w:ascii="Times New Roman" w:hAnsi="Times New Roman" w:cs="Times New Roman"/>
                <w:b w:val="0"/>
                <w:bCs w:val="0"/>
                <w:sz w:val="28"/>
                <w:szCs w:val="28"/>
              </w:rPr>
              <w:t>0</w:t>
            </w:r>
          </w:p>
        </w:tc>
      </w:tr>
    </w:tbl>
    <w:p w:rsidR="00A87FEF" w:rsidRPr="00C73AB4" w:rsidRDefault="00A87FEF" w:rsidP="00C73AB4">
      <w:pPr>
        <w:jc w:val="both"/>
        <w:rPr>
          <w:sz w:val="26"/>
          <w:szCs w:val="26"/>
        </w:rPr>
      </w:pPr>
    </w:p>
    <w:p w:rsidR="00A87FEF" w:rsidRDefault="00446D1B" w:rsidP="00C73AB4">
      <w:pPr>
        <w:jc w:val="both"/>
        <w:rPr>
          <w:spacing w:val="2"/>
          <w:sz w:val="28"/>
          <w:szCs w:val="28"/>
          <w:shd w:val="clear" w:color="auto" w:fill="FFFFFF"/>
        </w:rPr>
      </w:pPr>
      <w:r>
        <w:rPr>
          <w:rFonts w:ascii="Arial" w:hAnsi="Arial" w:cs="Arial"/>
          <w:color w:val="2D2D2D"/>
          <w:spacing w:val="2"/>
          <w:sz w:val="21"/>
          <w:szCs w:val="21"/>
          <w:shd w:val="clear" w:color="auto" w:fill="FFFFFF"/>
        </w:rPr>
        <w:tab/>
      </w:r>
      <w:r w:rsidRPr="00446D1B">
        <w:rPr>
          <w:spacing w:val="2"/>
          <w:sz w:val="28"/>
          <w:szCs w:val="28"/>
          <w:shd w:val="clear" w:color="auto" w:fill="FFFFFF"/>
        </w:rPr>
        <w:t>1.4. Способы и порядок получения информации о правилах предоставления муниципальной услуги</w:t>
      </w:r>
      <w:r w:rsidR="00250120">
        <w:rPr>
          <w:spacing w:val="2"/>
          <w:sz w:val="28"/>
          <w:szCs w:val="28"/>
          <w:shd w:val="clear" w:color="auto" w:fill="FFFFFF"/>
        </w:rPr>
        <w:t>.</w:t>
      </w:r>
    </w:p>
    <w:p w:rsidR="00250120" w:rsidRPr="00250120" w:rsidRDefault="00250120" w:rsidP="00250120">
      <w:pPr>
        <w:pStyle w:val="formattext"/>
        <w:shd w:val="clear" w:color="auto" w:fill="FFFFFF"/>
        <w:spacing w:before="0" w:beforeAutospacing="0" w:after="0" w:afterAutospacing="0"/>
        <w:textAlignment w:val="baseline"/>
        <w:rPr>
          <w:color w:val="2D2D2D"/>
          <w:spacing w:val="2"/>
          <w:sz w:val="28"/>
          <w:szCs w:val="28"/>
        </w:rPr>
      </w:pPr>
      <w:r>
        <w:rPr>
          <w:spacing w:val="2"/>
          <w:sz w:val="28"/>
          <w:szCs w:val="28"/>
          <w:shd w:val="clear" w:color="auto" w:fill="FFFFFF"/>
        </w:rPr>
        <w:tab/>
      </w:r>
      <w:r w:rsidRPr="00250120">
        <w:rPr>
          <w:color w:val="2D2D2D"/>
          <w:spacing w:val="2"/>
          <w:sz w:val="28"/>
          <w:szCs w:val="28"/>
        </w:rPr>
        <w:t>Информацию о правилах предоставления муниципальной услуги заявитель может получить следующими способами:</w:t>
      </w:r>
    </w:p>
    <w:p w:rsidR="00250120" w:rsidRPr="00250120" w:rsidRDefault="00250120" w:rsidP="00250120">
      <w:pPr>
        <w:pStyle w:val="formattext"/>
        <w:shd w:val="clear" w:color="auto" w:fill="FFFFFF"/>
        <w:spacing w:before="0" w:beforeAutospacing="0" w:after="0" w:afterAutospacing="0"/>
        <w:textAlignment w:val="baseline"/>
        <w:rPr>
          <w:color w:val="2D2D2D"/>
          <w:spacing w:val="2"/>
          <w:sz w:val="28"/>
          <w:szCs w:val="28"/>
        </w:rPr>
      </w:pPr>
      <w:r>
        <w:rPr>
          <w:color w:val="2D2D2D"/>
          <w:spacing w:val="2"/>
          <w:sz w:val="28"/>
          <w:szCs w:val="28"/>
        </w:rPr>
        <w:tab/>
      </w:r>
      <w:r w:rsidRPr="00250120">
        <w:rPr>
          <w:color w:val="2D2D2D"/>
          <w:spacing w:val="2"/>
          <w:sz w:val="28"/>
          <w:szCs w:val="28"/>
        </w:rPr>
        <w:t>лично;</w:t>
      </w:r>
    </w:p>
    <w:p w:rsidR="00250120" w:rsidRPr="00250120" w:rsidRDefault="00250120" w:rsidP="00250120">
      <w:pPr>
        <w:pStyle w:val="formattext"/>
        <w:shd w:val="clear" w:color="auto" w:fill="FFFFFF"/>
        <w:spacing w:before="0" w:beforeAutospacing="0" w:after="0" w:afterAutospacing="0"/>
        <w:textAlignment w:val="baseline"/>
        <w:rPr>
          <w:color w:val="2D2D2D"/>
          <w:spacing w:val="2"/>
          <w:sz w:val="28"/>
          <w:szCs w:val="28"/>
        </w:rPr>
      </w:pPr>
      <w:r>
        <w:rPr>
          <w:color w:val="2D2D2D"/>
          <w:spacing w:val="2"/>
          <w:sz w:val="28"/>
          <w:szCs w:val="28"/>
        </w:rPr>
        <w:tab/>
      </w:r>
      <w:r w:rsidRPr="00250120">
        <w:rPr>
          <w:color w:val="2D2D2D"/>
          <w:spacing w:val="2"/>
          <w:sz w:val="28"/>
          <w:szCs w:val="28"/>
        </w:rPr>
        <w:t>посредством телефонной, факсимильной связи;</w:t>
      </w:r>
    </w:p>
    <w:p w:rsidR="00250120" w:rsidRPr="00250120" w:rsidRDefault="00250120" w:rsidP="00250120">
      <w:pPr>
        <w:pStyle w:val="formattext"/>
        <w:shd w:val="clear" w:color="auto" w:fill="FFFFFF"/>
        <w:spacing w:before="0" w:beforeAutospacing="0" w:after="0" w:afterAutospacing="0"/>
        <w:textAlignment w:val="baseline"/>
        <w:rPr>
          <w:color w:val="2D2D2D"/>
          <w:spacing w:val="2"/>
          <w:sz w:val="28"/>
          <w:szCs w:val="28"/>
        </w:rPr>
      </w:pPr>
      <w:r>
        <w:rPr>
          <w:color w:val="2D2D2D"/>
          <w:spacing w:val="2"/>
          <w:sz w:val="28"/>
          <w:szCs w:val="28"/>
        </w:rPr>
        <w:tab/>
      </w:r>
      <w:r w:rsidRPr="00250120">
        <w:rPr>
          <w:color w:val="2D2D2D"/>
          <w:spacing w:val="2"/>
          <w:sz w:val="28"/>
          <w:szCs w:val="28"/>
        </w:rPr>
        <w:t>посредством электронной связи;</w:t>
      </w:r>
    </w:p>
    <w:p w:rsidR="00250120" w:rsidRPr="00250120" w:rsidRDefault="00250120" w:rsidP="00250120">
      <w:pPr>
        <w:pStyle w:val="formattext"/>
        <w:shd w:val="clear" w:color="auto" w:fill="FFFFFF"/>
        <w:spacing w:before="0" w:beforeAutospacing="0" w:after="0" w:afterAutospacing="0"/>
        <w:textAlignment w:val="baseline"/>
        <w:rPr>
          <w:color w:val="2D2D2D"/>
          <w:spacing w:val="2"/>
          <w:sz w:val="28"/>
          <w:szCs w:val="28"/>
        </w:rPr>
      </w:pPr>
      <w:r>
        <w:rPr>
          <w:color w:val="2D2D2D"/>
          <w:spacing w:val="2"/>
          <w:sz w:val="28"/>
          <w:szCs w:val="28"/>
        </w:rPr>
        <w:tab/>
      </w:r>
      <w:r w:rsidRPr="00250120">
        <w:rPr>
          <w:color w:val="2D2D2D"/>
          <w:spacing w:val="2"/>
          <w:sz w:val="28"/>
          <w:szCs w:val="28"/>
        </w:rPr>
        <w:t>посредством почтовой связи;</w:t>
      </w:r>
    </w:p>
    <w:p w:rsidR="00250120" w:rsidRPr="00250120" w:rsidRDefault="00250120" w:rsidP="00250120">
      <w:pPr>
        <w:pStyle w:val="formattext"/>
        <w:shd w:val="clear" w:color="auto" w:fill="FFFFFF"/>
        <w:spacing w:before="0" w:beforeAutospacing="0" w:after="0" w:afterAutospacing="0"/>
        <w:textAlignment w:val="baseline"/>
        <w:rPr>
          <w:color w:val="2D2D2D"/>
          <w:spacing w:val="2"/>
          <w:sz w:val="28"/>
          <w:szCs w:val="28"/>
        </w:rPr>
      </w:pPr>
      <w:r>
        <w:rPr>
          <w:color w:val="2D2D2D"/>
          <w:spacing w:val="2"/>
          <w:sz w:val="28"/>
          <w:szCs w:val="28"/>
        </w:rPr>
        <w:tab/>
      </w:r>
      <w:r w:rsidRPr="00250120">
        <w:rPr>
          <w:color w:val="2D2D2D"/>
          <w:spacing w:val="2"/>
          <w:sz w:val="28"/>
          <w:szCs w:val="28"/>
        </w:rPr>
        <w:t>на информационных стендах в помещениях Уполномоченного органа, МФЦ;</w:t>
      </w:r>
    </w:p>
    <w:p w:rsidR="00250120" w:rsidRPr="00250120" w:rsidRDefault="00250120" w:rsidP="00250120">
      <w:pPr>
        <w:pStyle w:val="formattext"/>
        <w:shd w:val="clear" w:color="auto" w:fill="FFFFFF"/>
        <w:spacing w:before="0" w:beforeAutospacing="0" w:after="0" w:afterAutospacing="0"/>
        <w:textAlignment w:val="baseline"/>
        <w:rPr>
          <w:color w:val="2D2D2D"/>
          <w:spacing w:val="2"/>
          <w:sz w:val="28"/>
          <w:szCs w:val="28"/>
        </w:rPr>
      </w:pPr>
      <w:r>
        <w:rPr>
          <w:color w:val="2D2D2D"/>
          <w:spacing w:val="2"/>
          <w:sz w:val="28"/>
          <w:szCs w:val="28"/>
        </w:rPr>
        <w:tab/>
      </w:r>
      <w:r w:rsidRPr="00250120">
        <w:rPr>
          <w:color w:val="2D2D2D"/>
          <w:spacing w:val="2"/>
          <w:sz w:val="28"/>
          <w:szCs w:val="28"/>
        </w:rPr>
        <w:t>в информационно-телекоммуникационных сетях общего пользования:</w:t>
      </w:r>
    </w:p>
    <w:p w:rsidR="00250120" w:rsidRPr="00250120" w:rsidRDefault="00250120" w:rsidP="00250120">
      <w:pPr>
        <w:pStyle w:val="formattext"/>
        <w:shd w:val="clear" w:color="auto" w:fill="FFFFFF"/>
        <w:spacing w:before="0" w:beforeAutospacing="0" w:after="0" w:afterAutospacing="0"/>
        <w:textAlignment w:val="baseline"/>
        <w:rPr>
          <w:color w:val="2D2D2D"/>
          <w:spacing w:val="2"/>
          <w:sz w:val="28"/>
          <w:szCs w:val="28"/>
        </w:rPr>
      </w:pPr>
      <w:r>
        <w:rPr>
          <w:color w:val="2D2D2D"/>
          <w:spacing w:val="2"/>
          <w:sz w:val="28"/>
          <w:szCs w:val="28"/>
        </w:rPr>
        <w:tab/>
      </w:r>
      <w:r w:rsidRPr="00250120">
        <w:rPr>
          <w:color w:val="2D2D2D"/>
          <w:spacing w:val="2"/>
          <w:sz w:val="28"/>
          <w:szCs w:val="28"/>
        </w:rPr>
        <w:t>на Интернет-сайте, официальном сайте МФЦ;</w:t>
      </w:r>
    </w:p>
    <w:p w:rsidR="00250120" w:rsidRPr="00250120" w:rsidRDefault="00250120" w:rsidP="00250120">
      <w:pPr>
        <w:pStyle w:val="formattext"/>
        <w:shd w:val="clear" w:color="auto" w:fill="FFFFFF"/>
        <w:spacing w:before="0" w:beforeAutospacing="0" w:after="0" w:afterAutospacing="0"/>
        <w:textAlignment w:val="baseline"/>
        <w:rPr>
          <w:color w:val="2D2D2D"/>
          <w:spacing w:val="2"/>
          <w:sz w:val="28"/>
          <w:szCs w:val="28"/>
        </w:rPr>
      </w:pPr>
      <w:r>
        <w:rPr>
          <w:color w:val="2D2D2D"/>
          <w:spacing w:val="2"/>
          <w:sz w:val="28"/>
          <w:szCs w:val="28"/>
        </w:rPr>
        <w:tab/>
      </w:r>
      <w:r w:rsidRPr="00250120">
        <w:rPr>
          <w:color w:val="2D2D2D"/>
          <w:spacing w:val="2"/>
          <w:sz w:val="28"/>
          <w:szCs w:val="28"/>
        </w:rPr>
        <w:t>на Региональном портале.</w:t>
      </w:r>
    </w:p>
    <w:p w:rsidR="00035AFF" w:rsidRDefault="00035AFF" w:rsidP="00035AFF">
      <w:pPr>
        <w:ind w:right="-5" w:firstLine="709"/>
        <w:jc w:val="both"/>
        <w:rPr>
          <w:sz w:val="28"/>
          <w:szCs w:val="28"/>
        </w:rPr>
      </w:pPr>
      <w:r>
        <w:rPr>
          <w:sz w:val="28"/>
          <w:szCs w:val="28"/>
        </w:rPr>
        <w:lastRenderedPageBreak/>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Pr>
          <w:sz w:val="28"/>
          <w:szCs w:val="28"/>
        </w:rPr>
        <w:t>на</w:t>
      </w:r>
      <w:proofErr w:type="gramEnd"/>
      <w:r>
        <w:rPr>
          <w:sz w:val="28"/>
          <w:szCs w:val="28"/>
        </w:rPr>
        <w:t>:</w:t>
      </w:r>
    </w:p>
    <w:p w:rsidR="00035AFF" w:rsidRDefault="00035AFF" w:rsidP="00035AFF">
      <w:pPr>
        <w:ind w:right="-5" w:firstLine="709"/>
        <w:jc w:val="both"/>
        <w:rPr>
          <w:sz w:val="28"/>
          <w:szCs w:val="28"/>
        </w:rPr>
      </w:pPr>
      <w:r>
        <w:rPr>
          <w:sz w:val="28"/>
          <w:szCs w:val="28"/>
        </w:rPr>
        <w:t xml:space="preserve">информационных </w:t>
      </w:r>
      <w:proofErr w:type="gramStart"/>
      <w:r>
        <w:rPr>
          <w:sz w:val="28"/>
          <w:szCs w:val="28"/>
        </w:rPr>
        <w:t>стендах</w:t>
      </w:r>
      <w:proofErr w:type="gramEnd"/>
      <w:r>
        <w:rPr>
          <w:sz w:val="28"/>
          <w:szCs w:val="28"/>
        </w:rPr>
        <w:t xml:space="preserve"> Уполномоченного органа, МФЦ; </w:t>
      </w:r>
    </w:p>
    <w:p w:rsidR="00035AFF" w:rsidRDefault="00035AFF" w:rsidP="00035AFF">
      <w:pPr>
        <w:ind w:right="-5" w:firstLine="709"/>
        <w:jc w:val="both"/>
        <w:rPr>
          <w:sz w:val="28"/>
          <w:szCs w:val="28"/>
        </w:rPr>
      </w:pPr>
      <w:r>
        <w:rPr>
          <w:sz w:val="28"/>
          <w:szCs w:val="28"/>
        </w:rPr>
        <w:t xml:space="preserve">в средствах массовой информации; </w:t>
      </w:r>
    </w:p>
    <w:p w:rsidR="00035AFF" w:rsidRDefault="00035AFF" w:rsidP="00035AFF">
      <w:pPr>
        <w:ind w:right="-5" w:firstLine="709"/>
        <w:jc w:val="both"/>
        <w:rPr>
          <w:sz w:val="28"/>
          <w:szCs w:val="28"/>
        </w:rPr>
      </w:pPr>
      <w:r>
        <w:rPr>
          <w:sz w:val="28"/>
          <w:szCs w:val="28"/>
        </w:rPr>
        <w:t>на сайте в сети Интернет Уполномоченного органа, МФЦ;</w:t>
      </w:r>
    </w:p>
    <w:p w:rsidR="00035AFF" w:rsidRDefault="00035AFF" w:rsidP="00035AFF">
      <w:pPr>
        <w:ind w:right="-5" w:firstLine="709"/>
        <w:jc w:val="both"/>
        <w:rPr>
          <w:sz w:val="28"/>
          <w:szCs w:val="28"/>
        </w:rPr>
      </w:pPr>
      <w:r>
        <w:rPr>
          <w:sz w:val="28"/>
          <w:szCs w:val="28"/>
        </w:rPr>
        <w:t>на Едином портале государственных и муниципальных услуг (функций);</w:t>
      </w:r>
    </w:p>
    <w:p w:rsidR="00035AFF" w:rsidRDefault="00035AFF" w:rsidP="00035AFF">
      <w:pPr>
        <w:ind w:right="-5" w:firstLine="709"/>
        <w:jc w:val="both"/>
        <w:rPr>
          <w:sz w:val="28"/>
          <w:szCs w:val="28"/>
        </w:rPr>
      </w:pPr>
      <w:r>
        <w:rPr>
          <w:sz w:val="28"/>
          <w:szCs w:val="28"/>
        </w:rPr>
        <w:t>на Портале государственных и муниципальных услуг (функций) Вологодской области.</w:t>
      </w:r>
    </w:p>
    <w:p w:rsidR="00FB0BC2" w:rsidRPr="00FB0BC2" w:rsidRDefault="00FB0BC2" w:rsidP="00FB0BC2">
      <w:pPr>
        <w:pStyle w:val="formattext"/>
        <w:shd w:val="clear" w:color="auto" w:fill="FFFFFF"/>
        <w:spacing w:before="0" w:beforeAutospacing="0" w:after="0" w:afterAutospacing="0"/>
        <w:jc w:val="both"/>
        <w:textAlignment w:val="baseline"/>
        <w:rPr>
          <w:color w:val="2D2D2D"/>
          <w:spacing w:val="2"/>
          <w:sz w:val="28"/>
          <w:szCs w:val="28"/>
        </w:rPr>
      </w:pPr>
      <w:r>
        <w:rPr>
          <w:sz w:val="28"/>
          <w:szCs w:val="28"/>
        </w:rPr>
        <w:tab/>
      </w:r>
      <w:r w:rsidRPr="00FB0BC2">
        <w:rPr>
          <w:color w:val="2D2D2D"/>
          <w:spacing w:val="2"/>
          <w:sz w:val="28"/>
          <w:szCs w:val="28"/>
        </w:rPr>
        <w:t>1.6. Информирование по вопросам предоставления муниципальной услуги осуществляется специалистами Уполномоченного органа, работниками МФЦ, ответственными за информирование.</w:t>
      </w:r>
    </w:p>
    <w:p w:rsidR="00FB0BC2" w:rsidRPr="00FB0BC2" w:rsidRDefault="00FB0BC2" w:rsidP="00FB0BC2">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FB0BC2">
        <w:rPr>
          <w:color w:val="2D2D2D"/>
          <w:spacing w:val="2"/>
          <w:sz w:val="28"/>
          <w:szCs w:val="28"/>
        </w:rPr>
        <w:t>Специалисты Уполномоченного органа, ответственные за информирование, определяются приказом руководителя Уполномоченного органа, который размещается на Интернет-сайте и на информационном стенде Уполномоченного органа.</w:t>
      </w:r>
    </w:p>
    <w:p w:rsidR="003F286D" w:rsidRPr="003F286D" w:rsidRDefault="003F286D" w:rsidP="003F286D">
      <w:pPr>
        <w:pStyle w:val="formattext"/>
        <w:shd w:val="clear" w:color="auto" w:fill="FFFFFF"/>
        <w:spacing w:before="0" w:beforeAutospacing="0" w:after="0" w:afterAutospacing="0"/>
        <w:jc w:val="both"/>
        <w:textAlignment w:val="baseline"/>
        <w:rPr>
          <w:color w:val="2D2D2D"/>
          <w:spacing w:val="2"/>
          <w:sz w:val="28"/>
          <w:szCs w:val="28"/>
        </w:rPr>
      </w:pPr>
      <w:r>
        <w:rPr>
          <w:sz w:val="28"/>
          <w:szCs w:val="28"/>
        </w:rPr>
        <w:tab/>
      </w:r>
      <w:r w:rsidRPr="003F286D">
        <w:rPr>
          <w:color w:val="2D2D2D"/>
          <w:spacing w:val="2"/>
          <w:sz w:val="28"/>
          <w:szCs w:val="28"/>
        </w:rPr>
        <w:t>1.7. Информирование о правилах предоставления муниципальной услуги осуществляется по следующим вопросам:</w:t>
      </w:r>
    </w:p>
    <w:p w:rsidR="003F286D" w:rsidRPr="003F286D" w:rsidRDefault="003F286D" w:rsidP="003F286D">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3F286D">
        <w:rPr>
          <w:color w:val="2D2D2D"/>
          <w:spacing w:val="2"/>
          <w:sz w:val="28"/>
          <w:szCs w:val="28"/>
        </w:rPr>
        <w:t>место нахождения Уполномоченного органа, МФЦ;</w:t>
      </w:r>
    </w:p>
    <w:p w:rsidR="003F286D" w:rsidRPr="003F286D" w:rsidRDefault="003F286D" w:rsidP="003F286D">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3F286D">
        <w:rPr>
          <w:color w:val="2D2D2D"/>
          <w:spacing w:val="2"/>
          <w:sz w:val="28"/>
          <w:szCs w:val="28"/>
        </w:rPr>
        <w:t>должностные лица и муниципальные служащие Уполномоченного органа, ответственные за предоставление муниципальной услуги, и номера контактных телефонов;</w:t>
      </w:r>
    </w:p>
    <w:p w:rsidR="003F286D" w:rsidRPr="003F286D" w:rsidRDefault="003F286D" w:rsidP="003F286D">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3F286D">
        <w:rPr>
          <w:color w:val="2D2D2D"/>
          <w:spacing w:val="2"/>
          <w:sz w:val="28"/>
          <w:szCs w:val="28"/>
        </w:rPr>
        <w:t>графики работы Уполномоченного органа, МФЦ;</w:t>
      </w:r>
    </w:p>
    <w:p w:rsidR="003F286D" w:rsidRPr="003F286D" w:rsidRDefault="003F286D" w:rsidP="003F286D">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3F286D">
        <w:rPr>
          <w:color w:val="2D2D2D"/>
          <w:spacing w:val="2"/>
          <w:sz w:val="28"/>
          <w:szCs w:val="28"/>
        </w:rPr>
        <w:t>адреса Интернет-сайта, Регионального портала, официального сайта МФЦ;</w:t>
      </w:r>
    </w:p>
    <w:p w:rsidR="003F286D" w:rsidRPr="003F286D" w:rsidRDefault="003F286D" w:rsidP="003F286D">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3F286D">
        <w:rPr>
          <w:color w:val="2D2D2D"/>
          <w:spacing w:val="2"/>
          <w:sz w:val="28"/>
          <w:szCs w:val="28"/>
        </w:rPr>
        <w:t xml:space="preserve">адреса электронной почты Уполномоченного органа, Администрации </w:t>
      </w:r>
      <w:r>
        <w:rPr>
          <w:color w:val="2D2D2D"/>
          <w:spacing w:val="2"/>
          <w:sz w:val="28"/>
          <w:szCs w:val="28"/>
        </w:rPr>
        <w:t>Харовского муниципального района</w:t>
      </w:r>
      <w:r w:rsidRPr="003F286D">
        <w:rPr>
          <w:color w:val="2D2D2D"/>
          <w:spacing w:val="2"/>
          <w:sz w:val="28"/>
          <w:szCs w:val="28"/>
        </w:rPr>
        <w:t>, МФЦ;</w:t>
      </w:r>
    </w:p>
    <w:p w:rsidR="003F286D" w:rsidRPr="003F286D" w:rsidRDefault="003F286D" w:rsidP="003F286D">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3F286D">
        <w:rPr>
          <w:color w:val="2D2D2D"/>
          <w:spacing w:val="2"/>
          <w:sz w:val="28"/>
          <w:szCs w:val="28"/>
        </w:rPr>
        <w:t>правовые основания для предоставления муниципальной услуги, в том числе наст</w:t>
      </w:r>
      <w:r w:rsidR="00E90160">
        <w:rPr>
          <w:color w:val="2D2D2D"/>
          <w:spacing w:val="2"/>
          <w:sz w:val="28"/>
          <w:szCs w:val="28"/>
        </w:rPr>
        <w:t>оящий А</w:t>
      </w:r>
      <w:r w:rsidRPr="003F286D">
        <w:rPr>
          <w:color w:val="2D2D2D"/>
          <w:spacing w:val="2"/>
          <w:sz w:val="28"/>
          <w:szCs w:val="28"/>
        </w:rPr>
        <w:t xml:space="preserve">дминистративный регламент (наименование, номер, дата принятия постановления Администрации </w:t>
      </w:r>
      <w:r>
        <w:rPr>
          <w:color w:val="2D2D2D"/>
          <w:spacing w:val="2"/>
          <w:sz w:val="28"/>
          <w:szCs w:val="28"/>
        </w:rPr>
        <w:t>Харовского муниципального района</w:t>
      </w:r>
      <w:r w:rsidRPr="003F286D">
        <w:rPr>
          <w:color w:val="2D2D2D"/>
          <w:spacing w:val="2"/>
          <w:sz w:val="28"/>
          <w:szCs w:val="28"/>
        </w:rPr>
        <w:t>);</w:t>
      </w:r>
    </w:p>
    <w:p w:rsidR="003F286D" w:rsidRPr="003F286D" w:rsidRDefault="003F286D" w:rsidP="003F286D">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3F286D">
        <w:rPr>
          <w:color w:val="2D2D2D"/>
          <w:spacing w:val="2"/>
          <w:sz w:val="28"/>
          <w:szCs w:val="28"/>
        </w:rPr>
        <w:t>ход предоставления муниципальной услуги;</w:t>
      </w:r>
    </w:p>
    <w:p w:rsidR="003F286D" w:rsidRPr="003F286D" w:rsidRDefault="003F286D" w:rsidP="003F286D">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3F286D">
        <w:rPr>
          <w:color w:val="2D2D2D"/>
          <w:spacing w:val="2"/>
          <w:sz w:val="28"/>
          <w:szCs w:val="28"/>
        </w:rPr>
        <w:t>административные процедуры предоставления муниципальной услуги;</w:t>
      </w:r>
    </w:p>
    <w:p w:rsidR="003F286D" w:rsidRPr="003F286D" w:rsidRDefault="003F286D" w:rsidP="003F286D">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3F286D">
        <w:rPr>
          <w:color w:val="2D2D2D"/>
          <w:spacing w:val="2"/>
          <w:sz w:val="28"/>
          <w:szCs w:val="28"/>
        </w:rPr>
        <w:t>срок предоставления муниципальной услуги;</w:t>
      </w:r>
    </w:p>
    <w:p w:rsidR="003F286D" w:rsidRPr="003F286D" w:rsidRDefault="003F286D" w:rsidP="003F286D">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3F286D">
        <w:rPr>
          <w:color w:val="2D2D2D"/>
          <w:spacing w:val="2"/>
          <w:sz w:val="28"/>
          <w:szCs w:val="28"/>
        </w:rPr>
        <w:t xml:space="preserve">формы </w:t>
      </w:r>
      <w:proofErr w:type="gramStart"/>
      <w:r w:rsidRPr="003F286D">
        <w:rPr>
          <w:color w:val="2D2D2D"/>
          <w:spacing w:val="2"/>
          <w:sz w:val="28"/>
          <w:szCs w:val="28"/>
        </w:rPr>
        <w:t>контроля за</w:t>
      </w:r>
      <w:proofErr w:type="gramEnd"/>
      <w:r w:rsidRPr="003F286D">
        <w:rPr>
          <w:color w:val="2D2D2D"/>
          <w:spacing w:val="2"/>
          <w:sz w:val="28"/>
          <w:szCs w:val="28"/>
        </w:rPr>
        <w:t xml:space="preserve"> предоставлением муниципальной услуги;</w:t>
      </w:r>
    </w:p>
    <w:p w:rsidR="003F286D" w:rsidRPr="003F286D" w:rsidRDefault="003F286D" w:rsidP="003F286D">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3F286D">
        <w:rPr>
          <w:color w:val="2D2D2D"/>
          <w:spacing w:val="2"/>
          <w:sz w:val="28"/>
          <w:szCs w:val="28"/>
        </w:rPr>
        <w:t>основания для отказа в предоставлении муниципальной услуги;</w:t>
      </w:r>
    </w:p>
    <w:p w:rsidR="003F286D" w:rsidRPr="003F286D" w:rsidRDefault="003F286D" w:rsidP="003F286D">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3F286D">
        <w:rPr>
          <w:color w:val="2D2D2D"/>
          <w:spacing w:val="2"/>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МФЦ, работников МФЦ, а также решений, принятых в ходе предоставления муниципальной услуги;</w:t>
      </w:r>
    </w:p>
    <w:p w:rsidR="003F286D" w:rsidRPr="003F286D" w:rsidRDefault="003F286D" w:rsidP="003F286D">
      <w:pPr>
        <w:pStyle w:val="formattext"/>
        <w:shd w:val="clear" w:color="auto" w:fill="FFFFFF"/>
        <w:spacing w:before="0" w:beforeAutospacing="0" w:after="0" w:afterAutospacing="0"/>
        <w:jc w:val="both"/>
        <w:textAlignment w:val="baseline"/>
        <w:rPr>
          <w:spacing w:val="2"/>
          <w:sz w:val="28"/>
          <w:szCs w:val="28"/>
        </w:rPr>
      </w:pPr>
      <w:r>
        <w:rPr>
          <w:rFonts w:ascii="Arial" w:hAnsi="Arial" w:cs="Arial"/>
          <w:color w:val="2D2D2D"/>
          <w:spacing w:val="2"/>
          <w:sz w:val="21"/>
          <w:szCs w:val="21"/>
        </w:rPr>
        <w:tab/>
      </w:r>
      <w:proofErr w:type="gramStart"/>
      <w:r w:rsidRPr="003F286D">
        <w:rPr>
          <w:spacing w:val="2"/>
          <w:sz w:val="28"/>
          <w:szCs w:val="28"/>
        </w:rPr>
        <w:t>иная информация о деятельности Уполномоченного органа в соответствии с </w:t>
      </w:r>
      <w:hyperlink r:id="rId11" w:history="1">
        <w:r w:rsidRPr="003F286D">
          <w:rPr>
            <w:rStyle w:val="a6"/>
            <w:rFonts w:eastAsiaTheme="majorEastAsia"/>
            <w:color w:val="auto"/>
            <w:spacing w:val="2"/>
            <w:sz w:val="28"/>
            <w:szCs w:val="28"/>
            <w:u w:val="none"/>
          </w:rPr>
          <w:t>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hyperlink>
      <w:r w:rsidRPr="003F286D">
        <w:rPr>
          <w:spacing w:val="2"/>
          <w:sz w:val="28"/>
          <w:szCs w:val="28"/>
        </w:rPr>
        <w:t> (с последующими изменениями), </w:t>
      </w:r>
      <w:hyperlink r:id="rId12" w:history="1">
        <w:r w:rsidRPr="003F286D">
          <w:rPr>
            <w:rStyle w:val="a6"/>
            <w:rFonts w:eastAsiaTheme="majorEastAsia"/>
            <w:color w:val="auto"/>
            <w:spacing w:val="2"/>
            <w:sz w:val="28"/>
            <w:szCs w:val="28"/>
            <w:u w:val="none"/>
          </w:rPr>
          <w:t>Федеральным законом от 27 июля 2010 года N 210-ФЗ "Об организации предоставления государственных и муниципальных услуг"</w:t>
        </w:r>
      </w:hyperlink>
      <w:r w:rsidRPr="003F286D">
        <w:rPr>
          <w:spacing w:val="2"/>
          <w:sz w:val="28"/>
          <w:szCs w:val="28"/>
        </w:rPr>
        <w:t> (с последующими изменениями).</w:t>
      </w:r>
      <w:proofErr w:type="gramEnd"/>
    </w:p>
    <w:p w:rsidR="00080DAB" w:rsidRPr="00080DAB" w:rsidRDefault="00080DAB" w:rsidP="00080DAB">
      <w:pPr>
        <w:pStyle w:val="formattext"/>
        <w:shd w:val="clear" w:color="auto" w:fill="FFFFFF"/>
        <w:spacing w:before="0" w:beforeAutospacing="0" w:after="0" w:afterAutospacing="0"/>
        <w:jc w:val="both"/>
        <w:textAlignment w:val="baseline"/>
        <w:rPr>
          <w:spacing w:val="2"/>
          <w:sz w:val="28"/>
          <w:szCs w:val="28"/>
        </w:rPr>
      </w:pPr>
      <w:r>
        <w:rPr>
          <w:sz w:val="28"/>
          <w:szCs w:val="28"/>
        </w:rPr>
        <w:lastRenderedPageBreak/>
        <w:tab/>
      </w:r>
      <w:r w:rsidRPr="00080DAB">
        <w:rPr>
          <w:spacing w:val="2"/>
          <w:sz w:val="28"/>
          <w:szCs w:val="28"/>
        </w:rPr>
        <w:t>1.8. Информирование (консультирование) осуществляется специалистами Уполномоченного органа, работниками МФЦ, ответственными за информирование, при обращении заявителей за информацией лично, по телефону, посредством почты или электронной почты.</w:t>
      </w:r>
    </w:p>
    <w:p w:rsidR="00080DAB" w:rsidRPr="00080DAB" w:rsidRDefault="00080DAB" w:rsidP="00080DAB">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080DAB">
        <w:rPr>
          <w:color w:val="2D2D2D"/>
          <w:spacing w:val="2"/>
          <w:sz w:val="28"/>
          <w:szCs w:val="28"/>
        </w:rPr>
        <w:t>Информирование проводится на русском языке в форме индивидуального или публичного информирования.</w:t>
      </w:r>
    </w:p>
    <w:p w:rsidR="00250120" w:rsidRDefault="00BC16AF" w:rsidP="003F286D">
      <w:pPr>
        <w:jc w:val="both"/>
        <w:rPr>
          <w:spacing w:val="2"/>
          <w:sz w:val="28"/>
          <w:szCs w:val="28"/>
          <w:shd w:val="clear" w:color="auto" w:fill="FFFFFF"/>
        </w:rPr>
      </w:pPr>
      <w:r>
        <w:rPr>
          <w:sz w:val="28"/>
          <w:szCs w:val="28"/>
        </w:rPr>
        <w:tab/>
      </w:r>
      <w:r w:rsidRPr="00BC16AF">
        <w:rPr>
          <w:spacing w:val="2"/>
          <w:sz w:val="28"/>
          <w:szCs w:val="28"/>
          <w:shd w:val="clear" w:color="auto" w:fill="FFFFFF"/>
        </w:rPr>
        <w:t>1.8.1. Индивидуальное устное информирование осуществляется специалистами Уполномоченного органа, работниками МФЦ, ответственными за информирование, при обращении заявителей за информацией лично или по телефону.</w:t>
      </w:r>
    </w:p>
    <w:p w:rsidR="00BC16AF" w:rsidRDefault="00BC16AF" w:rsidP="003F286D">
      <w:pPr>
        <w:jc w:val="both"/>
        <w:rPr>
          <w:color w:val="2D2D2D"/>
          <w:spacing w:val="2"/>
          <w:sz w:val="28"/>
          <w:szCs w:val="28"/>
          <w:shd w:val="clear" w:color="auto" w:fill="FFFFFF"/>
        </w:rPr>
      </w:pPr>
      <w:r>
        <w:rPr>
          <w:spacing w:val="2"/>
          <w:sz w:val="28"/>
          <w:szCs w:val="28"/>
          <w:shd w:val="clear" w:color="auto" w:fill="FFFFFF"/>
        </w:rPr>
        <w:tab/>
      </w:r>
      <w:r w:rsidRPr="00BC16AF">
        <w:rPr>
          <w:color w:val="2D2D2D"/>
          <w:spacing w:val="2"/>
          <w:sz w:val="28"/>
          <w:szCs w:val="28"/>
          <w:shd w:val="clear" w:color="auto" w:fill="FFFFFF"/>
        </w:rPr>
        <w:t>Специалисты Уполномоченного органа, работники МФЦ, ответственные за информирование, принимают все необходимые меры для предоставления полного и оперативного ответа на поставленные вопросы, в том числе с привлечением других специалистов Уполномоченного органа, работников МФЦ.</w:t>
      </w:r>
    </w:p>
    <w:p w:rsidR="00BC16AF" w:rsidRDefault="00BC16AF" w:rsidP="003F286D">
      <w:pPr>
        <w:jc w:val="both"/>
        <w:rPr>
          <w:spacing w:val="2"/>
          <w:sz w:val="28"/>
          <w:szCs w:val="28"/>
          <w:shd w:val="clear" w:color="auto" w:fill="FFFFFF"/>
        </w:rPr>
      </w:pPr>
      <w:r>
        <w:rPr>
          <w:color w:val="2D2D2D"/>
          <w:spacing w:val="2"/>
          <w:sz w:val="28"/>
          <w:szCs w:val="28"/>
          <w:shd w:val="clear" w:color="auto" w:fill="FFFFFF"/>
        </w:rPr>
        <w:tab/>
      </w:r>
      <w:r w:rsidRPr="00BC16AF">
        <w:rPr>
          <w:spacing w:val="2"/>
          <w:sz w:val="28"/>
          <w:szCs w:val="28"/>
          <w:shd w:val="clear" w:color="auto" w:fill="FFFFFF"/>
        </w:rPr>
        <w:t>При ответе на телефонные звонки специалист Уполномоченного органа, работник МФЦ, ответственные за информирование, должны назвать фамилию, имя, отчество (последнее - при наличии), занимаемую должность и наименование структурного подразделения Уполномоченного органа, МФЦ.</w:t>
      </w:r>
    </w:p>
    <w:p w:rsidR="00BC16AF" w:rsidRDefault="00BC16AF" w:rsidP="003F286D">
      <w:pPr>
        <w:jc w:val="both"/>
        <w:rPr>
          <w:spacing w:val="2"/>
          <w:sz w:val="28"/>
          <w:szCs w:val="28"/>
          <w:shd w:val="clear" w:color="auto" w:fill="FFFFFF"/>
        </w:rPr>
      </w:pPr>
      <w:r>
        <w:rPr>
          <w:spacing w:val="2"/>
          <w:sz w:val="28"/>
          <w:szCs w:val="28"/>
          <w:shd w:val="clear" w:color="auto" w:fill="FFFFFF"/>
        </w:rPr>
        <w:tab/>
      </w:r>
      <w:r w:rsidRPr="00BC16AF">
        <w:rPr>
          <w:spacing w:val="2"/>
          <w:sz w:val="28"/>
          <w:szCs w:val="28"/>
          <w:shd w:val="clear" w:color="auto" w:fill="FFFFFF"/>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работник МФЦ,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467B8F" w:rsidRDefault="00BC16AF" w:rsidP="00467B8F">
      <w:pPr>
        <w:pStyle w:val="formattext"/>
        <w:shd w:val="clear" w:color="auto" w:fill="FFFFFF"/>
        <w:spacing w:before="0" w:beforeAutospacing="0" w:after="0" w:afterAutospacing="0"/>
        <w:jc w:val="both"/>
        <w:textAlignment w:val="baseline"/>
        <w:rPr>
          <w:color w:val="2D2D2D"/>
          <w:spacing w:val="2"/>
          <w:sz w:val="28"/>
          <w:szCs w:val="28"/>
        </w:rPr>
      </w:pPr>
      <w:r>
        <w:rPr>
          <w:spacing w:val="2"/>
          <w:sz w:val="28"/>
          <w:szCs w:val="28"/>
          <w:shd w:val="clear" w:color="auto" w:fill="FFFFFF"/>
        </w:rPr>
        <w:tab/>
      </w:r>
      <w:r w:rsidR="00467B8F" w:rsidRPr="00467B8F">
        <w:rPr>
          <w:color w:val="2D2D2D"/>
          <w:spacing w:val="2"/>
          <w:sz w:val="28"/>
          <w:szCs w:val="28"/>
        </w:rPr>
        <w:t>В случае если предоставление информации, необходимой заявителю, не представляется возможным посредством телефона, специалист Уполномоченного органа, работник МФЦ, принявший телефонный звонок, разъясняет заявителю право обратиться с письменным обращением в Уполномоченный орган, МФЦ и требования к формированию обращения.</w:t>
      </w:r>
    </w:p>
    <w:p w:rsidR="00467B8F" w:rsidRPr="00DC3F97" w:rsidRDefault="00467B8F" w:rsidP="00467B8F">
      <w:pPr>
        <w:pStyle w:val="formattext"/>
        <w:shd w:val="clear" w:color="auto" w:fill="FFFFFF"/>
        <w:spacing w:before="0" w:beforeAutospacing="0" w:after="0" w:afterAutospacing="0"/>
        <w:jc w:val="both"/>
        <w:textAlignment w:val="baseline"/>
        <w:rPr>
          <w:spacing w:val="2"/>
          <w:sz w:val="28"/>
          <w:szCs w:val="28"/>
        </w:rPr>
      </w:pPr>
      <w:r>
        <w:rPr>
          <w:color w:val="2D2D2D"/>
          <w:spacing w:val="2"/>
          <w:sz w:val="28"/>
          <w:szCs w:val="28"/>
        </w:rPr>
        <w:tab/>
      </w:r>
      <w:r w:rsidR="00DC3F97" w:rsidRPr="00DC3F97">
        <w:rPr>
          <w:spacing w:val="2"/>
          <w:sz w:val="28"/>
          <w:szCs w:val="28"/>
          <w:shd w:val="clear" w:color="auto" w:fill="FFFFFF"/>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BC16AF" w:rsidRDefault="00DC3F97" w:rsidP="003F286D">
      <w:pPr>
        <w:jc w:val="both"/>
        <w:rPr>
          <w:spacing w:val="2"/>
          <w:sz w:val="28"/>
          <w:szCs w:val="28"/>
          <w:shd w:val="clear" w:color="auto" w:fill="FFFFFF"/>
        </w:rPr>
      </w:pPr>
      <w:r>
        <w:rPr>
          <w:sz w:val="28"/>
          <w:szCs w:val="28"/>
        </w:rPr>
        <w:tab/>
      </w:r>
      <w:r w:rsidRPr="00DC3F97">
        <w:rPr>
          <w:spacing w:val="2"/>
          <w:sz w:val="28"/>
          <w:szCs w:val="28"/>
          <w:shd w:val="clear" w:color="auto" w:fill="FFFFFF"/>
        </w:rPr>
        <w:t>Ответ на заявление предоставляется в простой, четкой форме с указанием фамилии, имени, отчества (последнее - при наличии), номера телефона исполнителя, подписывается руководителем Уполномоченного органа и направляется заказным почтовым отправлением с уведомлением о вручении.</w:t>
      </w:r>
    </w:p>
    <w:p w:rsidR="00E21B92" w:rsidRDefault="00E21B92" w:rsidP="003F286D">
      <w:pPr>
        <w:jc w:val="both"/>
        <w:rPr>
          <w:spacing w:val="2"/>
          <w:sz w:val="28"/>
          <w:szCs w:val="28"/>
          <w:shd w:val="clear" w:color="auto" w:fill="FFFFFF"/>
        </w:rPr>
      </w:pPr>
      <w:r>
        <w:rPr>
          <w:spacing w:val="2"/>
          <w:sz w:val="28"/>
          <w:szCs w:val="28"/>
          <w:shd w:val="clear" w:color="auto" w:fill="FFFFFF"/>
        </w:rPr>
        <w:tab/>
      </w:r>
      <w:r w:rsidRPr="00E21B92">
        <w:rPr>
          <w:spacing w:val="2"/>
          <w:sz w:val="28"/>
          <w:szCs w:val="28"/>
          <w:shd w:val="clear" w:color="auto" w:fill="FFFFFF"/>
        </w:rPr>
        <w:t>1.8.3. Публичное устное информирование осуществляется посредством привлечения средств массовой информации, в том числе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E21B92" w:rsidRDefault="00E21B92" w:rsidP="003F286D">
      <w:pPr>
        <w:jc w:val="both"/>
        <w:rPr>
          <w:spacing w:val="2"/>
          <w:sz w:val="28"/>
          <w:szCs w:val="28"/>
          <w:shd w:val="clear" w:color="auto" w:fill="FFFFFF"/>
        </w:rPr>
      </w:pPr>
      <w:r>
        <w:rPr>
          <w:spacing w:val="2"/>
          <w:sz w:val="28"/>
          <w:szCs w:val="28"/>
          <w:shd w:val="clear" w:color="auto" w:fill="FFFFFF"/>
        </w:rPr>
        <w:tab/>
      </w:r>
      <w:r w:rsidR="00D92423" w:rsidRPr="00D92423">
        <w:rPr>
          <w:spacing w:val="2"/>
          <w:sz w:val="28"/>
          <w:szCs w:val="28"/>
          <w:shd w:val="clear" w:color="auto" w:fill="FFFFFF"/>
        </w:rPr>
        <w:t xml:space="preserve">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w:t>
      </w:r>
      <w:r w:rsidR="00D92423" w:rsidRPr="00D92423">
        <w:rPr>
          <w:spacing w:val="2"/>
          <w:sz w:val="28"/>
          <w:szCs w:val="28"/>
          <w:shd w:val="clear" w:color="auto" w:fill="FFFFFF"/>
        </w:rPr>
        <w:lastRenderedPageBreak/>
        <w:t xml:space="preserve">постановления Администрации </w:t>
      </w:r>
      <w:r w:rsidR="00D92423">
        <w:rPr>
          <w:spacing w:val="2"/>
          <w:sz w:val="28"/>
          <w:szCs w:val="28"/>
          <w:shd w:val="clear" w:color="auto" w:fill="FFFFFF"/>
        </w:rPr>
        <w:t>Харовского муниципального района</w:t>
      </w:r>
      <w:r w:rsidR="00D92423" w:rsidRPr="00D92423">
        <w:rPr>
          <w:spacing w:val="2"/>
          <w:sz w:val="28"/>
          <w:szCs w:val="28"/>
          <w:shd w:val="clear" w:color="auto" w:fill="FFFFFF"/>
        </w:rPr>
        <w:t xml:space="preserve"> о его утверждении:</w:t>
      </w:r>
    </w:p>
    <w:p w:rsidR="00155EB5" w:rsidRDefault="00155EB5" w:rsidP="00155EB5">
      <w:pPr>
        <w:ind w:right="-5" w:firstLine="709"/>
        <w:jc w:val="both"/>
        <w:rPr>
          <w:sz w:val="28"/>
          <w:szCs w:val="28"/>
        </w:rPr>
      </w:pPr>
      <w:r>
        <w:rPr>
          <w:spacing w:val="2"/>
          <w:sz w:val="28"/>
          <w:szCs w:val="28"/>
          <w:shd w:val="clear" w:color="auto" w:fill="FFFFFF"/>
        </w:rPr>
        <w:t xml:space="preserve">на </w:t>
      </w:r>
      <w:r>
        <w:rPr>
          <w:sz w:val="28"/>
          <w:szCs w:val="28"/>
        </w:rPr>
        <w:t xml:space="preserve">информационных стендах Уполномоченного органа, МФЦ; </w:t>
      </w:r>
    </w:p>
    <w:p w:rsidR="00155EB5" w:rsidRDefault="00155EB5" w:rsidP="00155EB5">
      <w:pPr>
        <w:ind w:right="-5" w:firstLine="709"/>
        <w:jc w:val="both"/>
        <w:rPr>
          <w:sz w:val="28"/>
          <w:szCs w:val="28"/>
        </w:rPr>
      </w:pPr>
      <w:r>
        <w:rPr>
          <w:sz w:val="28"/>
          <w:szCs w:val="28"/>
        </w:rPr>
        <w:t xml:space="preserve">в средствах массовой информации; </w:t>
      </w:r>
    </w:p>
    <w:p w:rsidR="00155EB5" w:rsidRDefault="00155EB5" w:rsidP="00155EB5">
      <w:pPr>
        <w:ind w:right="-5" w:firstLine="709"/>
        <w:jc w:val="both"/>
        <w:rPr>
          <w:sz w:val="28"/>
          <w:szCs w:val="28"/>
        </w:rPr>
      </w:pPr>
      <w:r>
        <w:rPr>
          <w:sz w:val="28"/>
          <w:szCs w:val="28"/>
        </w:rPr>
        <w:t>на сайте в сети Интернет Уполномоченного органа, МФЦ;</w:t>
      </w:r>
    </w:p>
    <w:p w:rsidR="00155EB5" w:rsidRDefault="00155EB5" w:rsidP="003F286D">
      <w:pPr>
        <w:jc w:val="both"/>
        <w:rPr>
          <w:rFonts w:ascii="Arial" w:hAnsi="Arial" w:cs="Arial"/>
          <w:color w:val="2D2D2D"/>
          <w:spacing w:val="2"/>
          <w:sz w:val="21"/>
          <w:szCs w:val="21"/>
          <w:shd w:val="clear" w:color="auto" w:fill="FFFFFF"/>
        </w:rPr>
      </w:pPr>
      <w:r>
        <w:rPr>
          <w:sz w:val="28"/>
          <w:szCs w:val="28"/>
        </w:rPr>
        <w:tab/>
      </w:r>
      <w:r w:rsidRPr="00155EB5">
        <w:rPr>
          <w:spacing w:val="2"/>
          <w:sz w:val="28"/>
          <w:szCs w:val="28"/>
          <w:shd w:val="clear" w:color="auto" w:fill="FFFFFF"/>
        </w:rPr>
        <w:t>на Региональном портале</w:t>
      </w:r>
      <w:r>
        <w:rPr>
          <w:rFonts w:ascii="Arial" w:hAnsi="Arial" w:cs="Arial"/>
          <w:color w:val="2D2D2D"/>
          <w:spacing w:val="2"/>
          <w:sz w:val="21"/>
          <w:szCs w:val="21"/>
          <w:shd w:val="clear" w:color="auto" w:fill="FFFFFF"/>
        </w:rPr>
        <w:t>.</w:t>
      </w:r>
    </w:p>
    <w:p w:rsidR="00520B8E" w:rsidRPr="00520B8E" w:rsidRDefault="00520B8E" w:rsidP="00520B8E">
      <w:pPr>
        <w:pStyle w:val="formattext"/>
        <w:shd w:val="clear" w:color="auto" w:fill="FFFFFF"/>
        <w:spacing w:before="0" w:beforeAutospacing="0" w:after="0" w:afterAutospacing="0"/>
        <w:jc w:val="both"/>
        <w:textAlignment w:val="baseline"/>
        <w:rPr>
          <w:spacing w:val="2"/>
          <w:sz w:val="28"/>
          <w:szCs w:val="28"/>
        </w:rPr>
      </w:pPr>
      <w:r>
        <w:rPr>
          <w:rFonts w:ascii="Arial" w:hAnsi="Arial" w:cs="Arial"/>
          <w:color w:val="2D2D2D"/>
          <w:spacing w:val="2"/>
          <w:sz w:val="21"/>
          <w:szCs w:val="21"/>
        </w:rPr>
        <w:tab/>
      </w:r>
      <w:r w:rsidRPr="00520B8E">
        <w:rPr>
          <w:spacing w:val="2"/>
          <w:sz w:val="28"/>
          <w:szCs w:val="28"/>
        </w:rPr>
        <w:t>1.9. Состав действий, совершение которых обеспечивается заявителю при получении муниципальной услуги в электронном виде:</w:t>
      </w:r>
    </w:p>
    <w:p w:rsidR="00520B8E" w:rsidRPr="00520B8E" w:rsidRDefault="00520B8E" w:rsidP="00520B8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520B8E">
        <w:rPr>
          <w:spacing w:val="2"/>
          <w:sz w:val="28"/>
          <w:szCs w:val="28"/>
        </w:rPr>
        <w:t>а) получение информации о порядке и сроках предоставления муниципальной услуги;</w:t>
      </w:r>
    </w:p>
    <w:p w:rsidR="00520B8E" w:rsidRPr="00520B8E" w:rsidRDefault="00520B8E" w:rsidP="00520B8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520B8E">
        <w:rPr>
          <w:spacing w:val="2"/>
          <w:sz w:val="28"/>
          <w:szCs w:val="28"/>
        </w:rPr>
        <w:t>б) формирование запроса;</w:t>
      </w:r>
    </w:p>
    <w:p w:rsidR="00520B8E" w:rsidRPr="00520B8E" w:rsidRDefault="00520B8E" w:rsidP="00520B8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520B8E">
        <w:rPr>
          <w:spacing w:val="2"/>
          <w:sz w:val="28"/>
          <w:szCs w:val="28"/>
        </w:rPr>
        <w:t>в) прием и регистрация Уполномоченным органом запроса и иных документов, необходимых для предоставления муниципальной услуги;</w:t>
      </w:r>
    </w:p>
    <w:p w:rsidR="00520B8E" w:rsidRPr="00520B8E" w:rsidRDefault="00520B8E" w:rsidP="00520B8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520B8E">
        <w:rPr>
          <w:spacing w:val="2"/>
          <w:sz w:val="28"/>
          <w:szCs w:val="28"/>
        </w:rPr>
        <w:t>г) получение сведений о ходе выполнения запроса;</w:t>
      </w:r>
    </w:p>
    <w:p w:rsidR="00520B8E" w:rsidRPr="00520B8E" w:rsidRDefault="00520B8E" w:rsidP="00520B8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520B8E">
        <w:rPr>
          <w:spacing w:val="2"/>
          <w:sz w:val="28"/>
          <w:szCs w:val="28"/>
        </w:rPr>
        <w:t>д) досудебное (внесудебное) обжалование решений и действий (бездействия) Уполномоченного органа, должностного лица либо муниципального служащего Уполномоченного органа, МФЦ, работников МФЦ.</w:t>
      </w:r>
    </w:p>
    <w:p w:rsidR="00520B8E" w:rsidRPr="00520B8E" w:rsidRDefault="00520B8E" w:rsidP="00520B8E">
      <w:pPr>
        <w:jc w:val="both"/>
        <w:rPr>
          <w:spacing w:val="2"/>
          <w:sz w:val="28"/>
          <w:szCs w:val="28"/>
          <w:shd w:val="clear" w:color="auto" w:fill="FFFFFF"/>
        </w:rPr>
      </w:pPr>
    </w:p>
    <w:p w:rsidR="004923CA" w:rsidRDefault="004923CA" w:rsidP="004923CA">
      <w:pPr>
        <w:pStyle w:val="3"/>
        <w:shd w:val="clear" w:color="auto" w:fill="FFFFFF"/>
        <w:spacing w:before="0"/>
        <w:jc w:val="center"/>
        <w:textAlignment w:val="baseline"/>
        <w:rPr>
          <w:rFonts w:ascii="Times New Roman" w:hAnsi="Times New Roman" w:cs="Times New Roman"/>
          <w:b w:val="0"/>
          <w:bCs w:val="0"/>
          <w:color w:val="auto"/>
          <w:spacing w:val="2"/>
          <w:sz w:val="28"/>
          <w:szCs w:val="28"/>
        </w:rPr>
      </w:pPr>
      <w:r w:rsidRPr="004923CA">
        <w:rPr>
          <w:rFonts w:ascii="Times New Roman" w:hAnsi="Times New Roman" w:cs="Times New Roman"/>
          <w:b w:val="0"/>
          <w:bCs w:val="0"/>
          <w:color w:val="auto"/>
          <w:spacing w:val="2"/>
          <w:sz w:val="28"/>
          <w:szCs w:val="28"/>
        </w:rPr>
        <w:t>2. Стандарт предоставления муниципальной услуги</w:t>
      </w:r>
    </w:p>
    <w:p w:rsidR="004923CA" w:rsidRDefault="004923CA" w:rsidP="004923CA"/>
    <w:p w:rsidR="00041F33" w:rsidRPr="00041F33" w:rsidRDefault="004923CA" w:rsidP="00041F33">
      <w:pPr>
        <w:pStyle w:val="formattext"/>
        <w:shd w:val="clear" w:color="auto" w:fill="FFFFFF"/>
        <w:spacing w:before="0" w:beforeAutospacing="0" w:after="0" w:afterAutospacing="0"/>
        <w:jc w:val="both"/>
        <w:textAlignment w:val="baseline"/>
        <w:rPr>
          <w:spacing w:val="2"/>
          <w:sz w:val="28"/>
          <w:szCs w:val="28"/>
        </w:rPr>
      </w:pPr>
      <w:r>
        <w:tab/>
      </w:r>
      <w:r w:rsidR="00041F33" w:rsidRPr="00041F33">
        <w:rPr>
          <w:spacing w:val="2"/>
          <w:sz w:val="28"/>
          <w:szCs w:val="28"/>
        </w:rPr>
        <w:t>2.1. Наименование муниципальной услуги</w:t>
      </w:r>
    </w:p>
    <w:p w:rsidR="00041F33" w:rsidRPr="00041F33" w:rsidRDefault="00041F33" w:rsidP="00041F3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41F33">
        <w:rPr>
          <w:spacing w:val="2"/>
          <w:sz w:val="28"/>
          <w:szCs w:val="28"/>
        </w:rPr>
        <w:t>Предоставление земельных участков в аренду без проведения торгов.</w:t>
      </w:r>
    </w:p>
    <w:p w:rsidR="00520B8E" w:rsidRDefault="00EC4FEC" w:rsidP="00520B8E">
      <w:pPr>
        <w:jc w:val="both"/>
        <w:rPr>
          <w:spacing w:val="2"/>
          <w:sz w:val="28"/>
          <w:szCs w:val="28"/>
          <w:shd w:val="clear" w:color="auto" w:fill="FFFFFF"/>
        </w:rPr>
      </w:pPr>
      <w:r>
        <w:rPr>
          <w:sz w:val="28"/>
          <w:szCs w:val="28"/>
        </w:rPr>
        <w:tab/>
      </w:r>
      <w:r w:rsidRPr="00EC4FEC">
        <w:rPr>
          <w:spacing w:val="2"/>
          <w:sz w:val="28"/>
          <w:szCs w:val="28"/>
          <w:shd w:val="clear" w:color="auto" w:fill="FFFFFF"/>
        </w:rPr>
        <w:t>2.2. Наименование органа местного самоуправления, предоставляющего муниципальную услугу</w:t>
      </w:r>
      <w:r>
        <w:rPr>
          <w:spacing w:val="2"/>
          <w:sz w:val="28"/>
          <w:szCs w:val="28"/>
          <w:shd w:val="clear" w:color="auto" w:fill="FFFFFF"/>
        </w:rPr>
        <w:t>.</w:t>
      </w:r>
    </w:p>
    <w:p w:rsidR="009912D7" w:rsidRPr="009912D7" w:rsidRDefault="009912D7" w:rsidP="009912D7">
      <w:pPr>
        <w:pStyle w:val="formattext"/>
        <w:shd w:val="clear" w:color="auto" w:fill="FFFFFF"/>
        <w:spacing w:before="0" w:beforeAutospacing="0" w:after="0" w:afterAutospacing="0"/>
        <w:jc w:val="both"/>
        <w:textAlignment w:val="baseline"/>
        <w:rPr>
          <w:spacing w:val="2"/>
          <w:sz w:val="28"/>
          <w:szCs w:val="28"/>
        </w:rPr>
      </w:pPr>
      <w:r>
        <w:rPr>
          <w:spacing w:val="2"/>
          <w:sz w:val="28"/>
          <w:szCs w:val="28"/>
          <w:shd w:val="clear" w:color="auto" w:fill="FFFFFF"/>
        </w:rPr>
        <w:tab/>
      </w:r>
      <w:r w:rsidRPr="009912D7">
        <w:rPr>
          <w:spacing w:val="2"/>
          <w:sz w:val="28"/>
          <w:szCs w:val="28"/>
        </w:rPr>
        <w:t>2.2.1. Муниципальная услуга предоставляется:</w:t>
      </w:r>
    </w:p>
    <w:p w:rsidR="009912D7" w:rsidRPr="009912D7" w:rsidRDefault="009912D7" w:rsidP="009912D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9912D7">
        <w:rPr>
          <w:spacing w:val="2"/>
          <w:sz w:val="28"/>
          <w:szCs w:val="28"/>
        </w:rPr>
        <w:t xml:space="preserve">- Администрацией </w:t>
      </w:r>
      <w:r>
        <w:rPr>
          <w:spacing w:val="2"/>
          <w:sz w:val="28"/>
          <w:szCs w:val="28"/>
        </w:rPr>
        <w:t xml:space="preserve">Харовского </w:t>
      </w:r>
      <w:r w:rsidR="00C566F3">
        <w:rPr>
          <w:spacing w:val="2"/>
          <w:sz w:val="28"/>
          <w:szCs w:val="28"/>
        </w:rPr>
        <w:t xml:space="preserve">муниципального </w:t>
      </w:r>
      <w:r w:rsidR="003F4E56">
        <w:rPr>
          <w:spacing w:val="2"/>
          <w:sz w:val="28"/>
          <w:szCs w:val="28"/>
        </w:rPr>
        <w:t xml:space="preserve">                                                                                                                                                                                                                                    </w:t>
      </w:r>
      <w:r>
        <w:rPr>
          <w:spacing w:val="2"/>
          <w:sz w:val="28"/>
          <w:szCs w:val="28"/>
        </w:rPr>
        <w:t>района</w:t>
      </w:r>
      <w:r w:rsidRPr="009912D7">
        <w:rPr>
          <w:spacing w:val="2"/>
          <w:sz w:val="28"/>
          <w:szCs w:val="28"/>
        </w:rPr>
        <w:t xml:space="preserve"> через Уполномоченный орган;</w:t>
      </w:r>
    </w:p>
    <w:p w:rsidR="009912D7" w:rsidRPr="009912D7" w:rsidRDefault="009912D7" w:rsidP="009912D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9912D7">
        <w:rPr>
          <w:spacing w:val="2"/>
          <w:sz w:val="28"/>
          <w:szCs w:val="28"/>
        </w:rPr>
        <w:t>- МФЦ - в части консультирования, приема (выдачи) документов и передачи их на рассмотрение в Уполномоченный орган (при условии заключения соглашений о взаимодействии с МФЦ).</w:t>
      </w:r>
    </w:p>
    <w:p w:rsidR="009912D7" w:rsidRDefault="0009070A" w:rsidP="009912D7">
      <w:pPr>
        <w:jc w:val="both"/>
        <w:rPr>
          <w:spacing w:val="2"/>
          <w:sz w:val="28"/>
          <w:szCs w:val="28"/>
          <w:shd w:val="clear" w:color="auto" w:fill="FFFFFF"/>
        </w:rPr>
      </w:pPr>
      <w:r>
        <w:rPr>
          <w:sz w:val="28"/>
          <w:szCs w:val="28"/>
        </w:rPr>
        <w:tab/>
      </w:r>
      <w:r w:rsidRPr="0009070A">
        <w:rPr>
          <w:spacing w:val="2"/>
          <w:sz w:val="28"/>
          <w:szCs w:val="28"/>
          <w:shd w:val="clear" w:color="auto" w:fill="FFFFFF"/>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A6334" w:rsidRPr="003B4727" w:rsidRDefault="0009070A" w:rsidP="009A6334">
      <w:pPr>
        <w:pStyle w:val="formattext"/>
        <w:shd w:val="clear" w:color="auto" w:fill="FFFFFF"/>
        <w:spacing w:before="0" w:beforeAutospacing="0" w:after="0" w:afterAutospacing="0"/>
        <w:jc w:val="both"/>
        <w:textAlignment w:val="baseline"/>
        <w:rPr>
          <w:spacing w:val="2"/>
          <w:sz w:val="28"/>
          <w:szCs w:val="28"/>
        </w:rPr>
      </w:pPr>
      <w:r>
        <w:rPr>
          <w:spacing w:val="2"/>
          <w:sz w:val="28"/>
          <w:szCs w:val="28"/>
          <w:shd w:val="clear" w:color="auto" w:fill="FFFFFF"/>
        </w:rPr>
        <w:tab/>
      </w:r>
      <w:r w:rsidR="009A6334" w:rsidRPr="003B4727">
        <w:rPr>
          <w:spacing w:val="2"/>
          <w:sz w:val="28"/>
          <w:szCs w:val="28"/>
        </w:rPr>
        <w:t>2.3. Результат предоставления муниципальной услуги:</w:t>
      </w:r>
    </w:p>
    <w:p w:rsidR="009A6334" w:rsidRPr="003B4727" w:rsidRDefault="009A6334" w:rsidP="009A6334">
      <w:pPr>
        <w:pStyle w:val="formattext"/>
        <w:shd w:val="clear" w:color="auto" w:fill="FFFFFF"/>
        <w:spacing w:before="0" w:beforeAutospacing="0" w:after="0" w:afterAutospacing="0"/>
        <w:jc w:val="both"/>
        <w:textAlignment w:val="baseline"/>
        <w:rPr>
          <w:spacing w:val="2"/>
          <w:sz w:val="28"/>
          <w:szCs w:val="28"/>
        </w:rPr>
      </w:pPr>
      <w:r w:rsidRPr="003B4727">
        <w:rPr>
          <w:spacing w:val="2"/>
          <w:sz w:val="28"/>
          <w:szCs w:val="28"/>
        </w:rPr>
        <w:tab/>
        <w:t>- проект договора аренды земельного участка;</w:t>
      </w:r>
    </w:p>
    <w:p w:rsidR="009A6334" w:rsidRPr="003B4727" w:rsidRDefault="009A6334" w:rsidP="009A6334">
      <w:pPr>
        <w:pStyle w:val="formattext"/>
        <w:shd w:val="clear" w:color="auto" w:fill="FFFFFF"/>
        <w:spacing w:before="0" w:beforeAutospacing="0" w:after="0" w:afterAutospacing="0"/>
        <w:jc w:val="both"/>
        <w:textAlignment w:val="baseline"/>
        <w:rPr>
          <w:spacing w:val="2"/>
          <w:sz w:val="28"/>
          <w:szCs w:val="28"/>
        </w:rPr>
      </w:pPr>
      <w:r w:rsidRPr="003B4727">
        <w:rPr>
          <w:spacing w:val="2"/>
          <w:sz w:val="28"/>
          <w:szCs w:val="28"/>
        </w:rPr>
        <w:tab/>
        <w:t>- решение об отказе в предоставлении земельного участка.</w:t>
      </w:r>
    </w:p>
    <w:p w:rsidR="0009070A" w:rsidRDefault="003B4727" w:rsidP="009A6334">
      <w:pPr>
        <w:jc w:val="both"/>
        <w:rPr>
          <w:spacing w:val="2"/>
          <w:sz w:val="28"/>
          <w:szCs w:val="28"/>
          <w:shd w:val="clear" w:color="auto" w:fill="FFFFFF"/>
        </w:rPr>
      </w:pPr>
      <w:r>
        <w:rPr>
          <w:sz w:val="28"/>
          <w:szCs w:val="28"/>
        </w:rPr>
        <w:tab/>
      </w:r>
      <w:r w:rsidR="00305C40" w:rsidRPr="00305C40">
        <w:rPr>
          <w:spacing w:val="2"/>
          <w:sz w:val="28"/>
          <w:szCs w:val="28"/>
          <w:shd w:val="clear" w:color="auto" w:fill="FFFFFF"/>
        </w:rPr>
        <w:t>2.4. Срок предоставления муниципальной услуги</w:t>
      </w:r>
      <w:r w:rsidR="008E7FA2">
        <w:rPr>
          <w:spacing w:val="2"/>
          <w:sz w:val="28"/>
          <w:szCs w:val="28"/>
          <w:shd w:val="clear" w:color="auto" w:fill="FFFFFF"/>
        </w:rPr>
        <w:t>.</w:t>
      </w:r>
    </w:p>
    <w:p w:rsidR="008E7FA2" w:rsidRDefault="008E7FA2" w:rsidP="009A6334">
      <w:pPr>
        <w:jc w:val="both"/>
        <w:rPr>
          <w:spacing w:val="2"/>
          <w:sz w:val="28"/>
          <w:szCs w:val="28"/>
          <w:shd w:val="clear" w:color="auto" w:fill="FFFFFF"/>
        </w:rPr>
      </w:pPr>
      <w:r>
        <w:rPr>
          <w:spacing w:val="2"/>
          <w:sz w:val="28"/>
          <w:szCs w:val="28"/>
          <w:shd w:val="clear" w:color="auto" w:fill="FFFFFF"/>
        </w:rPr>
        <w:tab/>
      </w:r>
      <w:r w:rsidRPr="008E7FA2">
        <w:rPr>
          <w:spacing w:val="2"/>
          <w:sz w:val="28"/>
          <w:szCs w:val="28"/>
          <w:shd w:val="clear" w:color="auto" w:fill="FFFFFF"/>
        </w:rPr>
        <w:t>2.4.1. Срок предоставления муниципальной услуги составляет не более 30 календарных дней со дня поступления заявления о предоставлении муниципальной услуги в Уполномоченный орган. В случае представления заявителем документов через МФЦ срок предоставления муниципальной услуги исчисляется со дня передачи МФЦ таких документов в Уполномоченный орган.</w:t>
      </w:r>
    </w:p>
    <w:p w:rsidR="003B0B1E" w:rsidRPr="003B0B1E" w:rsidRDefault="003B0B1E" w:rsidP="003B0B1E">
      <w:pPr>
        <w:pStyle w:val="formattext"/>
        <w:shd w:val="clear" w:color="auto" w:fill="FFFFFF"/>
        <w:spacing w:before="0" w:beforeAutospacing="0" w:after="0" w:afterAutospacing="0"/>
        <w:jc w:val="both"/>
        <w:textAlignment w:val="baseline"/>
        <w:rPr>
          <w:spacing w:val="2"/>
          <w:sz w:val="28"/>
          <w:szCs w:val="28"/>
        </w:rPr>
      </w:pPr>
      <w:r>
        <w:rPr>
          <w:spacing w:val="2"/>
          <w:sz w:val="28"/>
          <w:szCs w:val="28"/>
          <w:shd w:val="clear" w:color="auto" w:fill="FFFFFF"/>
        </w:rPr>
        <w:tab/>
      </w:r>
      <w:r w:rsidRPr="003B0B1E">
        <w:rPr>
          <w:spacing w:val="2"/>
          <w:sz w:val="28"/>
          <w:szCs w:val="28"/>
        </w:rPr>
        <w:t>2.5. Правовые основания для предоставления муниципальной услуги</w:t>
      </w:r>
    </w:p>
    <w:p w:rsidR="003B0B1E" w:rsidRPr="003B0B1E" w:rsidRDefault="003B0B1E" w:rsidP="003B0B1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lastRenderedPageBreak/>
        <w:tab/>
      </w:r>
      <w:r w:rsidRPr="003B0B1E">
        <w:rPr>
          <w:spacing w:val="2"/>
          <w:sz w:val="28"/>
          <w:szCs w:val="28"/>
        </w:rPr>
        <w:t>Предоставление муниципальной услуги осуществляется в соответствии со следующими нормативными правовыми актами:</w:t>
      </w:r>
    </w:p>
    <w:p w:rsidR="00E82147" w:rsidRPr="00E82147" w:rsidRDefault="003B0B1E" w:rsidP="00E82147">
      <w:pPr>
        <w:pStyle w:val="formattext"/>
        <w:shd w:val="clear" w:color="auto" w:fill="FFFFFF"/>
        <w:spacing w:before="0" w:beforeAutospacing="0" w:after="0" w:afterAutospacing="0"/>
        <w:jc w:val="both"/>
        <w:textAlignment w:val="baseline"/>
        <w:rPr>
          <w:spacing w:val="2"/>
          <w:sz w:val="28"/>
          <w:szCs w:val="28"/>
        </w:rPr>
      </w:pPr>
      <w:r>
        <w:rPr>
          <w:sz w:val="28"/>
          <w:szCs w:val="28"/>
        </w:rPr>
        <w:tab/>
      </w:r>
      <w:hyperlink r:id="rId13" w:history="1">
        <w:r w:rsidR="00E82147" w:rsidRPr="00E82147">
          <w:rPr>
            <w:rStyle w:val="a6"/>
            <w:rFonts w:eastAsiaTheme="majorEastAsia"/>
            <w:color w:val="auto"/>
            <w:spacing w:val="2"/>
            <w:sz w:val="28"/>
            <w:szCs w:val="28"/>
            <w:u w:val="none"/>
          </w:rPr>
          <w:t>Градостроительный кодекс Российской Федерации</w:t>
        </w:r>
      </w:hyperlink>
      <w:r w:rsidR="00E82147" w:rsidRPr="00E82147">
        <w:rPr>
          <w:spacing w:val="2"/>
          <w:sz w:val="28"/>
          <w:szCs w:val="28"/>
        </w:rPr>
        <w:t>;</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14" w:history="1">
        <w:r w:rsidRPr="00E82147">
          <w:rPr>
            <w:rStyle w:val="a6"/>
            <w:rFonts w:eastAsiaTheme="majorEastAsia"/>
            <w:color w:val="auto"/>
            <w:spacing w:val="2"/>
            <w:sz w:val="28"/>
            <w:szCs w:val="28"/>
            <w:u w:val="none"/>
          </w:rPr>
          <w:t>Гражданский кодекс Российской Федерации</w:t>
        </w:r>
      </w:hyperlink>
      <w:r w:rsidRPr="00E82147">
        <w:rPr>
          <w:spacing w:val="2"/>
          <w:sz w:val="28"/>
          <w:szCs w:val="28"/>
        </w:rPr>
        <w:t>;</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15" w:history="1">
        <w:r w:rsidRPr="00E82147">
          <w:rPr>
            <w:rStyle w:val="a6"/>
            <w:rFonts w:eastAsiaTheme="majorEastAsia"/>
            <w:color w:val="auto"/>
            <w:spacing w:val="2"/>
            <w:sz w:val="28"/>
            <w:szCs w:val="28"/>
            <w:u w:val="none"/>
          </w:rPr>
          <w:t>Земельный кодекс Российской Федерации</w:t>
        </w:r>
      </w:hyperlink>
      <w:r w:rsidRPr="00E82147">
        <w:rPr>
          <w:spacing w:val="2"/>
          <w:sz w:val="28"/>
          <w:szCs w:val="28"/>
        </w:rPr>
        <w:t>;</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16" w:history="1">
        <w:r w:rsidRPr="00E82147">
          <w:rPr>
            <w:rStyle w:val="a6"/>
            <w:rFonts w:eastAsiaTheme="majorEastAsia"/>
            <w:color w:val="auto"/>
            <w:spacing w:val="2"/>
            <w:sz w:val="28"/>
            <w:szCs w:val="28"/>
            <w:u w:val="none"/>
          </w:rPr>
          <w:t>Федеральный закон от 25 октября 2001 года N 137-ФЗ "О введении в действие Земельного кодекса Российской Федерации"</w:t>
        </w:r>
      </w:hyperlink>
      <w:r w:rsidRPr="00E82147">
        <w:rPr>
          <w:spacing w:val="2"/>
          <w:sz w:val="28"/>
          <w:szCs w:val="28"/>
        </w:rPr>
        <w:t> (с последующими изменениями);</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17" w:history="1">
        <w:r w:rsidRPr="00E82147">
          <w:rPr>
            <w:rStyle w:val="a6"/>
            <w:rFonts w:eastAsiaTheme="majorEastAsia"/>
            <w:color w:val="auto"/>
            <w:spacing w:val="2"/>
            <w:sz w:val="28"/>
            <w:szCs w:val="28"/>
            <w:u w:val="none"/>
          </w:rPr>
          <w:t>Федеральный закон от 6 октября 2003 года N 131-ФЗ "Об общих принципах организации местного самоуправления в Российской Федерации"</w:t>
        </w:r>
      </w:hyperlink>
      <w:r w:rsidRPr="00E82147">
        <w:rPr>
          <w:spacing w:val="2"/>
          <w:sz w:val="28"/>
          <w:szCs w:val="28"/>
        </w:rPr>
        <w:t> (с последующими изменениями);</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18" w:history="1">
        <w:r w:rsidRPr="00E82147">
          <w:rPr>
            <w:rStyle w:val="a6"/>
            <w:rFonts w:eastAsiaTheme="majorEastAsia"/>
            <w:color w:val="auto"/>
            <w:spacing w:val="2"/>
            <w:sz w:val="28"/>
            <w:szCs w:val="28"/>
            <w:u w:val="none"/>
          </w:rPr>
          <w:t>Федеральный закон от 29 декабря 2004 года N 191-ФЗ "О введении в действие Градостроительного кодекса Российской Федерации"</w:t>
        </w:r>
      </w:hyperlink>
      <w:r w:rsidRPr="00E82147">
        <w:rPr>
          <w:spacing w:val="2"/>
          <w:sz w:val="28"/>
          <w:szCs w:val="28"/>
        </w:rPr>
        <w:t> (с последующими изменениями);</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19" w:history="1">
        <w:r w:rsidRPr="00E82147">
          <w:rPr>
            <w:rStyle w:val="a6"/>
            <w:rFonts w:eastAsiaTheme="majorEastAsia"/>
            <w:color w:val="auto"/>
            <w:spacing w:val="2"/>
            <w:sz w:val="28"/>
            <w:szCs w:val="28"/>
            <w:u w:val="none"/>
          </w:rPr>
          <w:t>Федеральный закон от 2 мая 2006 года N 59-ФЗ "О порядке рассмотрения обращений граждан Российской Федерации"</w:t>
        </w:r>
      </w:hyperlink>
      <w:r w:rsidRPr="00E82147">
        <w:rPr>
          <w:spacing w:val="2"/>
          <w:sz w:val="28"/>
          <w:szCs w:val="28"/>
        </w:rPr>
        <w:t> (с последующими изменениями);</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20" w:history="1">
        <w:r w:rsidRPr="00E82147">
          <w:rPr>
            <w:rStyle w:val="a6"/>
            <w:rFonts w:eastAsiaTheme="majorEastAsia"/>
            <w:color w:val="auto"/>
            <w:spacing w:val="2"/>
            <w:sz w:val="28"/>
            <w:szCs w:val="28"/>
            <w:u w:val="none"/>
          </w:rPr>
          <w:t>Федеральный закон от 27 июля 2006 года N 152-ФЗ "О персональных данных"</w:t>
        </w:r>
      </w:hyperlink>
      <w:r w:rsidRPr="00E82147">
        <w:rPr>
          <w:spacing w:val="2"/>
          <w:sz w:val="28"/>
          <w:szCs w:val="28"/>
        </w:rPr>
        <w:t> (с последующими изменениями);</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21" w:history="1">
        <w:r w:rsidRPr="00E82147">
          <w:rPr>
            <w:rStyle w:val="a6"/>
            <w:rFonts w:eastAsiaTheme="majorEastAsia"/>
            <w:color w:val="auto"/>
            <w:spacing w:val="2"/>
            <w:sz w:val="28"/>
            <w:szCs w:val="28"/>
            <w:u w:val="none"/>
          </w:rPr>
          <w:t>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w:t>
        </w:r>
      </w:hyperlink>
      <w:r w:rsidRPr="00E82147">
        <w:rPr>
          <w:spacing w:val="2"/>
          <w:sz w:val="28"/>
          <w:szCs w:val="28"/>
        </w:rPr>
        <w:t> (с последующими изменениями);</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22" w:history="1">
        <w:r w:rsidRPr="00E82147">
          <w:rPr>
            <w:rStyle w:val="a6"/>
            <w:rFonts w:eastAsiaTheme="majorEastAsia"/>
            <w:color w:val="auto"/>
            <w:spacing w:val="2"/>
            <w:sz w:val="28"/>
            <w:szCs w:val="28"/>
            <w:u w:val="none"/>
          </w:rPr>
          <w:t>Федеральный закон от 27 июля 2010 года N 210-ФЗ "Об организации предоставления государственных и муниципальных услуг"</w:t>
        </w:r>
      </w:hyperlink>
      <w:r w:rsidRPr="00E82147">
        <w:rPr>
          <w:spacing w:val="2"/>
          <w:sz w:val="28"/>
          <w:szCs w:val="28"/>
        </w:rPr>
        <w:t> (с последующими изменениями);</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23" w:history="1">
        <w:r w:rsidRPr="00E82147">
          <w:rPr>
            <w:rStyle w:val="a6"/>
            <w:rFonts w:eastAsiaTheme="majorEastAsia"/>
            <w:color w:val="auto"/>
            <w:spacing w:val="2"/>
            <w:sz w:val="28"/>
            <w:szCs w:val="28"/>
            <w:u w:val="none"/>
          </w:rPr>
          <w:t>Федеральный закон от 6 апреля 2011 года N 63-ФЗ "Об электронной подписи"</w:t>
        </w:r>
      </w:hyperlink>
      <w:r w:rsidRPr="00E82147">
        <w:rPr>
          <w:spacing w:val="2"/>
          <w:sz w:val="28"/>
          <w:szCs w:val="28"/>
        </w:rPr>
        <w:t> (с последующими изменениями);</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24" w:history="1">
        <w:r w:rsidRPr="00E82147">
          <w:rPr>
            <w:rStyle w:val="a6"/>
            <w:rFonts w:eastAsiaTheme="majorEastAsia"/>
            <w:color w:val="auto"/>
            <w:spacing w:val="2"/>
            <w:sz w:val="28"/>
            <w:szCs w:val="28"/>
            <w:u w:val="none"/>
          </w:rPr>
          <w:t>Федеральный закон от 13 июля 2015 года N 218-ФЗ "О государственной регистрации недвижимости"</w:t>
        </w:r>
      </w:hyperlink>
      <w:r w:rsidRPr="00E82147">
        <w:rPr>
          <w:spacing w:val="2"/>
          <w:sz w:val="28"/>
          <w:szCs w:val="28"/>
        </w:rPr>
        <w:t> (с последующими изменениями);</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25" w:history="1">
        <w:r w:rsidRPr="00E82147">
          <w:rPr>
            <w:rStyle w:val="a6"/>
            <w:rFonts w:eastAsiaTheme="majorEastAsia"/>
            <w:color w:val="auto"/>
            <w:spacing w:val="2"/>
            <w:sz w:val="28"/>
            <w:szCs w:val="28"/>
            <w:u w:val="none"/>
          </w:rPr>
          <w:t>Федеральный закон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E82147">
        <w:rPr>
          <w:spacing w:val="2"/>
          <w:sz w:val="28"/>
          <w:szCs w:val="28"/>
        </w:rPr>
        <w:t>;</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26" w:history="1">
        <w:r w:rsidRPr="00E82147">
          <w:rPr>
            <w:rStyle w:val="a6"/>
            <w:rFonts w:eastAsiaTheme="majorEastAsia"/>
            <w:color w:val="auto"/>
            <w:spacing w:val="2"/>
            <w:sz w:val="28"/>
            <w:szCs w:val="28"/>
            <w:u w:val="none"/>
          </w:rPr>
          <w:t>приказ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w:t>
        </w:r>
      </w:hyperlink>
      <w:r w:rsidRPr="00E82147">
        <w:rPr>
          <w:spacing w:val="2"/>
          <w:sz w:val="28"/>
          <w:szCs w:val="28"/>
        </w:rPr>
        <w:t> (с последующими изменениями);</w:t>
      </w:r>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hyperlink r:id="rId27" w:history="1">
        <w:proofErr w:type="gramStart"/>
        <w:r w:rsidRPr="00E82147">
          <w:rPr>
            <w:rStyle w:val="a6"/>
            <w:rFonts w:eastAsiaTheme="majorEastAsia"/>
            <w:color w:val="auto"/>
            <w:spacing w:val="2"/>
            <w:sz w:val="28"/>
            <w:szCs w:val="28"/>
            <w:u w:val="none"/>
          </w:rPr>
          <w:t>приказ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Pr="00E82147">
          <w:rPr>
            <w:rStyle w:val="a6"/>
            <w:rFonts w:eastAsiaTheme="majorEastAsia"/>
            <w:color w:val="auto"/>
            <w:spacing w:val="2"/>
            <w:sz w:val="28"/>
            <w:szCs w:val="28"/>
            <w:u w:val="none"/>
          </w:rPr>
          <w:t xml:space="preserve"> </w:t>
        </w:r>
        <w:proofErr w:type="gramStart"/>
        <w:r w:rsidRPr="00E82147">
          <w:rPr>
            <w:rStyle w:val="a6"/>
            <w:rFonts w:eastAsiaTheme="majorEastAsia"/>
            <w:color w:val="auto"/>
            <w:spacing w:val="2"/>
            <w:sz w:val="28"/>
            <w:szCs w:val="28"/>
            <w:u w:val="none"/>
          </w:rPr>
          <w:t xml:space="preserve">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Pr="00E82147">
          <w:rPr>
            <w:rStyle w:val="a6"/>
            <w:rFonts w:eastAsiaTheme="majorEastAsia"/>
            <w:color w:val="auto"/>
            <w:spacing w:val="2"/>
            <w:sz w:val="28"/>
            <w:szCs w:val="28"/>
            <w:u w:val="none"/>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w:t>
        </w:r>
      </w:hyperlink>
      <w:r w:rsidRPr="00E82147">
        <w:rPr>
          <w:spacing w:val="2"/>
          <w:sz w:val="28"/>
          <w:szCs w:val="28"/>
        </w:rPr>
        <w:t>, а также требований</w:t>
      </w:r>
      <w:proofErr w:type="gramEnd"/>
      <w:r w:rsidRPr="00E82147">
        <w:rPr>
          <w:spacing w:val="2"/>
          <w:sz w:val="28"/>
          <w:szCs w:val="28"/>
        </w:rPr>
        <w:t xml:space="preserve"> к их формату";</w:t>
      </w:r>
    </w:p>
    <w:p w:rsidR="0000427A" w:rsidRDefault="00E82147" w:rsidP="00E82147">
      <w:pPr>
        <w:pStyle w:val="formattext"/>
        <w:shd w:val="clear" w:color="auto" w:fill="FFFFFF"/>
        <w:spacing w:before="0" w:beforeAutospacing="0" w:after="0" w:afterAutospacing="0"/>
        <w:jc w:val="both"/>
        <w:textAlignment w:val="baseline"/>
      </w:pPr>
      <w:r>
        <w:rPr>
          <w:spacing w:val="2"/>
          <w:sz w:val="28"/>
          <w:szCs w:val="28"/>
        </w:rPr>
        <w:tab/>
      </w:r>
      <w:hyperlink r:id="rId28" w:history="1">
        <w:r w:rsidRPr="00E82147">
          <w:rPr>
            <w:rStyle w:val="a6"/>
            <w:rFonts w:eastAsiaTheme="majorEastAsia"/>
            <w:color w:val="auto"/>
            <w:spacing w:val="2"/>
            <w:sz w:val="28"/>
            <w:szCs w:val="28"/>
            <w:u w:val="none"/>
          </w:rPr>
          <w:t>Постановление Правительства Вологодской области от 1 декабря 2014 года N 1083 "Об утверждении Порядка определения размера арендной платы за предоставленные в аренду без торгов земельные участки, находящиеся в собственности Вологодской области, и земельные участки, государственная собственность на которые не разграничена, на территории Вологодской области"</w:t>
        </w:r>
      </w:hyperlink>
    </w:p>
    <w:p w:rsidR="00E82147" w:rsidRPr="00E82147" w:rsidRDefault="00E82147" w:rsidP="00E82147">
      <w:pPr>
        <w:pStyle w:val="formattext"/>
        <w:shd w:val="clear" w:color="auto" w:fill="FFFFFF"/>
        <w:spacing w:before="0" w:beforeAutospacing="0" w:after="0" w:afterAutospacing="0"/>
        <w:jc w:val="both"/>
        <w:textAlignment w:val="baseline"/>
        <w:rPr>
          <w:spacing w:val="2"/>
          <w:sz w:val="28"/>
          <w:szCs w:val="28"/>
        </w:rPr>
      </w:pPr>
      <w:r w:rsidRPr="00E82147">
        <w:rPr>
          <w:spacing w:val="2"/>
          <w:sz w:val="28"/>
          <w:szCs w:val="28"/>
        </w:rPr>
        <w:t>(с последующими изменениями);</w:t>
      </w:r>
    </w:p>
    <w:p w:rsidR="00E82147" w:rsidRDefault="00E82147" w:rsidP="00E82147">
      <w:pPr>
        <w:tabs>
          <w:tab w:val="left" w:pos="360"/>
        </w:tabs>
        <w:ind w:firstLine="720"/>
        <w:jc w:val="both"/>
        <w:rPr>
          <w:sz w:val="28"/>
          <w:szCs w:val="28"/>
          <w:lang w:eastAsia="ru-RU"/>
        </w:rPr>
      </w:pPr>
      <w:r>
        <w:rPr>
          <w:sz w:val="28"/>
          <w:szCs w:val="28"/>
          <w:lang w:eastAsia="ru-RU"/>
        </w:rPr>
        <w:t>Уставом Харовского муниципаль</w:t>
      </w:r>
      <w:r w:rsidR="00BD7FFA">
        <w:rPr>
          <w:sz w:val="28"/>
          <w:szCs w:val="28"/>
          <w:lang w:eastAsia="ru-RU"/>
        </w:rPr>
        <w:t>ного района Вологодской области;</w:t>
      </w:r>
    </w:p>
    <w:p w:rsidR="00BD7FFA" w:rsidRPr="00BD7FFA" w:rsidRDefault="00BD7FFA" w:rsidP="00E82147">
      <w:pPr>
        <w:tabs>
          <w:tab w:val="left" w:pos="360"/>
        </w:tabs>
        <w:ind w:firstLine="720"/>
        <w:jc w:val="both"/>
        <w:rPr>
          <w:sz w:val="28"/>
          <w:szCs w:val="28"/>
          <w:lang w:eastAsia="ru-RU"/>
        </w:rPr>
      </w:pPr>
      <w:r>
        <w:rPr>
          <w:spacing w:val="2"/>
          <w:sz w:val="28"/>
          <w:szCs w:val="28"/>
          <w:shd w:val="clear" w:color="auto" w:fill="FFFFFF"/>
        </w:rPr>
        <w:t>Настоящим административным</w:t>
      </w:r>
      <w:r w:rsidRPr="00BD7FFA">
        <w:rPr>
          <w:spacing w:val="2"/>
          <w:sz w:val="28"/>
          <w:szCs w:val="28"/>
          <w:shd w:val="clear" w:color="auto" w:fill="FFFFFF"/>
        </w:rPr>
        <w:t xml:space="preserve"> регламент</w:t>
      </w:r>
      <w:r>
        <w:rPr>
          <w:spacing w:val="2"/>
          <w:sz w:val="28"/>
          <w:szCs w:val="28"/>
          <w:shd w:val="clear" w:color="auto" w:fill="FFFFFF"/>
        </w:rPr>
        <w:t>ом</w:t>
      </w:r>
      <w:r w:rsidRPr="00BD7FFA">
        <w:rPr>
          <w:spacing w:val="2"/>
          <w:sz w:val="28"/>
          <w:szCs w:val="28"/>
          <w:shd w:val="clear" w:color="auto" w:fill="FFFFFF"/>
        </w:rPr>
        <w:t>.</w:t>
      </w:r>
    </w:p>
    <w:p w:rsidR="00E82147" w:rsidRDefault="00971FF4" w:rsidP="00E82147">
      <w:pPr>
        <w:tabs>
          <w:tab w:val="left" w:pos="360"/>
        </w:tabs>
        <w:ind w:firstLine="720"/>
        <w:jc w:val="both"/>
        <w:rPr>
          <w:spacing w:val="2"/>
          <w:sz w:val="28"/>
          <w:szCs w:val="28"/>
          <w:shd w:val="clear" w:color="auto" w:fill="FFFFFF"/>
        </w:rPr>
      </w:pPr>
      <w:r w:rsidRPr="00971FF4">
        <w:rPr>
          <w:spacing w:val="2"/>
          <w:sz w:val="28"/>
          <w:szCs w:val="28"/>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r w:rsidR="00531CB6">
        <w:rPr>
          <w:spacing w:val="2"/>
          <w:sz w:val="28"/>
          <w:szCs w:val="28"/>
          <w:shd w:val="clear" w:color="auto" w:fill="FFFFFF"/>
        </w:rPr>
        <w:t>.</w:t>
      </w:r>
    </w:p>
    <w:p w:rsidR="00531CB6" w:rsidRPr="00531CB6" w:rsidRDefault="00531CB6" w:rsidP="00531CB6">
      <w:pPr>
        <w:pStyle w:val="formattext"/>
        <w:shd w:val="clear" w:color="auto" w:fill="FFFFFF"/>
        <w:spacing w:before="0" w:beforeAutospacing="0" w:after="0" w:afterAutospacing="0"/>
        <w:jc w:val="both"/>
        <w:textAlignment w:val="baseline"/>
        <w:rPr>
          <w:color w:val="2D2D2D"/>
          <w:spacing w:val="2"/>
          <w:sz w:val="28"/>
          <w:szCs w:val="28"/>
        </w:rPr>
      </w:pPr>
      <w:r w:rsidRPr="00531CB6">
        <w:rPr>
          <w:color w:val="2D2D2D"/>
          <w:spacing w:val="2"/>
          <w:sz w:val="28"/>
          <w:szCs w:val="28"/>
        </w:rPr>
        <w:t>2.6.1. Для предоставления муниципальной услуги заявитель представляет (направляет) следующие документы:</w:t>
      </w:r>
    </w:p>
    <w:p w:rsidR="00531CB6" w:rsidRPr="00531CB6" w:rsidRDefault="00531CB6" w:rsidP="00531CB6">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531CB6">
        <w:rPr>
          <w:color w:val="2D2D2D"/>
          <w:spacing w:val="2"/>
          <w:sz w:val="28"/>
          <w:szCs w:val="28"/>
        </w:rPr>
        <w:t>- заявление о предоставлении муниципальной услуги (далее - заявление) по форме согласно приложению N 1 к настоящему административному регламенту;</w:t>
      </w:r>
    </w:p>
    <w:p w:rsidR="00531CB6" w:rsidRPr="00531CB6" w:rsidRDefault="00531CB6" w:rsidP="00531CB6">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531CB6">
        <w:rPr>
          <w:color w:val="2D2D2D"/>
          <w:spacing w:val="2"/>
          <w:sz w:val="28"/>
          <w:szCs w:val="28"/>
        </w:rPr>
        <w:t>- при личном приеме - документ, удостоверяющий личность гражданина Российской Федерации (в случае, если заявителем является физическое лицо);</w:t>
      </w:r>
    </w:p>
    <w:p w:rsidR="00531CB6" w:rsidRPr="00531CB6" w:rsidRDefault="00531CB6" w:rsidP="00531CB6">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531CB6">
        <w:rPr>
          <w:color w:val="2D2D2D"/>
          <w:spacing w:val="2"/>
          <w:sz w:val="28"/>
          <w:szCs w:val="28"/>
        </w:rPr>
        <w:t>- документ, удостоверяющий личность и подтверждающий полномочия лица, действующего от имени заявителя - юридического лица без доверенности (в случае, если с заявлением обращается лицо, выполняющее функции единоличного органа заявителя - юридического лица);</w:t>
      </w:r>
    </w:p>
    <w:p w:rsidR="00531CB6" w:rsidRPr="00531CB6" w:rsidRDefault="00531CB6" w:rsidP="00531CB6">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531CB6">
        <w:rPr>
          <w:color w:val="2D2D2D"/>
          <w:spacing w:val="2"/>
          <w:sz w:val="28"/>
          <w:szCs w:val="28"/>
        </w:rPr>
        <w:t>- документ, удостоверяющий личность и подтверждающий полномочия представителя заявителя (в случае, если с заявлением обращается представитель заявителя);</w:t>
      </w:r>
    </w:p>
    <w:p w:rsidR="00531CB6" w:rsidRPr="00531CB6" w:rsidRDefault="00531CB6" w:rsidP="00531CB6">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proofErr w:type="gramStart"/>
      <w:r w:rsidRPr="00531CB6">
        <w:rPr>
          <w:color w:val="2D2D2D"/>
          <w:spacing w:val="2"/>
          <w:sz w:val="28"/>
          <w:szCs w:val="28"/>
        </w:rPr>
        <w:t xml:space="preserve">- </w:t>
      </w:r>
      <w:r w:rsidRPr="00531CB6">
        <w:rPr>
          <w:spacing w:val="2"/>
          <w:sz w:val="28"/>
          <w:szCs w:val="28"/>
        </w:rPr>
        <w:t>документы, подтверждающие право заявителя на приобретение земельного участка в аренду без проведения торгов и предусмотренные перечнем, утвержденным </w:t>
      </w:r>
      <w:hyperlink r:id="rId29" w:history="1">
        <w:r w:rsidRPr="00531CB6">
          <w:rPr>
            <w:rStyle w:val="a6"/>
            <w:rFonts w:eastAsiaTheme="majorEastAsia"/>
            <w:color w:val="auto"/>
            <w:spacing w:val="2"/>
            <w:sz w:val="28"/>
            <w:szCs w:val="28"/>
            <w:u w:val="none"/>
          </w:rPr>
          <w:t>приказом Министерства экономического развития Российской Федерации от 12 января 2015 года N 1</w:t>
        </w:r>
      </w:hyperlink>
      <w:r w:rsidRPr="00531CB6">
        <w:rPr>
          <w:color w:val="2D2D2D"/>
          <w:spacing w:val="2"/>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N 2 к настоящему административному регламенту).</w:t>
      </w:r>
      <w:proofErr w:type="gramEnd"/>
    </w:p>
    <w:p w:rsidR="00531CB6" w:rsidRPr="00531CB6" w:rsidRDefault="00531CB6" w:rsidP="00531CB6">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531CB6">
        <w:rPr>
          <w:color w:val="2D2D2D"/>
          <w:spacing w:val="2"/>
          <w:sz w:val="28"/>
          <w:szCs w:val="28"/>
        </w:rPr>
        <w:t>2.6.2. Форма заявления, подаваемого заявителем в связи с предоставлением муниципальной услуги, размещается на Интернет-сайте с возможностью бесплатного копирования.</w:t>
      </w:r>
    </w:p>
    <w:p w:rsidR="00531CB6" w:rsidRPr="00531CB6" w:rsidRDefault="00531CB6" w:rsidP="00531CB6">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531CB6">
        <w:rPr>
          <w:color w:val="2D2D2D"/>
          <w:spacing w:val="2"/>
          <w:sz w:val="28"/>
          <w:szCs w:val="28"/>
        </w:rPr>
        <w:t xml:space="preserve">2.6.3. Заявления и документы, прилагаемые к заявлению (или их копии), должны быть составлены на русском языке и заверены подписью заявителя (либо его представителя). Копии документов, прилагаемые к заявлению, заверяются специалистом Уполномоченного органа, МФЦ, принимающим документы, при </w:t>
      </w:r>
      <w:r w:rsidRPr="00531CB6">
        <w:rPr>
          <w:color w:val="2D2D2D"/>
          <w:spacing w:val="2"/>
          <w:sz w:val="28"/>
          <w:szCs w:val="28"/>
        </w:rPr>
        <w:lastRenderedPageBreak/>
        <w:t>предъявлении оригиналов документов. После проведения сверки подлинники возвращаются заявителю.</w:t>
      </w:r>
    </w:p>
    <w:p w:rsidR="00531CB6" w:rsidRPr="00531CB6" w:rsidRDefault="00531CB6" w:rsidP="00531CB6">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531CB6">
        <w:rPr>
          <w:spacing w:val="2"/>
          <w:sz w:val="28"/>
          <w:szCs w:val="28"/>
        </w:rPr>
        <w:t>2.6.4. Документы, представленные заявителем, должны соответствовать следующим требованиям:</w:t>
      </w:r>
    </w:p>
    <w:p w:rsidR="00531CB6" w:rsidRPr="00531CB6" w:rsidRDefault="00531CB6" w:rsidP="00531CB6">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531CB6">
        <w:rPr>
          <w:color w:val="2D2D2D"/>
          <w:spacing w:val="2"/>
          <w:sz w:val="28"/>
          <w:szCs w:val="28"/>
        </w:rPr>
        <w:t>- заявление может быть заполнено от руки или машинным способом, распечатано посредством электронных печатающих устройств;</w:t>
      </w:r>
    </w:p>
    <w:p w:rsidR="00531CB6" w:rsidRPr="00531CB6" w:rsidRDefault="00531CB6" w:rsidP="00531CB6">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531CB6">
        <w:rPr>
          <w:color w:val="2D2D2D"/>
          <w:spacing w:val="2"/>
          <w:sz w:val="28"/>
          <w:szCs w:val="28"/>
        </w:rPr>
        <w:t>- фамилия, имя, отчество (последнее - при наличии) заявителя, адрес его места жительства написаны полностью;</w:t>
      </w:r>
    </w:p>
    <w:p w:rsidR="00531CB6" w:rsidRPr="00531CB6" w:rsidRDefault="00531CB6" w:rsidP="00531CB6">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531CB6">
        <w:rPr>
          <w:color w:val="2D2D2D"/>
          <w:spacing w:val="2"/>
          <w:sz w:val="28"/>
          <w:szCs w:val="28"/>
        </w:rPr>
        <w:t>- тексты документов написаны разборчиво;</w:t>
      </w:r>
    </w:p>
    <w:p w:rsidR="00531CB6" w:rsidRPr="00531CB6" w:rsidRDefault="00531CB6" w:rsidP="00531CB6">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531CB6">
        <w:rPr>
          <w:color w:val="2D2D2D"/>
          <w:spacing w:val="2"/>
          <w:sz w:val="28"/>
          <w:szCs w:val="28"/>
        </w:rPr>
        <w:t>- в заявлении и в прилагаемых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rsidR="00531CB6" w:rsidRPr="00531CB6" w:rsidRDefault="00531CB6" w:rsidP="00531CB6">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531CB6">
        <w:rPr>
          <w:color w:val="2D2D2D"/>
          <w:spacing w:val="2"/>
          <w:sz w:val="28"/>
          <w:szCs w:val="28"/>
        </w:rPr>
        <w:t>- документы не исполнены карандашом.</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2.6.5. Заявление и прилагаемые документы представляются заявителем в Уполномоченный орган, МФЦ на бумажном носителе непосредственно или направляются заказным почтовым отправлением с уведомлением о вручении.</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Заявитель вправе направить заявление и прилагаемые документы в форме электронных документов посредством Регионального портала либо путем направления электронного документа на официальную электронную почту Уполномоченного органа.</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Заявление в форме электронного документа подписывается по выбору заявителя (если заявителем является физическое лицо):</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простой электронной подписью заявителя;</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усиленной квалифицированной электронной подписью заявителя.</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Заявление в форме электронного документа от имени юридического лица подписывается по выбору заявителя простой электронной подписью либо усиленной квалификационной электронной подписью:</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лица, действующего от имени юридического лица без доверенности;</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В случае представления документов, указанных в подпункте 2.6.1 пункта 2.6 настоящего административного регламента,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Документ, подтверждающий полномочия представителя юридического лица, представленный в форме электронного документа, должен быть подписан усиленной электронной подписью правомочного должностного лица организации.</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proofErr w:type="gramStart"/>
      <w:r w:rsidRPr="00BF5214">
        <w:rPr>
          <w:spacing w:val="2"/>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должен быть подписан усиленной электронной подписью нотариуса.</w:t>
      </w:r>
      <w:proofErr w:type="gramEnd"/>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 xml:space="preserve">В случае представления документов представителем юридического лица на бумажном носителе копии документов представляются с одновременным </w:t>
      </w:r>
      <w:r w:rsidRPr="00BF5214">
        <w:rPr>
          <w:spacing w:val="2"/>
          <w:sz w:val="28"/>
          <w:szCs w:val="28"/>
        </w:rPr>
        <w:lastRenderedPageBreak/>
        <w:t>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В случае представления документов физическим лицом на бумажном носителе заявителем могут быть представлены нотариально удостоверенные копии таких документов либо копии документов с одновременным предъявлением подлинников таких документов. После проведения сверки подлинники документов возвращаются заявителю.</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F5214" w:rsidRPr="00BF5214" w:rsidRDefault="00BF5214" w:rsidP="00BF521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F5214">
        <w:rPr>
          <w:spacing w:val="2"/>
          <w:sz w:val="28"/>
          <w:szCs w:val="28"/>
        </w:rPr>
        <w:t>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DF0015" w:rsidRPr="00DF0015" w:rsidRDefault="00DF0015" w:rsidP="00DF0015">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DF0015">
        <w:rPr>
          <w:spacing w:val="2"/>
          <w:sz w:val="28"/>
          <w:szCs w:val="28"/>
        </w:rPr>
        <w:t>2.7. Запрещено требовать от заявителя:</w:t>
      </w:r>
    </w:p>
    <w:p w:rsidR="00DF0015" w:rsidRPr="00DF0015" w:rsidRDefault="00DF0015" w:rsidP="00DF0015">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DF0015">
        <w:rPr>
          <w:spacing w:val="2"/>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0015" w:rsidRPr="00DF0015" w:rsidRDefault="00DF0015" w:rsidP="00DF0015">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DF0015">
        <w:rPr>
          <w:spacing w:val="2"/>
          <w:sz w:val="28"/>
          <w:szCs w:val="28"/>
        </w:rPr>
        <w:t>представления документов и информации, которые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организаций, участвующих в предоставлении муниципальной услуги;</w:t>
      </w:r>
    </w:p>
    <w:p w:rsidR="00DF0015" w:rsidRPr="00DF0015" w:rsidRDefault="00DF0015" w:rsidP="00DF0015">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proofErr w:type="gramStart"/>
      <w:r w:rsidRPr="00DF0015">
        <w:rPr>
          <w:spacing w:val="2"/>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C17117">
        <w:rPr>
          <w:spacing w:val="2"/>
          <w:sz w:val="28"/>
          <w:szCs w:val="28"/>
        </w:rPr>
        <w:t xml:space="preserve"> </w:t>
      </w:r>
      <w:hyperlink r:id="rId30" w:history="1">
        <w:r w:rsidRPr="00DF0015">
          <w:rPr>
            <w:rStyle w:val="a6"/>
            <w:rFonts w:eastAsiaTheme="majorEastAsia"/>
            <w:color w:val="auto"/>
            <w:spacing w:val="2"/>
            <w:sz w:val="28"/>
            <w:szCs w:val="28"/>
          </w:rPr>
          <w:t>Федерального закона от 27 июля 2010 года N 210-ФЗ "Об организации предоставления государственных</w:t>
        </w:r>
        <w:proofErr w:type="gramEnd"/>
        <w:r w:rsidRPr="00DF0015">
          <w:rPr>
            <w:rStyle w:val="a6"/>
            <w:rFonts w:eastAsiaTheme="majorEastAsia"/>
            <w:color w:val="auto"/>
            <w:spacing w:val="2"/>
            <w:sz w:val="28"/>
            <w:szCs w:val="28"/>
          </w:rPr>
          <w:t xml:space="preserve"> и муниципальных услуг"</w:t>
        </w:r>
      </w:hyperlink>
      <w:r w:rsidRPr="00DF0015">
        <w:rPr>
          <w:spacing w:val="2"/>
          <w:sz w:val="28"/>
          <w:szCs w:val="28"/>
        </w:rPr>
        <w:t> (с последующими изменениями);</w:t>
      </w:r>
    </w:p>
    <w:p w:rsidR="00DF0015" w:rsidRPr="00777CFC" w:rsidRDefault="00DF0015" w:rsidP="00DF0015">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proofErr w:type="gramStart"/>
      <w:r w:rsidRPr="00777CFC">
        <w:rPr>
          <w:spacing w:val="2"/>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hyperlink r:id="rId31" w:history="1">
        <w:r w:rsidRPr="00777CFC">
          <w:rPr>
            <w:rStyle w:val="a6"/>
            <w:rFonts w:eastAsiaTheme="majorEastAsia"/>
            <w:color w:val="auto"/>
            <w:spacing w:val="2"/>
            <w:sz w:val="28"/>
            <w:szCs w:val="28"/>
            <w:u w:val="none"/>
          </w:rPr>
          <w:t>Федерального закона от 27 июля 2010 года N 210-ФЗ "Об организации предоставления государственных и муниципальных услуг"</w:t>
        </w:r>
      </w:hyperlink>
      <w:r w:rsidRPr="00777CFC">
        <w:rPr>
          <w:spacing w:val="2"/>
          <w:sz w:val="28"/>
          <w:szCs w:val="28"/>
        </w:rPr>
        <w:t> (с последующими изменениями).</w:t>
      </w:r>
      <w:proofErr w:type="gramEnd"/>
    </w:p>
    <w:p w:rsidR="00531CB6" w:rsidRPr="00B0034B" w:rsidRDefault="00B0034B" w:rsidP="00DF0015">
      <w:pPr>
        <w:tabs>
          <w:tab w:val="left" w:pos="360"/>
        </w:tabs>
        <w:ind w:firstLine="720"/>
        <w:jc w:val="both"/>
        <w:rPr>
          <w:sz w:val="28"/>
          <w:szCs w:val="28"/>
          <w:lang w:eastAsia="ru-RU"/>
        </w:rPr>
      </w:pPr>
      <w:r w:rsidRPr="00B0034B">
        <w:rPr>
          <w:spacing w:val="2"/>
          <w:sz w:val="28"/>
          <w:szCs w:val="28"/>
          <w:shd w:val="clear" w:color="auto" w:fill="FFFFFF"/>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являющихся необходимыми и обязательными для предоставления </w:t>
      </w:r>
      <w:r w:rsidRPr="00B0034B">
        <w:rPr>
          <w:spacing w:val="2"/>
          <w:sz w:val="28"/>
          <w:szCs w:val="28"/>
          <w:shd w:val="clear" w:color="auto" w:fill="FFFFFF"/>
        </w:rPr>
        <w:lastRenderedPageBreak/>
        <w:t>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
    <w:p w:rsidR="00E82147" w:rsidRPr="00496FBA" w:rsidRDefault="00496FBA" w:rsidP="00BF5214">
      <w:pPr>
        <w:tabs>
          <w:tab w:val="left" w:pos="360"/>
        </w:tabs>
        <w:ind w:firstLine="720"/>
        <w:jc w:val="both"/>
        <w:rPr>
          <w:sz w:val="28"/>
          <w:szCs w:val="28"/>
          <w:lang w:eastAsia="ru-RU"/>
        </w:rPr>
      </w:pPr>
      <w:r w:rsidRPr="00496FBA">
        <w:rPr>
          <w:color w:val="2D2D2D"/>
          <w:spacing w:val="2"/>
          <w:sz w:val="28"/>
          <w:szCs w:val="28"/>
          <w:shd w:val="clear" w:color="auto" w:fill="FFFFFF"/>
        </w:rPr>
        <w:t>2.8.1.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приложении 2 к настоящему административному регламенту с пометкой "*".</w:t>
      </w:r>
    </w:p>
    <w:p w:rsidR="00496FBA" w:rsidRPr="00496FBA" w:rsidRDefault="00496FBA" w:rsidP="00496FBA">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496FBA">
        <w:rPr>
          <w:color w:val="2D2D2D"/>
          <w:spacing w:val="2"/>
          <w:sz w:val="28"/>
          <w:szCs w:val="28"/>
        </w:rPr>
        <w:t>2.8.2. Документы, указанные в подпункте 2.8.1 пункта 2.8 настоящего административного регламента, в рамках предоставления муниципальной услуги запрашиваются Уполномоченным органом в государственных органах, органах местного самоуправления и (или) подведомственных им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496FBA" w:rsidRPr="00496FBA" w:rsidRDefault="00496FBA" w:rsidP="00496FBA">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496FBA">
        <w:rPr>
          <w:color w:val="2D2D2D"/>
          <w:spacing w:val="2"/>
          <w:sz w:val="28"/>
          <w:szCs w:val="28"/>
        </w:rPr>
        <w:t>путем обращения в Уполномоченный орган, МФЦ;</w:t>
      </w:r>
    </w:p>
    <w:p w:rsidR="00496FBA" w:rsidRPr="00496FBA" w:rsidRDefault="00496FBA" w:rsidP="00496FBA">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496FBA">
        <w:rPr>
          <w:color w:val="2D2D2D"/>
          <w:spacing w:val="2"/>
          <w:sz w:val="28"/>
          <w:szCs w:val="28"/>
        </w:rPr>
        <w:t>посредством почтовой связи;</w:t>
      </w:r>
    </w:p>
    <w:p w:rsidR="00496FBA" w:rsidRPr="00496FBA" w:rsidRDefault="00496FBA" w:rsidP="00496FBA">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496FBA">
        <w:rPr>
          <w:color w:val="2D2D2D"/>
          <w:spacing w:val="2"/>
          <w:sz w:val="28"/>
          <w:szCs w:val="28"/>
        </w:rPr>
        <w:t>по электронной почте;</w:t>
      </w:r>
    </w:p>
    <w:p w:rsidR="00496FBA" w:rsidRPr="00496FBA" w:rsidRDefault="00496FBA" w:rsidP="00496FBA">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496FBA">
        <w:rPr>
          <w:color w:val="2D2D2D"/>
          <w:spacing w:val="2"/>
          <w:sz w:val="28"/>
          <w:szCs w:val="28"/>
        </w:rPr>
        <w:t>посредством Регионального портала.</w:t>
      </w:r>
    </w:p>
    <w:p w:rsidR="00311481" w:rsidRPr="00311481" w:rsidRDefault="00311481" w:rsidP="00311481">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11481">
        <w:rPr>
          <w:spacing w:val="2"/>
          <w:sz w:val="28"/>
          <w:szCs w:val="28"/>
        </w:rPr>
        <w:t xml:space="preserve">2.8.3. В случае предоставления документов на бумажном носителе копии документов предоставляются с предъявлением подлинников либо </w:t>
      </w:r>
      <w:proofErr w:type="gramStart"/>
      <w:r w:rsidRPr="00311481">
        <w:rPr>
          <w:spacing w:val="2"/>
          <w:sz w:val="28"/>
          <w:szCs w:val="28"/>
        </w:rPr>
        <w:t>заверенными</w:t>
      </w:r>
      <w:proofErr w:type="gramEnd"/>
      <w:r w:rsidRPr="00311481">
        <w:rPr>
          <w:spacing w:val="2"/>
          <w:sz w:val="28"/>
          <w:szCs w:val="28"/>
        </w:rPr>
        <w:t xml:space="preserve"> в соответствии с законодательством Российской Федерации о нотариате. После проведения сверки подлинники документов незамедлительно возвращаются заявителю (в случае обращения в Уполномоченный орган, МФЦ).</w:t>
      </w:r>
    </w:p>
    <w:p w:rsidR="00311481" w:rsidRPr="00311481" w:rsidRDefault="00311481" w:rsidP="00311481">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11481">
        <w:rPr>
          <w:spacing w:val="2"/>
          <w:sz w:val="28"/>
          <w:szCs w:val="28"/>
        </w:rPr>
        <w:t>2.8.4.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521794" w:rsidRPr="00521794" w:rsidRDefault="00521794" w:rsidP="0052179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521794">
        <w:rPr>
          <w:spacing w:val="2"/>
          <w:sz w:val="28"/>
          <w:szCs w:val="28"/>
        </w:rPr>
        <w:t>2.9. Исчерпывающий перечень оснований для отказа в приеме документов, необходимых для предоставления муниципальной услуги</w:t>
      </w:r>
    </w:p>
    <w:p w:rsidR="00521794" w:rsidRPr="00521794" w:rsidRDefault="00521794" w:rsidP="0052179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521794">
        <w:rPr>
          <w:spacing w:val="2"/>
          <w:sz w:val="28"/>
          <w:szCs w:val="28"/>
        </w:rPr>
        <w:t>Основаниями для отказа в приеме документов являются:</w:t>
      </w:r>
    </w:p>
    <w:p w:rsidR="00521794" w:rsidRPr="00521794" w:rsidRDefault="00521794" w:rsidP="0052179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521794">
        <w:rPr>
          <w:spacing w:val="2"/>
          <w:sz w:val="28"/>
          <w:szCs w:val="28"/>
        </w:rPr>
        <w:t>- отсутствие документа, удостоверяющего личность заявителя или его уполномоченного представителя;</w:t>
      </w:r>
    </w:p>
    <w:p w:rsidR="00521794" w:rsidRPr="00521794" w:rsidRDefault="00521794" w:rsidP="0052179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521794">
        <w:rPr>
          <w:spacing w:val="2"/>
          <w:sz w:val="28"/>
          <w:szCs w:val="28"/>
        </w:rPr>
        <w:t>- отсутствие документа, подтверждающего полномочия представителя;</w:t>
      </w:r>
    </w:p>
    <w:p w:rsidR="00521794" w:rsidRPr="00521794" w:rsidRDefault="00521794" w:rsidP="0052179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521794">
        <w:rPr>
          <w:spacing w:val="2"/>
          <w:sz w:val="28"/>
          <w:szCs w:val="28"/>
        </w:rPr>
        <w:t>- представление документов, имеющих подчистки, приписки, исправления, не позволяющие однозначно истолковать их содержание;</w:t>
      </w:r>
    </w:p>
    <w:p w:rsidR="00521794" w:rsidRPr="00521794" w:rsidRDefault="00521794" w:rsidP="0052179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proofErr w:type="gramStart"/>
      <w:r w:rsidRPr="00521794">
        <w:rPr>
          <w:spacing w:val="2"/>
          <w:sz w:val="28"/>
          <w:szCs w:val="28"/>
        </w:rPr>
        <w:t>- отсутствует информация о заявителе (фамилия, имя, отчество (последнее - при наличии) гражданина, наименование, реквизиты юридического лица, почтовый адрес);</w:t>
      </w:r>
      <w:proofErr w:type="gramEnd"/>
    </w:p>
    <w:p w:rsidR="00521794" w:rsidRPr="00521794" w:rsidRDefault="00521794" w:rsidP="0052179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521794">
        <w:rPr>
          <w:spacing w:val="2"/>
          <w:sz w:val="28"/>
          <w:szCs w:val="28"/>
        </w:rPr>
        <w:t>- на заявлении отсутствует подпись заявителя;</w:t>
      </w:r>
    </w:p>
    <w:p w:rsidR="00521794" w:rsidRPr="00521794" w:rsidRDefault="00521794" w:rsidP="0052179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521794">
        <w:rPr>
          <w:spacing w:val="2"/>
          <w:sz w:val="28"/>
          <w:szCs w:val="28"/>
        </w:rPr>
        <w:t xml:space="preserve">- выявление несоблюдения установленных статьей </w:t>
      </w:r>
      <w:r w:rsidRPr="009C7364">
        <w:rPr>
          <w:spacing w:val="2"/>
          <w:sz w:val="28"/>
          <w:szCs w:val="28"/>
        </w:rPr>
        <w:t>11</w:t>
      </w:r>
      <w:r w:rsidR="009C7364">
        <w:rPr>
          <w:spacing w:val="2"/>
          <w:sz w:val="28"/>
          <w:szCs w:val="28"/>
        </w:rPr>
        <w:t xml:space="preserve"> </w:t>
      </w:r>
      <w:hyperlink r:id="rId32" w:history="1">
        <w:r w:rsidRPr="009C7364">
          <w:rPr>
            <w:rStyle w:val="a6"/>
            <w:rFonts w:eastAsiaTheme="majorEastAsia"/>
            <w:color w:val="auto"/>
            <w:spacing w:val="2"/>
            <w:sz w:val="28"/>
            <w:szCs w:val="28"/>
            <w:u w:val="none"/>
          </w:rPr>
          <w:t>Федерального закона от 6 апреля 2011 года N 63-ФЗ "Об электронной подписи"</w:t>
        </w:r>
      </w:hyperlink>
      <w:r w:rsidRPr="00521794">
        <w:rPr>
          <w:spacing w:val="2"/>
          <w:sz w:val="28"/>
          <w:szCs w:val="28"/>
        </w:rPr>
        <w:t xml:space="preserve">(с последующими изменениями) условий признания действительности квалифицированной </w:t>
      </w:r>
      <w:r w:rsidRPr="00521794">
        <w:rPr>
          <w:spacing w:val="2"/>
          <w:sz w:val="28"/>
          <w:szCs w:val="28"/>
        </w:rPr>
        <w:lastRenderedPageBreak/>
        <w:t>электронной подписи (в случае направления заявления и прилагаемых документов в электронной форме).</w:t>
      </w:r>
    </w:p>
    <w:p w:rsidR="003448BA" w:rsidRPr="003448BA" w:rsidRDefault="003448BA" w:rsidP="003448BA">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3448BA">
        <w:rPr>
          <w:color w:val="2D2D2D"/>
          <w:spacing w:val="2"/>
          <w:sz w:val="28"/>
          <w:szCs w:val="28"/>
        </w:rPr>
        <w:t>2.10. Исчерпывающий перечень оснований для возврата документов, необходимых для предоставления муниципальной услуги</w:t>
      </w:r>
    </w:p>
    <w:p w:rsidR="003448BA" w:rsidRPr="003448BA" w:rsidRDefault="003448BA" w:rsidP="003448B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448BA">
        <w:rPr>
          <w:spacing w:val="2"/>
          <w:sz w:val="28"/>
          <w:szCs w:val="28"/>
        </w:rPr>
        <w:t>Основаниями для возврата заявления и документов, приложенных к заявлению, являются:</w:t>
      </w:r>
    </w:p>
    <w:p w:rsidR="003448BA" w:rsidRPr="003448BA" w:rsidRDefault="003448BA" w:rsidP="003448B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448BA">
        <w:rPr>
          <w:spacing w:val="2"/>
          <w:sz w:val="28"/>
          <w:szCs w:val="28"/>
        </w:rPr>
        <w:t xml:space="preserve">а) в заявлении не </w:t>
      </w:r>
      <w:proofErr w:type="gramStart"/>
      <w:r w:rsidRPr="003448BA">
        <w:rPr>
          <w:spacing w:val="2"/>
          <w:sz w:val="28"/>
          <w:szCs w:val="28"/>
        </w:rPr>
        <w:t>указаны</w:t>
      </w:r>
      <w:proofErr w:type="gramEnd"/>
      <w:r w:rsidRPr="003448BA">
        <w:rPr>
          <w:spacing w:val="2"/>
          <w:sz w:val="28"/>
          <w:szCs w:val="28"/>
        </w:rPr>
        <w:t>:</w:t>
      </w:r>
    </w:p>
    <w:p w:rsidR="003448BA" w:rsidRPr="003448BA" w:rsidRDefault="003448BA" w:rsidP="003448B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448BA">
        <w:rPr>
          <w:spacing w:val="2"/>
          <w:sz w:val="28"/>
          <w:szCs w:val="28"/>
        </w:rPr>
        <w:t>- 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3448BA" w:rsidRPr="003448BA" w:rsidRDefault="003448BA" w:rsidP="003448B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448BA">
        <w:rPr>
          <w:spacing w:val="2"/>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48BA" w:rsidRPr="003448BA" w:rsidRDefault="003448BA" w:rsidP="003448B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448BA">
        <w:rPr>
          <w:spacing w:val="2"/>
          <w:sz w:val="28"/>
          <w:szCs w:val="28"/>
        </w:rPr>
        <w:t>- кадастровый номер испрашиваемого земельного участка;</w:t>
      </w:r>
    </w:p>
    <w:p w:rsidR="003448BA" w:rsidRPr="003448BA" w:rsidRDefault="003448BA" w:rsidP="003448B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448BA">
        <w:rPr>
          <w:spacing w:val="2"/>
          <w:sz w:val="28"/>
          <w:szCs w:val="28"/>
        </w:rPr>
        <w:t>- основание предоставления земельного участка в аренду без проведения торгов из числа оснований, предусмотренных пунктами 2, 3, 4, 5 статьи 39.6</w:t>
      </w:r>
      <w:r w:rsidR="00EC4DA2">
        <w:rPr>
          <w:spacing w:val="2"/>
          <w:sz w:val="28"/>
          <w:szCs w:val="28"/>
        </w:rPr>
        <w:t xml:space="preserve"> </w:t>
      </w:r>
      <w:hyperlink r:id="rId33" w:history="1">
        <w:r w:rsidRPr="00EC4DA2">
          <w:rPr>
            <w:rStyle w:val="a6"/>
            <w:rFonts w:eastAsiaTheme="majorEastAsia"/>
            <w:color w:val="auto"/>
            <w:spacing w:val="2"/>
            <w:sz w:val="28"/>
            <w:szCs w:val="28"/>
            <w:u w:val="none"/>
          </w:rPr>
          <w:t>Земельного кодекса Российской Федерации</w:t>
        </w:r>
      </w:hyperlink>
      <w:r w:rsidRPr="00EC4DA2">
        <w:rPr>
          <w:spacing w:val="2"/>
          <w:sz w:val="28"/>
          <w:szCs w:val="28"/>
        </w:rPr>
        <w:t>;</w:t>
      </w:r>
    </w:p>
    <w:p w:rsidR="003448BA" w:rsidRPr="003448BA" w:rsidRDefault="003448BA" w:rsidP="003448B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448BA">
        <w:rPr>
          <w:spacing w:val="2"/>
          <w:sz w:val="28"/>
          <w:szCs w:val="28"/>
        </w:rPr>
        <w:t>- цель использования земельного участка;</w:t>
      </w:r>
    </w:p>
    <w:p w:rsidR="003448BA" w:rsidRPr="003448BA" w:rsidRDefault="003448BA" w:rsidP="003448B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448BA">
        <w:rPr>
          <w:spacing w:val="2"/>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448BA" w:rsidRPr="003448BA" w:rsidRDefault="003448BA" w:rsidP="003448B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448BA">
        <w:rPr>
          <w:spacing w:val="2"/>
          <w:sz w:val="28"/>
          <w:szCs w:val="28"/>
        </w:rPr>
        <w:t>- почтовый адрес и (или) адрес электронной почты для связи с заявителем;</w:t>
      </w:r>
    </w:p>
    <w:p w:rsidR="003448BA" w:rsidRPr="003448BA" w:rsidRDefault="003448BA" w:rsidP="003448B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448BA">
        <w:rPr>
          <w:spacing w:val="2"/>
          <w:sz w:val="28"/>
          <w:szCs w:val="28"/>
        </w:rPr>
        <w:t>б) к заявлению не приложены документы, предоставляемые в соответствии с подпунктом 2.6.1 пункта 2.6 настоящего административного регламента;</w:t>
      </w:r>
    </w:p>
    <w:p w:rsidR="003448BA" w:rsidRPr="003448BA" w:rsidRDefault="003448BA" w:rsidP="003448B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448BA">
        <w:rPr>
          <w:spacing w:val="2"/>
          <w:sz w:val="28"/>
          <w:szCs w:val="28"/>
        </w:rPr>
        <w:t>в) отсутствие у Уполномоченного органа полномочий по распоряжению испрашиваемым земельным участком.</w:t>
      </w:r>
    </w:p>
    <w:p w:rsidR="003448BA" w:rsidRDefault="003448BA" w:rsidP="003448B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3448BA">
        <w:rPr>
          <w:spacing w:val="2"/>
          <w:sz w:val="28"/>
          <w:szCs w:val="28"/>
        </w:rPr>
        <w:t>Уполномоченным органом должны быть указаны причины возврата заявления о предоставлении земельного участка.</w:t>
      </w:r>
    </w:p>
    <w:p w:rsidR="007F626F" w:rsidRDefault="007F626F" w:rsidP="003448BA">
      <w:pPr>
        <w:pStyle w:val="formattext"/>
        <w:shd w:val="clear" w:color="auto" w:fill="FFFFFF"/>
        <w:spacing w:before="0" w:beforeAutospacing="0" w:after="0" w:afterAutospacing="0"/>
        <w:jc w:val="both"/>
        <w:textAlignment w:val="baseline"/>
        <w:rPr>
          <w:spacing w:val="2"/>
          <w:sz w:val="28"/>
          <w:szCs w:val="28"/>
          <w:shd w:val="clear" w:color="auto" w:fill="FFFFFF"/>
        </w:rPr>
      </w:pPr>
      <w:r>
        <w:rPr>
          <w:spacing w:val="2"/>
          <w:sz w:val="28"/>
          <w:szCs w:val="28"/>
        </w:rPr>
        <w:tab/>
      </w:r>
      <w:r w:rsidRPr="007F626F">
        <w:rPr>
          <w:spacing w:val="2"/>
          <w:sz w:val="28"/>
          <w:szCs w:val="28"/>
          <w:shd w:val="clear" w:color="auto" w:fill="FFFFFF"/>
        </w:rPr>
        <w:t>2.11. Исчерпывающий перечень оснований для приостановления или отказа в предоставлении муниципальной услуги</w:t>
      </w:r>
    </w:p>
    <w:p w:rsidR="00A74551" w:rsidRPr="00A74551" w:rsidRDefault="007F626F" w:rsidP="00A74551">
      <w:pPr>
        <w:pStyle w:val="formattext"/>
        <w:shd w:val="clear" w:color="auto" w:fill="FFFFFF"/>
        <w:spacing w:before="0" w:beforeAutospacing="0" w:after="0" w:afterAutospacing="0"/>
        <w:jc w:val="both"/>
        <w:textAlignment w:val="baseline"/>
        <w:rPr>
          <w:spacing w:val="2"/>
          <w:sz w:val="28"/>
          <w:szCs w:val="28"/>
        </w:rPr>
      </w:pPr>
      <w:r>
        <w:rPr>
          <w:spacing w:val="2"/>
          <w:sz w:val="28"/>
          <w:szCs w:val="28"/>
          <w:shd w:val="clear" w:color="auto" w:fill="FFFFFF"/>
        </w:rPr>
        <w:tab/>
      </w:r>
      <w:r w:rsidR="00A74551" w:rsidRPr="00A74551">
        <w:rPr>
          <w:spacing w:val="2"/>
          <w:sz w:val="28"/>
          <w:szCs w:val="28"/>
        </w:rPr>
        <w:t>2.11.1. Основания для приостановления предоставления муниципальной услуги действующим законодательством не предусмотрены.</w:t>
      </w:r>
    </w:p>
    <w:p w:rsidR="00B17AC3" w:rsidRPr="00B17AC3" w:rsidRDefault="00B17AC3" w:rsidP="00B17AC3">
      <w:pPr>
        <w:pStyle w:val="formattext"/>
        <w:shd w:val="clear" w:color="auto" w:fill="FFFFFF"/>
        <w:spacing w:before="0" w:beforeAutospacing="0" w:after="0" w:afterAutospacing="0"/>
        <w:jc w:val="both"/>
        <w:textAlignment w:val="baseline"/>
        <w:rPr>
          <w:color w:val="2D2D2D"/>
          <w:spacing w:val="2"/>
          <w:sz w:val="28"/>
          <w:szCs w:val="28"/>
        </w:rPr>
      </w:pPr>
      <w:r>
        <w:rPr>
          <w:spacing w:val="2"/>
          <w:sz w:val="28"/>
          <w:szCs w:val="28"/>
        </w:rPr>
        <w:tab/>
      </w:r>
      <w:r w:rsidRPr="00B17AC3">
        <w:rPr>
          <w:color w:val="2D2D2D"/>
          <w:spacing w:val="2"/>
          <w:sz w:val="28"/>
          <w:szCs w:val="28"/>
        </w:rPr>
        <w:t>2.11.2. Основаниями для отказа в предоставлении муниципальной услуги являются случаи, когда:</w:t>
      </w:r>
    </w:p>
    <w:p w:rsidR="00B17AC3" w:rsidRPr="00B17AC3" w:rsidRDefault="00B17AC3" w:rsidP="00B17AC3">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B17AC3">
        <w:rPr>
          <w:color w:val="2D2D2D"/>
          <w:spacing w:val="2"/>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17AC3" w:rsidRPr="00B17AC3" w:rsidRDefault="00B17AC3" w:rsidP="00B17AC3">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B17AC3">
        <w:rPr>
          <w:color w:val="2D2D2D"/>
          <w:spacing w:val="2"/>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случая, если с заявлением о предоставлении земельного участка обратился обладатель данных прав;</w:t>
      </w:r>
    </w:p>
    <w:p w:rsidR="00B17AC3" w:rsidRPr="00B17AC3" w:rsidRDefault="00B17AC3" w:rsidP="00B17AC3">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lastRenderedPageBreak/>
        <w:tab/>
      </w:r>
      <w:proofErr w:type="gramStart"/>
      <w:r w:rsidRPr="00B17AC3">
        <w:rPr>
          <w:color w:val="2D2D2D"/>
          <w:spacing w:val="2"/>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B17AC3">
        <w:rPr>
          <w:color w:val="2D2D2D"/>
          <w:spacing w:val="2"/>
          <w:sz w:val="28"/>
          <w:szCs w:val="28"/>
        </w:rPr>
        <w:t xml:space="preserve"> участком общего назначения);</w:t>
      </w:r>
    </w:p>
    <w:p w:rsidR="00B17AC3" w:rsidRPr="00B17AC3" w:rsidRDefault="00B17AC3" w:rsidP="00B17AC3">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B17AC3">
        <w:rPr>
          <w:color w:val="2D2D2D"/>
          <w:spacing w:val="2"/>
          <w:sz w:val="28"/>
          <w:szCs w:val="28"/>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color w:val="2D2D2D"/>
          <w:spacing w:val="2"/>
          <w:sz w:val="28"/>
          <w:szCs w:val="28"/>
        </w:rPr>
        <w:tab/>
      </w:r>
      <w:proofErr w:type="gramStart"/>
      <w:r w:rsidRPr="00B17AC3">
        <w:rPr>
          <w:color w:val="2D2D2D"/>
          <w:spacing w:val="2"/>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000F2F38">
        <w:rPr>
          <w:color w:val="2D2D2D"/>
          <w:spacing w:val="2"/>
          <w:sz w:val="28"/>
          <w:szCs w:val="28"/>
        </w:rPr>
        <w:t xml:space="preserve"> </w:t>
      </w:r>
      <w:hyperlink r:id="rId34" w:history="1">
        <w:r w:rsidRPr="000F2F38">
          <w:rPr>
            <w:rStyle w:val="a6"/>
            <w:rFonts w:eastAsiaTheme="majorEastAsia"/>
            <w:color w:val="auto"/>
            <w:spacing w:val="2"/>
            <w:sz w:val="28"/>
            <w:szCs w:val="28"/>
            <w:u w:val="none"/>
          </w:rPr>
          <w:t>Земельного кодекса Российской Федерации</w:t>
        </w:r>
      </w:hyperlink>
      <w:r w:rsidRPr="000F2F38">
        <w:rPr>
          <w:spacing w:val="2"/>
          <w:sz w:val="28"/>
          <w:szCs w:val="28"/>
        </w:rPr>
        <w:t xml:space="preserve">, </w:t>
      </w:r>
      <w:r w:rsidRPr="00B17AC3">
        <w:rPr>
          <w:spacing w:val="2"/>
          <w:sz w:val="28"/>
          <w:szCs w:val="28"/>
        </w:rPr>
        <w:t>либо</w:t>
      </w:r>
      <w:proofErr w:type="gramEnd"/>
      <w:r w:rsidRPr="00B17AC3">
        <w:rPr>
          <w:spacing w:val="2"/>
          <w:sz w:val="28"/>
          <w:szCs w:val="28"/>
        </w:rPr>
        <w:t xml:space="preserve"> </w:t>
      </w:r>
      <w:proofErr w:type="gramStart"/>
      <w:r w:rsidRPr="00B17AC3">
        <w:rPr>
          <w:spacing w:val="2"/>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B17AC3">
        <w:rPr>
          <w:spacing w:val="2"/>
          <w:sz w:val="28"/>
          <w:szCs w:val="28"/>
        </w:rPr>
        <w:t xml:space="preserve"> в сроки, установленные указанными решениями, не выполнены обязанности, предусмотренные частью 11 статьи 55.32 </w:t>
      </w:r>
      <w:hyperlink r:id="rId35" w:history="1">
        <w:r w:rsidRPr="004B0E54">
          <w:rPr>
            <w:rStyle w:val="a6"/>
            <w:rFonts w:eastAsiaTheme="majorEastAsia"/>
            <w:color w:val="auto"/>
            <w:spacing w:val="2"/>
            <w:sz w:val="28"/>
            <w:szCs w:val="28"/>
            <w:u w:val="none"/>
          </w:rPr>
          <w:t>Градостроительного кодекса Российской Федерации</w:t>
        </w:r>
      </w:hyperlink>
      <w:r w:rsidRPr="00B17AC3">
        <w:rPr>
          <w:spacing w:val="2"/>
          <w:sz w:val="28"/>
          <w:szCs w:val="28"/>
        </w:rPr>
        <w:t>;</w:t>
      </w:r>
    </w:p>
    <w:p w:rsidR="00B17AC3" w:rsidRPr="00B17AC3" w:rsidRDefault="00B17AC3" w:rsidP="00B17AC3">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proofErr w:type="gramStart"/>
      <w:r w:rsidRPr="00B17AC3">
        <w:rPr>
          <w:color w:val="2D2D2D"/>
          <w:spacing w:val="2"/>
          <w:sz w:val="28"/>
          <w:szCs w:val="28"/>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B17AC3">
        <w:rPr>
          <w:spacing w:val="2"/>
          <w:sz w:val="28"/>
          <w:szCs w:val="28"/>
        </w:rPr>
        <w:t>публичного сервитута, или объекты, размещенные в соответствии со статьей 39.36 </w:t>
      </w:r>
      <w:hyperlink r:id="rId36" w:history="1">
        <w:r w:rsidRPr="00B17AC3">
          <w:rPr>
            <w:rStyle w:val="a6"/>
            <w:rFonts w:eastAsiaTheme="majorEastAsia"/>
            <w:color w:val="auto"/>
            <w:spacing w:val="2"/>
            <w:sz w:val="28"/>
            <w:szCs w:val="28"/>
            <w:u w:val="none"/>
          </w:rPr>
          <w:t>Земельного кодекса Российской Федерации</w:t>
        </w:r>
        <w:proofErr w:type="gramEnd"/>
      </w:hyperlink>
      <w:r w:rsidRPr="00B17AC3">
        <w:rPr>
          <w:spacing w:val="2"/>
          <w:sz w:val="28"/>
          <w:szCs w:val="28"/>
        </w:rPr>
        <w:t>, либо с заявлением о предоставлении</w:t>
      </w:r>
      <w:r w:rsidRPr="00B17AC3">
        <w:rPr>
          <w:color w:val="2D2D2D"/>
          <w:spacing w:val="2"/>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B17AC3" w:rsidRPr="00B17AC3" w:rsidRDefault="00B17AC3" w:rsidP="00B17AC3">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B17AC3">
        <w:rPr>
          <w:color w:val="2D2D2D"/>
          <w:spacing w:val="2"/>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17AC3" w:rsidRPr="00B17AC3" w:rsidRDefault="00B17AC3" w:rsidP="00B17AC3">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lastRenderedPageBreak/>
        <w:tab/>
      </w:r>
      <w:proofErr w:type="gramStart"/>
      <w:r w:rsidRPr="00B17AC3">
        <w:rPr>
          <w:color w:val="2D2D2D"/>
          <w:spacing w:val="2"/>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17AC3">
        <w:rPr>
          <w:color w:val="2D2D2D"/>
          <w:spacing w:val="2"/>
          <w:sz w:val="28"/>
          <w:szCs w:val="28"/>
        </w:rPr>
        <w:t xml:space="preserve"> для целей резервирования;</w:t>
      </w:r>
    </w:p>
    <w:p w:rsidR="00B17AC3" w:rsidRPr="00B17AC3" w:rsidRDefault="00B17AC3" w:rsidP="00B17AC3">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proofErr w:type="gramStart"/>
      <w:r w:rsidRPr="00B17AC3">
        <w:rPr>
          <w:color w:val="2D2D2D"/>
          <w:spacing w:val="2"/>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17AC3" w:rsidRPr="00B17AC3" w:rsidRDefault="00B17AC3" w:rsidP="00B17AC3">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proofErr w:type="gramStart"/>
      <w:r w:rsidRPr="00B17AC3">
        <w:rPr>
          <w:color w:val="2D2D2D"/>
          <w:spacing w:val="2"/>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17AC3">
        <w:rPr>
          <w:color w:val="2D2D2D"/>
          <w:spacing w:val="2"/>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17AC3" w:rsidRPr="00B17AC3" w:rsidRDefault="00B17AC3" w:rsidP="00B17AC3">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proofErr w:type="gramStart"/>
      <w:r w:rsidRPr="00B17AC3">
        <w:rPr>
          <w:color w:val="2D2D2D"/>
          <w:spacing w:val="2"/>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17AC3">
        <w:rPr>
          <w:color w:val="2D2D2D"/>
          <w:spacing w:val="2"/>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предусматривающий обязательство данного лица по строительству указанных объектов;</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7AC3">
        <w:rPr>
          <w:spacing w:val="2"/>
          <w:sz w:val="28"/>
          <w:szCs w:val="28"/>
        </w:rPr>
        <w:t xml:space="preserve">12) указанный в заявлении о предоставлении земельного участка земельный участок является предметом аукциона, </w:t>
      </w:r>
      <w:proofErr w:type="gramStart"/>
      <w:r w:rsidRPr="00B17AC3">
        <w:rPr>
          <w:spacing w:val="2"/>
          <w:sz w:val="28"/>
          <w:szCs w:val="28"/>
        </w:rPr>
        <w:t>извещение</w:t>
      </w:r>
      <w:proofErr w:type="gramEnd"/>
      <w:r w:rsidRPr="00B17AC3">
        <w:rPr>
          <w:spacing w:val="2"/>
          <w:sz w:val="28"/>
          <w:szCs w:val="28"/>
        </w:rPr>
        <w:t xml:space="preserve"> о проведении которого размещено в соответствии с пунктом 19 статьи 39.11</w:t>
      </w:r>
      <w:r w:rsidR="00176CA2">
        <w:rPr>
          <w:spacing w:val="2"/>
          <w:sz w:val="28"/>
          <w:szCs w:val="28"/>
        </w:rPr>
        <w:t xml:space="preserve"> </w:t>
      </w:r>
      <w:hyperlink r:id="rId37" w:history="1">
        <w:r w:rsidRPr="00B17AC3">
          <w:rPr>
            <w:rStyle w:val="a6"/>
            <w:rFonts w:eastAsiaTheme="majorEastAsia"/>
            <w:color w:val="auto"/>
            <w:spacing w:val="2"/>
            <w:sz w:val="28"/>
            <w:szCs w:val="28"/>
            <w:u w:val="none"/>
          </w:rPr>
          <w:t>Земельного кодекса Российской Федерации</w:t>
        </w:r>
      </w:hyperlink>
      <w:r w:rsidRPr="00B17AC3">
        <w:rPr>
          <w:spacing w:val="2"/>
          <w:sz w:val="28"/>
          <w:szCs w:val="28"/>
        </w:rPr>
        <w:t>;</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proofErr w:type="gramStart"/>
      <w:r w:rsidRPr="00B17AC3">
        <w:rPr>
          <w:spacing w:val="2"/>
          <w:sz w:val="28"/>
          <w:szCs w:val="28"/>
        </w:rPr>
        <w:t>13) в отношении земельного участка, указанного в заявлении о его предоставлении, поступило предусмотренное подпунктом 6 пункта 4 статьи 39.11</w:t>
      </w:r>
      <w:r>
        <w:rPr>
          <w:spacing w:val="2"/>
          <w:sz w:val="28"/>
          <w:szCs w:val="28"/>
        </w:rPr>
        <w:t xml:space="preserve"> </w:t>
      </w:r>
      <w:hyperlink r:id="rId38" w:history="1">
        <w:r w:rsidRPr="00B17AC3">
          <w:rPr>
            <w:rStyle w:val="a6"/>
            <w:rFonts w:eastAsiaTheme="majorEastAsia"/>
            <w:color w:val="auto"/>
            <w:spacing w:val="2"/>
            <w:sz w:val="28"/>
            <w:szCs w:val="28"/>
            <w:u w:val="none"/>
          </w:rPr>
          <w:t>Земельного кодекса Российской Федерации</w:t>
        </w:r>
      </w:hyperlink>
      <w:r w:rsidRPr="00B17AC3">
        <w:rPr>
          <w:spacing w:val="2"/>
          <w:sz w:val="28"/>
          <w:szCs w:val="28"/>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4C149E">
        <w:rPr>
          <w:spacing w:val="2"/>
          <w:sz w:val="28"/>
          <w:szCs w:val="28"/>
        </w:rPr>
        <w:t xml:space="preserve"> </w:t>
      </w:r>
      <w:hyperlink r:id="rId39" w:history="1">
        <w:r w:rsidRPr="00B17AC3">
          <w:rPr>
            <w:rStyle w:val="a6"/>
            <w:rFonts w:eastAsiaTheme="majorEastAsia"/>
            <w:color w:val="auto"/>
            <w:spacing w:val="2"/>
            <w:sz w:val="28"/>
            <w:szCs w:val="28"/>
            <w:u w:val="none"/>
          </w:rPr>
          <w:t>Земельного кодекса Российской Федерации</w:t>
        </w:r>
      </w:hyperlink>
      <w:r w:rsidRPr="00B17AC3">
        <w:rPr>
          <w:spacing w:val="2"/>
          <w:sz w:val="28"/>
          <w:szCs w:val="28"/>
        </w:rPr>
        <w:t> и уполномоченным</w:t>
      </w:r>
      <w:proofErr w:type="gramEnd"/>
      <w:r w:rsidRPr="00B17AC3">
        <w:rPr>
          <w:spacing w:val="2"/>
          <w:sz w:val="28"/>
          <w:szCs w:val="28"/>
        </w:rPr>
        <w:t xml:space="preserve"> органом не принято решение об отказе в проведении этого аукциона по </w:t>
      </w:r>
      <w:r w:rsidRPr="00B17AC3">
        <w:rPr>
          <w:spacing w:val="2"/>
          <w:sz w:val="28"/>
          <w:szCs w:val="28"/>
        </w:rPr>
        <w:lastRenderedPageBreak/>
        <w:t>основаниям, предусмотренным пунктом 8 статьи 39.11</w:t>
      </w:r>
      <w:r w:rsidR="004C149E">
        <w:rPr>
          <w:spacing w:val="2"/>
          <w:sz w:val="28"/>
          <w:szCs w:val="28"/>
        </w:rPr>
        <w:t xml:space="preserve"> </w:t>
      </w:r>
      <w:hyperlink r:id="rId40" w:history="1">
        <w:r w:rsidRPr="00B17AC3">
          <w:rPr>
            <w:rStyle w:val="a6"/>
            <w:rFonts w:eastAsiaTheme="majorEastAsia"/>
            <w:color w:val="auto"/>
            <w:spacing w:val="2"/>
            <w:sz w:val="28"/>
            <w:szCs w:val="28"/>
            <w:u w:val="none"/>
          </w:rPr>
          <w:t>Земельного кодекса Российской Федерации</w:t>
        </w:r>
      </w:hyperlink>
      <w:r w:rsidRPr="00B17AC3">
        <w:rPr>
          <w:spacing w:val="2"/>
          <w:sz w:val="28"/>
          <w:szCs w:val="28"/>
        </w:rPr>
        <w:t>;</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7AC3">
        <w:rPr>
          <w:spacing w:val="2"/>
          <w:sz w:val="28"/>
          <w:szCs w:val="28"/>
        </w:rPr>
        <w:t>14) в отношении земельного участка, указанного в заявлен</w:t>
      </w:r>
      <w:proofErr w:type="gramStart"/>
      <w:r w:rsidRPr="00B17AC3">
        <w:rPr>
          <w:spacing w:val="2"/>
          <w:sz w:val="28"/>
          <w:szCs w:val="28"/>
        </w:rPr>
        <w:t>ии о е</w:t>
      </w:r>
      <w:proofErr w:type="gramEnd"/>
      <w:r w:rsidRPr="00B17AC3">
        <w:rPr>
          <w:spacing w:val="2"/>
          <w:sz w:val="28"/>
          <w:szCs w:val="28"/>
        </w:rPr>
        <w:t>го предоставлении, опубликовано и размещено в соответствии с подпунктом 1 пункта 1 статьи 39.18</w:t>
      </w:r>
      <w:r>
        <w:rPr>
          <w:spacing w:val="2"/>
          <w:sz w:val="28"/>
          <w:szCs w:val="28"/>
        </w:rPr>
        <w:t xml:space="preserve"> </w:t>
      </w:r>
      <w:hyperlink r:id="rId41" w:history="1">
        <w:r w:rsidRPr="00B17AC3">
          <w:rPr>
            <w:rStyle w:val="a6"/>
            <w:rFonts w:eastAsiaTheme="majorEastAsia"/>
            <w:color w:val="auto"/>
            <w:spacing w:val="2"/>
            <w:sz w:val="28"/>
            <w:szCs w:val="28"/>
            <w:u w:val="none"/>
          </w:rPr>
          <w:t>Земельного кодекса Российской Федерации</w:t>
        </w:r>
      </w:hyperlink>
      <w:r w:rsidR="00414440">
        <w:rPr>
          <w:spacing w:val="2"/>
          <w:sz w:val="28"/>
          <w:szCs w:val="28"/>
        </w:rPr>
        <w:t xml:space="preserve"> </w:t>
      </w:r>
      <w:r w:rsidRPr="00B17AC3">
        <w:rPr>
          <w:spacing w:val="2"/>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7AC3">
        <w:rPr>
          <w:spacing w:val="2"/>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7AC3">
        <w:rPr>
          <w:spacing w:val="2"/>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7AC3">
        <w:rPr>
          <w:spacing w:val="2"/>
          <w:sz w:val="28"/>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w:t>
      </w:r>
      <w:r>
        <w:rPr>
          <w:spacing w:val="2"/>
          <w:sz w:val="28"/>
          <w:szCs w:val="28"/>
        </w:rPr>
        <w:t xml:space="preserve"> </w:t>
      </w:r>
      <w:hyperlink r:id="rId42" w:history="1">
        <w:r w:rsidRPr="00B17AC3">
          <w:rPr>
            <w:rStyle w:val="a6"/>
            <w:rFonts w:eastAsiaTheme="majorEastAsia"/>
            <w:color w:val="auto"/>
            <w:spacing w:val="2"/>
            <w:sz w:val="28"/>
            <w:szCs w:val="28"/>
            <w:u w:val="none"/>
          </w:rPr>
          <w:t>Земельного кодекса Российской Федерации</w:t>
        </w:r>
      </w:hyperlink>
      <w:r w:rsidRPr="00B17AC3">
        <w:rPr>
          <w:spacing w:val="2"/>
          <w:sz w:val="28"/>
          <w:szCs w:val="28"/>
        </w:rPr>
        <w:t>;</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proofErr w:type="gramStart"/>
      <w:r w:rsidRPr="00B17AC3">
        <w:rPr>
          <w:spacing w:val="2"/>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7AC3">
        <w:rPr>
          <w:spacing w:val="2"/>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7AC3">
        <w:rPr>
          <w:spacing w:val="2"/>
          <w:sz w:val="28"/>
          <w:szCs w:val="28"/>
        </w:rPr>
        <w:t>20) предоставление земельного участка на заявленном виде прав не допускается;</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7AC3">
        <w:rPr>
          <w:spacing w:val="2"/>
          <w:sz w:val="28"/>
          <w:szCs w:val="28"/>
        </w:rPr>
        <w:t>21) в отношении земельного участка, указанного в заявлен</w:t>
      </w:r>
      <w:proofErr w:type="gramStart"/>
      <w:r w:rsidRPr="00B17AC3">
        <w:rPr>
          <w:spacing w:val="2"/>
          <w:sz w:val="28"/>
          <w:szCs w:val="28"/>
        </w:rPr>
        <w:t>ии о е</w:t>
      </w:r>
      <w:proofErr w:type="gramEnd"/>
      <w:r w:rsidRPr="00B17AC3">
        <w:rPr>
          <w:spacing w:val="2"/>
          <w:sz w:val="28"/>
          <w:szCs w:val="28"/>
        </w:rPr>
        <w:t>го предоставлении, не установлен вид разрешенного использования;</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7AC3">
        <w:rPr>
          <w:spacing w:val="2"/>
          <w:sz w:val="28"/>
          <w:szCs w:val="28"/>
        </w:rPr>
        <w:t>22) указанный в заявлении о предоставлении земельного участка земельный участок не отнесен к определенной категории земель;</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7AC3">
        <w:rPr>
          <w:spacing w:val="2"/>
          <w:sz w:val="28"/>
          <w:szCs w:val="28"/>
        </w:rPr>
        <w:t>23) в отношении земельного участка, указанного в заявлен</w:t>
      </w:r>
      <w:proofErr w:type="gramStart"/>
      <w:r w:rsidRPr="00B17AC3">
        <w:rPr>
          <w:spacing w:val="2"/>
          <w:sz w:val="28"/>
          <w:szCs w:val="28"/>
        </w:rPr>
        <w:t>ии о е</w:t>
      </w:r>
      <w:proofErr w:type="gramEnd"/>
      <w:r w:rsidRPr="00B17AC3">
        <w:rPr>
          <w:spacing w:val="2"/>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lastRenderedPageBreak/>
        <w:tab/>
      </w:r>
      <w:proofErr w:type="gramStart"/>
      <w:r w:rsidRPr="00B17AC3">
        <w:rPr>
          <w:spacing w:val="2"/>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17AC3">
        <w:rPr>
          <w:spacing w:val="2"/>
          <w:sz w:val="28"/>
          <w:szCs w:val="28"/>
        </w:rPr>
        <w:t xml:space="preserve"> сносу или реконструкции;</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7AC3">
        <w:rPr>
          <w:spacing w:val="2"/>
          <w:sz w:val="28"/>
          <w:szCs w:val="28"/>
        </w:rPr>
        <w:t>25) границы земельного участка, указанного в заявлен</w:t>
      </w:r>
      <w:proofErr w:type="gramStart"/>
      <w:r w:rsidRPr="00B17AC3">
        <w:rPr>
          <w:spacing w:val="2"/>
          <w:sz w:val="28"/>
          <w:szCs w:val="28"/>
        </w:rPr>
        <w:t>ии о е</w:t>
      </w:r>
      <w:proofErr w:type="gramEnd"/>
      <w:r w:rsidRPr="00B17AC3">
        <w:rPr>
          <w:spacing w:val="2"/>
          <w:sz w:val="28"/>
          <w:szCs w:val="28"/>
        </w:rPr>
        <w:t>го предоставлении, подлежат уточнению в соответствии с </w:t>
      </w:r>
      <w:hyperlink r:id="rId43" w:history="1">
        <w:r w:rsidRPr="00B17AC3">
          <w:rPr>
            <w:rStyle w:val="a6"/>
            <w:rFonts w:eastAsiaTheme="majorEastAsia"/>
            <w:color w:val="auto"/>
            <w:spacing w:val="2"/>
            <w:sz w:val="28"/>
            <w:szCs w:val="28"/>
            <w:u w:val="none"/>
          </w:rPr>
          <w:t>Федеральным законом от 13 июля 2015 года N 218-ФЗ "О государственной регистрации недвижимости"</w:t>
        </w:r>
      </w:hyperlink>
      <w:r w:rsidRPr="00B17AC3">
        <w:rPr>
          <w:spacing w:val="2"/>
          <w:sz w:val="28"/>
          <w:szCs w:val="28"/>
        </w:rPr>
        <w:t> (с последующими изменениями);</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7AC3">
        <w:rPr>
          <w:spacing w:val="2"/>
          <w:sz w:val="28"/>
          <w:szCs w:val="28"/>
        </w:rPr>
        <w:t>26) площадь земельного участка, указанного в заявлен</w:t>
      </w:r>
      <w:proofErr w:type="gramStart"/>
      <w:r w:rsidRPr="00B17AC3">
        <w:rPr>
          <w:spacing w:val="2"/>
          <w:sz w:val="28"/>
          <w:szCs w:val="28"/>
        </w:rPr>
        <w:t>ии о е</w:t>
      </w:r>
      <w:proofErr w:type="gramEnd"/>
      <w:r w:rsidRPr="00B17AC3">
        <w:rPr>
          <w:spacing w:val="2"/>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17AC3" w:rsidRPr="00B17AC3" w:rsidRDefault="00B17AC3" w:rsidP="00B17AC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7AC3">
        <w:rPr>
          <w:spacing w:val="2"/>
          <w:sz w:val="28"/>
          <w:szCs w:val="28"/>
        </w:rPr>
        <w:t>Решение об отказе в предоставлении земельного участка должно быть обоснованным, содержать все основания для отказа.</w:t>
      </w:r>
    </w:p>
    <w:p w:rsidR="002E1B11" w:rsidRPr="002E1B11" w:rsidRDefault="002E1B11" w:rsidP="002E1B1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ab/>
      </w:r>
      <w:r w:rsidRPr="002E1B11">
        <w:rPr>
          <w:spacing w:val="2"/>
          <w:sz w:val="28"/>
          <w:szCs w:val="28"/>
        </w:rPr>
        <w:t>2.12. Размер платы, взимаемой с заявителя при предоставлении муниципальной услуги, и способы ее взимания</w:t>
      </w:r>
    </w:p>
    <w:p w:rsidR="002E1B11" w:rsidRPr="002E1B11" w:rsidRDefault="002E1B11" w:rsidP="002E1B1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ab/>
      </w:r>
      <w:r w:rsidRPr="002E1B11">
        <w:rPr>
          <w:spacing w:val="2"/>
          <w:sz w:val="28"/>
          <w:szCs w:val="28"/>
        </w:rPr>
        <w:t>Предоставление муниципальной услуги осуществляется на безвозмездной основе.</w:t>
      </w:r>
    </w:p>
    <w:p w:rsidR="002E1B11" w:rsidRPr="002E1B11" w:rsidRDefault="002E1B11" w:rsidP="002E1B1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ab/>
      </w:r>
      <w:r w:rsidRPr="002E1B11">
        <w:rPr>
          <w:spacing w:val="2"/>
          <w:sz w:val="28"/>
          <w:szCs w:val="28"/>
        </w:rPr>
        <w:t>2.13. 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B122F1" w:rsidRPr="00B122F1" w:rsidRDefault="00B122F1" w:rsidP="00B122F1">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22F1">
        <w:rPr>
          <w:spacing w:val="2"/>
          <w:sz w:val="28"/>
          <w:szCs w:val="28"/>
        </w:rPr>
        <w:t>2.14. Срок регистрации заявления о предоставлении муниципальной услуги, в том числе в электронной форме</w:t>
      </w:r>
    </w:p>
    <w:p w:rsidR="00B122F1" w:rsidRPr="00B122F1" w:rsidRDefault="00B122F1" w:rsidP="00B122F1">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B122F1">
        <w:rPr>
          <w:spacing w:val="2"/>
          <w:sz w:val="28"/>
          <w:szCs w:val="28"/>
        </w:rPr>
        <w:t>Регистрация заявления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F626F" w:rsidRPr="00065DFC" w:rsidRDefault="00B122F1" w:rsidP="00B122F1">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00065DFC" w:rsidRPr="00065DFC">
        <w:rPr>
          <w:spacing w:val="2"/>
          <w:sz w:val="28"/>
          <w:szCs w:val="28"/>
          <w:shd w:val="clear" w:color="auto" w:fill="FFFFFF"/>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лиц с ограниченными возможностями здоровья указанных объектов муниципальной собственности</w:t>
      </w:r>
    </w:p>
    <w:p w:rsidR="00C32712" w:rsidRPr="00C32712" w:rsidRDefault="00C32712" w:rsidP="00C32712">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C32712">
        <w:rPr>
          <w:color w:val="2D2D2D"/>
          <w:spacing w:val="2"/>
          <w:sz w:val="28"/>
          <w:szCs w:val="28"/>
        </w:rPr>
        <w:t xml:space="preserve">2.15.1.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мультимедийную информацию о правилах предоставления муниципальной услуги. </w:t>
      </w:r>
      <w:proofErr w:type="gramStart"/>
      <w:r w:rsidRPr="00C32712">
        <w:rPr>
          <w:color w:val="2D2D2D"/>
          <w:spacing w:val="2"/>
          <w:sz w:val="28"/>
          <w:szCs w:val="28"/>
        </w:rPr>
        <w:t xml:space="preserve">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(последнее - при наличии) и должности специалистов, осуществляющих прием и </w:t>
      </w:r>
      <w:r w:rsidRPr="00C32712">
        <w:rPr>
          <w:color w:val="2D2D2D"/>
          <w:spacing w:val="2"/>
          <w:sz w:val="28"/>
          <w:szCs w:val="28"/>
        </w:rPr>
        <w:lastRenderedPageBreak/>
        <w:t>информирование заявителей о порядке предоставления муниципальной услуги;</w:t>
      </w:r>
      <w:proofErr w:type="gramEnd"/>
      <w:r w:rsidRPr="00C32712">
        <w:rPr>
          <w:color w:val="2D2D2D"/>
          <w:spacing w:val="2"/>
          <w:sz w:val="28"/>
          <w:szCs w:val="28"/>
        </w:rPr>
        <w:t xml:space="preserve">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C32712" w:rsidRPr="00C32712" w:rsidRDefault="00C32712" w:rsidP="00C32712">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C32712">
        <w:rPr>
          <w:color w:val="2D2D2D"/>
          <w:spacing w:val="2"/>
          <w:sz w:val="28"/>
          <w:szCs w:val="28"/>
        </w:rPr>
        <w:t>2.15.2.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и обеспечены канцелярскими принадлежностями.</w:t>
      </w:r>
    </w:p>
    <w:p w:rsidR="00C32712" w:rsidRPr="00C32712" w:rsidRDefault="00C32712" w:rsidP="00C32712">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C32712">
        <w:rPr>
          <w:color w:val="2D2D2D"/>
          <w:spacing w:val="2"/>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C32712" w:rsidRPr="00C32712" w:rsidRDefault="00C32712" w:rsidP="00C32712">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C32712">
        <w:rPr>
          <w:color w:val="2D2D2D"/>
          <w:spacing w:val="2"/>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отдела.</w:t>
      </w:r>
    </w:p>
    <w:p w:rsidR="00C32712" w:rsidRPr="00C32712" w:rsidRDefault="00C32712" w:rsidP="00C32712">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ab/>
      </w:r>
      <w:r w:rsidRPr="00C32712">
        <w:rPr>
          <w:color w:val="2D2D2D"/>
          <w:spacing w:val="2"/>
          <w:sz w:val="28"/>
          <w:szCs w:val="28"/>
        </w:rPr>
        <w:t>Таблички на дверях или стенах должны быть установлены таким образом, чтобы при открытии двери таблички были видны и читаемы.</w:t>
      </w:r>
    </w:p>
    <w:p w:rsidR="00203AEB" w:rsidRPr="00203AEB" w:rsidRDefault="00203AEB" w:rsidP="00203AEB">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203AEB">
        <w:rPr>
          <w:spacing w:val="2"/>
          <w:sz w:val="28"/>
          <w:szCs w:val="28"/>
        </w:rPr>
        <w:t>2.15.3. 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203AEB" w:rsidRPr="00203AEB" w:rsidRDefault="00203AEB" w:rsidP="00203AEB">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203AEB">
        <w:rPr>
          <w:spacing w:val="2"/>
          <w:sz w:val="28"/>
          <w:szCs w:val="28"/>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203AEB" w:rsidRPr="00203AEB" w:rsidRDefault="00203AEB" w:rsidP="00203AEB">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203AEB">
        <w:rPr>
          <w:spacing w:val="2"/>
          <w:sz w:val="28"/>
          <w:szCs w:val="28"/>
        </w:rPr>
        <w:t>Должно быть обеспечено соответствие помещений, в которых предоставляется муниципальная услуга, и иным требованиям доступности для инвалидов в соответствии с законодательством Российской Федерации о социальной защите инвалидов.</w:t>
      </w:r>
    </w:p>
    <w:p w:rsidR="006F0625" w:rsidRPr="006F0625" w:rsidRDefault="006F0625" w:rsidP="006F0625">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ab/>
      </w:r>
      <w:r w:rsidRPr="006F0625">
        <w:rPr>
          <w:spacing w:val="2"/>
          <w:sz w:val="28"/>
          <w:szCs w:val="28"/>
        </w:rPr>
        <w:t>2.15.4. Доступность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заявлений и перечнем документов, необходимых для предоставления муниципальной услуги, обеспечивается в соответствии с законодательством Российской Федерации о социальной защите инвалидов.</w:t>
      </w:r>
    </w:p>
    <w:p w:rsidR="002D5B4A" w:rsidRPr="002D5B4A" w:rsidRDefault="002D5B4A" w:rsidP="002D5B4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2D5B4A">
        <w:rPr>
          <w:spacing w:val="2"/>
          <w:sz w:val="28"/>
          <w:szCs w:val="28"/>
        </w:rPr>
        <w:t>2.16. Показатели доступности и качества муниципальной услуги</w:t>
      </w:r>
    </w:p>
    <w:p w:rsidR="002D5B4A" w:rsidRPr="002D5B4A" w:rsidRDefault="002D5B4A" w:rsidP="002D5B4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2D5B4A">
        <w:rPr>
          <w:spacing w:val="2"/>
          <w:sz w:val="28"/>
          <w:szCs w:val="28"/>
        </w:rPr>
        <w:t>2.16.1. Показатели доступности:</w:t>
      </w:r>
    </w:p>
    <w:p w:rsidR="002D5B4A" w:rsidRPr="002D5B4A" w:rsidRDefault="002D5B4A" w:rsidP="002D5B4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2D5B4A">
        <w:rPr>
          <w:spacing w:val="2"/>
          <w:sz w:val="28"/>
          <w:szCs w:val="28"/>
        </w:rPr>
        <w:t>а) информирование заявителей о предоставлении муниципальной услуги;</w:t>
      </w:r>
    </w:p>
    <w:p w:rsidR="002D5B4A" w:rsidRPr="002D5B4A" w:rsidRDefault="002D5B4A" w:rsidP="002D5B4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2D5B4A">
        <w:rPr>
          <w:spacing w:val="2"/>
          <w:sz w:val="28"/>
          <w:szCs w:val="28"/>
        </w:rPr>
        <w:t>б) 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rsidR="002D5B4A" w:rsidRPr="002D5B4A" w:rsidRDefault="002D5B4A" w:rsidP="002D5B4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2D5B4A">
        <w:rPr>
          <w:spacing w:val="2"/>
          <w:sz w:val="28"/>
          <w:szCs w:val="28"/>
        </w:rPr>
        <w:t>в) оборудование помещений Уполномоченного органа местами хранения верхней одежды заявителей, местами общего пользования;</w:t>
      </w:r>
    </w:p>
    <w:p w:rsidR="002D5B4A" w:rsidRPr="002D5B4A" w:rsidRDefault="002D5B4A" w:rsidP="002D5B4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2D5B4A">
        <w:rPr>
          <w:spacing w:val="2"/>
          <w:sz w:val="28"/>
          <w:szCs w:val="28"/>
        </w:rPr>
        <w:t>г) соблюдение графика работы Уполномоченного органа;</w:t>
      </w:r>
    </w:p>
    <w:p w:rsidR="002D5B4A" w:rsidRPr="002D5B4A" w:rsidRDefault="002D5B4A" w:rsidP="002D5B4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lastRenderedPageBreak/>
        <w:tab/>
      </w:r>
      <w:r w:rsidRPr="002D5B4A">
        <w:rPr>
          <w:spacing w:val="2"/>
          <w:sz w:val="28"/>
          <w:szCs w:val="28"/>
        </w:rPr>
        <w:t>д)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2D5B4A" w:rsidRPr="002D5B4A" w:rsidRDefault="002D5B4A" w:rsidP="002D5B4A">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2D5B4A">
        <w:rPr>
          <w:spacing w:val="2"/>
          <w:sz w:val="28"/>
          <w:szCs w:val="28"/>
        </w:rPr>
        <w:t>е) время, затраченное на получение конечного результата муниципальной услуги.</w:t>
      </w:r>
    </w:p>
    <w:p w:rsidR="00E80E6D" w:rsidRPr="00E80E6D" w:rsidRDefault="00E80E6D" w:rsidP="00E80E6D">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E80E6D">
        <w:rPr>
          <w:spacing w:val="2"/>
          <w:sz w:val="28"/>
          <w:szCs w:val="28"/>
        </w:rPr>
        <w:t>2.16.2. Показатели качества:</w:t>
      </w:r>
    </w:p>
    <w:p w:rsidR="00E80E6D" w:rsidRPr="00E80E6D" w:rsidRDefault="00E80E6D" w:rsidP="00E80E6D">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E80E6D">
        <w:rPr>
          <w:spacing w:val="2"/>
          <w:sz w:val="28"/>
          <w:szCs w:val="28"/>
        </w:rPr>
        <w:t>а)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E80E6D" w:rsidRPr="00E80E6D" w:rsidRDefault="00E80E6D" w:rsidP="00E80E6D">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proofErr w:type="gramStart"/>
      <w:r w:rsidRPr="00E80E6D">
        <w:rPr>
          <w:spacing w:val="2"/>
          <w:sz w:val="28"/>
          <w:szCs w:val="28"/>
        </w:rPr>
        <w:t>б) 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E80E6D" w:rsidRPr="00E80E6D" w:rsidRDefault="00E80E6D" w:rsidP="00E80E6D">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E80E6D">
        <w:rPr>
          <w:spacing w:val="2"/>
          <w:sz w:val="28"/>
          <w:szCs w:val="28"/>
        </w:rPr>
        <w:t>в)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3B0B1E" w:rsidRPr="003A293E" w:rsidRDefault="00E80E6D" w:rsidP="00E80E6D">
      <w:pPr>
        <w:jc w:val="both"/>
        <w:rPr>
          <w:sz w:val="28"/>
          <w:szCs w:val="28"/>
        </w:rPr>
      </w:pPr>
      <w:r>
        <w:rPr>
          <w:sz w:val="28"/>
          <w:szCs w:val="28"/>
        </w:rPr>
        <w:tab/>
      </w:r>
      <w:r w:rsidR="003A293E" w:rsidRPr="003A293E">
        <w:rPr>
          <w:spacing w:val="2"/>
          <w:sz w:val="28"/>
          <w:szCs w:val="28"/>
          <w:shd w:val="clear" w:color="auto" w:fill="FFFFFF"/>
        </w:rPr>
        <w:t>2.16.3.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B17AC3" w:rsidRPr="00072A47" w:rsidRDefault="003A293E" w:rsidP="00E80E6D">
      <w:pPr>
        <w:jc w:val="both"/>
        <w:rPr>
          <w:sz w:val="28"/>
          <w:szCs w:val="28"/>
        </w:rPr>
      </w:pPr>
      <w:r>
        <w:rPr>
          <w:sz w:val="28"/>
          <w:szCs w:val="28"/>
        </w:rPr>
        <w:tab/>
      </w:r>
      <w:r w:rsidR="00072A47" w:rsidRPr="00072A47">
        <w:rPr>
          <w:spacing w:val="2"/>
          <w:sz w:val="28"/>
          <w:szCs w:val="28"/>
          <w:shd w:val="clear" w:color="auto" w:fill="FFFFFF"/>
        </w:rPr>
        <w:t>2.17. С учетом</w:t>
      </w:r>
      <w:r w:rsidR="00C94861">
        <w:rPr>
          <w:spacing w:val="2"/>
          <w:sz w:val="28"/>
          <w:szCs w:val="28"/>
          <w:shd w:val="clear" w:color="auto" w:fill="FFFFFF"/>
        </w:rPr>
        <w:t xml:space="preserve"> </w:t>
      </w:r>
      <w:hyperlink r:id="rId44" w:history="1">
        <w:r w:rsidR="00072A47" w:rsidRPr="00072A47">
          <w:rPr>
            <w:rStyle w:val="a6"/>
            <w:color w:val="auto"/>
            <w:spacing w:val="2"/>
            <w:sz w:val="28"/>
            <w:szCs w:val="28"/>
            <w:u w:val="none"/>
            <w:shd w:val="clear" w:color="auto" w:fill="FFFFFF"/>
          </w:rPr>
          <w:t>Требований к средствам электронной подписи</w:t>
        </w:r>
      </w:hyperlink>
      <w:r w:rsidR="00072A47" w:rsidRPr="00072A47">
        <w:rPr>
          <w:spacing w:val="2"/>
          <w:sz w:val="28"/>
          <w:szCs w:val="28"/>
          <w:shd w:val="clear" w:color="auto" w:fill="FFFFFF"/>
        </w:rPr>
        <w:t>, утвержденных </w:t>
      </w:r>
      <w:hyperlink r:id="rId45" w:history="1">
        <w:r w:rsidR="00072A47" w:rsidRPr="00072A47">
          <w:rPr>
            <w:rStyle w:val="a6"/>
            <w:color w:val="auto"/>
            <w:spacing w:val="2"/>
            <w:sz w:val="28"/>
            <w:szCs w:val="28"/>
            <w:u w:val="none"/>
            <w:shd w:val="clear" w:color="auto" w:fill="FFFFFF"/>
          </w:rPr>
          <w:t>приказом Федеральной службы безопасности Российской Федерации от 27 декабря 2011 года N 796</w:t>
        </w:r>
      </w:hyperlink>
      <w:r w:rsidR="00072A47" w:rsidRPr="00072A47">
        <w:rPr>
          <w:spacing w:val="2"/>
          <w:sz w:val="28"/>
          <w:szCs w:val="28"/>
          <w:shd w:val="clear" w:color="auto" w:fill="FFFFFF"/>
        </w:rPr>
        <w:t>,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00072A47" w:rsidRPr="00072A47">
        <w:rPr>
          <w:spacing w:val="2"/>
          <w:sz w:val="28"/>
          <w:szCs w:val="28"/>
          <w:shd w:val="clear" w:color="auto" w:fill="FFFFFF"/>
        </w:rPr>
        <w:t>2</w:t>
      </w:r>
      <w:proofErr w:type="gramEnd"/>
      <w:r w:rsidR="00072A47" w:rsidRPr="00072A47">
        <w:rPr>
          <w:spacing w:val="2"/>
          <w:sz w:val="28"/>
          <w:szCs w:val="28"/>
          <w:shd w:val="clear" w:color="auto" w:fill="FFFFFF"/>
        </w:rPr>
        <w:t>, КС3, КВ1, КВ2 и КА1.</w:t>
      </w:r>
    </w:p>
    <w:p w:rsidR="00E80E6D" w:rsidRDefault="00072A47">
      <w:pPr>
        <w:jc w:val="both"/>
        <w:rPr>
          <w:sz w:val="28"/>
          <w:szCs w:val="28"/>
        </w:rPr>
      </w:pPr>
      <w:r>
        <w:rPr>
          <w:sz w:val="28"/>
          <w:szCs w:val="28"/>
        </w:rPr>
        <w:tab/>
      </w:r>
    </w:p>
    <w:p w:rsidR="00072A47" w:rsidRPr="00072A47" w:rsidRDefault="00072A47" w:rsidP="00072A47">
      <w:pPr>
        <w:pStyle w:val="3"/>
        <w:shd w:val="clear" w:color="auto" w:fill="FFFFFF"/>
        <w:spacing w:before="0"/>
        <w:jc w:val="center"/>
        <w:textAlignment w:val="baseline"/>
        <w:rPr>
          <w:rFonts w:ascii="Times New Roman" w:hAnsi="Times New Roman" w:cs="Times New Roman"/>
          <w:b w:val="0"/>
          <w:bCs w:val="0"/>
          <w:color w:val="auto"/>
          <w:spacing w:val="2"/>
          <w:sz w:val="28"/>
          <w:szCs w:val="28"/>
        </w:rPr>
      </w:pPr>
      <w:r>
        <w:rPr>
          <w:sz w:val="28"/>
          <w:szCs w:val="28"/>
        </w:rPr>
        <w:tab/>
      </w:r>
      <w:r w:rsidRPr="00072A47">
        <w:rPr>
          <w:rFonts w:ascii="Times New Roman" w:hAnsi="Times New Roman" w:cs="Times New Roman"/>
          <w:b w:val="0"/>
          <w:bCs w:val="0"/>
          <w:color w:val="auto"/>
          <w:spacing w:val="2"/>
          <w:sz w:val="28"/>
          <w:szCs w:val="28"/>
        </w:rPr>
        <w:t>3. Состав, последовательность и сроки выполнения административных процедур (действий), требования к порядку их выполнения</w:t>
      </w:r>
    </w:p>
    <w:p w:rsidR="00072A47" w:rsidRDefault="00072A47">
      <w:pPr>
        <w:jc w:val="both"/>
        <w:rPr>
          <w:sz w:val="28"/>
          <w:szCs w:val="28"/>
        </w:rPr>
      </w:pPr>
    </w:p>
    <w:p w:rsidR="00072A47" w:rsidRPr="00072A47" w:rsidRDefault="00072A47" w:rsidP="00072A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72A47">
        <w:rPr>
          <w:spacing w:val="2"/>
          <w:sz w:val="28"/>
          <w:szCs w:val="28"/>
        </w:rPr>
        <w:t>3.1. Предоставление муниципальной услуги включает в себя следующие административные процедуры:</w:t>
      </w:r>
    </w:p>
    <w:p w:rsidR="00072A47" w:rsidRPr="00072A47" w:rsidRDefault="00072A47" w:rsidP="00072A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72A47">
        <w:rPr>
          <w:spacing w:val="2"/>
          <w:sz w:val="28"/>
          <w:szCs w:val="28"/>
        </w:rPr>
        <w:t>1) прием, регистрация заявления и прилагаемых документов;</w:t>
      </w:r>
    </w:p>
    <w:p w:rsidR="00072A47" w:rsidRPr="00072A47" w:rsidRDefault="00072A47" w:rsidP="00072A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72A47">
        <w:rPr>
          <w:spacing w:val="2"/>
          <w:sz w:val="28"/>
          <w:szCs w:val="28"/>
        </w:rPr>
        <w:t>2) рассмотрение заявления и прилагаемых документов, принятие решения о предоставлении (об отказе в предоставлении) муниципальной услуги либо о возврате заявления и прилагаемых документов;</w:t>
      </w:r>
    </w:p>
    <w:p w:rsidR="00072A47" w:rsidRPr="00072A47" w:rsidRDefault="00072A47" w:rsidP="00072A47">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72A47">
        <w:rPr>
          <w:spacing w:val="2"/>
          <w:sz w:val="28"/>
          <w:szCs w:val="28"/>
        </w:rPr>
        <w:t>3) выдача (направление) заявителю проекта договора аренды земельного участка либо решения об отказе в предоставлении земельного участка.</w:t>
      </w:r>
    </w:p>
    <w:p w:rsidR="00072A47" w:rsidRDefault="00A44196">
      <w:pPr>
        <w:jc w:val="both"/>
        <w:rPr>
          <w:spacing w:val="2"/>
          <w:sz w:val="28"/>
          <w:szCs w:val="28"/>
          <w:shd w:val="clear" w:color="auto" w:fill="FFFFFF"/>
        </w:rPr>
      </w:pPr>
      <w:r>
        <w:rPr>
          <w:sz w:val="28"/>
          <w:szCs w:val="28"/>
        </w:rPr>
        <w:tab/>
      </w:r>
      <w:r w:rsidR="00136FD9" w:rsidRPr="00136FD9">
        <w:rPr>
          <w:spacing w:val="2"/>
          <w:sz w:val="28"/>
          <w:szCs w:val="28"/>
          <w:shd w:val="clear" w:color="auto" w:fill="FFFFFF"/>
        </w:rPr>
        <w:t>3.2. Прием, регистрация заявления и прилагаемых документов</w:t>
      </w:r>
    </w:p>
    <w:p w:rsidR="00136FD9" w:rsidRDefault="00136FD9">
      <w:pPr>
        <w:jc w:val="both"/>
        <w:rPr>
          <w:spacing w:val="2"/>
          <w:sz w:val="28"/>
          <w:szCs w:val="28"/>
          <w:shd w:val="clear" w:color="auto" w:fill="FFFFFF"/>
        </w:rPr>
      </w:pPr>
      <w:r>
        <w:rPr>
          <w:spacing w:val="2"/>
          <w:sz w:val="28"/>
          <w:szCs w:val="28"/>
          <w:shd w:val="clear" w:color="auto" w:fill="FFFFFF"/>
        </w:rPr>
        <w:tab/>
      </w:r>
      <w:r w:rsidRPr="00136FD9">
        <w:rPr>
          <w:spacing w:val="2"/>
          <w:sz w:val="28"/>
          <w:szCs w:val="28"/>
          <w:shd w:val="clear" w:color="auto" w:fill="FFFFFF"/>
        </w:rPr>
        <w:t>3.2.1. Основанием для начала административной процедуры является поступление в Уполномоченный орган, в том числе через МФЦ, заявления и прилагаемых к нему документов.</w:t>
      </w:r>
    </w:p>
    <w:p w:rsidR="00951086" w:rsidRPr="00951086" w:rsidRDefault="00951086" w:rsidP="00951086">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shd w:val="clear" w:color="auto" w:fill="FFFFFF"/>
        </w:rPr>
        <w:lastRenderedPageBreak/>
        <w:tab/>
      </w:r>
      <w:r w:rsidRPr="00951086">
        <w:rPr>
          <w:spacing w:val="2"/>
          <w:sz w:val="28"/>
          <w:szCs w:val="28"/>
        </w:rPr>
        <w:t xml:space="preserve">3.2.2. </w:t>
      </w:r>
      <w:proofErr w:type="gramStart"/>
      <w:r w:rsidRPr="00951086">
        <w:rPr>
          <w:spacing w:val="2"/>
          <w:sz w:val="28"/>
          <w:szCs w:val="28"/>
        </w:rPr>
        <w:t>Специалист,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документов) осуществляет регистрацию заявления и прилагаемых документов, ставит отметку о приеме заявления на копии или втором экземпляре заявления с указанием даты (в случае обращения заявителя лично в Уполномоченный орган).</w:t>
      </w:r>
      <w:proofErr w:type="gramEnd"/>
    </w:p>
    <w:p w:rsidR="00951086" w:rsidRPr="00951086" w:rsidRDefault="00951086" w:rsidP="00951086">
      <w:pPr>
        <w:pStyle w:val="formattext"/>
        <w:shd w:val="clear" w:color="auto" w:fill="FFFFFF"/>
        <w:spacing w:before="0" w:beforeAutospacing="0" w:after="0" w:afterAutospacing="0"/>
        <w:jc w:val="both"/>
        <w:textAlignment w:val="baseline"/>
        <w:rPr>
          <w:color w:val="2D2D2D"/>
          <w:spacing w:val="2"/>
          <w:sz w:val="28"/>
          <w:szCs w:val="28"/>
        </w:rPr>
      </w:pPr>
      <w:r>
        <w:rPr>
          <w:rFonts w:ascii="Arial" w:hAnsi="Arial" w:cs="Arial"/>
          <w:color w:val="2D2D2D"/>
          <w:spacing w:val="2"/>
          <w:sz w:val="21"/>
          <w:szCs w:val="21"/>
        </w:rPr>
        <w:tab/>
      </w:r>
      <w:r w:rsidRPr="00951086">
        <w:rPr>
          <w:color w:val="2D2D2D"/>
          <w:spacing w:val="2"/>
          <w:sz w:val="28"/>
          <w:szCs w:val="28"/>
        </w:rPr>
        <w:t>При обращении заявителя в МФЦ ответственный специалист МФЦ осуществляет регистрацию заявления и прилагаемых документов, выдает расписку в получении представленных документов с указанием их перечня.</w:t>
      </w:r>
    </w:p>
    <w:p w:rsidR="00951086" w:rsidRPr="00951086" w:rsidRDefault="00951086" w:rsidP="00951086">
      <w:pPr>
        <w:pStyle w:val="formattext"/>
        <w:shd w:val="clear" w:color="auto" w:fill="FFFFFF"/>
        <w:spacing w:before="0" w:beforeAutospacing="0" w:after="0" w:afterAutospacing="0" w:line="315" w:lineRule="atLeast"/>
        <w:jc w:val="both"/>
        <w:textAlignment w:val="baseline"/>
        <w:rPr>
          <w:spacing w:val="2"/>
          <w:sz w:val="28"/>
          <w:szCs w:val="28"/>
        </w:rPr>
      </w:pPr>
      <w:r>
        <w:rPr>
          <w:sz w:val="28"/>
          <w:szCs w:val="28"/>
        </w:rPr>
        <w:tab/>
      </w:r>
      <w:r w:rsidRPr="00951086">
        <w:rPr>
          <w:spacing w:val="2"/>
          <w:sz w:val="28"/>
          <w:szCs w:val="28"/>
        </w:rPr>
        <w:t>3.2.3.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951086" w:rsidRPr="00951086" w:rsidRDefault="00951086" w:rsidP="00951086">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ab/>
      </w:r>
      <w:r w:rsidRPr="00951086">
        <w:rPr>
          <w:spacing w:val="2"/>
          <w:sz w:val="28"/>
          <w:szCs w:val="28"/>
        </w:rPr>
        <w:t>Специалисты, ответственные за предоставление муниципальной услуги, определяются приказом руководителя Уполномоченного органа, который размещается на Интернет-сайте, на информационном стенде Уполномоченного органа.</w:t>
      </w:r>
    </w:p>
    <w:p w:rsidR="00A15753" w:rsidRPr="00A15753" w:rsidRDefault="00A15753" w:rsidP="00A15753">
      <w:pPr>
        <w:pStyle w:val="formattext"/>
        <w:shd w:val="clear" w:color="auto" w:fill="FFFFFF"/>
        <w:spacing w:before="0" w:beforeAutospacing="0" w:after="0" w:afterAutospacing="0"/>
        <w:jc w:val="both"/>
        <w:textAlignment w:val="baseline"/>
        <w:rPr>
          <w:spacing w:val="2"/>
          <w:sz w:val="28"/>
          <w:szCs w:val="28"/>
        </w:rPr>
      </w:pPr>
      <w:r>
        <w:rPr>
          <w:sz w:val="28"/>
          <w:szCs w:val="28"/>
        </w:rPr>
        <w:tab/>
      </w:r>
      <w:r w:rsidRPr="00A15753">
        <w:rPr>
          <w:spacing w:val="2"/>
          <w:sz w:val="28"/>
          <w:szCs w:val="28"/>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A15753" w:rsidRPr="00A15753" w:rsidRDefault="00A15753" w:rsidP="00A15753">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A15753">
        <w:rPr>
          <w:spacing w:val="2"/>
          <w:sz w:val="28"/>
          <w:szCs w:val="28"/>
        </w:rPr>
        <w:t>Срок передачи документов из МФЦ в Уполномоченный орган - не позднее рабочего дня, следующего за днем регистрации специалистом МФЦ заявления заявителя о предоставлении муниципальной услуги со всеми необходимыми документами.</w:t>
      </w:r>
    </w:p>
    <w:p w:rsidR="00951086" w:rsidRDefault="00A15753" w:rsidP="00951086">
      <w:pPr>
        <w:jc w:val="both"/>
        <w:rPr>
          <w:color w:val="2D2D2D"/>
          <w:spacing w:val="2"/>
          <w:sz w:val="28"/>
          <w:szCs w:val="28"/>
          <w:shd w:val="clear" w:color="auto" w:fill="FFFFFF"/>
        </w:rPr>
      </w:pPr>
      <w:r>
        <w:rPr>
          <w:sz w:val="28"/>
          <w:szCs w:val="28"/>
        </w:rPr>
        <w:tab/>
      </w:r>
      <w:r w:rsidRPr="00A15753">
        <w:rPr>
          <w:color w:val="2D2D2D"/>
          <w:spacing w:val="2"/>
          <w:sz w:val="28"/>
          <w:szCs w:val="28"/>
          <w:shd w:val="clear" w:color="auto" w:fill="FFFFFF"/>
        </w:rPr>
        <w:t>3.2.5. Результатом выполнения административной процедуры является поступление заявления с приложенными к нему документами специалисту, ответственному за предоставление муниципальной услуги.</w:t>
      </w:r>
    </w:p>
    <w:p w:rsidR="00A15753" w:rsidRDefault="00A15753" w:rsidP="00951086">
      <w:pPr>
        <w:jc w:val="both"/>
        <w:rPr>
          <w:spacing w:val="2"/>
          <w:sz w:val="28"/>
          <w:szCs w:val="28"/>
          <w:shd w:val="clear" w:color="auto" w:fill="FFFFFF"/>
        </w:rPr>
      </w:pPr>
      <w:r>
        <w:rPr>
          <w:color w:val="2D2D2D"/>
          <w:spacing w:val="2"/>
          <w:sz w:val="28"/>
          <w:szCs w:val="28"/>
          <w:shd w:val="clear" w:color="auto" w:fill="FFFFFF"/>
        </w:rPr>
        <w:tab/>
      </w:r>
      <w:r w:rsidRPr="00A15753">
        <w:rPr>
          <w:spacing w:val="2"/>
          <w:sz w:val="28"/>
          <w:szCs w:val="28"/>
          <w:shd w:val="clear" w:color="auto" w:fill="FFFFFF"/>
        </w:rPr>
        <w:t>3.3. Рассмотрение заявления и прилагаемых документов, принятие решения о предоставлении (об отказе в предоставлении) муниципальной услуги либо о возврате заявления и прилагаемых документов</w:t>
      </w:r>
    </w:p>
    <w:p w:rsidR="00A15753" w:rsidRDefault="00A15753" w:rsidP="00951086">
      <w:pPr>
        <w:jc w:val="both"/>
        <w:rPr>
          <w:spacing w:val="2"/>
          <w:sz w:val="28"/>
          <w:szCs w:val="28"/>
          <w:shd w:val="clear" w:color="auto" w:fill="FFFFFF"/>
        </w:rPr>
      </w:pPr>
      <w:r>
        <w:rPr>
          <w:spacing w:val="2"/>
          <w:sz w:val="28"/>
          <w:szCs w:val="28"/>
          <w:shd w:val="clear" w:color="auto" w:fill="FFFFFF"/>
        </w:rPr>
        <w:tab/>
      </w:r>
      <w:r w:rsidRPr="00A15753">
        <w:rPr>
          <w:spacing w:val="2"/>
          <w:sz w:val="28"/>
          <w:szCs w:val="28"/>
          <w:shd w:val="clear" w:color="auto" w:fill="FFFFFF"/>
        </w:rPr>
        <w:t>3.3.1. Основанием для административной процедуры является поступление заявления и приложенных к нему документов специалисту, ответственному за предоставление муниципальной услуги.</w:t>
      </w:r>
    </w:p>
    <w:p w:rsidR="00052640" w:rsidRPr="00052640" w:rsidRDefault="00A15753" w:rsidP="00052640">
      <w:pPr>
        <w:pStyle w:val="formattext"/>
        <w:shd w:val="clear" w:color="auto" w:fill="FFFFFF"/>
        <w:spacing w:before="0" w:beforeAutospacing="0" w:after="0" w:afterAutospacing="0"/>
        <w:jc w:val="both"/>
        <w:textAlignment w:val="baseline"/>
        <w:rPr>
          <w:spacing w:val="2"/>
          <w:sz w:val="28"/>
          <w:szCs w:val="28"/>
        </w:rPr>
      </w:pPr>
      <w:r>
        <w:rPr>
          <w:spacing w:val="2"/>
          <w:sz w:val="28"/>
          <w:szCs w:val="28"/>
          <w:shd w:val="clear" w:color="auto" w:fill="FFFFFF"/>
        </w:rPr>
        <w:tab/>
      </w:r>
      <w:r w:rsidR="00052640" w:rsidRPr="00052640">
        <w:rPr>
          <w:spacing w:val="2"/>
          <w:sz w:val="28"/>
          <w:szCs w:val="28"/>
        </w:rPr>
        <w:t>3.3.3. В случае если указанные в подпункте 2.8.1 пункта 2.8 настоящего административного регламента документы заявителем не представлены, специалист, ответственный за предоставление муниципальной услуги, формирует и направляет в государственные органы, органы местного самоуправления межведомственный запрос (запросы).</w:t>
      </w:r>
    </w:p>
    <w:p w:rsidR="00052640" w:rsidRPr="00052640" w:rsidRDefault="00052640" w:rsidP="00052640">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52640">
        <w:rPr>
          <w:spacing w:val="2"/>
          <w:sz w:val="28"/>
          <w:szCs w:val="28"/>
        </w:rPr>
        <w:t xml:space="preserve">3.3.4. </w:t>
      </w:r>
      <w:proofErr w:type="gramStart"/>
      <w:r w:rsidRPr="00052640">
        <w:rPr>
          <w:spacing w:val="2"/>
          <w:sz w:val="28"/>
          <w:szCs w:val="28"/>
        </w:rPr>
        <w:t>По результатам рассмотрения заявления и приложенных документов специалист, ответственный за предоставление муниципальной услуги, в течение 25 календарных дней со дня поступления к нему заявления и прилагаемых документов в бумажном виде или 23 календарных дней со дня передачи заявления с приложенными документами, поступившими в Уполномоченный орган в электронном виде, осуществляет подготовку проекта договора аренды земельного участка либо решения об отказе в</w:t>
      </w:r>
      <w:proofErr w:type="gramEnd"/>
      <w:r w:rsidRPr="00052640">
        <w:rPr>
          <w:spacing w:val="2"/>
          <w:sz w:val="28"/>
          <w:szCs w:val="28"/>
        </w:rPr>
        <w:t xml:space="preserve"> </w:t>
      </w:r>
      <w:proofErr w:type="gramStart"/>
      <w:r w:rsidRPr="00052640">
        <w:rPr>
          <w:spacing w:val="2"/>
          <w:sz w:val="28"/>
          <w:szCs w:val="28"/>
        </w:rPr>
        <w:t>предоставлении</w:t>
      </w:r>
      <w:proofErr w:type="gramEnd"/>
      <w:r w:rsidRPr="00052640">
        <w:rPr>
          <w:spacing w:val="2"/>
          <w:sz w:val="28"/>
          <w:szCs w:val="28"/>
        </w:rPr>
        <w:t xml:space="preserve"> земельного участка с указанием </w:t>
      </w:r>
      <w:r w:rsidRPr="00052640">
        <w:rPr>
          <w:spacing w:val="2"/>
          <w:sz w:val="28"/>
          <w:szCs w:val="28"/>
        </w:rPr>
        <w:lastRenderedPageBreak/>
        <w:t>оснований, предусмотренных подпунктом 2.11.2 пункта 2.11 настоящего административного регламента.</w:t>
      </w:r>
    </w:p>
    <w:p w:rsidR="00052640" w:rsidRPr="00052640" w:rsidRDefault="00052640" w:rsidP="00052640">
      <w:pPr>
        <w:pStyle w:val="formattext"/>
        <w:shd w:val="clear" w:color="auto" w:fill="FFFFFF"/>
        <w:spacing w:before="0" w:beforeAutospacing="0" w:after="0" w:afterAutospacing="0"/>
        <w:jc w:val="both"/>
        <w:textAlignment w:val="baseline"/>
        <w:rPr>
          <w:spacing w:val="2"/>
          <w:sz w:val="28"/>
          <w:szCs w:val="28"/>
        </w:rPr>
      </w:pPr>
      <w:r>
        <w:rPr>
          <w:sz w:val="28"/>
          <w:szCs w:val="28"/>
        </w:rPr>
        <w:tab/>
      </w:r>
      <w:r w:rsidRPr="00052640">
        <w:rPr>
          <w:spacing w:val="2"/>
          <w:sz w:val="28"/>
          <w:szCs w:val="28"/>
        </w:rPr>
        <w:t>3.3.5. Результатом выполнения административной процедуры является:</w:t>
      </w:r>
    </w:p>
    <w:p w:rsidR="00052640" w:rsidRPr="00052640" w:rsidRDefault="00052640" w:rsidP="00052640">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52640">
        <w:rPr>
          <w:spacing w:val="2"/>
          <w:sz w:val="28"/>
          <w:szCs w:val="28"/>
        </w:rPr>
        <w:t>- подготовка проекта договора аренды земельного участка;</w:t>
      </w:r>
    </w:p>
    <w:p w:rsidR="00052640" w:rsidRPr="00052640" w:rsidRDefault="00052640" w:rsidP="00052640">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52640">
        <w:rPr>
          <w:spacing w:val="2"/>
          <w:sz w:val="28"/>
          <w:szCs w:val="28"/>
        </w:rPr>
        <w:t>- подготовка решения об отказе в предоставлении земельного участка;</w:t>
      </w:r>
    </w:p>
    <w:p w:rsidR="00052640" w:rsidRPr="00052640" w:rsidRDefault="00052640" w:rsidP="00052640">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52640">
        <w:rPr>
          <w:spacing w:val="2"/>
          <w:sz w:val="28"/>
          <w:szCs w:val="28"/>
        </w:rPr>
        <w:t>- подготовка письма о возврате заявления и приложенных документов.</w:t>
      </w:r>
    </w:p>
    <w:p w:rsidR="00EB5689" w:rsidRPr="00EB5689" w:rsidRDefault="00EB5689" w:rsidP="00EB5689">
      <w:pPr>
        <w:pStyle w:val="formattext"/>
        <w:shd w:val="clear" w:color="auto" w:fill="FFFFFF"/>
        <w:spacing w:before="0" w:beforeAutospacing="0" w:after="0" w:afterAutospacing="0"/>
        <w:jc w:val="both"/>
        <w:textAlignment w:val="baseline"/>
        <w:rPr>
          <w:spacing w:val="2"/>
          <w:sz w:val="28"/>
          <w:szCs w:val="28"/>
        </w:rPr>
      </w:pPr>
      <w:r>
        <w:rPr>
          <w:sz w:val="28"/>
          <w:szCs w:val="28"/>
        </w:rPr>
        <w:tab/>
      </w:r>
      <w:r w:rsidRPr="00EB5689">
        <w:rPr>
          <w:spacing w:val="2"/>
          <w:sz w:val="28"/>
          <w:szCs w:val="28"/>
        </w:rPr>
        <w:t xml:space="preserve">3.4. Выдача (направление) заявителю результата выполнения административной процедуры осуществляется специалистом Уполномоченного органа, ответственным за предоставление муниципальной услуги, в течение 3 календарных дней </w:t>
      </w:r>
      <w:proofErr w:type="gramStart"/>
      <w:r w:rsidRPr="00EB5689">
        <w:rPr>
          <w:spacing w:val="2"/>
          <w:sz w:val="28"/>
          <w:szCs w:val="28"/>
        </w:rPr>
        <w:t>с даты подготовки</w:t>
      </w:r>
      <w:proofErr w:type="gramEnd"/>
      <w:r w:rsidRPr="00EB5689">
        <w:rPr>
          <w:spacing w:val="2"/>
          <w:sz w:val="28"/>
          <w:szCs w:val="28"/>
        </w:rPr>
        <w:t xml:space="preserve"> соответствующего документа.</w:t>
      </w:r>
    </w:p>
    <w:p w:rsidR="00EB5689" w:rsidRPr="00EB5689" w:rsidRDefault="00EB5689" w:rsidP="00EB5689">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EB5689">
        <w:rPr>
          <w:spacing w:val="2"/>
          <w:sz w:val="28"/>
          <w:szCs w:val="28"/>
        </w:rPr>
        <w:t>Выдача возможна:</w:t>
      </w:r>
    </w:p>
    <w:p w:rsidR="00EB5689" w:rsidRPr="00EB5689" w:rsidRDefault="00EB5689" w:rsidP="00EB5689">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EB5689">
        <w:rPr>
          <w:spacing w:val="2"/>
          <w:sz w:val="28"/>
          <w:szCs w:val="28"/>
        </w:rPr>
        <w:t>1) путем направления заказного почтового отправления с уведомлением о вручении;</w:t>
      </w:r>
    </w:p>
    <w:p w:rsidR="00EB5689" w:rsidRPr="00EB5689" w:rsidRDefault="00EB5689" w:rsidP="00EB5689">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EB5689">
        <w:rPr>
          <w:spacing w:val="2"/>
          <w:sz w:val="28"/>
          <w:szCs w:val="28"/>
        </w:rPr>
        <w:t>2) путем вручения заявителю или его уполномоченному представителю лично под расписку;</w:t>
      </w:r>
    </w:p>
    <w:p w:rsidR="00EB5689" w:rsidRPr="00EB5689" w:rsidRDefault="00EB5689" w:rsidP="00EB5689">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EB5689">
        <w:rPr>
          <w:spacing w:val="2"/>
          <w:sz w:val="28"/>
          <w:szCs w:val="28"/>
        </w:rPr>
        <w:t>3) путем отправления электронного сообщения, подписанного квалифицированной электронной подписью (при наличии согласия заявителя на осуществление взаимодействия в электронной форме).</w:t>
      </w:r>
    </w:p>
    <w:p w:rsidR="00EB5689" w:rsidRPr="00EB5689" w:rsidRDefault="00EB5689" w:rsidP="00EB5689">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EB5689">
        <w:rPr>
          <w:spacing w:val="2"/>
          <w:sz w:val="28"/>
          <w:szCs w:val="28"/>
        </w:rPr>
        <w:t>В случае предоставления заявителем заявления через МФЦ результат выполнения административной процедуры направляется в МФЦ, если иной способ получения не указан заявителем.</w:t>
      </w:r>
    </w:p>
    <w:p w:rsidR="00EB5689" w:rsidRPr="00EB5689" w:rsidRDefault="00EB5689" w:rsidP="00EB5689">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EB5689">
        <w:rPr>
          <w:spacing w:val="2"/>
          <w:sz w:val="28"/>
          <w:szCs w:val="28"/>
        </w:rPr>
        <w:t>Результатом административной процедуры является выдача (направление) заявителю:</w:t>
      </w:r>
    </w:p>
    <w:p w:rsidR="00EB5689" w:rsidRPr="00EB5689" w:rsidRDefault="00EB5689" w:rsidP="00EB5689">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EB5689">
        <w:rPr>
          <w:spacing w:val="2"/>
          <w:sz w:val="28"/>
          <w:szCs w:val="28"/>
        </w:rPr>
        <w:t>- проекта договора аренды земельного участка;</w:t>
      </w:r>
    </w:p>
    <w:p w:rsidR="00EB5689" w:rsidRPr="00EB5689" w:rsidRDefault="00EB5689" w:rsidP="00EB5689">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EB5689">
        <w:rPr>
          <w:spacing w:val="2"/>
          <w:sz w:val="28"/>
          <w:szCs w:val="28"/>
        </w:rPr>
        <w:t>- решения об отказе в предоставлении земельного участка;</w:t>
      </w:r>
    </w:p>
    <w:p w:rsidR="00EB5689" w:rsidRPr="00EB5689" w:rsidRDefault="00EB5689" w:rsidP="00EB5689">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EB5689">
        <w:rPr>
          <w:spacing w:val="2"/>
          <w:sz w:val="28"/>
          <w:szCs w:val="28"/>
        </w:rPr>
        <w:t>- письма о возврате заявления и приложенных документов.</w:t>
      </w:r>
    </w:p>
    <w:p w:rsidR="006D39A7" w:rsidRDefault="00053ECF" w:rsidP="006D39A7">
      <w:pPr>
        <w:jc w:val="both"/>
        <w:rPr>
          <w:sz w:val="28"/>
          <w:szCs w:val="28"/>
        </w:rPr>
      </w:pPr>
      <w:r>
        <w:rPr>
          <w:sz w:val="28"/>
          <w:szCs w:val="28"/>
        </w:rPr>
        <w:tab/>
      </w:r>
    </w:p>
    <w:p w:rsidR="00053ECF" w:rsidRPr="006D39A7" w:rsidRDefault="00053ECF" w:rsidP="006D39A7">
      <w:pPr>
        <w:pStyle w:val="a7"/>
        <w:numPr>
          <w:ilvl w:val="0"/>
          <w:numId w:val="3"/>
        </w:numPr>
        <w:jc w:val="center"/>
        <w:rPr>
          <w:spacing w:val="2"/>
          <w:sz w:val="28"/>
          <w:szCs w:val="28"/>
        </w:rPr>
      </w:pPr>
      <w:r w:rsidRPr="006D39A7">
        <w:rPr>
          <w:spacing w:val="2"/>
          <w:sz w:val="28"/>
          <w:szCs w:val="28"/>
        </w:rPr>
        <w:t xml:space="preserve">Формы </w:t>
      </w:r>
      <w:proofErr w:type="gramStart"/>
      <w:r w:rsidRPr="006D39A7">
        <w:rPr>
          <w:spacing w:val="2"/>
          <w:sz w:val="28"/>
          <w:szCs w:val="28"/>
        </w:rPr>
        <w:t>контроля за</w:t>
      </w:r>
      <w:proofErr w:type="gramEnd"/>
      <w:r w:rsidRPr="006D39A7">
        <w:rPr>
          <w:spacing w:val="2"/>
          <w:sz w:val="28"/>
          <w:szCs w:val="28"/>
        </w:rPr>
        <w:t xml:space="preserve"> исполнением административного регламента</w:t>
      </w:r>
    </w:p>
    <w:p w:rsidR="006D39A7" w:rsidRPr="0045692A" w:rsidRDefault="006D39A7" w:rsidP="0045692A">
      <w:pPr>
        <w:ind w:left="705"/>
        <w:jc w:val="center"/>
        <w:rPr>
          <w:b/>
          <w:bCs/>
          <w:spacing w:val="2"/>
          <w:sz w:val="28"/>
          <w:szCs w:val="28"/>
        </w:rPr>
      </w:pPr>
    </w:p>
    <w:p w:rsidR="00A24BA6" w:rsidRPr="00A24BA6" w:rsidRDefault="00A24BA6" w:rsidP="00A24BA6">
      <w:pPr>
        <w:pStyle w:val="formattext"/>
        <w:shd w:val="clear" w:color="auto" w:fill="FFFFFF"/>
        <w:spacing w:before="0" w:beforeAutospacing="0" w:after="0" w:afterAutospacing="0"/>
        <w:jc w:val="both"/>
        <w:textAlignment w:val="baseline"/>
        <w:rPr>
          <w:spacing w:val="2"/>
          <w:sz w:val="28"/>
          <w:szCs w:val="28"/>
        </w:rPr>
      </w:pPr>
      <w:r>
        <w:rPr>
          <w:sz w:val="28"/>
          <w:szCs w:val="28"/>
        </w:rPr>
        <w:tab/>
      </w:r>
      <w:r w:rsidRPr="00A24BA6">
        <w:rPr>
          <w:spacing w:val="2"/>
          <w:sz w:val="28"/>
          <w:szCs w:val="28"/>
        </w:rPr>
        <w:t xml:space="preserve">4.1. </w:t>
      </w:r>
      <w:proofErr w:type="gramStart"/>
      <w:r w:rsidRPr="00A24BA6">
        <w:rPr>
          <w:spacing w:val="2"/>
          <w:sz w:val="28"/>
          <w:szCs w:val="28"/>
        </w:rPr>
        <w:t>Контроль за</w:t>
      </w:r>
      <w:proofErr w:type="gramEnd"/>
      <w:r w:rsidRPr="00A24BA6">
        <w:rPr>
          <w:spacing w:val="2"/>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Уполномоченного органа, а также за принятием ими решений включает в себя общий, текущий контроль.</w:t>
      </w:r>
    </w:p>
    <w:p w:rsidR="00A24BA6" w:rsidRPr="00A24BA6" w:rsidRDefault="00A24BA6" w:rsidP="00A24BA6">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A24BA6">
        <w:rPr>
          <w:spacing w:val="2"/>
          <w:sz w:val="28"/>
          <w:szCs w:val="28"/>
        </w:rPr>
        <w:t>4.2. Общий контроль над полнотой и качеством предоставления муниципальной услуги осуществляет руководитель Уполномоченного органа.</w:t>
      </w:r>
    </w:p>
    <w:p w:rsidR="00A24BA6" w:rsidRPr="00A24BA6" w:rsidRDefault="00A24BA6" w:rsidP="00A24BA6">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A24BA6">
        <w:rPr>
          <w:spacing w:val="2"/>
          <w:sz w:val="28"/>
          <w:szCs w:val="28"/>
        </w:rP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A24BA6" w:rsidRPr="00A24BA6" w:rsidRDefault="00A24BA6" w:rsidP="00A24BA6">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A24BA6">
        <w:rPr>
          <w:spacing w:val="2"/>
          <w:sz w:val="28"/>
          <w:szCs w:val="28"/>
        </w:rPr>
        <w:t xml:space="preserve">4.3.1. Периодичность проверок: </w:t>
      </w:r>
      <w:proofErr w:type="gramStart"/>
      <w:r w:rsidRPr="00A24BA6">
        <w:rPr>
          <w:spacing w:val="2"/>
          <w:sz w:val="28"/>
          <w:szCs w:val="28"/>
        </w:rPr>
        <w:t>плановые</w:t>
      </w:r>
      <w:proofErr w:type="gramEnd"/>
      <w:r w:rsidRPr="00A24BA6">
        <w:rPr>
          <w:spacing w:val="2"/>
          <w:sz w:val="28"/>
          <w:szCs w:val="28"/>
        </w:rPr>
        <w:t xml:space="preserve"> - 1 раз в год, внеплановые - по конкретному обращению заявителя.</w:t>
      </w:r>
    </w:p>
    <w:p w:rsidR="00A24BA6" w:rsidRPr="00A24BA6" w:rsidRDefault="00A24BA6" w:rsidP="00A24BA6">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lastRenderedPageBreak/>
        <w:tab/>
      </w:r>
      <w:r w:rsidRPr="00A24BA6">
        <w:rPr>
          <w:spacing w:val="2"/>
          <w:sz w:val="28"/>
          <w:szCs w:val="28"/>
        </w:rPr>
        <w:t>4.3.2.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- 2 раз в год.</w:t>
      </w:r>
    </w:p>
    <w:p w:rsidR="00A24BA6" w:rsidRPr="00A24BA6" w:rsidRDefault="00A24BA6" w:rsidP="00A24BA6">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A24BA6">
        <w:rPr>
          <w:spacing w:val="2"/>
          <w:sz w:val="28"/>
          <w:szCs w:val="28"/>
        </w:rPr>
        <w:t>4.3.3. 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A24BA6" w:rsidRPr="00A24BA6" w:rsidRDefault="00A24BA6" w:rsidP="00A24BA6">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A24BA6">
        <w:rPr>
          <w:spacing w:val="2"/>
          <w:sz w:val="28"/>
          <w:szCs w:val="28"/>
        </w:rPr>
        <w:t>4.4. Специалисты Уполномоченного органа,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24BA6" w:rsidRPr="00A24BA6" w:rsidRDefault="00A24BA6" w:rsidP="00A24BA6">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A24BA6">
        <w:rPr>
          <w:spacing w:val="2"/>
          <w:sz w:val="28"/>
          <w:szCs w:val="28"/>
        </w:rPr>
        <w:t>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специалистов Уполномоченного органа к ответственности в соответствии с действующим законодательством Российской Федерации.</w:t>
      </w:r>
    </w:p>
    <w:p w:rsidR="00A24BA6" w:rsidRPr="00A24BA6" w:rsidRDefault="00A24BA6" w:rsidP="00A24BA6">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A24BA6">
        <w:rPr>
          <w:spacing w:val="2"/>
          <w:sz w:val="28"/>
          <w:szCs w:val="28"/>
        </w:rPr>
        <w:t xml:space="preserve">4.6. </w:t>
      </w:r>
      <w:proofErr w:type="gramStart"/>
      <w:r w:rsidRPr="00A24BA6">
        <w:rPr>
          <w:spacing w:val="2"/>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w:t>
      </w:r>
      <w:r w:rsidR="000111DA">
        <w:rPr>
          <w:spacing w:val="2"/>
          <w:sz w:val="28"/>
          <w:szCs w:val="28"/>
        </w:rPr>
        <w:t xml:space="preserve"> </w:t>
      </w:r>
      <w:hyperlink r:id="rId46" w:history="1">
        <w:r w:rsidRPr="00A24BA6">
          <w:rPr>
            <w:rStyle w:val="a6"/>
            <w:rFonts w:eastAsiaTheme="majorEastAsia"/>
            <w:color w:val="auto"/>
            <w:spacing w:val="2"/>
            <w:sz w:val="28"/>
            <w:szCs w:val="28"/>
            <w:u w:val="none"/>
          </w:rPr>
          <w:t>Федеральным законом от 2 марта 2007 года N 25-ФЗ "О муниципальной службе в Российской Федерации"</w:t>
        </w:r>
      </w:hyperlink>
      <w:r w:rsidRPr="00A24BA6">
        <w:rPr>
          <w:spacing w:val="2"/>
          <w:sz w:val="28"/>
          <w:szCs w:val="28"/>
        </w:rPr>
        <w:t> (с последующими изменениями) и </w:t>
      </w:r>
      <w:hyperlink r:id="rId47" w:history="1">
        <w:r w:rsidRPr="00A24BA6">
          <w:rPr>
            <w:rStyle w:val="a6"/>
            <w:rFonts w:eastAsiaTheme="majorEastAsia"/>
            <w:color w:val="auto"/>
            <w:spacing w:val="2"/>
            <w:sz w:val="28"/>
            <w:szCs w:val="28"/>
            <w:u w:val="none"/>
          </w:rPr>
          <w:t>Федеральным законом от 25 декабря 2008 года N 273-ФЗ "О противодействии коррупции"</w:t>
        </w:r>
      </w:hyperlink>
      <w:r w:rsidRPr="00A24BA6">
        <w:rPr>
          <w:spacing w:val="2"/>
          <w:sz w:val="28"/>
          <w:szCs w:val="28"/>
        </w:rPr>
        <w:t> (с последующими изменениями).</w:t>
      </w:r>
      <w:proofErr w:type="gramEnd"/>
    </w:p>
    <w:p w:rsidR="00A24BA6" w:rsidRPr="00A24BA6" w:rsidRDefault="00A24BA6" w:rsidP="00A24BA6">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A24BA6">
        <w:rPr>
          <w:spacing w:val="2"/>
          <w:sz w:val="28"/>
          <w:szCs w:val="28"/>
        </w:rPr>
        <w:t>4.7. Должностное лицо и (или) работники МФЦ, не представившие (несвоевременно представившие) запрошенные и находящиеся в распоряжении МФЦ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52640" w:rsidRDefault="00052640" w:rsidP="00A24BA6">
      <w:pPr>
        <w:jc w:val="both"/>
        <w:rPr>
          <w:sz w:val="28"/>
          <w:szCs w:val="28"/>
        </w:rPr>
      </w:pPr>
    </w:p>
    <w:p w:rsidR="008B5E4E" w:rsidRPr="008B5E4E" w:rsidRDefault="008B5E4E" w:rsidP="008B5E4E">
      <w:pPr>
        <w:pStyle w:val="3"/>
        <w:shd w:val="clear" w:color="auto" w:fill="FFFFFF"/>
        <w:spacing w:before="0"/>
        <w:jc w:val="center"/>
        <w:textAlignment w:val="baseline"/>
        <w:rPr>
          <w:rFonts w:ascii="Times New Roman" w:hAnsi="Times New Roman" w:cs="Times New Roman"/>
          <w:b w:val="0"/>
          <w:bCs w:val="0"/>
          <w:color w:val="auto"/>
          <w:spacing w:val="2"/>
          <w:sz w:val="28"/>
          <w:szCs w:val="28"/>
        </w:rPr>
      </w:pPr>
      <w:r w:rsidRPr="008B5E4E">
        <w:rPr>
          <w:rFonts w:ascii="Times New Roman" w:hAnsi="Times New Roman" w:cs="Times New Roman"/>
          <w:b w:val="0"/>
          <w:bCs w:val="0"/>
          <w:color w:val="auto"/>
          <w:spacing w:val="2"/>
          <w:sz w:val="28"/>
          <w:szCs w:val="28"/>
        </w:rPr>
        <w:t>5. Досудебный (внесудебный) порядок обжалования решений и действий (бездействия) Уполномоченного органа, должностных лиц либо муниципальных служащих Уполномоченного органа, МФЦ, работников МФЦ</w:t>
      </w:r>
    </w:p>
    <w:p w:rsidR="008B5E4E" w:rsidRPr="008B5E4E" w:rsidRDefault="008B5E4E" w:rsidP="008B5E4E">
      <w:pPr>
        <w:pStyle w:val="formattext"/>
        <w:shd w:val="clear" w:color="auto" w:fill="FFFFFF"/>
        <w:spacing w:before="0" w:beforeAutospacing="0" w:after="0" w:afterAutospacing="0"/>
        <w:textAlignment w:val="baseline"/>
        <w:rPr>
          <w:spacing w:val="2"/>
          <w:sz w:val="28"/>
          <w:szCs w:val="28"/>
        </w:rPr>
      </w:pPr>
      <w:r w:rsidRPr="008B5E4E">
        <w:rPr>
          <w:spacing w:val="2"/>
          <w:sz w:val="28"/>
          <w:szCs w:val="28"/>
        </w:rPr>
        <w:br/>
      </w:r>
      <w:r>
        <w:rPr>
          <w:spacing w:val="2"/>
          <w:sz w:val="28"/>
          <w:szCs w:val="28"/>
        </w:rPr>
        <w:tab/>
      </w:r>
      <w:r w:rsidRPr="008B5E4E">
        <w:rPr>
          <w:spacing w:val="2"/>
          <w:sz w:val="28"/>
          <w:szCs w:val="28"/>
        </w:rPr>
        <w:t xml:space="preserve">5.1. </w:t>
      </w:r>
      <w:proofErr w:type="gramStart"/>
      <w:r w:rsidRPr="008B5E4E">
        <w:rPr>
          <w:spacing w:val="2"/>
          <w:sz w:val="28"/>
          <w:szCs w:val="28"/>
        </w:rPr>
        <w:t>Заявитель имеет право на досудебное (внесудебное) обжалование, оспаривание решений, действий (бездействия), принятых (осуществленных) в ходе предоставления муниципальной услуги.</w:t>
      </w:r>
      <w:proofErr w:type="gramEnd"/>
    </w:p>
    <w:p w:rsidR="008B5E4E" w:rsidRPr="008B5E4E" w:rsidRDefault="008B5E4E" w:rsidP="008B5E4E">
      <w:pPr>
        <w:pStyle w:val="formattext"/>
        <w:shd w:val="clear" w:color="auto" w:fill="FFFFFF"/>
        <w:spacing w:before="0" w:beforeAutospacing="0" w:after="0" w:afterAutospacing="0"/>
        <w:textAlignment w:val="baseline"/>
        <w:rPr>
          <w:spacing w:val="2"/>
          <w:sz w:val="28"/>
          <w:szCs w:val="28"/>
        </w:rPr>
      </w:pPr>
      <w:r>
        <w:rPr>
          <w:spacing w:val="2"/>
          <w:sz w:val="28"/>
          <w:szCs w:val="28"/>
        </w:rPr>
        <w:tab/>
      </w:r>
      <w:proofErr w:type="gramStart"/>
      <w:r w:rsidRPr="008B5E4E">
        <w:rPr>
          <w:spacing w:val="2"/>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B5E4E" w:rsidRPr="008B5E4E" w:rsidRDefault="008B5E4E" w:rsidP="008B5E4E">
      <w:pPr>
        <w:pStyle w:val="formattext"/>
        <w:shd w:val="clear" w:color="auto" w:fill="FFFFFF"/>
        <w:spacing w:before="0" w:beforeAutospacing="0" w:after="0" w:afterAutospacing="0"/>
        <w:textAlignment w:val="baseline"/>
        <w:rPr>
          <w:spacing w:val="2"/>
          <w:sz w:val="28"/>
          <w:szCs w:val="28"/>
        </w:rPr>
      </w:pPr>
      <w:r>
        <w:rPr>
          <w:spacing w:val="2"/>
          <w:sz w:val="28"/>
          <w:szCs w:val="28"/>
        </w:rPr>
        <w:tab/>
      </w:r>
      <w:r w:rsidRPr="008B5E4E">
        <w:rPr>
          <w:spacing w:val="2"/>
          <w:sz w:val="28"/>
          <w:szCs w:val="28"/>
        </w:rPr>
        <w:t xml:space="preserve">5.2. </w:t>
      </w:r>
      <w:proofErr w:type="gramStart"/>
      <w:r w:rsidRPr="008B5E4E">
        <w:rPr>
          <w:spacing w:val="2"/>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w:t>
      </w:r>
      <w:r w:rsidRPr="008B5E4E">
        <w:rPr>
          <w:spacing w:val="2"/>
          <w:sz w:val="28"/>
          <w:szCs w:val="28"/>
        </w:rPr>
        <w:lastRenderedPageBreak/>
        <w:t>муниципальной услуги.</w:t>
      </w:r>
      <w:proofErr w:type="gramEnd"/>
      <w:r w:rsidRPr="008B5E4E">
        <w:rPr>
          <w:spacing w:val="2"/>
          <w:sz w:val="28"/>
          <w:szCs w:val="28"/>
        </w:rPr>
        <w:t xml:space="preserve"> Заявитель может обратиться с </w:t>
      </w:r>
      <w:proofErr w:type="gramStart"/>
      <w:r w:rsidRPr="008B5E4E">
        <w:rPr>
          <w:spacing w:val="2"/>
          <w:sz w:val="28"/>
          <w:szCs w:val="28"/>
        </w:rPr>
        <w:t>жалобой</w:t>
      </w:r>
      <w:proofErr w:type="gramEnd"/>
      <w:r w:rsidRPr="008B5E4E">
        <w:rPr>
          <w:spacing w:val="2"/>
          <w:sz w:val="28"/>
          <w:szCs w:val="28"/>
        </w:rPr>
        <w:t xml:space="preserve"> в том числе в следующих случаях:</w:t>
      </w:r>
    </w:p>
    <w:p w:rsidR="008B5E4E" w:rsidRPr="008B5E4E" w:rsidRDefault="008B5E4E" w:rsidP="008B5E4E">
      <w:pPr>
        <w:pStyle w:val="formattext"/>
        <w:shd w:val="clear" w:color="auto" w:fill="FFFFFF"/>
        <w:spacing w:before="0" w:beforeAutospacing="0" w:after="0" w:afterAutospacing="0"/>
        <w:textAlignment w:val="baseline"/>
        <w:rPr>
          <w:spacing w:val="2"/>
          <w:sz w:val="28"/>
          <w:szCs w:val="28"/>
        </w:rPr>
      </w:pPr>
      <w:r>
        <w:rPr>
          <w:spacing w:val="2"/>
          <w:sz w:val="28"/>
          <w:szCs w:val="28"/>
        </w:rPr>
        <w:tab/>
      </w:r>
      <w:r w:rsidRPr="008B5E4E">
        <w:rPr>
          <w:spacing w:val="2"/>
          <w:sz w:val="28"/>
          <w:szCs w:val="28"/>
        </w:rPr>
        <w:t>- нарушение срока регистрации заявления о предоставлении муниципальной услуги;</w:t>
      </w:r>
    </w:p>
    <w:p w:rsidR="008B5E4E" w:rsidRPr="008B5E4E" w:rsidRDefault="008B5E4E" w:rsidP="008B5E4E">
      <w:pPr>
        <w:pStyle w:val="formattext"/>
        <w:shd w:val="clear" w:color="auto" w:fill="FFFFFF"/>
        <w:spacing w:before="0" w:beforeAutospacing="0" w:after="0" w:afterAutospacing="0"/>
        <w:textAlignment w:val="baseline"/>
        <w:rPr>
          <w:spacing w:val="2"/>
          <w:sz w:val="28"/>
          <w:szCs w:val="28"/>
        </w:rPr>
      </w:pPr>
      <w:r>
        <w:rPr>
          <w:spacing w:val="2"/>
          <w:sz w:val="28"/>
          <w:szCs w:val="28"/>
        </w:rPr>
        <w:tab/>
      </w:r>
      <w:r w:rsidRPr="008B5E4E">
        <w:rPr>
          <w:spacing w:val="2"/>
          <w:sz w:val="28"/>
          <w:szCs w:val="28"/>
        </w:rPr>
        <w:t>- нарушение срока предоставления муниципальной услуги;</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8B5E4E">
        <w:rPr>
          <w:spacing w:val="2"/>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Pr>
          <w:spacing w:val="2"/>
          <w:sz w:val="28"/>
          <w:szCs w:val="28"/>
        </w:rPr>
        <w:tab/>
      </w:r>
      <w:r w:rsidRPr="008B5E4E">
        <w:rPr>
          <w:spacing w:val="2"/>
          <w:sz w:val="28"/>
          <w:szCs w:val="28"/>
        </w:rPr>
        <w:t>нормативными правовыми актами Российской Федерации, нормативными правовыми актами Вологодской области, настоящим административным регламентом для предоставления муниципальной услуги;</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8B5E4E">
        <w:rPr>
          <w:spacing w:val="2"/>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r>
        <w:rPr>
          <w:spacing w:val="2"/>
          <w:sz w:val="28"/>
          <w:szCs w:val="28"/>
        </w:rPr>
        <w:t xml:space="preserve">Харовского </w:t>
      </w:r>
      <w:r w:rsidRPr="008B5E4E">
        <w:rPr>
          <w:spacing w:val="2"/>
          <w:sz w:val="28"/>
          <w:szCs w:val="28"/>
        </w:rPr>
        <w:t xml:space="preserve">муниципального </w:t>
      </w:r>
      <w:r>
        <w:rPr>
          <w:spacing w:val="2"/>
          <w:sz w:val="28"/>
          <w:szCs w:val="28"/>
        </w:rPr>
        <w:t>района</w:t>
      </w:r>
      <w:r w:rsidRPr="008B5E4E">
        <w:rPr>
          <w:spacing w:val="2"/>
          <w:sz w:val="28"/>
          <w:szCs w:val="28"/>
        </w:rPr>
        <w:t>, настоящим административным регламентом для предоставления муниципальной услуги, у заявителя;</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proofErr w:type="gramStart"/>
      <w:r w:rsidRPr="008B5E4E">
        <w:rPr>
          <w:spacing w:val="2"/>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r w:rsidR="00115AA4">
        <w:rPr>
          <w:spacing w:val="2"/>
          <w:sz w:val="28"/>
          <w:szCs w:val="28"/>
        </w:rPr>
        <w:t xml:space="preserve">Харовского </w:t>
      </w:r>
      <w:r w:rsidRPr="008B5E4E">
        <w:rPr>
          <w:spacing w:val="2"/>
          <w:sz w:val="28"/>
          <w:szCs w:val="28"/>
        </w:rPr>
        <w:t xml:space="preserve">муниципального </w:t>
      </w:r>
      <w:r w:rsidR="00115AA4">
        <w:rPr>
          <w:spacing w:val="2"/>
          <w:sz w:val="28"/>
          <w:szCs w:val="28"/>
        </w:rPr>
        <w:t>района</w:t>
      </w:r>
      <w:r w:rsidRPr="008B5E4E">
        <w:rPr>
          <w:spacing w:val="2"/>
          <w:sz w:val="28"/>
          <w:szCs w:val="28"/>
        </w:rPr>
        <w:t>;</w:t>
      </w:r>
      <w:proofErr w:type="gramEnd"/>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8B5E4E">
        <w:rPr>
          <w:spacing w:val="2"/>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w:t>
      </w:r>
      <w:r w:rsidR="00115AA4">
        <w:rPr>
          <w:spacing w:val="2"/>
          <w:sz w:val="28"/>
          <w:szCs w:val="28"/>
        </w:rPr>
        <w:t xml:space="preserve">Харовского </w:t>
      </w:r>
      <w:r w:rsidRPr="008B5E4E">
        <w:rPr>
          <w:spacing w:val="2"/>
          <w:sz w:val="28"/>
          <w:szCs w:val="28"/>
        </w:rPr>
        <w:t xml:space="preserve">муниципального </w:t>
      </w:r>
      <w:r w:rsidR="00115AA4">
        <w:rPr>
          <w:spacing w:val="2"/>
          <w:sz w:val="28"/>
          <w:szCs w:val="28"/>
        </w:rPr>
        <w:t>района</w:t>
      </w:r>
      <w:r w:rsidRPr="008B5E4E">
        <w:rPr>
          <w:spacing w:val="2"/>
          <w:sz w:val="28"/>
          <w:szCs w:val="28"/>
        </w:rPr>
        <w:t>;</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proofErr w:type="gramStart"/>
      <w:r w:rsidRPr="008B5E4E">
        <w:rPr>
          <w:spacing w:val="2"/>
          <w:sz w:val="28"/>
          <w:szCs w:val="28"/>
        </w:rPr>
        <w:t>-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8B5E4E">
        <w:rPr>
          <w:spacing w:val="2"/>
          <w:sz w:val="28"/>
          <w:szCs w:val="28"/>
        </w:rPr>
        <w:t>- нарушение срока или порядка выдачи документов по результатам предоставления муниципальной услуги;</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proofErr w:type="gramStart"/>
      <w:r w:rsidRPr="008B5E4E">
        <w:rPr>
          <w:spacing w:val="2"/>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r w:rsidR="00115AA4">
        <w:rPr>
          <w:spacing w:val="2"/>
          <w:sz w:val="28"/>
          <w:szCs w:val="28"/>
        </w:rPr>
        <w:t xml:space="preserve">Харовского </w:t>
      </w:r>
      <w:r w:rsidRPr="008B5E4E">
        <w:rPr>
          <w:spacing w:val="2"/>
          <w:sz w:val="28"/>
          <w:szCs w:val="28"/>
        </w:rPr>
        <w:t xml:space="preserve">муниципального </w:t>
      </w:r>
      <w:r w:rsidR="00115AA4">
        <w:rPr>
          <w:spacing w:val="2"/>
          <w:sz w:val="28"/>
          <w:szCs w:val="28"/>
        </w:rPr>
        <w:t>района</w:t>
      </w:r>
      <w:r w:rsidRPr="008B5E4E">
        <w:rPr>
          <w:spacing w:val="2"/>
          <w:sz w:val="28"/>
          <w:szCs w:val="28"/>
        </w:rPr>
        <w:t>;</w:t>
      </w:r>
      <w:proofErr w:type="gramEnd"/>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proofErr w:type="gramStart"/>
      <w:r w:rsidRPr="00A20A53">
        <w:rPr>
          <w:spacing w:val="2"/>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48" w:history="1">
        <w:r w:rsidRPr="00A20A53">
          <w:rPr>
            <w:rStyle w:val="a6"/>
            <w:color w:val="auto"/>
            <w:spacing w:val="2"/>
            <w:sz w:val="28"/>
            <w:szCs w:val="28"/>
            <w:u w:val="none"/>
          </w:rPr>
          <w:t>Федерального закона от 27 июля 2010 года N 210-ФЗ "Об организации предоставления государственных и муниципальных услуг"</w:t>
        </w:r>
      </w:hyperlink>
      <w:r w:rsidRPr="00A20A53">
        <w:rPr>
          <w:spacing w:val="2"/>
          <w:sz w:val="28"/>
          <w:szCs w:val="28"/>
        </w:rPr>
        <w:t> (с</w:t>
      </w:r>
      <w:proofErr w:type="gramEnd"/>
      <w:r w:rsidRPr="00A20A53">
        <w:rPr>
          <w:spacing w:val="2"/>
          <w:sz w:val="28"/>
          <w:szCs w:val="28"/>
        </w:rPr>
        <w:t xml:space="preserve"> последующими изменениями). </w:t>
      </w:r>
      <w:proofErr w:type="gramStart"/>
      <w:r w:rsidRPr="00A20A53">
        <w:rPr>
          <w:spacing w:val="2"/>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которого (бездействие) которого </w:t>
      </w:r>
      <w:r w:rsidRPr="00A20A53">
        <w:rPr>
          <w:spacing w:val="2"/>
          <w:sz w:val="28"/>
          <w:szCs w:val="28"/>
        </w:rPr>
        <w:lastRenderedPageBreak/>
        <w:t>обжалуются, возложена функция по предоставлению муниципальной услуги в полном объеме в порядке, определенном частью 1.3 статьи 16 </w:t>
      </w:r>
      <w:hyperlink r:id="rId49" w:history="1">
        <w:r w:rsidRPr="00A20A53">
          <w:rPr>
            <w:rStyle w:val="a6"/>
            <w:color w:val="auto"/>
            <w:spacing w:val="2"/>
            <w:sz w:val="28"/>
            <w:szCs w:val="28"/>
            <w:u w:val="none"/>
          </w:rPr>
          <w:t>Федерального закона от 27 июля 2010 года N 210-ФЗ "Об организации предоставления государственных и муниципальных услуг"</w:t>
        </w:r>
      </w:hyperlink>
      <w:r w:rsidRPr="00A20A53">
        <w:rPr>
          <w:spacing w:val="2"/>
          <w:sz w:val="28"/>
          <w:szCs w:val="28"/>
        </w:rPr>
        <w:t> (с</w:t>
      </w:r>
      <w:proofErr w:type="gramEnd"/>
      <w:r w:rsidRPr="00A20A53">
        <w:rPr>
          <w:spacing w:val="2"/>
          <w:sz w:val="28"/>
          <w:szCs w:val="28"/>
        </w:rPr>
        <w:t xml:space="preserve"> последующими изменениями</w:t>
      </w:r>
      <w:r w:rsidRPr="008B5E4E">
        <w:rPr>
          <w:spacing w:val="2"/>
          <w:sz w:val="28"/>
          <w:szCs w:val="28"/>
        </w:rPr>
        <w:t>).</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8B5E4E">
        <w:rPr>
          <w:spacing w:val="2"/>
          <w:sz w:val="28"/>
          <w:szCs w:val="28"/>
        </w:rPr>
        <w:t>5.3. Основанием для начала процедуры досудебного (внесудебного) обжалования является поступление жалобы заявителя в Уполномоченный орган или МФЦ.</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8B5E4E">
        <w:rPr>
          <w:spacing w:val="2"/>
          <w:sz w:val="28"/>
          <w:szCs w:val="28"/>
        </w:rPr>
        <w:t>Регистрация жалобы осуществляется в день ее поступления в Уполномоченный орган или МФЦ.</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8B5E4E">
        <w:rPr>
          <w:spacing w:val="2"/>
          <w:sz w:val="28"/>
          <w:szCs w:val="28"/>
        </w:rPr>
        <w:t>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МФЦ. Жалоба может быть направлена по почте, через МФЦ, с использованием информационно-телекоммуникационной сети "Интернет", интернет-сайта, Регионального портала, а также может быть принята на личном приеме заявителя.</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8B5E4E">
        <w:rPr>
          <w:spacing w:val="2"/>
          <w:sz w:val="28"/>
          <w:szCs w:val="28"/>
        </w:rPr>
        <w:t xml:space="preserve">Жалоба на решение и действия (бездействие) специалиста МФЦ подается руководителю МФЦ. Жалоба на решения и действия (бездействие) МФЦ подается на имя </w:t>
      </w:r>
      <w:r w:rsidR="00A20A53">
        <w:rPr>
          <w:spacing w:val="2"/>
          <w:sz w:val="28"/>
          <w:szCs w:val="28"/>
        </w:rPr>
        <w:t>руководителя Администрации Харовского муниципального района</w:t>
      </w:r>
      <w:r w:rsidRPr="008B5E4E">
        <w:rPr>
          <w:spacing w:val="2"/>
          <w:sz w:val="28"/>
          <w:szCs w:val="28"/>
        </w:rPr>
        <w:t>.</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8B5E4E">
        <w:rPr>
          <w:spacing w:val="2"/>
          <w:sz w:val="28"/>
          <w:szCs w:val="28"/>
        </w:rPr>
        <w:t>5.4. Жалоба должна содержать:</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8B5E4E">
        <w:rPr>
          <w:spacing w:val="2"/>
          <w:sz w:val="28"/>
          <w:szCs w:val="28"/>
        </w:rPr>
        <w:t>- наименование Уполномоченного органа, должностного лица либо муниципального служащего Уполномоченного органа, МФЦ, его руководителя и (или) работников, решения и действия (бездействие) которых обжалуются;</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proofErr w:type="gramStart"/>
      <w:r w:rsidRPr="008B5E4E">
        <w:rPr>
          <w:spacing w:val="2"/>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8B5E4E">
        <w:rPr>
          <w:spacing w:val="2"/>
          <w:sz w:val="28"/>
          <w:szCs w:val="28"/>
        </w:rP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8B5E4E">
        <w:rPr>
          <w:spacing w:val="2"/>
          <w:sz w:val="28"/>
          <w:szCs w:val="28"/>
        </w:rP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w:t>
      </w:r>
    </w:p>
    <w:p w:rsidR="008B5E4E" w:rsidRPr="008B5E4E" w:rsidRDefault="008B5E4E" w:rsidP="008B5E4E">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8B5E4E">
        <w:rPr>
          <w:spacing w:val="2"/>
          <w:sz w:val="28"/>
          <w:szCs w:val="28"/>
        </w:rPr>
        <w:t>Заявителем могут быть представлены документы (при наличии), подтверждающие доводы заявителя, либо их копии.</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Pr>
          <w:sz w:val="28"/>
          <w:szCs w:val="28"/>
        </w:rPr>
        <w:tab/>
      </w:r>
      <w:r w:rsidRPr="000C46C4">
        <w:rPr>
          <w:spacing w:val="2"/>
          <w:sz w:val="28"/>
          <w:szCs w:val="28"/>
        </w:rPr>
        <w:t xml:space="preserve">5.5. </w:t>
      </w:r>
      <w:proofErr w:type="gramStart"/>
      <w:r w:rsidRPr="000C46C4">
        <w:rPr>
          <w:spacing w:val="2"/>
          <w:sz w:val="28"/>
          <w:szCs w:val="28"/>
        </w:rPr>
        <w:t>На стадии досудебного обжалования действий (бездействия) Уполномоченного органа, должностного лица либо муниципального служащего Уполномоченного органа, МФЦ, работника МФЦ,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обращения.</w:t>
      </w:r>
      <w:proofErr w:type="gramEnd"/>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C46C4">
        <w:rPr>
          <w:spacing w:val="2"/>
          <w:sz w:val="28"/>
          <w:szCs w:val="28"/>
        </w:rPr>
        <w:t xml:space="preserve">5.6. </w:t>
      </w:r>
      <w:proofErr w:type="gramStart"/>
      <w:r w:rsidRPr="000C46C4">
        <w:rPr>
          <w:spacing w:val="2"/>
          <w:sz w:val="28"/>
          <w:szCs w:val="28"/>
        </w:rPr>
        <w:t xml:space="preserve">Жалоба, поступившая в Уполномоченный орган, МФЦ, рассматривается в течение 15 рабочих дней со дня ее регистрации, а в случае обжалования отказа Уполномоченного органа, должностного лица либо муниципального служащего </w:t>
      </w:r>
      <w:r w:rsidRPr="000C46C4">
        <w:rPr>
          <w:spacing w:val="2"/>
          <w:sz w:val="28"/>
          <w:szCs w:val="28"/>
        </w:rPr>
        <w:lastRenderedPageBreak/>
        <w:t>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0C46C4">
        <w:rPr>
          <w:spacing w:val="2"/>
          <w:sz w:val="28"/>
          <w:szCs w:val="28"/>
        </w:rPr>
        <w:t xml:space="preserve"> регистрации.</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C46C4">
        <w:rPr>
          <w:spacing w:val="2"/>
          <w:sz w:val="28"/>
          <w:szCs w:val="28"/>
        </w:rPr>
        <w:t>5.7. Случаи оставления жалобы без ответа:</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C46C4">
        <w:rPr>
          <w:spacing w:val="2"/>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Уполномоченного органа, руководителя, работника МФЦ, а также членов его семьи;</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proofErr w:type="gramStart"/>
      <w:r w:rsidRPr="000C46C4">
        <w:rPr>
          <w:spacing w:val="2"/>
          <w:sz w:val="28"/>
          <w:szCs w:val="28"/>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C46C4">
        <w:rPr>
          <w:spacing w:val="2"/>
          <w:sz w:val="28"/>
          <w:szCs w:val="28"/>
        </w:rPr>
        <w:t>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C46C4">
        <w:rPr>
          <w:spacing w:val="2"/>
          <w:sz w:val="28"/>
          <w:szCs w:val="28"/>
        </w:rPr>
        <w:t>5.8. Случаи отказа в удовлетворении жалобы:</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sidRPr="000C46C4">
        <w:rPr>
          <w:spacing w:val="2"/>
          <w:sz w:val="28"/>
          <w:szCs w:val="28"/>
        </w:rPr>
        <w:br/>
      </w:r>
      <w:r>
        <w:rPr>
          <w:spacing w:val="2"/>
          <w:sz w:val="28"/>
          <w:szCs w:val="28"/>
        </w:rPr>
        <w:tab/>
      </w:r>
      <w:r w:rsidRPr="000C46C4">
        <w:rPr>
          <w:spacing w:val="2"/>
          <w:sz w:val="28"/>
          <w:szCs w:val="28"/>
        </w:rPr>
        <w:t>а) отсутствие нарушения порядка предоставления муниципальной услуги;</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sidRPr="000C46C4">
        <w:rPr>
          <w:spacing w:val="2"/>
          <w:sz w:val="28"/>
          <w:szCs w:val="28"/>
        </w:rPr>
        <w:br/>
      </w:r>
      <w:r>
        <w:rPr>
          <w:spacing w:val="2"/>
          <w:sz w:val="28"/>
          <w:szCs w:val="28"/>
        </w:rPr>
        <w:tab/>
      </w:r>
      <w:r w:rsidRPr="000C46C4">
        <w:rPr>
          <w:spacing w:val="2"/>
          <w:sz w:val="28"/>
          <w:szCs w:val="28"/>
        </w:rPr>
        <w:t>б) наличие вступившего в законную силу решения суда, арбитражного суда по жалобе о том же предмете и по тем же основаниям;</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sidRPr="000C46C4">
        <w:rPr>
          <w:spacing w:val="2"/>
          <w:sz w:val="28"/>
          <w:szCs w:val="28"/>
        </w:rPr>
        <w:br/>
      </w:r>
      <w:r>
        <w:rPr>
          <w:spacing w:val="2"/>
          <w:sz w:val="28"/>
          <w:szCs w:val="28"/>
        </w:rPr>
        <w:tab/>
      </w:r>
      <w:r w:rsidRPr="000C46C4">
        <w:rPr>
          <w:spacing w:val="2"/>
          <w:sz w:val="28"/>
          <w:szCs w:val="28"/>
        </w:rPr>
        <w:t>в) подача жалобы лицом, полномочия которого не подтверждены в порядке, установленном законодательством Российской Федерации;</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sidRPr="000C46C4">
        <w:rPr>
          <w:spacing w:val="2"/>
          <w:sz w:val="28"/>
          <w:szCs w:val="28"/>
        </w:rPr>
        <w:br/>
      </w:r>
      <w:r>
        <w:rPr>
          <w:spacing w:val="2"/>
          <w:sz w:val="28"/>
          <w:szCs w:val="28"/>
        </w:rPr>
        <w:tab/>
      </w:r>
      <w:r w:rsidRPr="000C46C4">
        <w:rPr>
          <w:spacing w:val="2"/>
          <w:sz w:val="28"/>
          <w:szCs w:val="28"/>
        </w:rPr>
        <w:t>г) наличие решения по жалобе, принятого ранее в отношении того же заявителя и по тому же предмету жалобы.</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sidRPr="000C46C4">
        <w:rPr>
          <w:spacing w:val="2"/>
          <w:sz w:val="28"/>
          <w:szCs w:val="28"/>
        </w:rPr>
        <w:br/>
      </w:r>
      <w:r>
        <w:rPr>
          <w:spacing w:val="2"/>
          <w:sz w:val="28"/>
          <w:szCs w:val="28"/>
        </w:rPr>
        <w:tab/>
      </w:r>
      <w:r w:rsidRPr="000C46C4">
        <w:rPr>
          <w:spacing w:val="2"/>
          <w:sz w:val="28"/>
          <w:szCs w:val="28"/>
        </w:rPr>
        <w:t>5.9. По результатам рассмотрения жалобы принимается одно из следующих решений:</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sidRPr="000C46C4">
        <w:rPr>
          <w:spacing w:val="2"/>
          <w:sz w:val="28"/>
          <w:szCs w:val="28"/>
        </w:rPr>
        <w:br/>
      </w:r>
      <w:r>
        <w:rPr>
          <w:spacing w:val="2"/>
          <w:sz w:val="28"/>
          <w:szCs w:val="28"/>
        </w:rPr>
        <w:tab/>
      </w:r>
      <w:proofErr w:type="gramStart"/>
      <w:r w:rsidRPr="000C46C4">
        <w:rPr>
          <w:spacing w:val="2"/>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r>
        <w:rPr>
          <w:spacing w:val="2"/>
          <w:sz w:val="28"/>
          <w:szCs w:val="28"/>
        </w:rPr>
        <w:t xml:space="preserve">Харовского </w:t>
      </w:r>
      <w:r w:rsidRPr="000C46C4">
        <w:rPr>
          <w:spacing w:val="2"/>
          <w:sz w:val="28"/>
          <w:szCs w:val="28"/>
        </w:rPr>
        <w:t xml:space="preserve">муниципального </w:t>
      </w:r>
      <w:r>
        <w:rPr>
          <w:spacing w:val="2"/>
          <w:sz w:val="28"/>
          <w:szCs w:val="28"/>
        </w:rPr>
        <w:t>района</w:t>
      </w:r>
      <w:r w:rsidRPr="000C46C4">
        <w:rPr>
          <w:spacing w:val="2"/>
          <w:sz w:val="28"/>
          <w:szCs w:val="28"/>
        </w:rPr>
        <w:t>;</w:t>
      </w:r>
      <w:proofErr w:type="gramEnd"/>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sidRPr="000C46C4">
        <w:rPr>
          <w:spacing w:val="2"/>
          <w:sz w:val="28"/>
          <w:szCs w:val="28"/>
        </w:rPr>
        <w:br/>
      </w:r>
      <w:r>
        <w:rPr>
          <w:spacing w:val="2"/>
          <w:sz w:val="28"/>
          <w:szCs w:val="28"/>
        </w:rPr>
        <w:tab/>
      </w:r>
      <w:r w:rsidRPr="000C46C4">
        <w:rPr>
          <w:spacing w:val="2"/>
          <w:sz w:val="28"/>
          <w:szCs w:val="28"/>
        </w:rPr>
        <w:t>в удовлетворении жалобы отказывается.</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sidRPr="000C46C4">
        <w:rPr>
          <w:spacing w:val="2"/>
          <w:sz w:val="28"/>
          <w:szCs w:val="28"/>
        </w:rPr>
        <w:br/>
      </w:r>
      <w:r>
        <w:rPr>
          <w:spacing w:val="2"/>
          <w:sz w:val="28"/>
          <w:szCs w:val="28"/>
        </w:rPr>
        <w:tab/>
      </w:r>
      <w:r w:rsidRPr="000C46C4">
        <w:rPr>
          <w:spacing w:val="2"/>
          <w:sz w:val="28"/>
          <w:szCs w:val="28"/>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w:t>
      </w:r>
      <w:r w:rsidRPr="000C46C4">
        <w:rPr>
          <w:spacing w:val="2"/>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C46C4">
        <w:rPr>
          <w:spacing w:val="2"/>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46C4">
        <w:rPr>
          <w:spacing w:val="2"/>
          <w:sz w:val="28"/>
          <w:szCs w:val="28"/>
        </w:rPr>
        <w:t>неудобства</w:t>
      </w:r>
      <w:proofErr w:type="gramEnd"/>
      <w:r w:rsidRPr="000C46C4">
        <w:rPr>
          <w:spacing w:val="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C46C4">
        <w:rPr>
          <w:spacing w:val="2"/>
          <w:sz w:val="28"/>
          <w:szCs w:val="28"/>
        </w:rPr>
        <w:t xml:space="preserve">В случае признания </w:t>
      </w:r>
      <w:proofErr w:type="gramStart"/>
      <w:r w:rsidRPr="000C46C4">
        <w:rPr>
          <w:spacing w:val="2"/>
          <w:sz w:val="28"/>
          <w:szCs w:val="28"/>
        </w:rPr>
        <w:t>жалобы</w:t>
      </w:r>
      <w:proofErr w:type="gramEnd"/>
      <w:r w:rsidRPr="000C46C4">
        <w:rPr>
          <w:spacing w:val="2"/>
          <w:sz w:val="28"/>
          <w:szCs w:val="28"/>
        </w:rPr>
        <w:t xml:space="preserve"> не подлежащей удовлетворению в ответе заявителю даются аргументированные разъяснения о причинах такого принятого решения, а также информация о порядке обжалования принятого решения.</w:t>
      </w:r>
    </w:p>
    <w:p w:rsidR="000C46C4" w:rsidRPr="000C46C4" w:rsidRDefault="000C46C4" w:rsidP="000C46C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ab/>
      </w:r>
      <w:r w:rsidRPr="000C46C4">
        <w:rPr>
          <w:spacing w:val="2"/>
          <w:sz w:val="28"/>
          <w:szCs w:val="28"/>
        </w:rPr>
        <w:t>5.11. Заявитель вправе обжаловать решения, принятые в ходе предоставления муниципальной услуги, действия (бездействие) должностных лиц, муниципальных служащих Уполномоченного органа, МФЦ, работников МФЦ в судебном порядке.</w:t>
      </w:r>
    </w:p>
    <w:p w:rsidR="008B5E4E" w:rsidRDefault="008B5E4E"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Default="00A57F26" w:rsidP="000C46C4">
      <w:pPr>
        <w:jc w:val="both"/>
        <w:rPr>
          <w:sz w:val="28"/>
          <w:szCs w:val="28"/>
        </w:rPr>
      </w:pPr>
    </w:p>
    <w:p w:rsidR="00A57F26" w:rsidRPr="00A57F26" w:rsidRDefault="00A57F26" w:rsidP="00A57F26">
      <w:pPr>
        <w:pStyle w:val="6"/>
        <w:spacing w:before="0"/>
        <w:ind w:left="5670"/>
        <w:jc w:val="both"/>
        <w:rPr>
          <w:rFonts w:ascii="Times New Roman" w:hAnsi="Times New Roman" w:cs="Times New Roman"/>
          <w:i w:val="0"/>
          <w:color w:val="auto"/>
          <w:sz w:val="28"/>
          <w:szCs w:val="28"/>
        </w:rPr>
      </w:pPr>
      <w:r w:rsidRPr="00A57F26">
        <w:rPr>
          <w:rFonts w:ascii="Times New Roman" w:hAnsi="Times New Roman" w:cs="Times New Roman"/>
          <w:i w:val="0"/>
          <w:color w:val="auto"/>
          <w:sz w:val="28"/>
          <w:szCs w:val="28"/>
        </w:rPr>
        <w:lastRenderedPageBreak/>
        <w:t xml:space="preserve">Приложение 1 к административному регламенту </w:t>
      </w:r>
    </w:p>
    <w:p w:rsidR="00A57F26" w:rsidRPr="00504E08" w:rsidRDefault="00A57F26" w:rsidP="000C46C4">
      <w:pPr>
        <w:jc w:val="both"/>
        <w:rPr>
          <w:sz w:val="27"/>
          <w:szCs w:val="27"/>
        </w:rPr>
      </w:pPr>
    </w:p>
    <w:tbl>
      <w:tblPr>
        <w:tblW w:w="0" w:type="auto"/>
        <w:tblCellMar>
          <w:left w:w="0" w:type="dxa"/>
          <w:right w:w="0" w:type="dxa"/>
        </w:tblCellMar>
        <w:tblLook w:val="04A0" w:firstRow="1" w:lastRow="0" w:firstColumn="1" w:lastColumn="0" w:noHBand="0" w:noVBand="1"/>
      </w:tblPr>
      <w:tblGrid>
        <w:gridCol w:w="586"/>
        <w:gridCol w:w="585"/>
        <w:gridCol w:w="330"/>
        <w:gridCol w:w="400"/>
        <w:gridCol w:w="1151"/>
        <w:gridCol w:w="334"/>
        <w:gridCol w:w="1939"/>
        <w:gridCol w:w="438"/>
        <w:gridCol w:w="1939"/>
        <w:gridCol w:w="2503"/>
      </w:tblGrid>
      <w:tr w:rsidR="00A57F26" w:rsidRPr="00A57F26" w:rsidTr="00504E08">
        <w:trPr>
          <w:trHeight w:val="80"/>
        </w:trPr>
        <w:tc>
          <w:tcPr>
            <w:tcW w:w="554" w:type="dxa"/>
            <w:hideMark/>
          </w:tcPr>
          <w:p w:rsidR="00A57F26" w:rsidRPr="00A57F26" w:rsidRDefault="00A57F26" w:rsidP="00A57F26">
            <w:pPr>
              <w:rPr>
                <w:sz w:val="27"/>
                <w:szCs w:val="27"/>
                <w:lang w:eastAsia="ru-RU"/>
              </w:rPr>
            </w:pPr>
          </w:p>
        </w:tc>
        <w:tc>
          <w:tcPr>
            <w:tcW w:w="554" w:type="dxa"/>
            <w:hideMark/>
          </w:tcPr>
          <w:p w:rsidR="00A57F26" w:rsidRPr="00A57F26" w:rsidRDefault="00A57F26" w:rsidP="00A57F26">
            <w:pPr>
              <w:rPr>
                <w:sz w:val="27"/>
                <w:szCs w:val="27"/>
                <w:lang w:eastAsia="ru-RU"/>
              </w:rPr>
            </w:pPr>
          </w:p>
        </w:tc>
        <w:tc>
          <w:tcPr>
            <w:tcW w:w="370" w:type="dxa"/>
            <w:hideMark/>
          </w:tcPr>
          <w:p w:rsidR="00A57F26" w:rsidRPr="00A57F26" w:rsidRDefault="00A57F26" w:rsidP="00A57F26">
            <w:pPr>
              <w:rPr>
                <w:sz w:val="27"/>
                <w:szCs w:val="27"/>
                <w:lang w:eastAsia="ru-RU"/>
              </w:rPr>
            </w:pPr>
          </w:p>
        </w:tc>
        <w:tc>
          <w:tcPr>
            <w:tcW w:w="370" w:type="dxa"/>
            <w:hideMark/>
          </w:tcPr>
          <w:p w:rsidR="00A57F26" w:rsidRPr="00A57F26" w:rsidRDefault="00A57F26" w:rsidP="00A57F26">
            <w:pPr>
              <w:rPr>
                <w:sz w:val="27"/>
                <w:szCs w:val="27"/>
                <w:lang w:eastAsia="ru-RU"/>
              </w:rPr>
            </w:pPr>
          </w:p>
        </w:tc>
        <w:tc>
          <w:tcPr>
            <w:tcW w:w="1663" w:type="dxa"/>
            <w:hideMark/>
          </w:tcPr>
          <w:p w:rsidR="00A57F26" w:rsidRPr="00A57F26" w:rsidRDefault="00A57F26" w:rsidP="00A57F26">
            <w:pPr>
              <w:rPr>
                <w:sz w:val="27"/>
                <w:szCs w:val="27"/>
                <w:lang w:eastAsia="ru-RU"/>
              </w:rPr>
            </w:pPr>
          </w:p>
        </w:tc>
        <w:tc>
          <w:tcPr>
            <w:tcW w:w="555" w:type="dxa"/>
            <w:hideMark/>
          </w:tcPr>
          <w:p w:rsidR="00A57F26" w:rsidRPr="00A57F26" w:rsidRDefault="00A57F26" w:rsidP="00A57F26">
            <w:pPr>
              <w:rPr>
                <w:sz w:val="27"/>
                <w:szCs w:val="27"/>
                <w:lang w:eastAsia="ru-RU"/>
              </w:rPr>
            </w:pPr>
          </w:p>
        </w:tc>
        <w:tc>
          <w:tcPr>
            <w:tcW w:w="1663" w:type="dxa"/>
            <w:hideMark/>
          </w:tcPr>
          <w:p w:rsidR="00A57F26" w:rsidRPr="00A57F26" w:rsidRDefault="00A57F26" w:rsidP="00A57F26">
            <w:pPr>
              <w:rPr>
                <w:sz w:val="27"/>
                <w:szCs w:val="27"/>
                <w:lang w:eastAsia="ru-RU"/>
              </w:rPr>
            </w:pPr>
          </w:p>
        </w:tc>
        <w:tc>
          <w:tcPr>
            <w:tcW w:w="370" w:type="dxa"/>
            <w:hideMark/>
          </w:tcPr>
          <w:p w:rsidR="00A57F26" w:rsidRPr="00A57F26" w:rsidRDefault="00A57F26" w:rsidP="00A57F26">
            <w:pPr>
              <w:rPr>
                <w:sz w:val="27"/>
                <w:szCs w:val="27"/>
                <w:lang w:eastAsia="ru-RU"/>
              </w:rPr>
            </w:pPr>
          </w:p>
        </w:tc>
        <w:tc>
          <w:tcPr>
            <w:tcW w:w="1663" w:type="dxa"/>
            <w:hideMark/>
          </w:tcPr>
          <w:p w:rsidR="00A57F26" w:rsidRPr="00A57F26" w:rsidRDefault="00A57F26" w:rsidP="00A57F26">
            <w:pPr>
              <w:rPr>
                <w:sz w:val="27"/>
                <w:szCs w:val="27"/>
                <w:lang w:eastAsia="ru-RU"/>
              </w:rPr>
            </w:pPr>
          </w:p>
        </w:tc>
        <w:tc>
          <w:tcPr>
            <w:tcW w:w="2161" w:type="dxa"/>
            <w:hideMark/>
          </w:tcPr>
          <w:p w:rsidR="00A57F26" w:rsidRPr="00A57F26" w:rsidRDefault="00A57F26" w:rsidP="00A57F26">
            <w:pPr>
              <w:rPr>
                <w:sz w:val="27"/>
                <w:szCs w:val="27"/>
                <w:lang w:eastAsia="ru-RU"/>
              </w:rPr>
            </w:pPr>
          </w:p>
        </w:tc>
      </w:tr>
      <w:tr w:rsidR="00A57F26" w:rsidRPr="00A57F26" w:rsidTr="00504E08">
        <w:tc>
          <w:tcPr>
            <w:tcW w:w="40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58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 xml:space="preserve">В </w:t>
            </w:r>
            <w:r w:rsidR="00504E08">
              <w:rPr>
                <w:color w:val="2D2D2D"/>
                <w:sz w:val="27"/>
                <w:szCs w:val="27"/>
                <w:lang w:eastAsia="ru-RU"/>
              </w:rPr>
              <w:t>Администрацию</w:t>
            </w:r>
            <w:r w:rsidRPr="00A57F26">
              <w:rPr>
                <w:color w:val="2D2D2D"/>
                <w:sz w:val="27"/>
                <w:szCs w:val="27"/>
                <w:lang w:eastAsia="ru-RU"/>
              </w:rPr>
              <w:t xml:space="preserve"> </w:t>
            </w:r>
            <w:r w:rsidRPr="00504E08">
              <w:rPr>
                <w:color w:val="2D2D2D"/>
                <w:sz w:val="27"/>
                <w:szCs w:val="27"/>
                <w:lang w:eastAsia="ru-RU"/>
              </w:rPr>
              <w:t>Харовского муниципального района</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от</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(в заявлении от имени гражданина указываются его Ф.И.О. (последнее - при наличии), место жительства, реквизиты документа, удостоверяющего личность заявителя, ИНН, контактный номер телефона;</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от имени юридического лица указываются его полное наименование в соответствии с учредительными документами, место нахождения, государственный регистрационный номер в ЕГРЮЛ, ИНН (за исключением иностранных юридических лиц), контактный номер телефона)</w:t>
            </w:r>
          </w:p>
        </w:tc>
      </w:tr>
      <w:tr w:rsidR="00A57F26" w:rsidRPr="00A57F26" w:rsidTr="00504E08">
        <w:tc>
          <w:tcPr>
            <w:tcW w:w="40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58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r>
      <w:tr w:rsidR="00A57F26" w:rsidRPr="00A57F26" w:rsidTr="00504E08">
        <w:tc>
          <w:tcPr>
            <w:tcW w:w="992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jc w:val="center"/>
              <w:textAlignment w:val="baseline"/>
              <w:rPr>
                <w:color w:val="2D2D2D"/>
                <w:sz w:val="27"/>
                <w:szCs w:val="27"/>
                <w:lang w:eastAsia="ru-RU"/>
              </w:rPr>
            </w:pPr>
            <w:r w:rsidRPr="00A57F26">
              <w:rPr>
                <w:color w:val="2D2D2D"/>
                <w:sz w:val="27"/>
                <w:szCs w:val="27"/>
                <w:lang w:eastAsia="ru-RU"/>
              </w:rPr>
              <w:t>ЗАЯВЛЕНИЕ</w:t>
            </w:r>
          </w:p>
          <w:p w:rsidR="00A57F26" w:rsidRPr="00A57F26" w:rsidRDefault="00A57F26" w:rsidP="00A57F26">
            <w:pPr>
              <w:spacing w:line="315" w:lineRule="atLeast"/>
              <w:jc w:val="center"/>
              <w:textAlignment w:val="baseline"/>
              <w:rPr>
                <w:color w:val="2D2D2D"/>
                <w:sz w:val="27"/>
                <w:szCs w:val="27"/>
                <w:lang w:eastAsia="ru-RU"/>
              </w:rPr>
            </w:pPr>
            <w:r w:rsidRPr="00A57F26">
              <w:rPr>
                <w:color w:val="2D2D2D"/>
                <w:sz w:val="27"/>
                <w:szCs w:val="27"/>
                <w:lang w:eastAsia="ru-RU"/>
              </w:rPr>
              <w:t>о предоставлении земельного участка</w:t>
            </w:r>
          </w:p>
          <w:p w:rsidR="00A57F26" w:rsidRPr="00A57F26" w:rsidRDefault="00A57F26" w:rsidP="00A57F26">
            <w:pPr>
              <w:spacing w:line="315" w:lineRule="atLeast"/>
              <w:jc w:val="center"/>
              <w:textAlignment w:val="baseline"/>
              <w:rPr>
                <w:color w:val="2D2D2D"/>
                <w:sz w:val="27"/>
                <w:szCs w:val="27"/>
                <w:lang w:eastAsia="ru-RU"/>
              </w:rPr>
            </w:pPr>
            <w:r w:rsidRPr="00A57F26">
              <w:rPr>
                <w:color w:val="2D2D2D"/>
                <w:sz w:val="27"/>
                <w:szCs w:val="27"/>
                <w:lang w:eastAsia="ru-RU"/>
              </w:rPr>
              <w:t>в аренду без проведения торгов</w:t>
            </w:r>
          </w:p>
        </w:tc>
      </w:tr>
      <w:tr w:rsidR="00A57F26" w:rsidRPr="00A57F26" w:rsidTr="00504E08">
        <w:tc>
          <w:tcPr>
            <w:tcW w:w="40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58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r>
      <w:tr w:rsidR="00A57F26" w:rsidRPr="00A57F26" w:rsidTr="00504E08">
        <w:tc>
          <w:tcPr>
            <w:tcW w:w="992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1. Кадастровый номер испрашиваемого земельного участка: 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__________________________________________</w:t>
            </w:r>
            <w:r w:rsidR="002724F2">
              <w:rPr>
                <w:color w:val="2D2D2D"/>
                <w:sz w:val="27"/>
                <w:szCs w:val="27"/>
                <w:lang w:eastAsia="ru-RU"/>
              </w:rPr>
              <w:t>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2. Основание предоставления земельного участка без проведения торгов из числа предусмотренных пунктами 2 - 5 статьи 39.</w:t>
            </w:r>
            <w:r w:rsidRPr="00A57F26">
              <w:rPr>
                <w:sz w:val="27"/>
                <w:szCs w:val="27"/>
                <w:lang w:eastAsia="ru-RU"/>
              </w:rPr>
              <w:t>6</w:t>
            </w:r>
            <w:r w:rsidR="00BA1D88">
              <w:rPr>
                <w:sz w:val="27"/>
                <w:szCs w:val="27"/>
                <w:lang w:eastAsia="ru-RU"/>
              </w:rPr>
              <w:t xml:space="preserve"> </w:t>
            </w:r>
            <w:hyperlink r:id="rId50" w:history="1">
              <w:r w:rsidRPr="00504E08">
                <w:rPr>
                  <w:sz w:val="27"/>
                  <w:szCs w:val="27"/>
                  <w:lang w:eastAsia="ru-RU"/>
                </w:rPr>
                <w:t>Земельного кодекса Российской Федерации</w:t>
              </w:r>
            </w:hyperlink>
            <w:r w:rsidRPr="00A57F26">
              <w:rPr>
                <w:color w:val="2D2D2D"/>
                <w:sz w:val="27"/>
                <w:szCs w:val="27"/>
                <w:lang w:eastAsia="ru-RU"/>
              </w:rPr>
              <w:t> оснований: ______________________________________________________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__________________________________________</w:t>
            </w:r>
            <w:r w:rsidR="002724F2">
              <w:rPr>
                <w:color w:val="2D2D2D"/>
                <w:sz w:val="27"/>
                <w:szCs w:val="27"/>
                <w:lang w:eastAsia="ru-RU"/>
              </w:rPr>
              <w:t>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__________________________________________</w:t>
            </w:r>
            <w:r w:rsidR="002724F2">
              <w:rPr>
                <w:color w:val="2D2D2D"/>
                <w:sz w:val="27"/>
                <w:szCs w:val="27"/>
                <w:lang w:eastAsia="ru-RU"/>
              </w:rPr>
              <w:t>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3. Реквизиты решения об изъятии земельного участка для государственных или муниципальных ну</w:t>
            </w:r>
            <w:proofErr w:type="gramStart"/>
            <w:r w:rsidRPr="00A57F26">
              <w:rPr>
                <w:color w:val="2D2D2D"/>
                <w:sz w:val="27"/>
                <w:szCs w:val="27"/>
                <w:lang w:eastAsia="ru-RU"/>
              </w:rPr>
              <w:t>жд в сл</w:t>
            </w:r>
            <w:proofErr w:type="gramEnd"/>
            <w:r w:rsidRPr="00A57F26">
              <w:rPr>
                <w:color w:val="2D2D2D"/>
                <w:sz w:val="27"/>
                <w:szCs w:val="27"/>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4. Цель использования земельного участка: 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__________________________________________</w:t>
            </w:r>
            <w:r w:rsidR="002724F2">
              <w:rPr>
                <w:color w:val="2D2D2D"/>
                <w:sz w:val="27"/>
                <w:szCs w:val="27"/>
                <w:lang w:eastAsia="ru-RU"/>
              </w:rPr>
              <w:t>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lastRenderedPageBreak/>
              <w:t>__________________________________________________________________</w:t>
            </w:r>
            <w:r w:rsidR="002724F2">
              <w:rPr>
                <w:color w:val="2D2D2D"/>
                <w:sz w:val="27"/>
                <w:szCs w:val="27"/>
                <w:lang w:eastAsia="ru-RU"/>
              </w:rPr>
              <w:t>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5.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__________________________________________</w:t>
            </w:r>
            <w:r w:rsidR="0073141B">
              <w:rPr>
                <w:color w:val="2D2D2D"/>
                <w:sz w:val="27"/>
                <w:szCs w:val="27"/>
                <w:lang w:eastAsia="ru-RU"/>
              </w:rPr>
              <w:t>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__________________________________________</w:t>
            </w:r>
            <w:r w:rsidR="0073141B">
              <w:rPr>
                <w:color w:val="2D2D2D"/>
                <w:sz w:val="27"/>
                <w:szCs w:val="27"/>
                <w:lang w:eastAsia="ru-RU"/>
              </w:rPr>
              <w:t>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__________________________________________</w:t>
            </w:r>
            <w:r w:rsidR="0073141B">
              <w:rPr>
                <w:color w:val="2D2D2D"/>
                <w:sz w:val="27"/>
                <w:szCs w:val="27"/>
                <w:lang w:eastAsia="ru-RU"/>
              </w:rPr>
              <w:t>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__________________________________________</w:t>
            </w:r>
            <w:r w:rsidR="0073141B">
              <w:rPr>
                <w:color w:val="2D2D2D"/>
                <w:sz w:val="27"/>
                <w:szCs w:val="27"/>
                <w:lang w:eastAsia="ru-RU"/>
              </w:rPr>
              <w:t>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7. Почтовый адрес и (или) адрес электронной почты для связи с заявителем: 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__________________________________________</w:t>
            </w:r>
            <w:r w:rsidR="002724F2">
              <w:rPr>
                <w:color w:val="2D2D2D"/>
                <w:sz w:val="27"/>
                <w:szCs w:val="27"/>
                <w:lang w:eastAsia="ru-RU"/>
              </w:rPr>
              <w:t>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Сведения об объектах недвижимости, расположенных на земельном участке (в случае нахождения объектов на земельном участке):</w:t>
            </w:r>
          </w:p>
        </w:tc>
      </w:tr>
      <w:tr w:rsidR="00A57F26" w:rsidRPr="00A57F26" w:rsidTr="00504E08">
        <w:tc>
          <w:tcPr>
            <w:tcW w:w="992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lastRenderedPageBreak/>
              <w:t>1) ___________________________________________________________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наименование объекта недвижимости</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2) ___________________________________________________________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кадастровый (условный, инвентарный) номер</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3) ___________________________________________________________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адресный ориентир</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4) ___________________________________________________________</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вид права</w:t>
            </w:r>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5) ___________________________________________________________</w:t>
            </w:r>
          </w:p>
          <w:p w:rsidR="00A57F26" w:rsidRPr="00A57F26" w:rsidRDefault="00A57F26" w:rsidP="00A57F26">
            <w:pPr>
              <w:spacing w:line="315" w:lineRule="atLeast"/>
              <w:textAlignment w:val="baseline"/>
              <w:rPr>
                <w:color w:val="2D2D2D"/>
                <w:sz w:val="27"/>
                <w:szCs w:val="27"/>
                <w:lang w:eastAsia="ru-RU"/>
              </w:rPr>
            </w:pPr>
            <w:proofErr w:type="gramStart"/>
            <w:r w:rsidRPr="00A57F26">
              <w:rPr>
                <w:color w:val="2D2D2D"/>
                <w:sz w:val="27"/>
                <w:szCs w:val="27"/>
                <w:lang w:eastAsia="ru-RU"/>
              </w:rPr>
              <w:t>запись о государственной регистрации права в ЕГРН (дата,</w:t>
            </w:r>
            <w:proofErr w:type="gramEnd"/>
          </w:p>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номер)</w:t>
            </w:r>
          </w:p>
        </w:tc>
      </w:tr>
      <w:tr w:rsidR="00A57F26" w:rsidRPr="00A57F26" w:rsidTr="00504E08">
        <w:tc>
          <w:tcPr>
            <w:tcW w:w="992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Default="00A57F26" w:rsidP="00A57F26">
            <w:pPr>
              <w:spacing w:line="315" w:lineRule="atLeast"/>
              <w:textAlignment w:val="baseline"/>
              <w:rPr>
                <w:sz w:val="27"/>
                <w:szCs w:val="27"/>
                <w:lang w:eastAsia="ru-RU"/>
              </w:rPr>
            </w:pPr>
            <w:r w:rsidRPr="00A57F26">
              <w:rPr>
                <w:sz w:val="27"/>
                <w:szCs w:val="27"/>
                <w:lang w:eastAsia="ru-RU"/>
              </w:rPr>
              <w:t>Срок предоставления в аренду земельного участка согласно п. 8 ст. 39.8 </w:t>
            </w:r>
            <w:hyperlink r:id="rId51" w:history="1">
              <w:r w:rsidRPr="00504E08">
                <w:rPr>
                  <w:sz w:val="27"/>
                  <w:szCs w:val="27"/>
                  <w:u w:val="single"/>
                  <w:lang w:eastAsia="ru-RU"/>
                </w:rPr>
                <w:t>Земельного кодекса Российской Федерации</w:t>
              </w:r>
            </w:hyperlink>
            <w:r w:rsidRPr="00A57F26">
              <w:rPr>
                <w:sz w:val="27"/>
                <w:szCs w:val="27"/>
                <w:lang w:eastAsia="ru-RU"/>
              </w:rPr>
              <w:t> _______________________________________________</w:t>
            </w:r>
          </w:p>
          <w:p w:rsidR="00665EC0" w:rsidRDefault="00665EC0" w:rsidP="00A57F26">
            <w:pPr>
              <w:spacing w:line="315" w:lineRule="atLeast"/>
              <w:textAlignment w:val="baseline"/>
              <w:rPr>
                <w:sz w:val="27"/>
                <w:szCs w:val="27"/>
                <w:lang w:eastAsia="ru-RU"/>
              </w:rPr>
            </w:pPr>
          </w:p>
          <w:p w:rsidR="00CF7203" w:rsidRDefault="00CF7203" w:rsidP="00A57F26">
            <w:pPr>
              <w:spacing w:line="315" w:lineRule="atLeast"/>
              <w:textAlignment w:val="baseline"/>
              <w:rPr>
                <w:sz w:val="27"/>
                <w:szCs w:val="27"/>
                <w:lang w:eastAsia="ru-RU"/>
              </w:rPr>
            </w:pPr>
          </w:p>
          <w:p w:rsidR="00CF7203" w:rsidRPr="00A57F26" w:rsidRDefault="00CF7203" w:rsidP="00A57F26">
            <w:pPr>
              <w:spacing w:line="315" w:lineRule="atLeast"/>
              <w:textAlignment w:val="baseline"/>
              <w:rPr>
                <w:sz w:val="27"/>
                <w:szCs w:val="27"/>
                <w:lang w:eastAsia="ru-RU"/>
              </w:rPr>
            </w:pPr>
          </w:p>
          <w:p w:rsidR="00A57F26" w:rsidRPr="00A57F26" w:rsidRDefault="00A57F26" w:rsidP="00A57F26">
            <w:pPr>
              <w:spacing w:line="315" w:lineRule="atLeast"/>
              <w:textAlignment w:val="baseline"/>
              <w:rPr>
                <w:sz w:val="27"/>
                <w:szCs w:val="27"/>
                <w:lang w:eastAsia="ru-RU"/>
              </w:rPr>
            </w:pPr>
            <w:r w:rsidRPr="00A57F26">
              <w:rPr>
                <w:sz w:val="27"/>
                <w:szCs w:val="27"/>
                <w:lang w:eastAsia="ru-RU"/>
              </w:rPr>
              <w:t>Иные сведения: ____________________________________________________________</w:t>
            </w:r>
          </w:p>
          <w:p w:rsidR="00A57F26" w:rsidRPr="00A57F26" w:rsidRDefault="00A57F26" w:rsidP="00A57F26">
            <w:pPr>
              <w:spacing w:line="315" w:lineRule="atLeast"/>
              <w:textAlignment w:val="baseline"/>
              <w:rPr>
                <w:sz w:val="27"/>
                <w:szCs w:val="27"/>
                <w:lang w:eastAsia="ru-RU"/>
              </w:rPr>
            </w:pPr>
            <w:r w:rsidRPr="00A57F26">
              <w:rPr>
                <w:sz w:val="27"/>
                <w:szCs w:val="27"/>
                <w:lang w:eastAsia="ru-RU"/>
              </w:rPr>
              <w:t>__________________________________________</w:t>
            </w:r>
            <w:r w:rsidR="0073141B">
              <w:rPr>
                <w:sz w:val="27"/>
                <w:szCs w:val="27"/>
                <w:lang w:eastAsia="ru-RU"/>
              </w:rPr>
              <w:t>_______________________________</w:t>
            </w:r>
          </w:p>
          <w:p w:rsidR="00A57F26" w:rsidRPr="00A57F26" w:rsidRDefault="00A57F26" w:rsidP="00A57F26">
            <w:pPr>
              <w:spacing w:line="315" w:lineRule="atLeast"/>
              <w:textAlignment w:val="baseline"/>
              <w:rPr>
                <w:sz w:val="27"/>
                <w:szCs w:val="27"/>
                <w:lang w:eastAsia="ru-RU"/>
              </w:rPr>
            </w:pPr>
            <w:r w:rsidRPr="00A57F26">
              <w:rPr>
                <w:sz w:val="27"/>
                <w:szCs w:val="27"/>
                <w:lang w:eastAsia="ru-RU"/>
              </w:rPr>
              <w:t>__________________________________________</w:t>
            </w:r>
            <w:r w:rsidR="0073141B">
              <w:rPr>
                <w:sz w:val="27"/>
                <w:szCs w:val="27"/>
                <w:lang w:eastAsia="ru-RU"/>
              </w:rPr>
              <w:t>_______________________________</w:t>
            </w:r>
          </w:p>
          <w:p w:rsidR="00A57F26" w:rsidRPr="00A57F26" w:rsidRDefault="00A57F26" w:rsidP="00A57F26">
            <w:pPr>
              <w:spacing w:line="315" w:lineRule="atLeast"/>
              <w:textAlignment w:val="baseline"/>
              <w:rPr>
                <w:sz w:val="27"/>
                <w:szCs w:val="27"/>
                <w:lang w:eastAsia="ru-RU"/>
              </w:rPr>
            </w:pPr>
            <w:r w:rsidRPr="00A57F26">
              <w:rPr>
                <w:sz w:val="27"/>
                <w:szCs w:val="27"/>
                <w:lang w:eastAsia="ru-RU"/>
              </w:rPr>
              <w:t>Способ получения результата предоставления муниципальной услуги:</w:t>
            </w:r>
          </w:p>
          <w:p w:rsidR="00A57F26" w:rsidRPr="00A57F26" w:rsidRDefault="00A57F26" w:rsidP="00A57F26">
            <w:pPr>
              <w:spacing w:line="315" w:lineRule="atLeast"/>
              <w:textAlignment w:val="baseline"/>
              <w:rPr>
                <w:sz w:val="27"/>
                <w:szCs w:val="27"/>
                <w:lang w:eastAsia="ru-RU"/>
              </w:rPr>
            </w:pPr>
            <w:r w:rsidRPr="00A57F26">
              <w:rPr>
                <w:sz w:val="27"/>
                <w:szCs w:val="27"/>
                <w:lang w:eastAsia="ru-RU"/>
              </w:rPr>
              <w:t>(поставить соответствующую отметку):</w:t>
            </w:r>
          </w:p>
        </w:tc>
      </w:tr>
      <w:tr w:rsidR="00A57F26" w:rsidRPr="00A57F26" w:rsidTr="00504E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88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textAlignment w:val="baseline"/>
              <w:rPr>
                <w:sz w:val="27"/>
                <w:szCs w:val="27"/>
                <w:lang w:eastAsia="ru-RU"/>
              </w:rPr>
            </w:pPr>
            <w:r w:rsidRPr="00A57F26">
              <w:rPr>
                <w:sz w:val="27"/>
                <w:szCs w:val="27"/>
                <w:lang w:eastAsia="ru-RU"/>
              </w:rPr>
              <w:t>по почте</w:t>
            </w:r>
          </w:p>
        </w:tc>
      </w:tr>
      <w:tr w:rsidR="00A57F26" w:rsidRPr="00A57F26" w:rsidTr="00504E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88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textAlignment w:val="baseline"/>
              <w:rPr>
                <w:sz w:val="27"/>
                <w:szCs w:val="27"/>
                <w:lang w:eastAsia="ru-RU"/>
              </w:rPr>
            </w:pPr>
            <w:r w:rsidRPr="00A57F26">
              <w:rPr>
                <w:sz w:val="27"/>
                <w:szCs w:val="27"/>
                <w:lang w:eastAsia="ru-RU"/>
              </w:rPr>
              <w:t>посредством личного кабинета РПГУ</w:t>
            </w:r>
          </w:p>
          <w:p w:rsidR="00A57F26" w:rsidRPr="00A57F26" w:rsidRDefault="00A57F26" w:rsidP="00A57F26">
            <w:pPr>
              <w:spacing w:line="315" w:lineRule="atLeast"/>
              <w:textAlignment w:val="baseline"/>
              <w:rPr>
                <w:sz w:val="27"/>
                <w:szCs w:val="27"/>
                <w:lang w:eastAsia="ru-RU"/>
              </w:rPr>
            </w:pPr>
            <w:r w:rsidRPr="00A57F26">
              <w:rPr>
                <w:sz w:val="27"/>
                <w:szCs w:val="27"/>
                <w:lang w:eastAsia="ru-RU"/>
              </w:rPr>
              <w:t>(в случае поступления заявления через Региональный портал)</w:t>
            </w:r>
          </w:p>
        </w:tc>
      </w:tr>
      <w:tr w:rsidR="00A57F26" w:rsidRPr="00A57F26" w:rsidTr="00504E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88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textAlignment w:val="baseline"/>
              <w:rPr>
                <w:sz w:val="27"/>
                <w:szCs w:val="27"/>
                <w:lang w:eastAsia="ru-RU"/>
              </w:rPr>
            </w:pPr>
            <w:r w:rsidRPr="00A57F26">
              <w:rPr>
                <w:sz w:val="27"/>
                <w:szCs w:val="27"/>
                <w:lang w:eastAsia="ru-RU"/>
              </w:rPr>
              <w:t>лично (получение на руки)</w:t>
            </w:r>
          </w:p>
        </w:tc>
      </w:tr>
      <w:tr w:rsidR="00A57F26" w:rsidRPr="00A57F26" w:rsidTr="00504E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88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textAlignment w:val="baseline"/>
              <w:rPr>
                <w:sz w:val="27"/>
                <w:szCs w:val="27"/>
                <w:lang w:eastAsia="ru-RU"/>
              </w:rPr>
            </w:pPr>
            <w:r w:rsidRPr="00A57F26">
              <w:rPr>
                <w:sz w:val="27"/>
                <w:szCs w:val="27"/>
                <w:lang w:eastAsia="ru-RU"/>
              </w:rPr>
              <w:t>в МФЦ (в случае подачи заявления через МФЦ)</w:t>
            </w:r>
          </w:p>
        </w:tc>
      </w:tr>
      <w:tr w:rsidR="00A57F26" w:rsidRPr="00A57F26" w:rsidTr="00504E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88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textAlignment w:val="baseline"/>
              <w:rPr>
                <w:sz w:val="27"/>
                <w:szCs w:val="27"/>
                <w:lang w:eastAsia="ru-RU"/>
              </w:rPr>
            </w:pPr>
            <w:r w:rsidRPr="00A57F26">
              <w:rPr>
                <w:sz w:val="27"/>
                <w:szCs w:val="27"/>
                <w:lang w:eastAsia="ru-RU"/>
              </w:rPr>
              <w:t>по электронной почте</w:t>
            </w:r>
          </w:p>
        </w:tc>
      </w:tr>
      <w:tr w:rsidR="00A57F26" w:rsidRPr="00A57F26" w:rsidTr="00504E08">
        <w:tc>
          <w:tcPr>
            <w:tcW w:w="992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textAlignment w:val="baseline"/>
              <w:rPr>
                <w:sz w:val="27"/>
                <w:szCs w:val="27"/>
                <w:lang w:eastAsia="ru-RU"/>
              </w:rPr>
            </w:pPr>
            <w:r w:rsidRPr="00A57F26">
              <w:rPr>
                <w:sz w:val="27"/>
                <w:szCs w:val="27"/>
                <w:lang w:eastAsia="ru-RU"/>
              </w:rPr>
              <w:t>Прилагаемые к заявлению документы, предусмотренные </w:t>
            </w:r>
            <w:hyperlink r:id="rId52" w:history="1">
              <w:r w:rsidRPr="00504E08">
                <w:rPr>
                  <w:sz w:val="27"/>
                  <w:szCs w:val="27"/>
                  <w:u w:val="single"/>
                  <w:lang w:eastAsia="ru-RU"/>
                </w:rPr>
                <w:t>Перечнем документов, подтверждающих право заявителя на приобретение земельного участка без проведения торгов</w:t>
              </w:r>
            </w:hyperlink>
            <w:r w:rsidRPr="00A57F26">
              <w:rPr>
                <w:sz w:val="27"/>
                <w:szCs w:val="27"/>
                <w:lang w:eastAsia="ru-RU"/>
              </w:rPr>
              <w:t>, утвержденным </w:t>
            </w:r>
            <w:hyperlink r:id="rId53" w:history="1">
              <w:r w:rsidRPr="00504E08">
                <w:rPr>
                  <w:sz w:val="27"/>
                  <w:szCs w:val="27"/>
                  <w:u w:val="single"/>
                  <w:lang w:eastAsia="ru-RU"/>
                </w:rPr>
                <w:t>Приказом Минэкономразвития России от 12.01.2015 N 1</w:t>
              </w:r>
            </w:hyperlink>
            <w:r w:rsidRPr="00A57F26">
              <w:rPr>
                <w:sz w:val="27"/>
                <w:szCs w:val="27"/>
                <w:lang w:eastAsia="ru-RU"/>
              </w:rPr>
              <w:t>:</w:t>
            </w:r>
          </w:p>
          <w:p w:rsidR="00A57F26" w:rsidRPr="00A57F26" w:rsidRDefault="00A57F26" w:rsidP="00A57F26">
            <w:pPr>
              <w:spacing w:line="315" w:lineRule="atLeast"/>
              <w:textAlignment w:val="baseline"/>
              <w:rPr>
                <w:sz w:val="27"/>
                <w:szCs w:val="27"/>
                <w:lang w:eastAsia="ru-RU"/>
              </w:rPr>
            </w:pPr>
            <w:r w:rsidRPr="00A57F26">
              <w:rPr>
                <w:sz w:val="27"/>
                <w:szCs w:val="27"/>
                <w:lang w:eastAsia="ru-RU"/>
              </w:rPr>
              <w:t>1. ________________________________________________________________________</w:t>
            </w:r>
          </w:p>
          <w:p w:rsidR="00A57F26" w:rsidRPr="00A57F26" w:rsidRDefault="00A57F26" w:rsidP="00A57F26">
            <w:pPr>
              <w:spacing w:line="315" w:lineRule="atLeast"/>
              <w:textAlignment w:val="baseline"/>
              <w:rPr>
                <w:sz w:val="27"/>
                <w:szCs w:val="27"/>
                <w:lang w:eastAsia="ru-RU"/>
              </w:rPr>
            </w:pPr>
            <w:r w:rsidRPr="00A57F26">
              <w:rPr>
                <w:sz w:val="27"/>
                <w:szCs w:val="27"/>
                <w:lang w:eastAsia="ru-RU"/>
              </w:rPr>
              <w:t>2. ________________________________________________________________________</w:t>
            </w:r>
          </w:p>
          <w:p w:rsidR="00A57F26" w:rsidRPr="00A57F26" w:rsidRDefault="00A57F26" w:rsidP="00A57F26">
            <w:pPr>
              <w:spacing w:line="315" w:lineRule="atLeast"/>
              <w:textAlignment w:val="baseline"/>
              <w:rPr>
                <w:sz w:val="27"/>
                <w:szCs w:val="27"/>
                <w:lang w:eastAsia="ru-RU"/>
              </w:rPr>
            </w:pPr>
            <w:r w:rsidRPr="00A57F26">
              <w:rPr>
                <w:sz w:val="27"/>
                <w:szCs w:val="27"/>
                <w:lang w:eastAsia="ru-RU"/>
              </w:rPr>
              <w:t>3. ________________________________________________________________________</w:t>
            </w:r>
          </w:p>
          <w:p w:rsidR="00A57F26" w:rsidRPr="00A57F26" w:rsidRDefault="00A57F26" w:rsidP="00A57F26">
            <w:pPr>
              <w:spacing w:line="315" w:lineRule="atLeast"/>
              <w:textAlignment w:val="baseline"/>
              <w:rPr>
                <w:sz w:val="27"/>
                <w:szCs w:val="27"/>
                <w:lang w:eastAsia="ru-RU"/>
              </w:rPr>
            </w:pPr>
            <w:r w:rsidRPr="00A57F26">
              <w:rPr>
                <w:sz w:val="27"/>
                <w:szCs w:val="27"/>
                <w:lang w:eastAsia="ru-RU"/>
              </w:rPr>
              <w:t>4. ________________________________________________________________________</w:t>
            </w:r>
          </w:p>
        </w:tc>
      </w:tr>
      <w:tr w:rsidR="00A57F26" w:rsidRPr="00A57F26" w:rsidTr="00504E08">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Заявитель:</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r>
      <w:tr w:rsidR="00A57F26" w:rsidRPr="00A57F26" w:rsidTr="00504E08">
        <w:tc>
          <w:tcPr>
            <w:tcW w:w="572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38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r>
      <w:tr w:rsidR="00A57F26" w:rsidRPr="00A57F26" w:rsidTr="00504E08">
        <w:tc>
          <w:tcPr>
            <w:tcW w:w="572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jc w:val="center"/>
              <w:textAlignment w:val="baseline"/>
              <w:rPr>
                <w:color w:val="2D2D2D"/>
                <w:sz w:val="27"/>
                <w:szCs w:val="27"/>
                <w:lang w:eastAsia="ru-RU"/>
              </w:rPr>
            </w:pPr>
            <w:r w:rsidRPr="00A57F26">
              <w:rPr>
                <w:color w:val="2D2D2D"/>
                <w:sz w:val="27"/>
                <w:szCs w:val="27"/>
                <w:lang w:eastAsia="ru-RU"/>
              </w:rPr>
              <w:t>(Ф.И.О. (последнее - при наличии) гражданина;</w:t>
            </w:r>
          </w:p>
          <w:p w:rsidR="00A57F26" w:rsidRPr="00A57F26" w:rsidRDefault="00A57F26" w:rsidP="00A57F26">
            <w:pPr>
              <w:spacing w:line="315" w:lineRule="atLeast"/>
              <w:textAlignment w:val="baseline"/>
              <w:rPr>
                <w:color w:val="2D2D2D"/>
                <w:sz w:val="27"/>
                <w:szCs w:val="27"/>
                <w:lang w:eastAsia="ru-RU"/>
              </w:rPr>
            </w:pPr>
            <w:proofErr w:type="gramStart"/>
            <w:r w:rsidRPr="00A57F26">
              <w:rPr>
                <w:color w:val="2D2D2D"/>
                <w:sz w:val="27"/>
                <w:szCs w:val="27"/>
                <w:lang w:eastAsia="ru-RU"/>
              </w:rPr>
              <w:t>Ф.И.О. (последнее - при наличии), должность представителя юридического лица)</w:t>
            </w:r>
            <w:proofErr w:type="gramEnd"/>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38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jc w:val="center"/>
              <w:textAlignment w:val="baseline"/>
              <w:rPr>
                <w:color w:val="2D2D2D"/>
                <w:sz w:val="27"/>
                <w:szCs w:val="27"/>
                <w:lang w:eastAsia="ru-RU"/>
              </w:rPr>
            </w:pPr>
            <w:r w:rsidRPr="00A57F26">
              <w:rPr>
                <w:color w:val="2D2D2D"/>
                <w:sz w:val="27"/>
                <w:szCs w:val="27"/>
                <w:lang w:eastAsia="ru-RU"/>
              </w:rPr>
              <w:t>(подпись заявителя)</w:t>
            </w:r>
          </w:p>
        </w:tc>
      </w:tr>
      <w:tr w:rsidR="00A57F26" w:rsidRPr="00A57F26" w:rsidTr="00504E0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r>
      <w:tr w:rsidR="00A57F26" w:rsidRPr="00A57F26" w:rsidTr="00504E08">
        <w:tc>
          <w:tcPr>
            <w:tcW w:w="35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"__"________________ 20__ г.</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rPr>
                <w:sz w:val="27"/>
                <w:szCs w:val="27"/>
                <w:lang w:eastAsia="ru-RU"/>
              </w:rPr>
            </w:pPr>
          </w:p>
        </w:tc>
        <w:tc>
          <w:tcPr>
            <w:tcW w:w="38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26" w:rsidRPr="00A57F26" w:rsidRDefault="00A57F26" w:rsidP="00A57F26">
            <w:pPr>
              <w:spacing w:line="315" w:lineRule="atLeast"/>
              <w:textAlignment w:val="baseline"/>
              <w:rPr>
                <w:color w:val="2D2D2D"/>
                <w:sz w:val="27"/>
                <w:szCs w:val="27"/>
                <w:lang w:eastAsia="ru-RU"/>
              </w:rPr>
            </w:pPr>
            <w:r w:rsidRPr="00A57F26">
              <w:rPr>
                <w:color w:val="2D2D2D"/>
                <w:sz w:val="27"/>
                <w:szCs w:val="27"/>
                <w:lang w:eastAsia="ru-RU"/>
              </w:rPr>
              <w:t>М.П. (при наличии - для юридического лица)</w:t>
            </w:r>
          </w:p>
        </w:tc>
      </w:tr>
    </w:tbl>
    <w:p w:rsidR="00A57F26" w:rsidRDefault="00A57F26" w:rsidP="000C46C4">
      <w:pPr>
        <w:jc w:val="both"/>
        <w:rPr>
          <w:sz w:val="27"/>
          <w:szCs w:val="27"/>
        </w:rPr>
      </w:pPr>
    </w:p>
    <w:p w:rsidR="00B91AB2" w:rsidRDefault="00B91AB2" w:rsidP="000C46C4">
      <w:pPr>
        <w:jc w:val="both"/>
        <w:rPr>
          <w:sz w:val="27"/>
          <w:szCs w:val="27"/>
        </w:rPr>
      </w:pPr>
    </w:p>
    <w:p w:rsidR="00B91AB2" w:rsidRDefault="00B91AB2" w:rsidP="000C46C4">
      <w:pPr>
        <w:jc w:val="both"/>
        <w:rPr>
          <w:sz w:val="27"/>
          <w:szCs w:val="27"/>
        </w:rPr>
      </w:pPr>
    </w:p>
    <w:p w:rsidR="00B91AB2" w:rsidRDefault="00B91AB2" w:rsidP="000C46C4">
      <w:pPr>
        <w:jc w:val="both"/>
        <w:rPr>
          <w:sz w:val="27"/>
          <w:szCs w:val="27"/>
        </w:rPr>
      </w:pPr>
    </w:p>
    <w:p w:rsidR="00B91AB2" w:rsidRDefault="00B91AB2" w:rsidP="000C46C4">
      <w:pPr>
        <w:jc w:val="both"/>
        <w:rPr>
          <w:sz w:val="27"/>
          <w:szCs w:val="27"/>
        </w:rPr>
      </w:pPr>
    </w:p>
    <w:p w:rsidR="0073141B" w:rsidRDefault="0073141B" w:rsidP="000C46C4">
      <w:pPr>
        <w:jc w:val="both"/>
        <w:rPr>
          <w:sz w:val="27"/>
          <w:szCs w:val="27"/>
        </w:rPr>
      </w:pPr>
    </w:p>
    <w:p w:rsidR="0073141B" w:rsidRDefault="0073141B" w:rsidP="000C46C4">
      <w:pPr>
        <w:jc w:val="both"/>
        <w:rPr>
          <w:sz w:val="27"/>
          <w:szCs w:val="27"/>
        </w:rPr>
      </w:pPr>
    </w:p>
    <w:p w:rsidR="002724F2" w:rsidRDefault="002724F2" w:rsidP="000C46C4">
      <w:pPr>
        <w:jc w:val="both"/>
        <w:rPr>
          <w:sz w:val="27"/>
          <w:szCs w:val="27"/>
        </w:rPr>
      </w:pPr>
    </w:p>
    <w:p w:rsidR="002724F2" w:rsidRDefault="002724F2" w:rsidP="000C46C4">
      <w:pPr>
        <w:jc w:val="both"/>
        <w:rPr>
          <w:sz w:val="27"/>
          <w:szCs w:val="27"/>
        </w:rPr>
      </w:pPr>
    </w:p>
    <w:p w:rsidR="002724F2" w:rsidRDefault="002724F2" w:rsidP="000C46C4">
      <w:pPr>
        <w:jc w:val="both"/>
        <w:rPr>
          <w:sz w:val="27"/>
          <w:szCs w:val="27"/>
        </w:rPr>
      </w:pPr>
    </w:p>
    <w:p w:rsidR="002724F2" w:rsidRDefault="002724F2" w:rsidP="000C46C4">
      <w:pPr>
        <w:jc w:val="both"/>
        <w:rPr>
          <w:sz w:val="27"/>
          <w:szCs w:val="27"/>
        </w:rPr>
      </w:pPr>
    </w:p>
    <w:p w:rsidR="002724F2" w:rsidRDefault="002724F2" w:rsidP="000C46C4">
      <w:pPr>
        <w:jc w:val="both"/>
        <w:rPr>
          <w:sz w:val="27"/>
          <w:szCs w:val="27"/>
        </w:rPr>
      </w:pPr>
    </w:p>
    <w:p w:rsidR="002724F2" w:rsidRDefault="002724F2" w:rsidP="000C46C4">
      <w:pPr>
        <w:jc w:val="both"/>
        <w:rPr>
          <w:sz w:val="27"/>
          <w:szCs w:val="27"/>
        </w:rPr>
      </w:pPr>
    </w:p>
    <w:p w:rsidR="002724F2" w:rsidRDefault="002724F2" w:rsidP="000C46C4">
      <w:pPr>
        <w:jc w:val="both"/>
        <w:rPr>
          <w:sz w:val="27"/>
          <w:szCs w:val="27"/>
        </w:rPr>
      </w:pPr>
    </w:p>
    <w:p w:rsidR="002724F2" w:rsidRDefault="002724F2" w:rsidP="000C46C4">
      <w:pPr>
        <w:jc w:val="both"/>
        <w:rPr>
          <w:sz w:val="27"/>
          <w:szCs w:val="27"/>
        </w:rPr>
      </w:pPr>
    </w:p>
    <w:p w:rsidR="002724F2" w:rsidRDefault="002724F2" w:rsidP="000C46C4">
      <w:pPr>
        <w:jc w:val="both"/>
        <w:rPr>
          <w:sz w:val="27"/>
          <w:szCs w:val="27"/>
        </w:rPr>
      </w:pPr>
    </w:p>
    <w:p w:rsidR="0073141B" w:rsidRDefault="0073141B" w:rsidP="000C46C4">
      <w:pPr>
        <w:jc w:val="both"/>
        <w:rPr>
          <w:sz w:val="27"/>
          <w:szCs w:val="27"/>
        </w:rPr>
      </w:pPr>
    </w:p>
    <w:p w:rsidR="00DA6EE5" w:rsidRDefault="00DA6EE5" w:rsidP="00B91AB2">
      <w:pPr>
        <w:pStyle w:val="6"/>
        <w:spacing w:before="0"/>
        <w:ind w:left="5670"/>
        <w:jc w:val="both"/>
        <w:rPr>
          <w:rFonts w:ascii="Times New Roman" w:hAnsi="Times New Roman" w:cs="Times New Roman"/>
          <w:i w:val="0"/>
          <w:color w:val="auto"/>
          <w:sz w:val="28"/>
          <w:szCs w:val="28"/>
        </w:rPr>
      </w:pPr>
    </w:p>
    <w:p w:rsidR="00F23073" w:rsidRPr="00F23073" w:rsidRDefault="00F23073" w:rsidP="00F23073"/>
    <w:p w:rsidR="00F23073" w:rsidRDefault="00F23073" w:rsidP="00B91AB2">
      <w:pPr>
        <w:pStyle w:val="6"/>
        <w:spacing w:before="0"/>
        <w:ind w:left="5670"/>
        <w:jc w:val="both"/>
        <w:rPr>
          <w:rFonts w:ascii="Times New Roman" w:hAnsi="Times New Roman" w:cs="Times New Roman"/>
          <w:i w:val="0"/>
          <w:color w:val="auto"/>
          <w:sz w:val="28"/>
          <w:szCs w:val="28"/>
        </w:rPr>
      </w:pPr>
    </w:p>
    <w:p w:rsidR="00041082" w:rsidRDefault="00041082" w:rsidP="00B91AB2">
      <w:pPr>
        <w:pStyle w:val="6"/>
        <w:spacing w:before="0"/>
        <w:ind w:left="5670"/>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  </w:t>
      </w:r>
    </w:p>
    <w:p w:rsidR="00B91AB2" w:rsidRPr="00A57F26" w:rsidRDefault="00B91AB2" w:rsidP="00B91AB2">
      <w:pPr>
        <w:pStyle w:val="6"/>
        <w:spacing w:before="0"/>
        <w:ind w:left="5670"/>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Приложение 2</w:t>
      </w:r>
      <w:r w:rsidRPr="00A57F26">
        <w:rPr>
          <w:rFonts w:ascii="Times New Roman" w:hAnsi="Times New Roman" w:cs="Times New Roman"/>
          <w:i w:val="0"/>
          <w:color w:val="auto"/>
          <w:sz w:val="28"/>
          <w:szCs w:val="28"/>
        </w:rPr>
        <w:t xml:space="preserve"> к административному регламенту </w:t>
      </w:r>
    </w:p>
    <w:p w:rsidR="00B91AB2" w:rsidRPr="00504E08" w:rsidRDefault="00B91AB2" w:rsidP="00B91AB2">
      <w:pPr>
        <w:jc w:val="both"/>
        <w:rPr>
          <w:sz w:val="27"/>
          <w:szCs w:val="27"/>
        </w:rPr>
      </w:pPr>
    </w:p>
    <w:tbl>
      <w:tblPr>
        <w:tblW w:w="0" w:type="auto"/>
        <w:tblCellMar>
          <w:left w:w="0" w:type="dxa"/>
          <w:right w:w="0" w:type="dxa"/>
        </w:tblCellMar>
        <w:tblLook w:val="04A0" w:firstRow="1" w:lastRow="0" w:firstColumn="1" w:lastColumn="0" w:noHBand="0" w:noVBand="1"/>
      </w:tblPr>
      <w:tblGrid>
        <w:gridCol w:w="709"/>
        <w:gridCol w:w="1757"/>
        <w:gridCol w:w="2389"/>
        <w:gridCol w:w="3153"/>
        <w:gridCol w:w="2197"/>
      </w:tblGrid>
      <w:tr w:rsidR="00B91AB2" w:rsidRPr="00B91AB2" w:rsidTr="00BA1D88">
        <w:trPr>
          <w:trHeight w:val="15"/>
        </w:trPr>
        <w:tc>
          <w:tcPr>
            <w:tcW w:w="582" w:type="dxa"/>
            <w:hideMark/>
          </w:tcPr>
          <w:p w:rsidR="00B91AB2" w:rsidRPr="00B91AB2" w:rsidRDefault="00B91AB2" w:rsidP="00B91AB2">
            <w:pPr>
              <w:rPr>
                <w:sz w:val="2"/>
                <w:lang w:eastAsia="ru-RU"/>
              </w:rPr>
            </w:pPr>
            <w:r>
              <w:rPr>
                <w:sz w:val="27"/>
                <w:szCs w:val="27"/>
              </w:rPr>
              <w:tab/>
            </w:r>
          </w:p>
        </w:tc>
        <w:tc>
          <w:tcPr>
            <w:tcW w:w="1786" w:type="dxa"/>
            <w:hideMark/>
          </w:tcPr>
          <w:p w:rsidR="00B91AB2" w:rsidRPr="00B91AB2" w:rsidRDefault="00B91AB2" w:rsidP="00B91AB2">
            <w:pPr>
              <w:rPr>
                <w:sz w:val="2"/>
                <w:lang w:eastAsia="ru-RU"/>
              </w:rPr>
            </w:pPr>
          </w:p>
        </w:tc>
        <w:tc>
          <w:tcPr>
            <w:tcW w:w="2406" w:type="dxa"/>
            <w:hideMark/>
          </w:tcPr>
          <w:p w:rsidR="00B91AB2" w:rsidRPr="00B91AB2" w:rsidRDefault="00B91AB2" w:rsidP="00B91AB2">
            <w:pPr>
              <w:rPr>
                <w:sz w:val="2"/>
                <w:lang w:eastAsia="ru-RU"/>
              </w:rPr>
            </w:pPr>
          </w:p>
        </w:tc>
        <w:tc>
          <w:tcPr>
            <w:tcW w:w="3170" w:type="dxa"/>
            <w:hideMark/>
          </w:tcPr>
          <w:p w:rsidR="00B91AB2" w:rsidRPr="00B91AB2" w:rsidRDefault="00B91AB2" w:rsidP="00B91AB2">
            <w:pPr>
              <w:rPr>
                <w:sz w:val="2"/>
                <w:lang w:eastAsia="ru-RU"/>
              </w:rPr>
            </w:pPr>
          </w:p>
        </w:tc>
        <w:tc>
          <w:tcPr>
            <w:tcW w:w="2261" w:type="dxa"/>
            <w:hideMark/>
          </w:tcPr>
          <w:p w:rsidR="00B91AB2" w:rsidRPr="00B91AB2" w:rsidRDefault="00B91AB2" w:rsidP="00B91AB2">
            <w:pPr>
              <w:rPr>
                <w:sz w:val="2"/>
                <w:lang w:eastAsia="ru-RU"/>
              </w:rPr>
            </w:pP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N</w:t>
            </w:r>
          </w:p>
          <w:p w:rsidR="00B91AB2" w:rsidRPr="00B91AB2" w:rsidRDefault="00B91AB2" w:rsidP="00B91AB2">
            <w:pPr>
              <w:spacing w:line="315" w:lineRule="atLeast"/>
              <w:jc w:val="center"/>
              <w:textAlignment w:val="baseline"/>
              <w:rPr>
                <w:color w:val="2D2D2D"/>
                <w:sz w:val="21"/>
                <w:szCs w:val="21"/>
                <w:lang w:eastAsia="ru-RU"/>
              </w:rPr>
            </w:pPr>
            <w:proofErr w:type="gramStart"/>
            <w:r w:rsidRPr="00B91AB2">
              <w:rPr>
                <w:color w:val="2D2D2D"/>
                <w:sz w:val="21"/>
                <w:szCs w:val="21"/>
                <w:lang w:eastAsia="ru-RU"/>
              </w:rPr>
              <w:t>п</w:t>
            </w:r>
            <w:proofErr w:type="gramEnd"/>
            <w:r w:rsidRPr="00B91AB2">
              <w:rPr>
                <w:color w:val="2D2D2D"/>
                <w:sz w:val="21"/>
                <w:szCs w:val="21"/>
                <w:lang w:eastAsia="ru-RU"/>
              </w:rPr>
              <w:t>/п</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Основание предоставления земельного участка в аренду без проведения торгов</w:t>
            </w: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Заявитель</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Земельный участок</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Документы, подтверждающие право заявителя на приобретение земельного участка в аренду без проведения торгов и прилагаемые к заявлению о приобретении прав на земельный участок</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1</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2</w:t>
            </w: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3</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4</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5</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1.</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1 пункта 2 статьи 39.6 </w:t>
            </w:r>
            <w:hyperlink r:id="rId54"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Юридическое лицо</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Определяется в соответствии с указом или распоряжением Президента Российской Федерации</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Указ или распоряжение Президента Российской Федерации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Единого государственного реестра недвижимости (далее -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Единого государственного реестра юридических лиц (далее -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2.</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2 пункта 2 статьи 39.6 </w:t>
            </w:r>
            <w:hyperlink r:id="rId55"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Юридическое лицо</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B91AB2">
              <w:rPr>
                <w:color w:val="2D2D2D"/>
                <w:sz w:val="21"/>
                <w:szCs w:val="21"/>
                <w:lang w:eastAsia="ru-RU"/>
              </w:rPr>
              <w:lastRenderedPageBreak/>
              <w:t>утвержденным </w:t>
            </w:r>
            <w:hyperlink r:id="rId56" w:history="1">
              <w:r w:rsidRPr="00B91AB2">
                <w:rPr>
                  <w:color w:val="00466E"/>
                  <w:sz w:val="21"/>
                  <w:u w:val="single"/>
                  <w:lang w:eastAsia="ru-RU"/>
                </w:rPr>
                <w:t>постановлением Правительства Российской Федерации от 29 декабря 2014 года N 1603</w:t>
              </w:r>
            </w:hyperlink>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Распоряжение Правительства Российской Федерации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3.</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3 пункта 2 статьи 39.6 </w:t>
            </w:r>
            <w:hyperlink r:id="rId57"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Юридическое лицо</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hyperlink r:id="rId58" w:history="1">
              <w:r w:rsidRPr="00B91AB2">
                <w:rPr>
                  <w:color w:val="00466E"/>
                  <w:sz w:val="21"/>
                  <w:u w:val="single"/>
                  <w:lang w:eastAsia="ru-RU"/>
                </w:rPr>
                <w:t>Законом Вологодской области от 4 октября 2018 года N 4408-ОЗ</w:t>
              </w:r>
            </w:hyperlink>
            <w:r w:rsidRPr="00B91AB2">
              <w:rPr>
                <w:color w:val="2D2D2D"/>
                <w:sz w:val="21"/>
                <w:szCs w:val="21"/>
                <w:lang w:eastAsia="ru-RU"/>
              </w:rPr>
              <w:t> (с последующими изменениями)</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Распоряжение Губернатора Вологодской области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4.</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4 пункта 2 статьи 39.6 </w:t>
            </w:r>
            <w:hyperlink r:id="rId59"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Юридическое лицо</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выполнения международных обязательств</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Договор, соглашение или иной документ, предусматривающий выполнение международных обязательств</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5.</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4 пункта 2 статьи 39.6 </w:t>
            </w:r>
            <w:hyperlink r:id="rId60"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Юридическое лицо</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размещения объектов, предназначенных для обеспечения электро-, тепл</w:t>
            </w:r>
            <w:proofErr w:type="gramStart"/>
            <w:r w:rsidRPr="00B91AB2">
              <w:rPr>
                <w:color w:val="2D2D2D"/>
                <w:sz w:val="21"/>
                <w:szCs w:val="21"/>
                <w:lang w:eastAsia="ru-RU"/>
              </w:rPr>
              <w:t>о-</w:t>
            </w:r>
            <w:proofErr w:type="gramEnd"/>
            <w:r w:rsidRPr="00B91AB2">
              <w:rPr>
                <w:color w:val="2D2D2D"/>
                <w:sz w:val="21"/>
                <w:szCs w:val="21"/>
                <w:lang w:eastAsia="ru-RU"/>
              </w:rPr>
              <w:t>, газо- и водоснабжения, водоотведения, связи, нефтепроводов, объектов федерального, регионального или местного значения</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B91AB2">
              <w:rPr>
                <w:color w:val="2D2D2D"/>
                <w:sz w:val="21"/>
                <w:szCs w:val="21"/>
                <w:lang w:eastAsia="ru-RU"/>
              </w:rPr>
              <w:t>о-</w:t>
            </w:r>
            <w:proofErr w:type="gramEnd"/>
            <w:r w:rsidRPr="00B91AB2">
              <w:rPr>
                <w:color w:val="2D2D2D"/>
                <w:sz w:val="21"/>
                <w:szCs w:val="21"/>
                <w:lang w:eastAsia="ru-RU"/>
              </w:rPr>
              <w:t xml:space="preserve">, газо- и </w:t>
            </w:r>
            <w:r w:rsidRPr="00B91AB2">
              <w:rPr>
                <w:color w:val="2D2D2D"/>
                <w:sz w:val="21"/>
                <w:szCs w:val="21"/>
                <w:lang w:eastAsia="ru-RU"/>
              </w:rPr>
              <w:lastRenderedPageBreak/>
              <w:t>водоснабжения, водоотведения, связи, нефтепроводов, не относящихся к объектам регионального или местного значения)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rPr>
          <w:trHeight w:val="69"/>
        </w:trPr>
        <w:tc>
          <w:tcPr>
            <w:tcW w:w="102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A1D88" w:rsidP="00B91AB2">
            <w:pPr>
              <w:spacing w:line="315" w:lineRule="atLeast"/>
              <w:textAlignment w:val="baseline"/>
              <w:rPr>
                <w:color w:val="2D2D2D"/>
                <w:sz w:val="21"/>
                <w:szCs w:val="21"/>
                <w:lang w:eastAsia="ru-RU"/>
              </w:rPr>
            </w:pPr>
            <w:r>
              <w:rPr>
                <w:color w:val="2D2D2D"/>
                <w:sz w:val="21"/>
                <w:szCs w:val="21"/>
                <w:lang w:eastAsia="ru-RU"/>
              </w:rPr>
              <w:lastRenderedPageBreak/>
              <w:t>1                     2                                         3                                                    4                                            5</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6.</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5 пункта 2 статьи 39.6 </w:t>
            </w:r>
            <w:hyperlink r:id="rId61"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образованный из земельного участка, находящегося в государственной или муниципальной собственности</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w:t>
            </w:r>
            <w:hyperlink r:id="rId62" w:history="1">
              <w:r w:rsidRPr="00B91AB2">
                <w:rPr>
                  <w:color w:val="00466E"/>
                  <w:sz w:val="21"/>
                  <w:u w:val="single"/>
                  <w:lang w:eastAsia="ru-RU"/>
                </w:rPr>
                <w:t>Федерального закона от 21 июля 1997 года N 122-ФЗ "О государственной регистрации прав на недвижимое имущество и сделок с ним"</w:t>
              </w:r>
            </w:hyperlink>
            <w:r w:rsidRPr="00B91AB2">
              <w:rPr>
                <w:color w:val="2D2D2D"/>
                <w:sz w:val="21"/>
                <w:szCs w:val="21"/>
                <w:lang w:eastAsia="ru-RU"/>
              </w:rPr>
              <w: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Выписка из ЕГРЮЛ о юридическом лице, являющемся заявителем &lt;*&gt;</w:t>
            </w:r>
          </w:p>
        </w:tc>
      </w:tr>
      <w:tr w:rsidR="00B91AB2" w:rsidRPr="00B91AB2" w:rsidTr="00BA1D88">
        <w:tc>
          <w:tcPr>
            <w:tcW w:w="102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 xml:space="preserve">(п. 6 </w:t>
            </w:r>
            <w:proofErr w:type="gramStart"/>
            <w:r w:rsidRPr="00B91AB2">
              <w:rPr>
                <w:color w:val="2D2D2D"/>
                <w:sz w:val="21"/>
                <w:szCs w:val="21"/>
                <w:lang w:eastAsia="ru-RU"/>
              </w:rPr>
              <w:t>введен</w:t>
            </w:r>
            <w:proofErr w:type="gramEnd"/>
            <w:r w:rsidRPr="00B91AB2">
              <w:rPr>
                <w:color w:val="2D2D2D"/>
                <w:sz w:val="21"/>
                <w:szCs w:val="21"/>
                <w:lang w:eastAsia="ru-RU"/>
              </w:rPr>
              <w:t xml:space="preserve"> постановлением Администрации г. Вологды </w:t>
            </w:r>
            <w:hyperlink r:id="rId63" w:history="1">
              <w:r w:rsidRPr="00B91AB2">
                <w:rPr>
                  <w:color w:val="00466E"/>
                  <w:sz w:val="21"/>
                  <w:u w:val="single"/>
                  <w:lang w:eastAsia="ru-RU"/>
                </w:rPr>
                <w:t>от 25.03.2020 N 385</w:t>
              </w:r>
            </w:hyperlink>
            <w:r w:rsidRPr="00B91AB2">
              <w:rPr>
                <w:color w:val="2D2D2D"/>
                <w:sz w:val="21"/>
                <w:szCs w:val="21"/>
                <w:lang w:eastAsia="ru-RU"/>
              </w:rPr>
              <w: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7.</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5 пункта 2 статьи 39.6 </w:t>
            </w:r>
            <w:hyperlink r:id="rId64"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Договор о комплексном освоении территории.</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Утвержденный проект планировки и утвержденный проект межевания территории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8.</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6 пункта 2 статьи 39.6 </w:t>
            </w:r>
            <w:hyperlink r:id="rId65"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Договор о комплексном освоении территории.</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Документ, подтверждающий членство заявителя в некоммерческой организации.</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Решение общего собрания членов некоммерческой организации о распределении испрашиваемого земельного участка заявителю.</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Утвержденный проект планировки и утвержденный проект межевания территории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9.</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6 пункта 2 статьи 39.6 </w:t>
            </w:r>
            <w:hyperlink r:id="rId66"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Договор о комплексном освоении территории.</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Решение органа некоммерческой организации о приобретении земельного участка.</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Утвержденный проект планировки и утвержденный проект межевания территории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10.</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7 пункта 2 статьи 39.6 </w:t>
            </w:r>
            <w:hyperlink r:id="rId67"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Член садоводческого некоммерческого товарищества (далее - СНТ) или огороднического некоммерческого товарищества (далее - ОНТ)</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 xml:space="preserve">Документ, </w:t>
            </w:r>
            <w:r w:rsidRPr="00B91AB2">
              <w:rPr>
                <w:color w:val="2D2D2D"/>
                <w:sz w:val="21"/>
                <w:szCs w:val="21"/>
                <w:lang w:eastAsia="ru-RU"/>
              </w:rPr>
              <w:lastRenderedPageBreak/>
              <w:t>подтверждающий членство заявителя в СНТ или ОНТ.</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Решение общего собрания членов СНТ или ОНТ о распределении садового или огородного земельного участка заявителю.</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Утвержденный проект межевания территории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в отношении СНТ или ОНТ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11.</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8 пункта 2 статьи 39.6 </w:t>
            </w:r>
            <w:hyperlink r:id="rId68"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Лицо, уполномоченное на подачу заявления решением общего собрания членов СНТ или ОНТ</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Утвержденный проект межевания территории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в отношении СНТ или ОНТ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12.</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9 пункта 2 статьи 39.6 </w:t>
            </w:r>
            <w:hyperlink r:id="rId69"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w:t>
            </w:r>
            <w:hyperlink r:id="rId70" w:history="1">
              <w:r w:rsidRPr="00B91AB2">
                <w:rPr>
                  <w:color w:val="00466E"/>
                  <w:sz w:val="21"/>
                  <w:u w:val="single"/>
                  <w:lang w:eastAsia="ru-RU"/>
                </w:rPr>
                <w:t>Земельного кодекса Российской Федерации</w:t>
              </w:r>
            </w:hyperlink>
            <w:r w:rsidRPr="00B91AB2">
              <w:rPr>
                <w:color w:val="2D2D2D"/>
                <w:sz w:val="21"/>
                <w:szCs w:val="21"/>
                <w:lang w:eastAsia="ru-RU"/>
              </w:rPr>
              <w:t>, на праве оперативного управления</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на котором расположены здания, сооружения</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proofErr w:type="gramStart"/>
            <w:r w:rsidRPr="00B91AB2">
              <w:rPr>
                <w:color w:val="2D2D2D"/>
                <w:sz w:val="21"/>
                <w:szCs w:val="21"/>
                <w:lang w:eastAsia="ru-RU"/>
              </w:rPr>
              <w:t>Документы, удостоверяющие (устанавливающие) права заявителя на здание, сооружение, если право на такие здание, сооружение не зарегистрировано в ЕГРН.</w:t>
            </w:r>
            <w:proofErr w:type="gramEnd"/>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B91AB2">
              <w:rPr>
                <w:color w:val="2D2D2D"/>
                <w:sz w:val="21"/>
                <w:szCs w:val="21"/>
                <w:lang w:eastAsia="ru-RU"/>
              </w:rPr>
              <w:lastRenderedPageBreak/>
              <w:t>(условных, инвентарных) номеров и адресных ориентиров зданий, сооружений, принадлежащих на соответствующем праве заявителю.</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 здании и (или) сооружении, расположенно</w:t>
            </w:r>
            <w:proofErr w:type="gramStart"/>
            <w:r w:rsidRPr="00B91AB2">
              <w:rPr>
                <w:color w:val="2D2D2D"/>
                <w:sz w:val="21"/>
                <w:szCs w:val="21"/>
                <w:lang w:eastAsia="ru-RU"/>
              </w:rPr>
              <w:t>м(</w:t>
            </w:r>
            <w:proofErr w:type="spellStart"/>
            <w:proofErr w:type="gramEnd"/>
            <w:r w:rsidRPr="00B91AB2">
              <w:rPr>
                <w:color w:val="2D2D2D"/>
                <w:sz w:val="21"/>
                <w:szCs w:val="21"/>
                <w:lang w:eastAsia="ru-RU"/>
              </w:rPr>
              <w:t>ых</w:t>
            </w:r>
            <w:proofErr w:type="spellEnd"/>
            <w:r w:rsidRPr="00B91AB2">
              <w:rPr>
                <w:color w:val="2D2D2D"/>
                <w:sz w:val="21"/>
                <w:szCs w:val="21"/>
                <w:lang w:eastAsia="ru-RU"/>
              </w:rPr>
              <w:t>) на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 xml:space="preserve">Выписка из ЕГРН об объекте недвижимости (о помещении в здании, сооружении, </w:t>
            </w:r>
            <w:proofErr w:type="gramStart"/>
            <w:r w:rsidRPr="00B91AB2">
              <w:rPr>
                <w:color w:val="2D2D2D"/>
                <w:sz w:val="21"/>
                <w:szCs w:val="21"/>
                <w:lang w:eastAsia="ru-RU"/>
              </w:rPr>
              <w:t>расположенных</w:t>
            </w:r>
            <w:proofErr w:type="gramEnd"/>
            <w:r w:rsidRPr="00B91AB2">
              <w:rPr>
                <w:color w:val="2D2D2D"/>
                <w:sz w:val="21"/>
                <w:szCs w:val="21"/>
                <w:lang w:eastAsia="ru-RU"/>
              </w:rPr>
              <w:t xml:space="preserve"> на испрашиваемом земельном участке, в случае обращения собственника помещения)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13.</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10 пункта 2 статьи 39.6 </w:t>
            </w:r>
            <w:hyperlink r:id="rId71" w:history="1">
              <w:r w:rsidRPr="00B91AB2">
                <w:rPr>
                  <w:color w:val="00466E"/>
                  <w:sz w:val="21"/>
                  <w:u w:val="single"/>
                  <w:lang w:eastAsia="ru-RU"/>
                </w:rPr>
                <w:t>Земельного кодекса Российской Федерации</w:t>
              </w:r>
            </w:hyperlink>
            <w:r w:rsidRPr="00B91AB2">
              <w:rPr>
                <w:color w:val="2D2D2D"/>
                <w:sz w:val="21"/>
                <w:szCs w:val="21"/>
                <w:lang w:eastAsia="ru-RU"/>
              </w:rPr>
              <w:t>, пункт 21 статьи 3 </w:t>
            </w:r>
            <w:hyperlink r:id="rId72" w:history="1">
              <w:r w:rsidRPr="00B91AB2">
                <w:rPr>
                  <w:color w:val="00466E"/>
                  <w:sz w:val="21"/>
                  <w:u w:val="single"/>
                  <w:lang w:eastAsia="ru-RU"/>
                </w:rPr>
                <w:t xml:space="preserve">Федерального </w:t>
              </w:r>
              <w:r w:rsidRPr="00B91AB2">
                <w:rPr>
                  <w:color w:val="00466E"/>
                  <w:sz w:val="21"/>
                  <w:u w:val="single"/>
                  <w:lang w:eastAsia="ru-RU"/>
                </w:rPr>
                <w:lastRenderedPageBreak/>
                <w:t>закона от 25 октября 2001 года N 137-ФЗ "О введении в действие 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Собственник объекта незавершенного строительства</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на котором расположен объект незавершенного строительства</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 xml:space="preserve">Документы, удостоверяющие (устанавливающие) права заявителя на объект незавершенного строительства, если право на такой </w:t>
            </w:r>
            <w:r w:rsidRPr="00B91AB2">
              <w:rPr>
                <w:color w:val="2D2D2D"/>
                <w:sz w:val="21"/>
                <w:szCs w:val="21"/>
                <w:lang w:eastAsia="ru-RU"/>
              </w:rPr>
              <w:lastRenderedPageBreak/>
              <w:t>объект незавершенного строительства не зарегистрировано в ЕГРН.</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91AB2" w:rsidRPr="00B91AB2" w:rsidRDefault="00B91AB2" w:rsidP="00B91AB2">
            <w:pPr>
              <w:spacing w:line="315" w:lineRule="atLeast"/>
              <w:textAlignment w:val="baseline"/>
              <w:rPr>
                <w:color w:val="2D2D2D"/>
                <w:sz w:val="21"/>
                <w:szCs w:val="21"/>
                <w:lang w:eastAsia="ru-RU"/>
              </w:rPr>
            </w:pPr>
            <w:proofErr w:type="gramStart"/>
            <w:r w:rsidRPr="00B91AB2">
              <w:rPr>
                <w:color w:val="2D2D2D"/>
                <w:sz w:val="21"/>
                <w:szCs w:val="21"/>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 xml:space="preserve">Выписка из ЕГРН об объекте </w:t>
            </w:r>
            <w:r w:rsidRPr="00B91AB2">
              <w:rPr>
                <w:color w:val="2D2D2D"/>
                <w:sz w:val="21"/>
                <w:szCs w:val="21"/>
                <w:lang w:eastAsia="ru-RU"/>
              </w:rPr>
              <w:lastRenderedPageBreak/>
              <w:t>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объекте незавершенного строительства, расположенном на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14.</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11 пункта 2 статьи 39.6 </w:t>
            </w:r>
            <w:hyperlink r:id="rId73"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Юридическое лицо, использующее земельный участок на праве постоянного (бессрочного) пользования</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принадлежащий юридическому лицу на праве постоянного (бессрочного) пользования</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15.</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13 пункта 2 статьи 39.6 </w:t>
            </w:r>
            <w:hyperlink r:id="rId74"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Лицо, с которым заключен договор о развитии застроенной территории</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образованный в границах застроенной территории, в отношении которой заключен договор о ее развитии</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Договор о развитии застроенной территории.</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Утвержденный проект планировки и утвержденный проект межевания территории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16.</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13.1 пункта 2 статьи 39.6 </w:t>
            </w:r>
            <w:hyperlink r:id="rId75"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Юридическое лицо, с которым заключен договор об освоении территории в целях строительства стандартного жилья</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освоения территории в целях строительства стандартного жилья</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Договор об освоении территории в целях строительства стандартного жилья.</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Утвержденный проект планировки и утвержденный проект межевания территории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17.</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13.1 пункта 2 статьи 39.6 </w:t>
            </w:r>
            <w:hyperlink r:id="rId76"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комплексного освоения территории в целях строительства стандартного жилья</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Договор о комплексном освоении территории в целях строительства стандартного жилья.</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Утвержденный проект планировки и утвержденный проект межевания территории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18.</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Подпункты 13.2 и 13.3 пункта 2 статьи 39.6 </w:t>
            </w:r>
            <w:hyperlink r:id="rId77" w:history="1">
              <w:r w:rsidRPr="00B91AB2">
                <w:rPr>
                  <w:color w:val="00466E"/>
                  <w:sz w:val="21"/>
                  <w:u w:val="single"/>
                  <w:lang w:eastAsia="ru-RU"/>
                </w:rPr>
                <w:t xml:space="preserve">Земельного кодекса Российской </w:t>
              </w:r>
              <w:r w:rsidRPr="00B91AB2">
                <w:rPr>
                  <w:color w:val="00466E"/>
                  <w:sz w:val="21"/>
                  <w:u w:val="single"/>
                  <w:lang w:eastAsia="ru-RU"/>
                </w:rPr>
                <w:lastRenderedPageBreak/>
                <w:t>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Юридическое лицо, с которым заключен договор о комплексном развитии территории</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 xml:space="preserve">Земельный участок, предназначенный для комплексного развития территории и строительства объектов коммунальной, транспортной, социальной </w:t>
            </w:r>
            <w:r w:rsidRPr="00B91AB2">
              <w:rPr>
                <w:color w:val="2D2D2D"/>
                <w:sz w:val="21"/>
                <w:szCs w:val="21"/>
                <w:lang w:eastAsia="ru-RU"/>
              </w:rPr>
              <w:lastRenderedPageBreak/>
              <w:t>инфраструктур</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Договор о комплексном развитии территории.</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 xml:space="preserve">Утвержденный проект планировки и </w:t>
            </w:r>
            <w:r w:rsidRPr="00B91AB2">
              <w:rPr>
                <w:color w:val="2D2D2D"/>
                <w:sz w:val="21"/>
                <w:szCs w:val="21"/>
                <w:lang w:eastAsia="ru-RU"/>
              </w:rPr>
              <w:lastRenderedPageBreak/>
              <w:t>утвержденный проект межевания территории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19.</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14 пункта 2 статьи 39.6 </w:t>
            </w:r>
            <w:hyperlink r:id="rId78"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Гражданин, имеющий право на первоочередное или внеочередное приобретение земельных участков</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20.</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15 пункта 2 статьи 39.6 </w:t>
            </w:r>
            <w:hyperlink r:id="rId79"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21.</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15 пункта 2 статьи 39.6 </w:t>
            </w:r>
            <w:hyperlink r:id="rId80"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Гражданин, испрашивающий земельный участок для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осуществления крестьянским (фермерским) хозяйством его деятельности</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ЕГРИП об индивидуальном предпринимателе,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22.</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16 пункта 2 статьи 39.6 </w:t>
            </w:r>
            <w:hyperlink r:id="rId81"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 xml:space="preserve">Выписка из ЕГРН об объекте недвижимости (об испрашиваемом </w:t>
            </w:r>
            <w:r w:rsidRPr="00B91AB2">
              <w:rPr>
                <w:color w:val="2D2D2D"/>
                <w:sz w:val="21"/>
                <w:szCs w:val="21"/>
                <w:lang w:eastAsia="ru-RU"/>
              </w:rPr>
              <w:lastRenderedPageBreak/>
              <w:t>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23.</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18 пункта 2 статьи 39.6 </w:t>
            </w:r>
            <w:hyperlink r:id="rId82"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ограниченный в обороте</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24.</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19 пункта 2 статьи 39.6 </w:t>
            </w:r>
            <w:hyperlink r:id="rId83"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Гражданин, испрашивающий земельный участок для сенокошения, выпаса сельскохозяйственных животных, ведения огородничества</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сенокошения, выпаса сельскохозяйственных животных, ведения огородничества</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25.</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23 пункта 2 статьи 39.6 </w:t>
            </w:r>
            <w:hyperlink r:id="rId84"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Лицо, с которым заключено концессионное соглашение</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необходимый для осуществления деятельности, предусмотренной концессионным соглашением</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Концессионное соглашение.</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26.</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23.1 пункта 2 статьи 39.6 </w:t>
            </w:r>
            <w:hyperlink r:id="rId85"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Договор об освоении территории в целях строительства и эксплуатации наемного дома коммерческого использования.</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Утвержденный проект планировки и утвержденный проект межевания территории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27.</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23.1 пункта 2 статьи 39.6 </w:t>
            </w:r>
            <w:hyperlink r:id="rId86"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Договор об освоении территории в целях строительства и эксплуатации наемного дома социального использования.</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Утвержденный проект планировки и утвержденный проект межевания территории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28.</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 xml:space="preserve">Подпункт 23.2 пункта 2 статьи </w:t>
            </w:r>
            <w:r w:rsidRPr="00B91AB2">
              <w:rPr>
                <w:color w:val="2D2D2D"/>
                <w:sz w:val="21"/>
                <w:szCs w:val="21"/>
                <w:lang w:eastAsia="ru-RU"/>
              </w:rPr>
              <w:lastRenderedPageBreak/>
              <w:t>39.6 </w:t>
            </w:r>
            <w:hyperlink r:id="rId87"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 xml:space="preserve">Юридическое лицо, с которым заключен </w:t>
            </w:r>
            <w:r w:rsidRPr="00B91AB2">
              <w:rPr>
                <w:color w:val="2D2D2D"/>
                <w:sz w:val="21"/>
                <w:szCs w:val="21"/>
                <w:lang w:eastAsia="ru-RU"/>
              </w:rPr>
              <w:lastRenderedPageBreak/>
              <w:t>специальный инвестиционный контракт</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 xml:space="preserve">Земельный участок, необходимый для </w:t>
            </w:r>
            <w:r w:rsidRPr="00B91AB2">
              <w:rPr>
                <w:color w:val="2D2D2D"/>
                <w:sz w:val="21"/>
                <w:szCs w:val="21"/>
                <w:lang w:eastAsia="ru-RU"/>
              </w:rPr>
              <w:lastRenderedPageBreak/>
              <w:t>осуществления деятельности, предусмотренной специальным инвестиционным контрактом</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 xml:space="preserve">Специальный инвестиционный </w:t>
            </w:r>
            <w:r w:rsidRPr="00B91AB2">
              <w:rPr>
                <w:color w:val="2D2D2D"/>
                <w:sz w:val="21"/>
                <w:szCs w:val="21"/>
                <w:lang w:eastAsia="ru-RU"/>
              </w:rPr>
              <w:lastRenderedPageBreak/>
              <w:t>контракт.</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29.</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25 пункта 2 статьи 39.6 </w:t>
            </w:r>
            <w:hyperlink r:id="rId88"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Лицо, испрашивающее земельный участок для размещения водохранилища и (или) гидротехнического сооружения</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размещения водохранилища и (или) гидротехнического сооружения</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ЕГРИП об индивидуальном предпринимателе,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30.</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26 пункта 2 статьи 39.6 </w:t>
            </w:r>
            <w:hyperlink r:id="rId89"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Государственная компания "Российские автомобильные дороги"</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31.</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27 пункта 2 статьи 39.6 </w:t>
            </w:r>
            <w:hyperlink r:id="rId90"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Открытое акционерное общество "Российские железные дороги"</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w:t>
            </w:r>
            <w:r w:rsidRPr="00B91AB2">
              <w:rPr>
                <w:color w:val="2D2D2D"/>
                <w:sz w:val="21"/>
                <w:szCs w:val="21"/>
                <w:lang w:eastAsia="ru-RU"/>
              </w:rPr>
              <w:lastRenderedPageBreak/>
              <w:t>общего пользования</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32.</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28 пункта 2 статьи 39.6 </w:t>
            </w:r>
            <w:hyperlink r:id="rId91"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Резидент зоны территориального развития, включенный в реестр резидентов зоны территориального развития</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в границах зоны территориального развития</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Инвестиционная декларация, в составе которой представлен инвестиционный проект.</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33.</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29 пункта 2 статьи 39.6 </w:t>
            </w:r>
            <w:hyperlink r:id="rId92"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Лицо, обладающее правом на добычу (вылов) водных биологических ресурсов</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34.</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30 пункта 2 статьи 39.6 </w:t>
            </w:r>
            <w:hyperlink r:id="rId93"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 xml:space="preserve">Юридическое лицо, осуществляющее размещение ядерных установок, радиационных источников, пунктов </w:t>
            </w:r>
            <w:r w:rsidRPr="00B91AB2">
              <w:rPr>
                <w:color w:val="2D2D2D"/>
                <w:sz w:val="21"/>
                <w:szCs w:val="21"/>
                <w:lang w:eastAsia="ru-RU"/>
              </w:rPr>
              <w:lastRenderedPageBreak/>
              <w:t>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w:t>
            </w:r>
            <w:r w:rsidRPr="00B91AB2">
              <w:rPr>
                <w:color w:val="2D2D2D"/>
                <w:sz w:val="21"/>
                <w:szCs w:val="21"/>
                <w:lang w:eastAsia="ru-RU"/>
              </w:rPr>
              <w:lastRenderedPageBreak/>
              <w:t>радиоактивных веществ, пунктов хранения, хранилищ радиоактивных отходов и пунктов захоронения радиоактивных отходов</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lastRenderedPageBreak/>
              <w:t xml:space="preserve">Решение Правительства Российской Федерации о сооружении ядерных установок, </w:t>
            </w:r>
            <w:r w:rsidRPr="00B91AB2">
              <w:rPr>
                <w:color w:val="2D2D2D"/>
                <w:sz w:val="21"/>
                <w:szCs w:val="21"/>
                <w:lang w:eastAsia="ru-RU"/>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lastRenderedPageBreak/>
              <w:t>35.</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31 пункта 2 статьи 39.6 </w:t>
            </w:r>
            <w:hyperlink r:id="rId94"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ЕГРИП об индивидуальном предпринимателе, являющемся заявителем &lt;*&gt;</w:t>
            </w:r>
          </w:p>
        </w:tc>
      </w:tr>
      <w:tr w:rsidR="00B91AB2" w:rsidRPr="00B91AB2" w:rsidTr="00BA1D88">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jc w:val="center"/>
              <w:textAlignment w:val="baseline"/>
              <w:rPr>
                <w:color w:val="2D2D2D"/>
                <w:sz w:val="21"/>
                <w:szCs w:val="21"/>
                <w:lang w:eastAsia="ru-RU"/>
              </w:rPr>
            </w:pPr>
            <w:r w:rsidRPr="00B91AB2">
              <w:rPr>
                <w:color w:val="2D2D2D"/>
                <w:sz w:val="21"/>
                <w:szCs w:val="21"/>
                <w:lang w:eastAsia="ru-RU"/>
              </w:rPr>
              <w:t>36.</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Подпункт 32 пункта 2 статьи 39.6 </w:t>
            </w:r>
            <w:hyperlink r:id="rId95" w:history="1">
              <w:r w:rsidRPr="00B91AB2">
                <w:rPr>
                  <w:color w:val="00466E"/>
                  <w:sz w:val="21"/>
                  <w:u w:val="single"/>
                  <w:lang w:eastAsia="ru-RU"/>
                </w:rPr>
                <w:t>Земельного кодекса Российской Федерации</w:t>
              </w:r>
            </w:hyperlink>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Арендатор земельного участка, имеющий право на заключение нового договора аренды земельного участка</w:t>
            </w:r>
          </w:p>
        </w:tc>
        <w:tc>
          <w:tcPr>
            <w:tcW w:w="3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Земельный участок, используемый на основании договора аренды</w:t>
            </w:r>
          </w:p>
        </w:tc>
        <w:tc>
          <w:tcPr>
            <w:tcW w:w="2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w:t>
            </w:r>
            <w:r w:rsidRPr="00B91AB2">
              <w:rPr>
                <w:color w:val="2D2D2D"/>
                <w:sz w:val="21"/>
                <w:szCs w:val="21"/>
                <w:lang w:eastAsia="ru-RU"/>
              </w:rPr>
              <w:lastRenderedPageBreak/>
              <w:t>не зарегистрировано в ЕГРН.</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ЕГРН об объекте недвижимости (об испрашиваемом земельном участке) &lt;*&gt;.</w:t>
            </w:r>
          </w:p>
          <w:p w:rsidR="00B91AB2" w:rsidRPr="00B91AB2" w:rsidRDefault="00B91AB2" w:rsidP="00B91AB2">
            <w:pPr>
              <w:spacing w:line="315" w:lineRule="atLeast"/>
              <w:textAlignment w:val="baseline"/>
              <w:rPr>
                <w:color w:val="2D2D2D"/>
                <w:sz w:val="21"/>
                <w:szCs w:val="21"/>
                <w:lang w:eastAsia="ru-RU"/>
              </w:rPr>
            </w:pPr>
            <w:r w:rsidRPr="00B91AB2">
              <w:rPr>
                <w:color w:val="2D2D2D"/>
                <w:sz w:val="21"/>
                <w:szCs w:val="21"/>
                <w:lang w:eastAsia="ru-RU"/>
              </w:rPr>
              <w:t>Выписка из ЕГРЮЛ о юридическом лице, являющемся заявителем &lt;*&gt;</w:t>
            </w:r>
          </w:p>
        </w:tc>
      </w:tr>
    </w:tbl>
    <w:p w:rsidR="00B91AB2" w:rsidRPr="00B91AB2" w:rsidRDefault="00B91AB2" w:rsidP="00B91AB2">
      <w:pPr>
        <w:shd w:val="clear" w:color="auto" w:fill="FFFFFF"/>
        <w:spacing w:line="315" w:lineRule="atLeast"/>
        <w:textAlignment w:val="baseline"/>
        <w:rPr>
          <w:rFonts w:ascii="Arial" w:hAnsi="Arial" w:cs="Arial"/>
          <w:color w:val="2D2D2D"/>
          <w:spacing w:val="2"/>
          <w:sz w:val="21"/>
          <w:szCs w:val="21"/>
          <w:lang w:eastAsia="ru-RU"/>
        </w:rPr>
      </w:pPr>
      <w:r w:rsidRPr="00B91AB2">
        <w:rPr>
          <w:rFonts w:ascii="Arial" w:hAnsi="Arial" w:cs="Arial"/>
          <w:color w:val="2D2D2D"/>
          <w:spacing w:val="2"/>
          <w:sz w:val="21"/>
          <w:szCs w:val="21"/>
          <w:lang w:eastAsia="ru-RU"/>
        </w:rPr>
        <w:lastRenderedPageBreak/>
        <w:br/>
      </w:r>
    </w:p>
    <w:p w:rsidR="00B91AB2" w:rsidRPr="00AA0809" w:rsidRDefault="00B91AB2" w:rsidP="00AA0809">
      <w:pPr>
        <w:shd w:val="clear" w:color="auto" w:fill="FFFFFF"/>
        <w:spacing w:line="315" w:lineRule="atLeast"/>
        <w:jc w:val="both"/>
        <w:textAlignment w:val="baseline"/>
        <w:rPr>
          <w:color w:val="2D2D2D"/>
          <w:spacing w:val="2"/>
          <w:sz w:val="26"/>
          <w:szCs w:val="26"/>
          <w:lang w:eastAsia="ru-RU"/>
        </w:rPr>
      </w:pPr>
      <w:r w:rsidRPr="00B91AB2">
        <w:rPr>
          <w:rFonts w:ascii="Arial" w:hAnsi="Arial" w:cs="Arial"/>
          <w:color w:val="2D2D2D"/>
          <w:spacing w:val="2"/>
          <w:sz w:val="21"/>
          <w:szCs w:val="21"/>
          <w:lang w:eastAsia="ru-RU"/>
        </w:rPr>
        <w:br/>
        <w:t xml:space="preserve">* </w:t>
      </w:r>
      <w:r w:rsidRPr="00AA0809">
        <w:rPr>
          <w:color w:val="2D2D2D"/>
          <w:spacing w:val="2"/>
          <w:sz w:val="26"/>
          <w:szCs w:val="26"/>
          <w:lang w:eastAsia="ru-RU"/>
        </w:rPr>
        <w:t xml:space="preserve">Документы запрашиваются Уполномоченным органом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предоставлении земельного участка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AA0809">
        <w:rPr>
          <w:color w:val="2D2D2D"/>
          <w:spacing w:val="2"/>
          <w:sz w:val="26"/>
          <w:szCs w:val="26"/>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расположенных на испрашиваемом земельном участке) не прилагается к заявлению о предоставлении земельного участка и не запрашивается Уполномоченным органом посредством</w:t>
      </w:r>
      <w:proofErr w:type="gramEnd"/>
      <w:r w:rsidRPr="00AA0809">
        <w:rPr>
          <w:color w:val="2D2D2D"/>
          <w:spacing w:val="2"/>
          <w:sz w:val="26"/>
          <w:szCs w:val="26"/>
          <w:lang w:eastAsia="ru-RU"/>
        </w:rPr>
        <w:t xml:space="preserve"> межведомственного информационного взаимодействия.</w:t>
      </w:r>
    </w:p>
    <w:p w:rsidR="00B91AB2" w:rsidRPr="00504E08" w:rsidRDefault="00B91AB2" w:rsidP="000C46C4">
      <w:pPr>
        <w:jc w:val="both"/>
        <w:rPr>
          <w:sz w:val="27"/>
          <w:szCs w:val="27"/>
        </w:rPr>
      </w:pPr>
    </w:p>
    <w:sectPr w:rsidR="00B91AB2" w:rsidRPr="00504E08" w:rsidSect="009644B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52498"/>
    <w:multiLevelType w:val="hybridMultilevel"/>
    <w:tmpl w:val="18828DB6"/>
    <w:lvl w:ilvl="0" w:tplc="FB8A8224">
      <w:start w:val="1"/>
      <w:numFmt w:val="decimal"/>
      <w:lvlText w:val="%1."/>
      <w:lvlJc w:val="left"/>
      <w:pPr>
        <w:ind w:left="1065" w:hanging="360"/>
      </w:pPr>
      <w:rPr>
        <w:rFonts w:hint="default"/>
        <w:b w:val="0"/>
        <w:color w:val="2D2D2D"/>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FAF3039"/>
    <w:multiLevelType w:val="hybridMultilevel"/>
    <w:tmpl w:val="C4B60A88"/>
    <w:lvl w:ilvl="0" w:tplc="5C9A165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7179775C"/>
    <w:multiLevelType w:val="hybridMultilevel"/>
    <w:tmpl w:val="0AACBA04"/>
    <w:lvl w:ilvl="0" w:tplc="11E4C7C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BC"/>
    <w:rsid w:val="0000427A"/>
    <w:rsid w:val="000111DA"/>
    <w:rsid w:val="0001319C"/>
    <w:rsid w:val="00035AFF"/>
    <w:rsid w:val="00041082"/>
    <w:rsid w:val="00041F33"/>
    <w:rsid w:val="00052640"/>
    <w:rsid w:val="00053ECF"/>
    <w:rsid w:val="00065DFC"/>
    <w:rsid w:val="00072A47"/>
    <w:rsid w:val="00080DAB"/>
    <w:rsid w:val="00083DF5"/>
    <w:rsid w:val="0009070A"/>
    <w:rsid w:val="000A4772"/>
    <w:rsid w:val="000C46C4"/>
    <w:rsid w:val="000F2F38"/>
    <w:rsid w:val="000F52B8"/>
    <w:rsid w:val="00115AA4"/>
    <w:rsid w:val="00136FD9"/>
    <w:rsid w:val="00155EB5"/>
    <w:rsid w:val="00176CA2"/>
    <w:rsid w:val="001B6A40"/>
    <w:rsid w:val="001C19F7"/>
    <w:rsid w:val="001C7AC4"/>
    <w:rsid w:val="00203AEB"/>
    <w:rsid w:val="00250120"/>
    <w:rsid w:val="002724F2"/>
    <w:rsid w:val="00294701"/>
    <w:rsid w:val="002D5B4A"/>
    <w:rsid w:val="002E1B11"/>
    <w:rsid w:val="00305C40"/>
    <w:rsid w:val="00311481"/>
    <w:rsid w:val="0033470D"/>
    <w:rsid w:val="00334A45"/>
    <w:rsid w:val="003352F3"/>
    <w:rsid w:val="003448BA"/>
    <w:rsid w:val="00351DE8"/>
    <w:rsid w:val="00356EC4"/>
    <w:rsid w:val="0038637F"/>
    <w:rsid w:val="003A293E"/>
    <w:rsid w:val="003B0B1E"/>
    <w:rsid w:val="003B4727"/>
    <w:rsid w:val="003D36DB"/>
    <w:rsid w:val="003F286D"/>
    <w:rsid w:val="003F4E56"/>
    <w:rsid w:val="0040247D"/>
    <w:rsid w:val="00412BFF"/>
    <w:rsid w:val="0041386E"/>
    <w:rsid w:val="00414440"/>
    <w:rsid w:val="00446D1B"/>
    <w:rsid w:val="0045692A"/>
    <w:rsid w:val="00467B8F"/>
    <w:rsid w:val="004923CA"/>
    <w:rsid w:val="00496FBA"/>
    <w:rsid w:val="004B0E54"/>
    <w:rsid w:val="004C149E"/>
    <w:rsid w:val="00504E08"/>
    <w:rsid w:val="00520B8E"/>
    <w:rsid w:val="00521794"/>
    <w:rsid w:val="00531CB6"/>
    <w:rsid w:val="00631ED8"/>
    <w:rsid w:val="00665EC0"/>
    <w:rsid w:val="00673340"/>
    <w:rsid w:val="00695DCF"/>
    <w:rsid w:val="006B5C53"/>
    <w:rsid w:val="006D39A7"/>
    <w:rsid w:val="006E4207"/>
    <w:rsid w:val="006E664B"/>
    <w:rsid w:val="006F0625"/>
    <w:rsid w:val="0073141B"/>
    <w:rsid w:val="00777CFC"/>
    <w:rsid w:val="007D038E"/>
    <w:rsid w:val="007D3339"/>
    <w:rsid w:val="007F626F"/>
    <w:rsid w:val="00871179"/>
    <w:rsid w:val="008B5E4E"/>
    <w:rsid w:val="008E7FA2"/>
    <w:rsid w:val="00951086"/>
    <w:rsid w:val="009644BC"/>
    <w:rsid w:val="0097186D"/>
    <w:rsid w:val="00971FF4"/>
    <w:rsid w:val="009912D7"/>
    <w:rsid w:val="009A6334"/>
    <w:rsid w:val="009A64F9"/>
    <w:rsid w:val="009C7364"/>
    <w:rsid w:val="00A15753"/>
    <w:rsid w:val="00A20A53"/>
    <w:rsid w:val="00A24BA6"/>
    <w:rsid w:val="00A44196"/>
    <w:rsid w:val="00A57F26"/>
    <w:rsid w:val="00A74551"/>
    <w:rsid w:val="00A87FEF"/>
    <w:rsid w:val="00A90DF4"/>
    <w:rsid w:val="00AA0809"/>
    <w:rsid w:val="00AF1D2C"/>
    <w:rsid w:val="00B0034B"/>
    <w:rsid w:val="00B122F1"/>
    <w:rsid w:val="00B14584"/>
    <w:rsid w:val="00B17AC3"/>
    <w:rsid w:val="00B91AB2"/>
    <w:rsid w:val="00BA1D88"/>
    <w:rsid w:val="00BC16AF"/>
    <w:rsid w:val="00BD7FFA"/>
    <w:rsid w:val="00BF39E3"/>
    <w:rsid w:val="00BF5214"/>
    <w:rsid w:val="00C17117"/>
    <w:rsid w:val="00C32712"/>
    <w:rsid w:val="00C51876"/>
    <w:rsid w:val="00C566F3"/>
    <w:rsid w:val="00C626E3"/>
    <w:rsid w:val="00C73AB4"/>
    <w:rsid w:val="00C94861"/>
    <w:rsid w:val="00CE6829"/>
    <w:rsid w:val="00CF7203"/>
    <w:rsid w:val="00D92423"/>
    <w:rsid w:val="00DA6EE5"/>
    <w:rsid w:val="00DC3F97"/>
    <w:rsid w:val="00DF0015"/>
    <w:rsid w:val="00E21B92"/>
    <w:rsid w:val="00E80E6D"/>
    <w:rsid w:val="00E82147"/>
    <w:rsid w:val="00E90160"/>
    <w:rsid w:val="00EB5689"/>
    <w:rsid w:val="00EC4DA2"/>
    <w:rsid w:val="00EC4FEC"/>
    <w:rsid w:val="00EF0CEE"/>
    <w:rsid w:val="00F04BF7"/>
    <w:rsid w:val="00F05B07"/>
    <w:rsid w:val="00F23073"/>
    <w:rsid w:val="00F41040"/>
    <w:rsid w:val="00F4441B"/>
    <w:rsid w:val="00F57447"/>
    <w:rsid w:val="00F91BE8"/>
    <w:rsid w:val="00FB0BC2"/>
    <w:rsid w:val="00FB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BC"/>
    <w:pPr>
      <w:spacing w:after="0" w:line="240" w:lineRule="auto"/>
    </w:pPr>
    <w:rPr>
      <w:rFonts w:ascii="Times New Roman" w:eastAsia="Times New Roman" w:hAnsi="Times New Roman" w:cs="Times New Roman"/>
      <w:sz w:val="24"/>
      <w:szCs w:val="24"/>
      <w:lang w:eastAsia="zh-CN"/>
    </w:rPr>
  </w:style>
  <w:style w:type="paragraph" w:styleId="3">
    <w:name w:val="heading 3"/>
    <w:basedOn w:val="a"/>
    <w:next w:val="a"/>
    <w:link w:val="31"/>
    <w:uiPriority w:val="9"/>
    <w:semiHidden/>
    <w:unhideWhenUsed/>
    <w:qFormat/>
    <w:rsid w:val="006B5C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
    <w:semiHidden/>
    <w:unhideWhenUsed/>
    <w:qFormat/>
    <w:rsid w:val="006B5C5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7186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57F2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styleId="a6">
    <w:name w:val="Hyperlink"/>
    <w:basedOn w:val="a0"/>
    <w:uiPriority w:val="99"/>
    <w:semiHidden/>
    <w:unhideWhenUsed/>
    <w:rsid w:val="009644BC"/>
    <w:rPr>
      <w:color w:val="0000FF"/>
      <w:u w:val="single"/>
    </w:rPr>
  </w:style>
  <w:style w:type="paragraph" w:styleId="a7">
    <w:name w:val="List Paragraph"/>
    <w:basedOn w:val="a"/>
    <w:uiPriority w:val="34"/>
    <w:qFormat/>
    <w:rsid w:val="00A87FEF"/>
    <w:pPr>
      <w:ind w:left="720"/>
      <w:contextualSpacing/>
    </w:pPr>
  </w:style>
  <w:style w:type="paragraph" w:customStyle="1" w:styleId="ConsPlusNormal">
    <w:name w:val="ConsPlusNormal"/>
    <w:qFormat/>
    <w:rsid w:val="00A87FEF"/>
    <w:pPr>
      <w:widowControl w:val="0"/>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uiPriority w:val="9"/>
    <w:semiHidden/>
    <w:rsid w:val="006B5C53"/>
    <w:rPr>
      <w:rFonts w:asciiTheme="majorHAnsi" w:eastAsiaTheme="majorEastAsia" w:hAnsiTheme="majorHAnsi" w:cstheme="majorBidi"/>
      <w:b/>
      <w:bCs/>
      <w:i/>
      <w:iCs/>
      <w:color w:val="4F81BD" w:themeColor="accent1"/>
      <w:sz w:val="24"/>
      <w:szCs w:val="24"/>
      <w:lang w:eastAsia="zh-CN"/>
    </w:rPr>
  </w:style>
  <w:style w:type="character" w:customStyle="1" w:styleId="30">
    <w:name w:val="Заголовок 3 Знак"/>
    <w:basedOn w:val="a0"/>
    <w:qFormat/>
    <w:rsid w:val="006B5C53"/>
    <w:rPr>
      <w:rFonts w:ascii="Arial" w:hAnsi="Arial" w:cs="Arial"/>
      <w:b/>
      <w:bCs/>
      <w:sz w:val="26"/>
      <w:szCs w:val="26"/>
      <w:lang w:val="ru-RU"/>
    </w:rPr>
  </w:style>
  <w:style w:type="character" w:customStyle="1" w:styleId="41">
    <w:name w:val="Заголовок 4 Знак1"/>
    <w:basedOn w:val="a0"/>
    <w:link w:val="4"/>
    <w:uiPriority w:val="9"/>
    <w:semiHidden/>
    <w:rsid w:val="006B5C53"/>
    <w:rPr>
      <w:rFonts w:asciiTheme="majorHAnsi" w:eastAsiaTheme="majorEastAsia" w:hAnsiTheme="majorHAnsi" w:cstheme="majorBidi"/>
      <w:b/>
      <w:bCs/>
      <w:i/>
      <w:iCs/>
      <w:color w:val="4F81BD" w:themeColor="accent1"/>
      <w:sz w:val="24"/>
      <w:szCs w:val="24"/>
      <w:lang w:eastAsia="zh-CN"/>
    </w:rPr>
  </w:style>
  <w:style w:type="character" w:customStyle="1" w:styleId="31">
    <w:name w:val="Заголовок 3 Знак1"/>
    <w:basedOn w:val="a0"/>
    <w:link w:val="3"/>
    <w:uiPriority w:val="9"/>
    <w:semiHidden/>
    <w:rsid w:val="006B5C53"/>
    <w:rPr>
      <w:rFonts w:asciiTheme="majorHAnsi" w:eastAsiaTheme="majorEastAsia" w:hAnsiTheme="majorHAnsi" w:cstheme="majorBidi"/>
      <w:b/>
      <w:bCs/>
      <w:color w:val="4F81BD" w:themeColor="accent1"/>
      <w:sz w:val="24"/>
      <w:szCs w:val="24"/>
      <w:lang w:eastAsia="zh-CN"/>
    </w:rPr>
  </w:style>
  <w:style w:type="character" w:customStyle="1" w:styleId="blk">
    <w:name w:val="blk"/>
    <w:basedOn w:val="a0"/>
    <w:rsid w:val="00C626E3"/>
  </w:style>
  <w:style w:type="paragraph" w:customStyle="1" w:styleId="formattext">
    <w:name w:val="formattext"/>
    <w:basedOn w:val="a"/>
    <w:rsid w:val="001B6A40"/>
    <w:pPr>
      <w:spacing w:before="100" w:beforeAutospacing="1" w:after="100" w:afterAutospacing="1"/>
    </w:pPr>
    <w:rPr>
      <w:lang w:eastAsia="ru-RU"/>
    </w:rPr>
  </w:style>
  <w:style w:type="character" w:customStyle="1" w:styleId="50">
    <w:name w:val="Заголовок 5 Знак"/>
    <w:basedOn w:val="a0"/>
    <w:link w:val="5"/>
    <w:uiPriority w:val="9"/>
    <w:semiHidden/>
    <w:rsid w:val="0097186D"/>
    <w:rPr>
      <w:rFonts w:asciiTheme="majorHAnsi" w:eastAsiaTheme="majorEastAsia" w:hAnsiTheme="majorHAnsi" w:cstheme="majorBidi"/>
      <w:color w:val="243F60" w:themeColor="accent1" w:themeShade="7F"/>
      <w:sz w:val="24"/>
      <w:szCs w:val="24"/>
      <w:lang w:eastAsia="zh-CN"/>
    </w:rPr>
  </w:style>
  <w:style w:type="paragraph" w:customStyle="1" w:styleId="ConsPlusTitle">
    <w:name w:val="ConsPlusTitle"/>
    <w:qFormat/>
    <w:rsid w:val="0097186D"/>
    <w:pPr>
      <w:widowControl w:val="0"/>
      <w:autoSpaceDE w:val="0"/>
      <w:spacing w:after="0" w:line="240" w:lineRule="auto"/>
    </w:pPr>
    <w:rPr>
      <w:rFonts w:ascii="Arial" w:eastAsia="Times New Roman" w:hAnsi="Arial" w:cs="Arial"/>
      <w:b/>
      <w:bCs/>
      <w:sz w:val="20"/>
      <w:szCs w:val="20"/>
      <w:lang w:eastAsia="zh-CN"/>
    </w:rPr>
  </w:style>
  <w:style w:type="character" w:styleId="a8">
    <w:name w:val="Strong"/>
    <w:uiPriority w:val="22"/>
    <w:qFormat/>
    <w:rsid w:val="0097186D"/>
    <w:rPr>
      <w:rFonts w:cs="Times New Roman"/>
      <w:b/>
      <w:bCs/>
    </w:rPr>
  </w:style>
  <w:style w:type="character" w:customStyle="1" w:styleId="60">
    <w:name w:val="Заголовок 6 Знак"/>
    <w:basedOn w:val="a0"/>
    <w:link w:val="6"/>
    <w:uiPriority w:val="9"/>
    <w:semiHidden/>
    <w:rsid w:val="00A57F26"/>
    <w:rPr>
      <w:rFonts w:asciiTheme="majorHAnsi" w:eastAsiaTheme="majorEastAsia" w:hAnsiTheme="majorHAnsi" w:cstheme="majorBidi"/>
      <w:i/>
      <w:iCs/>
      <w:color w:val="243F60" w:themeColor="accent1" w:themeShade="7F"/>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BC"/>
    <w:pPr>
      <w:spacing w:after="0" w:line="240" w:lineRule="auto"/>
    </w:pPr>
    <w:rPr>
      <w:rFonts w:ascii="Times New Roman" w:eastAsia="Times New Roman" w:hAnsi="Times New Roman" w:cs="Times New Roman"/>
      <w:sz w:val="24"/>
      <w:szCs w:val="24"/>
      <w:lang w:eastAsia="zh-CN"/>
    </w:rPr>
  </w:style>
  <w:style w:type="paragraph" w:styleId="3">
    <w:name w:val="heading 3"/>
    <w:basedOn w:val="a"/>
    <w:next w:val="a"/>
    <w:link w:val="31"/>
    <w:uiPriority w:val="9"/>
    <w:semiHidden/>
    <w:unhideWhenUsed/>
    <w:qFormat/>
    <w:rsid w:val="006B5C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
    <w:semiHidden/>
    <w:unhideWhenUsed/>
    <w:qFormat/>
    <w:rsid w:val="006B5C5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7186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57F2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styleId="a6">
    <w:name w:val="Hyperlink"/>
    <w:basedOn w:val="a0"/>
    <w:uiPriority w:val="99"/>
    <w:semiHidden/>
    <w:unhideWhenUsed/>
    <w:rsid w:val="009644BC"/>
    <w:rPr>
      <w:color w:val="0000FF"/>
      <w:u w:val="single"/>
    </w:rPr>
  </w:style>
  <w:style w:type="paragraph" w:styleId="a7">
    <w:name w:val="List Paragraph"/>
    <w:basedOn w:val="a"/>
    <w:uiPriority w:val="34"/>
    <w:qFormat/>
    <w:rsid w:val="00A87FEF"/>
    <w:pPr>
      <w:ind w:left="720"/>
      <w:contextualSpacing/>
    </w:pPr>
  </w:style>
  <w:style w:type="paragraph" w:customStyle="1" w:styleId="ConsPlusNormal">
    <w:name w:val="ConsPlusNormal"/>
    <w:qFormat/>
    <w:rsid w:val="00A87FEF"/>
    <w:pPr>
      <w:widowControl w:val="0"/>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uiPriority w:val="9"/>
    <w:semiHidden/>
    <w:rsid w:val="006B5C53"/>
    <w:rPr>
      <w:rFonts w:asciiTheme="majorHAnsi" w:eastAsiaTheme="majorEastAsia" w:hAnsiTheme="majorHAnsi" w:cstheme="majorBidi"/>
      <w:b/>
      <w:bCs/>
      <w:i/>
      <w:iCs/>
      <w:color w:val="4F81BD" w:themeColor="accent1"/>
      <w:sz w:val="24"/>
      <w:szCs w:val="24"/>
      <w:lang w:eastAsia="zh-CN"/>
    </w:rPr>
  </w:style>
  <w:style w:type="character" w:customStyle="1" w:styleId="30">
    <w:name w:val="Заголовок 3 Знак"/>
    <w:basedOn w:val="a0"/>
    <w:qFormat/>
    <w:rsid w:val="006B5C53"/>
    <w:rPr>
      <w:rFonts w:ascii="Arial" w:hAnsi="Arial" w:cs="Arial"/>
      <w:b/>
      <w:bCs/>
      <w:sz w:val="26"/>
      <w:szCs w:val="26"/>
      <w:lang w:val="ru-RU"/>
    </w:rPr>
  </w:style>
  <w:style w:type="character" w:customStyle="1" w:styleId="41">
    <w:name w:val="Заголовок 4 Знак1"/>
    <w:basedOn w:val="a0"/>
    <w:link w:val="4"/>
    <w:uiPriority w:val="9"/>
    <w:semiHidden/>
    <w:rsid w:val="006B5C53"/>
    <w:rPr>
      <w:rFonts w:asciiTheme="majorHAnsi" w:eastAsiaTheme="majorEastAsia" w:hAnsiTheme="majorHAnsi" w:cstheme="majorBidi"/>
      <w:b/>
      <w:bCs/>
      <w:i/>
      <w:iCs/>
      <w:color w:val="4F81BD" w:themeColor="accent1"/>
      <w:sz w:val="24"/>
      <w:szCs w:val="24"/>
      <w:lang w:eastAsia="zh-CN"/>
    </w:rPr>
  </w:style>
  <w:style w:type="character" w:customStyle="1" w:styleId="31">
    <w:name w:val="Заголовок 3 Знак1"/>
    <w:basedOn w:val="a0"/>
    <w:link w:val="3"/>
    <w:uiPriority w:val="9"/>
    <w:semiHidden/>
    <w:rsid w:val="006B5C53"/>
    <w:rPr>
      <w:rFonts w:asciiTheme="majorHAnsi" w:eastAsiaTheme="majorEastAsia" w:hAnsiTheme="majorHAnsi" w:cstheme="majorBidi"/>
      <w:b/>
      <w:bCs/>
      <w:color w:val="4F81BD" w:themeColor="accent1"/>
      <w:sz w:val="24"/>
      <w:szCs w:val="24"/>
      <w:lang w:eastAsia="zh-CN"/>
    </w:rPr>
  </w:style>
  <w:style w:type="character" w:customStyle="1" w:styleId="blk">
    <w:name w:val="blk"/>
    <w:basedOn w:val="a0"/>
    <w:rsid w:val="00C626E3"/>
  </w:style>
  <w:style w:type="paragraph" w:customStyle="1" w:styleId="formattext">
    <w:name w:val="formattext"/>
    <w:basedOn w:val="a"/>
    <w:rsid w:val="001B6A40"/>
    <w:pPr>
      <w:spacing w:before="100" w:beforeAutospacing="1" w:after="100" w:afterAutospacing="1"/>
    </w:pPr>
    <w:rPr>
      <w:lang w:eastAsia="ru-RU"/>
    </w:rPr>
  </w:style>
  <w:style w:type="character" w:customStyle="1" w:styleId="50">
    <w:name w:val="Заголовок 5 Знак"/>
    <w:basedOn w:val="a0"/>
    <w:link w:val="5"/>
    <w:uiPriority w:val="9"/>
    <w:semiHidden/>
    <w:rsid w:val="0097186D"/>
    <w:rPr>
      <w:rFonts w:asciiTheme="majorHAnsi" w:eastAsiaTheme="majorEastAsia" w:hAnsiTheme="majorHAnsi" w:cstheme="majorBidi"/>
      <w:color w:val="243F60" w:themeColor="accent1" w:themeShade="7F"/>
      <w:sz w:val="24"/>
      <w:szCs w:val="24"/>
      <w:lang w:eastAsia="zh-CN"/>
    </w:rPr>
  </w:style>
  <w:style w:type="paragraph" w:customStyle="1" w:styleId="ConsPlusTitle">
    <w:name w:val="ConsPlusTitle"/>
    <w:qFormat/>
    <w:rsid w:val="0097186D"/>
    <w:pPr>
      <w:widowControl w:val="0"/>
      <w:autoSpaceDE w:val="0"/>
      <w:spacing w:after="0" w:line="240" w:lineRule="auto"/>
    </w:pPr>
    <w:rPr>
      <w:rFonts w:ascii="Arial" w:eastAsia="Times New Roman" w:hAnsi="Arial" w:cs="Arial"/>
      <w:b/>
      <w:bCs/>
      <w:sz w:val="20"/>
      <w:szCs w:val="20"/>
      <w:lang w:eastAsia="zh-CN"/>
    </w:rPr>
  </w:style>
  <w:style w:type="character" w:styleId="a8">
    <w:name w:val="Strong"/>
    <w:uiPriority w:val="22"/>
    <w:qFormat/>
    <w:rsid w:val="0097186D"/>
    <w:rPr>
      <w:rFonts w:cs="Times New Roman"/>
      <w:b/>
      <w:bCs/>
    </w:rPr>
  </w:style>
  <w:style w:type="character" w:customStyle="1" w:styleId="60">
    <w:name w:val="Заголовок 6 Знак"/>
    <w:basedOn w:val="a0"/>
    <w:link w:val="6"/>
    <w:uiPriority w:val="9"/>
    <w:semiHidden/>
    <w:rsid w:val="00A57F26"/>
    <w:rPr>
      <w:rFonts w:asciiTheme="majorHAnsi" w:eastAsiaTheme="majorEastAsia" w:hAnsiTheme="majorHAnsi" w:cstheme="majorBidi"/>
      <w:i/>
      <w:iCs/>
      <w:color w:val="243F60"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3546">
      <w:bodyDiv w:val="1"/>
      <w:marLeft w:val="0"/>
      <w:marRight w:val="0"/>
      <w:marTop w:val="0"/>
      <w:marBottom w:val="0"/>
      <w:divBdr>
        <w:top w:val="none" w:sz="0" w:space="0" w:color="auto"/>
        <w:left w:val="none" w:sz="0" w:space="0" w:color="auto"/>
        <w:bottom w:val="none" w:sz="0" w:space="0" w:color="auto"/>
        <w:right w:val="none" w:sz="0" w:space="0" w:color="auto"/>
      </w:divBdr>
    </w:div>
    <w:div w:id="158546610">
      <w:bodyDiv w:val="1"/>
      <w:marLeft w:val="0"/>
      <w:marRight w:val="0"/>
      <w:marTop w:val="0"/>
      <w:marBottom w:val="0"/>
      <w:divBdr>
        <w:top w:val="none" w:sz="0" w:space="0" w:color="auto"/>
        <w:left w:val="none" w:sz="0" w:space="0" w:color="auto"/>
        <w:bottom w:val="none" w:sz="0" w:space="0" w:color="auto"/>
        <w:right w:val="none" w:sz="0" w:space="0" w:color="auto"/>
      </w:divBdr>
    </w:div>
    <w:div w:id="191113413">
      <w:bodyDiv w:val="1"/>
      <w:marLeft w:val="0"/>
      <w:marRight w:val="0"/>
      <w:marTop w:val="0"/>
      <w:marBottom w:val="0"/>
      <w:divBdr>
        <w:top w:val="none" w:sz="0" w:space="0" w:color="auto"/>
        <w:left w:val="none" w:sz="0" w:space="0" w:color="auto"/>
        <w:bottom w:val="none" w:sz="0" w:space="0" w:color="auto"/>
        <w:right w:val="none" w:sz="0" w:space="0" w:color="auto"/>
      </w:divBdr>
    </w:div>
    <w:div w:id="233588147">
      <w:bodyDiv w:val="1"/>
      <w:marLeft w:val="0"/>
      <w:marRight w:val="0"/>
      <w:marTop w:val="0"/>
      <w:marBottom w:val="0"/>
      <w:divBdr>
        <w:top w:val="none" w:sz="0" w:space="0" w:color="auto"/>
        <w:left w:val="none" w:sz="0" w:space="0" w:color="auto"/>
        <w:bottom w:val="none" w:sz="0" w:space="0" w:color="auto"/>
        <w:right w:val="none" w:sz="0" w:space="0" w:color="auto"/>
      </w:divBdr>
    </w:div>
    <w:div w:id="440732418">
      <w:bodyDiv w:val="1"/>
      <w:marLeft w:val="0"/>
      <w:marRight w:val="0"/>
      <w:marTop w:val="0"/>
      <w:marBottom w:val="0"/>
      <w:divBdr>
        <w:top w:val="none" w:sz="0" w:space="0" w:color="auto"/>
        <w:left w:val="none" w:sz="0" w:space="0" w:color="auto"/>
        <w:bottom w:val="none" w:sz="0" w:space="0" w:color="auto"/>
        <w:right w:val="none" w:sz="0" w:space="0" w:color="auto"/>
      </w:divBdr>
    </w:div>
    <w:div w:id="455026018">
      <w:bodyDiv w:val="1"/>
      <w:marLeft w:val="0"/>
      <w:marRight w:val="0"/>
      <w:marTop w:val="0"/>
      <w:marBottom w:val="0"/>
      <w:divBdr>
        <w:top w:val="none" w:sz="0" w:space="0" w:color="auto"/>
        <w:left w:val="none" w:sz="0" w:space="0" w:color="auto"/>
        <w:bottom w:val="none" w:sz="0" w:space="0" w:color="auto"/>
        <w:right w:val="none" w:sz="0" w:space="0" w:color="auto"/>
      </w:divBdr>
    </w:div>
    <w:div w:id="536815582">
      <w:bodyDiv w:val="1"/>
      <w:marLeft w:val="0"/>
      <w:marRight w:val="0"/>
      <w:marTop w:val="0"/>
      <w:marBottom w:val="0"/>
      <w:divBdr>
        <w:top w:val="none" w:sz="0" w:space="0" w:color="auto"/>
        <w:left w:val="none" w:sz="0" w:space="0" w:color="auto"/>
        <w:bottom w:val="none" w:sz="0" w:space="0" w:color="auto"/>
        <w:right w:val="none" w:sz="0" w:space="0" w:color="auto"/>
      </w:divBdr>
    </w:div>
    <w:div w:id="608436903">
      <w:bodyDiv w:val="1"/>
      <w:marLeft w:val="0"/>
      <w:marRight w:val="0"/>
      <w:marTop w:val="0"/>
      <w:marBottom w:val="0"/>
      <w:divBdr>
        <w:top w:val="none" w:sz="0" w:space="0" w:color="auto"/>
        <w:left w:val="none" w:sz="0" w:space="0" w:color="auto"/>
        <w:bottom w:val="none" w:sz="0" w:space="0" w:color="auto"/>
        <w:right w:val="none" w:sz="0" w:space="0" w:color="auto"/>
      </w:divBdr>
    </w:div>
    <w:div w:id="620691595">
      <w:bodyDiv w:val="1"/>
      <w:marLeft w:val="0"/>
      <w:marRight w:val="0"/>
      <w:marTop w:val="0"/>
      <w:marBottom w:val="0"/>
      <w:divBdr>
        <w:top w:val="none" w:sz="0" w:space="0" w:color="auto"/>
        <w:left w:val="none" w:sz="0" w:space="0" w:color="auto"/>
        <w:bottom w:val="none" w:sz="0" w:space="0" w:color="auto"/>
        <w:right w:val="none" w:sz="0" w:space="0" w:color="auto"/>
      </w:divBdr>
    </w:div>
    <w:div w:id="621612914">
      <w:bodyDiv w:val="1"/>
      <w:marLeft w:val="0"/>
      <w:marRight w:val="0"/>
      <w:marTop w:val="0"/>
      <w:marBottom w:val="0"/>
      <w:divBdr>
        <w:top w:val="none" w:sz="0" w:space="0" w:color="auto"/>
        <w:left w:val="none" w:sz="0" w:space="0" w:color="auto"/>
        <w:bottom w:val="none" w:sz="0" w:space="0" w:color="auto"/>
        <w:right w:val="none" w:sz="0" w:space="0" w:color="auto"/>
      </w:divBdr>
    </w:div>
    <w:div w:id="640422838">
      <w:bodyDiv w:val="1"/>
      <w:marLeft w:val="0"/>
      <w:marRight w:val="0"/>
      <w:marTop w:val="0"/>
      <w:marBottom w:val="0"/>
      <w:divBdr>
        <w:top w:val="none" w:sz="0" w:space="0" w:color="auto"/>
        <w:left w:val="none" w:sz="0" w:space="0" w:color="auto"/>
        <w:bottom w:val="none" w:sz="0" w:space="0" w:color="auto"/>
        <w:right w:val="none" w:sz="0" w:space="0" w:color="auto"/>
      </w:divBdr>
    </w:div>
    <w:div w:id="652298496">
      <w:bodyDiv w:val="1"/>
      <w:marLeft w:val="0"/>
      <w:marRight w:val="0"/>
      <w:marTop w:val="0"/>
      <w:marBottom w:val="0"/>
      <w:divBdr>
        <w:top w:val="none" w:sz="0" w:space="0" w:color="auto"/>
        <w:left w:val="none" w:sz="0" w:space="0" w:color="auto"/>
        <w:bottom w:val="none" w:sz="0" w:space="0" w:color="auto"/>
        <w:right w:val="none" w:sz="0" w:space="0" w:color="auto"/>
      </w:divBdr>
    </w:div>
    <w:div w:id="688145257">
      <w:bodyDiv w:val="1"/>
      <w:marLeft w:val="0"/>
      <w:marRight w:val="0"/>
      <w:marTop w:val="0"/>
      <w:marBottom w:val="0"/>
      <w:divBdr>
        <w:top w:val="none" w:sz="0" w:space="0" w:color="auto"/>
        <w:left w:val="none" w:sz="0" w:space="0" w:color="auto"/>
        <w:bottom w:val="none" w:sz="0" w:space="0" w:color="auto"/>
        <w:right w:val="none" w:sz="0" w:space="0" w:color="auto"/>
      </w:divBdr>
    </w:div>
    <w:div w:id="712274089">
      <w:bodyDiv w:val="1"/>
      <w:marLeft w:val="0"/>
      <w:marRight w:val="0"/>
      <w:marTop w:val="0"/>
      <w:marBottom w:val="0"/>
      <w:divBdr>
        <w:top w:val="none" w:sz="0" w:space="0" w:color="auto"/>
        <w:left w:val="none" w:sz="0" w:space="0" w:color="auto"/>
        <w:bottom w:val="none" w:sz="0" w:space="0" w:color="auto"/>
        <w:right w:val="none" w:sz="0" w:space="0" w:color="auto"/>
      </w:divBdr>
    </w:div>
    <w:div w:id="791092956">
      <w:bodyDiv w:val="1"/>
      <w:marLeft w:val="0"/>
      <w:marRight w:val="0"/>
      <w:marTop w:val="0"/>
      <w:marBottom w:val="0"/>
      <w:divBdr>
        <w:top w:val="none" w:sz="0" w:space="0" w:color="auto"/>
        <w:left w:val="none" w:sz="0" w:space="0" w:color="auto"/>
        <w:bottom w:val="none" w:sz="0" w:space="0" w:color="auto"/>
        <w:right w:val="none" w:sz="0" w:space="0" w:color="auto"/>
      </w:divBdr>
    </w:div>
    <w:div w:id="822312406">
      <w:bodyDiv w:val="1"/>
      <w:marLeft w:val="0"/>
      <w:marRight w:val="0"/>
      <w:marTop w:val="0"/>
      <w:marBottom w:val="0"/>
      <w:divBdr>
        <w:top w:val="none" w:sz="0" w:space="0" w:color="auto"/>
        <w:left w:val="none" w:sz="0" w:space="0" w:color="auto"/>
        <w:bottom w:val="none" w:sz="0" w:space="0" w:color="auto"/>
        <w:right w:val="none" w:sz="0" w:space="0" w:color="auto"/>
      </w:divBdr>
    </w:div>
    <w:div w:id="870730416">
      <w:bodyDiv w:val="1"/>
      <w:marLeft w:val="0"/>
      <w:marRight w:val="0"/>
      <w:marTop w:val="0"/>
      <w:marBottom w:val="0"/>
      <w:divBdr>
        <w:top w:val="none" w:sz="0" w:space="0" w:color="auto"/>
        <w:left w:val="none" w:sz="0" w:space="0" w:color="auto"/>
        <w:bottom w:val="none" w:sz="0" w:space="0" w:color="auto"/>
        <w:right w:val="none" w:sz="0" w:space="0" w:color="auto"/>
      </w:divBdr>
    </w:div>
    <w:div w:id="973214985">
      <w:bodyDiv w:val="1"/>
      <w:marLeft w:val="0"/>
      <w:marRight w:val="0"/>
      <w:marTop w:val="0"/>
      <w:marBottom w:val="0"/>
      <w:divBdr>
        <w:top w:val="none" w:sz="0" w:space="0" w:color="auto"/>
        <w:left w:val="none" w:sz="0" w:space="0" w:color="auto"/>
        <w:bottom w:val="none" w:sz="0" w:space="0" w:color="auto"/>
        <w:right w:val="none" w:sz="0" w:space="0" w:color="auto"/>
      </w:divBdr>
    </w:div>
    <w:div w:id="1044982065">
      <w:bodyDiv w:val="1"/>
      <w:marLeft w:val="0"/>
      <w:marRight w:val="0"/>
      <w:marTop w:val="0"/>
      <w:marBottom w:val="0"/>
      <w:divBdr>
        <w:top w:val="none" w:sz="0" w:space="0" w:color="auto"/>
        <w:left w:val="none" w:sz="0" w:space="0" w:color="auto"/>
        <w:bottom w:val="none" w:sz="0" w:space="0" w:color="auto"/>
        <w:right w:val="none" w:sz="0" w:space="0" w:color="auto"/>
      </w:divBdr>
    </w:div>
    <w:div w:id="1073089890">
      <w:bodyDiv w:val="1"/>
      <w:marLeft w:val="0"/>
      <w:marRight w:val="0"/>
      <w:marTop w:val="0"/>
      <w:marBottom w:val="0"/>
      <w:divBdr>
        <w:top w:val="none" w:sz="0" w:space="0" w:color="auto"/>
        <w:left w:val="none" w:sz="0" w:space="0" w:color="auto"/>
        <w:bottom w:val="none" w:sz="0" w:space="0" w:color="auto"/>
        <w:right w:val="none" w:sz="0" w:space="0" w:color="auto"/>
      </w:divBdr>
    </w:div>
    <w:div w:id="1093626037">
      <w:bodyDiv w:val="1"/>
      <w:marLeft w:val="0"/>
      <w:marRight w:val="0"/>
      <w:marTop w:val="0"/>
      <w:marBottom w:val="0"/>
      <w:divBdr>
        <w:top w:val="none" w:sz="0" w:space="0" w:color="auto"/>
        <w:left w:val="none" w:sz="0" w:space="0" w:color="auto"/>
        <w:bottom w:val="none" w:sz="0" w:space="0" w:color="auto"/>
        <w:right w:val="none" w:sz="0" w:space="0" w:color="auto"/>
      </w:divBdr>
    </w:div>
    <w:div w:id="1095706634">
      <w:bodyDiv w:val="1"/>
      <w:marLeft w:val="0"/>
      <w:marRight w:val="0"/>
      <w:marTop w:val="0"/>
      <w:marBottom w:val="0"/>
      <w:divBdr>
        <w:top w:val="none" w:sz="0" w:space="0" w:color="auto"/>
        <w:left w:val="none" w:sz="0" w:space="0" w:color="auto"/>
        <w:bottom w:val="none" w:sz="0" w:space="0" w:color="auto"/>
        <w:right w:val="none" w:sz="0" w:space="0" w:color="auto"/>
      </w:divBdr>
    </w:div>
    <w:div w:id="1114322124">
      <w:bodyDiv w:val="1"/>
      <w:marLeft w:val="0"/>
      <w:marRight w:val="0"/>
      <w:marTop w:val="0"/>
      <w:marBottom w:val="0"/>
      <w:divBdr>
        <w:top w:val="none" w:sz="0" w:space="0" w:color="auto"/>
        <w:left w:val="none" w:sz="0" w:space="0" w:color="auto"/>
        <w:bottom w:val="none" w:sz="0" w:space="0" w:color="auto"/>
        <w:right w:val="none" w:sz="0" w:space="0" w:color="auto"/>
      </w:divBdr>
    </w:div>
    <w:div w:id="1125809808">
      <w:bodyDiv w:val="1"/>
      <w:marLeft w:val="0"/>
      <w:marRight w:val="0"/>
      <w:marTop w:val="0"/>
      <w:marBottom w:val="0"/>
      <w:divBdr>
        <w:top w:val="none" w:sz="0" w:space="0" w:color="auto"/>
        <w:left w:val="none" w:sz="0" w:space="0" w:color="auto"/>
        <w:bottom w:val="none" w:sz="0" w:space="0" w:color="auto"/>
        <w:right w:val="none" w:sz="0" w:space="0" w:color="auto"/>
      </w:divBdr>
      <w:divsChild>
        <w:div w:id="706836607">
          <w:marLeft w:val="0"/>
          <w:marRight w:val="0"/>
          <w:marTop w:val="0"/>
          <w:marBottom w:val="0"/>
          <w:divBdr>
            <w:top w:val="none" w:sz="0" w:space="0" w:color="auto"/>
            <w:left w:val="none" w:sz="0" w:space="0" w:color="auto"/>
            <w:bottom w:val="none" w:sz="0" w:space="0" w:color="auto"/>
            <w:right w:val="none" w:sz="0" w:space="0" w:color="auto"/>
          </w:divBdr>
        </w:div>
      </w:divsChild>
    </w:div>
    <w:div w:id="1162507995">
      <w:bodyDiv w:val="1"/>
      <w:marLeft w:val="0"/>
      <w:marRight w:val="0"/>
      <w:marTop w:val="0"/>
      <w:marBottom w:val="0"/>
      <w:divBdr>
        <w:top w:val="none" w:sz="0" w:space="0" w:color="auto"/>
        <w:left w:val="none" w:sz="0" w:space="0" w:color="auto"/>
        <w:bottom w:val="none" w:sz="0" w:space="0" w:color="auto"/>
        <w:right w:val="none" w:sz="0" w:space="0" w:color="auto"/>
      </w:divBdr>
    </w:div>
    <w:div w:id="1225411721">
      <w:bodyDiv w:val="1"/>
      <w:marLeft w:val="0"/>
      <w:marRight w:val="0"/>
      <w:marTop w:val="0"/>
      <w:marBottom w:val="0"/>
      <w:divBdr>
        <w:top w:val="none" w:sz="0" w:space="0" w:color="auto"/>
        <w:left w:val="none" w:sz="0" w:space="0" w:color="auto"/>
        <w:bottom w:val="none" w:sz="0" w:space="0" w:color="auto"/>
        <w:right w:val="none" w:sz="0" w:space="0" w:color="auto"/>
      </w:divBdr>
    </w:div>
    <w:div w:id="1273322532">
      <w:bodyDiv w:val="1"/>
      <w:marLeft w:val="0"/>
      <w:marRight w:val="0"/>
      <w:marTop w:val="0"/>
      <w:marBottom w:val="0"/>
      <w:divBdr>
        <w:top w:val="none" w:sz="0" w:space="0" w:color="auto"/>
        <w:left w:val="none" w:sz="0" w:space="0" w:color="auto"/>
        <w:bottom w:val="none" w:sz="0" w:space="0" w:color="auto"/>
        <w:right w:val="none" w:sz="0" w:space="0" w:color="auto"/>
      </w:divBdr>
    </w:div>
    <w:div w:id="1310594880">
      <w:bodyDiv w:val="1"/>
      <w:marLeft w:val="0"/>
      <w:marRight w:val="0"/>
      <w:marTop w:val="0"/>
      <w:marBottom w:val="0"/>
      <w:divBdr>
        <w:top w:val="none" w:sz="0" w:space="0" w:color="auto"/>
        <w:left w:val="none" w:sz="0" w:space="0" w:color="auto"/>
        <w:bottom w:val="none" w:sz="0" w:space="0" w:color="auto"/>
        <w:right w:val="none" w:sz="0" w:space="0" w:color="auto"/>
      </w:divBdr>
    </w:div>
    <w:div w:id="1372724839">
      <w:bodyDiv w:val="1"/>
      <w:marLeft w:val="0"/>
      <w:marRight w:val="0"/>
      <w:marTop w:val="0"/>
      <w:marBottom w:val="0"/>
      <w:divBdr>
        <w:top w:val="none" w:sz="0" w:space="0" w:color="auto"/>
        <w:left w:val="none" w:sz="0" w:space="0" w:color="auto"/>
        <w:bottom w:val="none" w:sz="0" w:space="0" w:color="auto"/>
        <w:right w:val="none" w:sz="0" w:space="0" w:color="auto"/>
      </w:divBdr>
    </w:div>
    <w:div w:id="1470322954">
      <w:bodyDiv w:val="1"/>
      <w:marLeft w:val="0"/>
      <w:marRight w:val="0"/>
      <w:marTop w:val="0"/>
      <w:marBottom w:val="0"/>
      <w:divBdr>
        <w:top w:val="none" w:sz="0" w:space="0" w:color="auto"/>
        <w:left w:val="none" w:sz="0" w:space="0" w:color="auto"/>
        <w:bottom w:val="none" w:sz="0" w:space="0" w:color="auto"/>
        <w:right w:val="none" w:sz="0" w:space="0" w:color="auto"/>
      </w:divBdr>
    </w:div>
    <w:div w:id="1471290167">
      <w:bodyDiv w:val="1"/>
      <w:marLeft w:val="0"/>
      <w:marRight w:val="0"/>
      <w:marTop w:val="0"/>
      <w:marBottom w:val="0"/>
      <w:divBdr>
        <w:top w:val="none" w:sz="0" w:space="0" w:color="auto"/>
        <w:left w:val="none" w:sz="0" w:space="0" w:color="auto"/>
        <w:bottom w:val="none" w:sz="0" w:space="0" w:color="auto"/>
        <w:right w:val="none" w:sz="0" w:space="0" w:color="auto"/>
      </w:divBdr>
      <w:divsChild>
        <w:div w:id="483132515">
          <w:marLeft w:val="0"/>
          <w:marRight w:val="0"/>
          <w:marTop w:val="0"/>
          <w:marBottom w:val="0"/>
          <w:divBdr>
            <w:top w:val="inset" w:sz="2" w:space="0" w:color="auto"/>
            <w:left w:val="inset" w:sz="2" w:space="1" w:color="auto"/>
            <w:bottom w:val="inset" w:sz="2" w:space="0" w:color="auto"/>
            <w:right w:val="inset" w:sz="2" w:space="1" w:color="auto"/>
          </w:divBdr>
        </w:div>
      </w:divsChild>
    </w:div>
    <w:div w:id="1533306054">
      <w:bodyDiv w:val="1"/>
      <w:marLeft w:val="0"/>
      <w:marRight w:val="0"/>
      <w:marTop w:val="0"/>
      <w:marBottom w:val="0"/>
      <w:divBdr>
        <w:top w:val="none" w:sz="0" w:space="0" w:color="auto"/>
        <w:left w:val="none" w:sz="0" w:space="0" w:color="auto"/>
        <w:bottom w:val="none" w:sz="0" w:space="0" w:color="auto"/>
        <w:right w:val="none" w:sz="0" w:space="0" w:color="auto"/>
      </w:divBdr>
    </w:div>
    <w:div w:id="1534155114">
      <w:bodyDiv w:val="1"/>
      <w:marLeft w:val="0"/>
      <w:marRight w:val="0"/>
      <w:marTop w:val="0"/>
      <w:marBottom w:val="0"/>
      <w:divBdr>
        <w:top w:val="none" w:sz="0" w:space="0" w:color="auto"/>
        <w:left w:val="none" w:sz="0" w:space="0" w:color="auto"/>
        <w:bottom w:val="none" w:sz="0" w:space="0" w:color="auto"/>
        <w:right w:val="none" w:sz="0" w:space="0" w:color="auto"/>
      </w:divBdr>
    </w:div>
    <w:div w:id="1579680124">
      <w:bodyDiv w:val="1"/>
      <w:marLeft w:val="0"/>
      <w:marRight w:val="0"/>
      <w:marTop w:val="0"/>
      <w:marBottom w:val="0"/>
      <w:divBdr>
        <w:top w:val="none" w:sz="0" w:space="0" w:color="auto"/>
        <w:left w:val="none" w:sz="0" w:space="0" w:color="auto"/>
        <w:bottom w:val="none" w:sz="0" w:space="0" w:color="auto"/>
        <w:right w:val="none" w:sz="0" w:space="0" w:color="auto"/>
      </w:divBdr>
    </w:div>
    <w:div w:id="1589727671">
      <w:bodyDiv w:val="1"/>
      <w:marLeft w:val="0"/>
      <w:marRight w:val="0"/>
      <w:marTop w:val="0"/>
      <w:marBottom w:val="0"/>
      <w:divBdr>
        <w:top w:val="none" w:sz="0" w:space="0" w:color="auto"/>
        <w:left w:val="none" w:sz="0" w:space="0" w:color="auto"/>
        <w:bottom w:val="none" w:sz="0" w:space="0" w:color="auto"/>
        <w:right w:val="none" w:sz="0" w:space="0" w:color="auto"/>
      </w:divBdr>
    </w:div>
    <w:div w:id="1591549831">
      <w:bodyDiv w:val="1"/>
      <w:marLeft w:val="0"/>
      <w:marRight w:val="0"/>
      <w:marTop w:val="0"/>
      <w:marBottom w:val="0"/>
      <w:divBdr>
        <w:top w:val="none" w:sz="0" w:space="0" w:color="auto"/>
        <w:left w:val="none" w:sz="0" w:space="0" w:color="auto"/>
        <w:bottom w:val="none" w:sz="0" w:space="0" w:color="auto"/>
        <w:right w:val="none" w:sz="0" w:space="0" w:color="auto"/>
      </w:divBdr>
    </w:div>
    <w:div w:id="1594633299">
      <w:bodyDiv w:val="1"/>
      <w:marLeft w:val="0"/>
      <w:marRight w:val="0"/>
      <w:marTop w:val="0"/>
      <w:marBottom w:val="0"/>
      <w:divBdr>
        <w:top w:val="none" w:sz="0" w:space="0" w:color="auto"/>
        <w:left w:val="none" w:sz="0" w:space="0" w:color="auto"/>
        <w:bottom w:val="none" w:sz="0" w:space="0" w:color="auto"/>
        <w:right w:val="none" w:sz="0" w:space="0" w:color="auto"/>
      </w:divBdr>
    </w:div>
    <w:div w:id="1658917819">
      <w:bodyDiv w:val="1"/>
      <w:marLeft w:val="0"/>
      <w:marRight w:val="0"/>
      <w:marTop w:val="0"/>
      <w:marBottom w:val="0"/>
      <w:divBdr>
        <w:top w:val="none" w:sz="0" w:space="0" w:color="auto"/>
        <w:left w:val="none" w:sz="0" w:space="0" w:color="auto"/>
        <w:bottom w:val="none" w:sz="0" w:space="0" w:color="auto"/>
        <w:right w:val="none" w:sz="0" w:space="0" w:color="auto"/>
      </w:divBdr>
    </w:div>
    <w:div w:id="1731688376">
      <w:bodyDiv w:val="1"/>
      <w:marLeft w:val="0"/>
      <w:marRight w:val="0"/>
      <w:marTop w:val="0"/>
      <w:marBottom w:val="0"/>
      <w:divBdr>
        <w:top w:val="none" w:sz="0" w:space="0" w:color="auto"/>
        <w:left w:val="none" w:sz="0" w:space="0" w:color="auto"/>
        <w:bottom w:val="none" w:sz="0" w:space="0" w:color="auto"/>
        <w:right w:val="none" w:sz="0" w:space="0" w:color="auto"/>
      </w:divBdr>
    </w:div>
    <w:div w:id="1784223364">
      <w:bodyDiv w:val="1"/>
      <w:marLeft w:val="0"/>
      <w:marRight w:val="0"/>
      <w:marTop w:val="0"/>
      <w:marBottom w:val="0"/>
      <w:divBdr>
        <w:top w:val="none" w:sz="0" w:space="0" w:color="auto"/>
        <w:left w:val="none" w:sz="0" w:space="0" w:color="auto"/>
        <w:bottom w:val="none" w:sz="0" w:space="0" w:color="auto"/>
        <w:right w:val="none" w:sz="0" w:space="0" w:color="auto"/>
      </w:divBdr>
    </w:div>
    <w:div w:id="1795901275">
      <w:bodyDiv w:val="1"/>
      <w:marLeft w:val="0"/>
      <w:marRight w:val="0"/>
      <w:marTop w:val="0"/>
      <w:marBottom w:val="0"/>
      <w:divBdr>
        <w:top w:val="none" w:sz="0" w:space="0" w:color="auto"/>
        <w:left w:val="none" w:sz="0" w:space="0" w:color="auto"/>
        <w:bottom w:val="none" w:sz="0" w:space="0" w:color="auto"/>
        <w:right w:val="none" w:sz="0" w:space="0" w:color="auto"/>
      </w:divBdr>
    </w:div>
    <w:div w:id="1847017111">
      <w:bodyDiv w:val="1"/>
      <w:marLeft w:val="0"/>
      <w:marRight w:val="0"/>
      <w:marTop w:val="0"/>
      <w:marBottom w:val="0"/>
      <w:divBdr>
        <w:top w:val="none" w:sz="0" w:space="0" w:color="auto"/>
        <w:left w:val="none" w:sz="0" w:space="0" w:color="auto"/>
        <w:bottom w:val="none" w:sz="0" w:space="0" w:color="auto"/>
        <w:right w:val="none" w:sz="0" w:space="0" w:color="auto"/>
      </w:divBdr>
      <w:divsChild>
        <w:div w:id="2124376336">
          <w:marLeft w:val="0"/>
          <w:marRight w:val="0"/>
          <w:marTop w:val="192"/>
          <w:marBottom w:val="0"/>
          <w:divBdr>
            <w:top w:val="none" w:sz="0" w:space="0" w:color="auto"/>
            <w:left w:val="none" w:sz="0" w:space="0" w:color="auto"/>
            <w:bottom w:val="none" w:sz="0" w:space="0" w:color="auto"/>
            <w:right w:val="none" w:sz="0" w:space="0" w:color="auto"/>
          </w:divBdr>
        </w:div>
        <w:div w:id="858349061">
          <w:marLeft w:val="0"/>
          <w:marRight w:val="0"/>
          <w:marTop w:val="192"/>
          <w:marBottom w:val="0"/>
          <w:divBdr>
            <w:top w:val="none" w:sz="0" w:space="0" w:color="auto"/>
            <w:left w:val="none" w:sz="0" w:space="0" w:color="auto"/>
            <w:bottom w:val="none" w:sz="0" w:space="0" w:color="auto"/>
            <w:right w:val="none" w:sz="0" w:space="0" w:color="auto"/>
          </w:divBdr>
        </w:div>
        <w:div w:id="199050090">
          <w:marLeft w:val="0"/>
          <w:marRight w:val="0"/>
          <w:marTop w:val="192"/>
          <w:marBottom w:val="0"/>
          <w:divBdr>
            <w:top w:val="none" w:sz="0" w:space="0" w:color="auto"/>
            <w:left w:val="none" w:sz="0" w:space="0" w:color="auto"/>
            <w:bottom w:val="none" w:sz="0" w:space="0" w:color="auto"/>
            <w:right w:val="none" w:sz="0" w:space="0" w:color="auto"/>
          </w:divBdr>
        </w:div>
        <w:div w:id="1539388059">
          <w:marLeft w:val="0"/>
          <w:marRight w:val="0"/>
          <w:marTop w:val="192"/>
          <w:marBottom w:val="0"/>
          <w:divBdr>
            <w:top w:val="none" w:sz="0" w:space="0" w:color="auto"/>
            <w:left w:val="none" w:sz="0" w:space="0" w:color="auto"/>
            <w:bottom w:val="none" w:sz="0" w:space="0" w:color="auto"/>
            <w:right w:val="none" w:sz="0" w:space="0" w:color="auto"/>
          </w:divBdr>
        </w:div>
      </w:divsChild>
    </w:div>
    <w:div w:id="1847330979">
      <w:bodyDiv w:val="1"/>
      <w:marLeft w:val="0"/>
      <w:marRight w:val="0"/>
      <w:marTop w:val="0"/>
      <w:marBottom w:val="0"/>
      <w:divBdr>
        <w:top w:val="none" w:sz="0" w:space="0" w:color="auto"/>
        <w:left w:val="none" w:sz="0" w:space="0" w:color="auto"/>
        <w:bottom w:val="none" w:sz="0" w:space="0" w:color="auto"/>
        <w:right w:val="none" w:sz="0" w:space="0" w:color="auto"/>
      </w:divBdr>
    </w:div>
    <w:div w:id="1893419896">
      <w:bodyDiv w:val="1"/>
      <w:marLeft w:val="0"/>
      <w:marRight w:val="0"/>
      <w:marTop w:val="0"/>
      <w:marBottom w:val="0"/>
      <w:divBdr>
        <w:top w:val="none" w:sz="0" w:space="0" w:color="auto"/>
        <w:left w:val="none" w:sz="0" w:space="0" w:color="auto"/>
        <w:bottom w:val="none" w:sz="0" w:space="0" w:color="auto"/>
        <w:right w:val="none" w:sz="0" w:space="0" w:color="auto"/>
      </w:divBdr>
    </w:div>
    <w:div w:id="1993560714">
      <w:bodyDiv w:val="1"/>
      <w:marLeft w:val="0"/>
      <w:marRight w:val="0"/>
      <w:marTop w:val="0"/>
      <w:marBottom w:val="0"/>
      <w:divBdr>
        <w:top w:val="none" w:sz="0" w:space="0" w:color="auto"/>
        <w:left w:val="none" w:sz="0" w:space="0" w:color="auto"/>
        <w:bottom w:val="none" w:sz="0" w:space="0" w:color="auto"/>
        <w:right w:val="none" w:sz="0" w:space="0" w:color="auto"/>
      </w:divBdr>
    </w:div>
    <w:div w:id="2050259025">
      <w:bodyDiv w:val="1"/>
      <w:marLeft w:val="0"/>
      <w:marRight w:val="0"/>
      <w:marTop w:val="0"/>
      <w:marBottom w:val="0"/>
      <w:divBdr>
        <w:top w:val="none" w:sz="0" w:space="0" w:color="auto"/>
        <w:left w:val="none" w:sz="0" w:space="0" w:color="auto"/>
        <w:bottom w:val="none" w:sz="0" w:space="0" w:color="auto"/>
        <w:right w:val="none" w:sz="0" w:space="0" w:color="auto"/>
      </w:divBdr>
    </w:div>
    <w:div w:id="20913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2.kodeks.ru/document/420256310" TargetMode="External"/><Relationship Id="rId21" Type="http://schemas.openxmlformats.org/officeDocument/2006/relationships/hyperlink" Target="http://docs2.kodeks.ru/document/902141645" TargetMode="External"/><Relationship Id="rId34" Type="http://schemas.openxmlformats.org/officeDocument/2006/relationships/hyperlink" Target="http://docs2.kodeks.ru/document/744100004" TargetMode="External"/><Relationship Id="rId42" Type="http://schemas.openxmlformats.org/officeDocument/2006/relationships/hyperlink" Target="http://docs2.kodeks.ru/document/744100004" TargetMode="External"/><Relationship Id="rId47" Type="http://schemas.openxmlformats.org/officeDocument/2006/relationships/hyperlink" Target="http://docs2.kodeks.ru/document/902135263" TargetMode="External"/><Relationship Id="rId50" Type="http://schemas.openxmlformats.org/officeDocument/2006/relationships/hyperlink" Target="http://docs2.kodeks.ru/document/744100004" TargetMode="External"/><Relationship Id="rId55" Type="http://schemas.openxmlformats.org/officeDocument/2006/relationships/hyperlink" Target="http://docs2.kodeks.ru/document/744100004" TargetMode="External"/><Relationship Id="rId63" Type="http://schemas.openxmlformats.org/officeDocument/2006/relationships/hyperlink" Target="http://docs2.kodeks.ru/document/570713449" TargetMode="External"/><Relationship Id="rId68" Type="http://schemas.openxmlformats.org/officeDocument/2006/relationships/hyperlink" Target="http://docs2.kodeks.ru/document/744100004" TargetMode="External"/><Relationship Id="rId76" Type="http://schemas.openxmlformats.org/officeDocument/2006/relationships/hyperlink" Target="http://docs2.kodeks.ru/document/744100004" TargetMode="External"/><Relationship Id="rId84" Type="http://schemas.openxmlformats.org/officeDocument/2006/relationships/hyperlink" Target="http://docs2.kodeks.ru/document/744100004" TargetMode="External"/><Relationship Id="rId89" Type="http://schemas.openxmlformats.org/officeDocument/2006/relationships/hyperlink" Target="http://docs2.kodeks.ru/document/744100004" TargetMode="External"/><Relationship Id="rId97" Type="http://schemas.openxmlformats.org/officeDocument/2006/relationships/theme" Target="theme/theme1.xml"/><Relationship Id="rId7" Type="http://schemas.openxmlformats.org/officeDocument/2006/relationships/hyperlink" Target="http://docs.cntd.ru/document/744100004" TargetMode="External"/><Relationship Id="rId71" Type="http://schemas.openxmlformats.org/officeDocument/2006/relationships/hyperlink" Target="http://docs2.kodeks.ru/document/744100004" TargetMode="External"/><Relationship Id="rId92" Type="http://schemas.openxmlformats.org/officeDocument/2006/relationships/hyperlink" Target="http://docs2.kodeks.ru/document/744100004" TargetMode="External"/><Relationship Id="rId2" Type="http://schemas.openxmlformats.org/officeDocument/2006/relationships/numbering" Target="numbering.xml"/><Relationship Id="rId16" Type="http://schemas.openxmlformats.org/officeDocument/2006/relationships/hyperlink" Target="http://docs2.kodeks.ru/document/902347486" TargetMode="External"/><Relationship Id="rId29" Type="http://schemas.openxmlformats.org/officeDocument/2006/relationships/hyperlink" Target="http://docs2.kodeks.ru/document/420256310" TargetMode="External"/><Relationship Id="rId11" Type="http://schemas.openxmlformats.org/officeDocument/2006/relationships/hyperlink" Target="http://docs2.kodeks.ru/document/902141645" TargetMode="External"/><Relationship Id="rId24" Type="http://schemas.openxmlformats.org/officeDocument/2006/relationships/hyperlink" Target="http://docs2.kodeks.ru/document/420287404" TargetMode="External"/><Relationship Id="rId32" Type="http://schemas.openxmlformats.org/officeDocument/2006/relationships/hyperlink" Target="http://docs2.kodeks.ru/document/902271495" TargetMode="External"/><Relationship Id="rId37" Type="http://schemas.openxmlformats.org/officeDocument/2006/relationships/hyperlink" Target="http://docs2.kodeks.ru/document/744100004" TargetMode="External"/><Relationship Id="rId40" Type="http://schemas.openxmlformats.org/officeDocument/2006/relationships/hyperlink" Target="http://docs2.kodeks.ru/document/744100004" TargetMode="External"/><Relationship Id="rId45" Type="http://schemas.openxmlformats.org/officeDocument/2006/relationships/hyperlink" Target="http://docs2.kodeks.ru/document/902324512" TargetMode="External"/><Relationship Id="rId53" Type="http://schemas.openxmlformats.org/officeDocument/2006/relationships/hyperlink" Target="http://docs2.kodeks.ru/document/420256310" TargetMode="External"/><Relationship Id="rId58" Type="http://schemas.openxmlformats.org/officeDocument/2006/relationships/hyperlink" Target="http://docs2.kodeks.ru/document/453163289" TargetMode="External"/><Relationship Id="rId66" Type="http://schemas.openxmlformats.org/officeDocument/2006/relationships/hyperlink" Target="http://docs2.kodeks.ru/document/744100004" TargetMode="External"/><Relationship Id="rId74" Type="http://schemas.openxmlformats.org/officeDocument/2006/relationships/hyperlink" Target="http://docs2.kodeks.ru/document/744100004" TargetMode="External"/><Relationship Id="rId79" Type="http://schemas.openxmlformats.org/officeDocument/2006/relationships/hyperlink" Target="http://docs2.kodeks.ru/document/744100004" TargetMode="External"/><Relationship Id="rId87" Type="http://schemas.openxmlformats.org/officeDocument/2006/relationships/hyperlink" Target="http://docs2.kodeks.ru/document/744100004" TargetMode="External"/><Relationship Id="rId5" Type="http://schemas.openxmlformats.org/officeDocument/2006/relationships/settings" Target="settings.xml"/><Relationship Id="rId61" Type="http://schemas.openxmlformats.org/officeDocument/2006/relationships/hyperlink" Target="http://docs2.kodeks.ru/document/744100004" TargetMode="External"/><Relationship Id="rId82" Type="http://schemas.openxmlformats.org/officeDocument/2006/relationships/hyperlink" Target="http://docs2.kodeks.ru/document/744100004" TargetMode="External"/><Relationship Id="rId90" Type="http://schemas.openxmlformats.org/officeDocument/2006/relationships/hyperlink" Target="http://docs2.kodeks.ru/document/744100004" TargetMode="External"/><Relationship Id="rId95" Type="http://schemas.openxmlformats.org/officeDocument/2006/relationships/hyperlink" Target="http://docs2.kodeks.ru/document/744100004" TargetMode="External"/><Relationship Id="rId19" Type="http://schemas.openxmlformats.org/officeDocument/2006/relationships/hyperlink" Target="http://docs2.kodeks.ru/document/901978846" TargetMode="External"/><Relationship Id="rId14" Type="http://schemas.openxmlformats.org/officeDocument/2006/relationships/hyperlink" Target="http://docs2.kodeks.ru/document/9027690" TargetMode="External"/><Relationship Id="rId22" Type="http://schemas.openxmlformats.org/officeDocument/2006/relationships/hyperlink" Target="http://docs2.kodeks.ru/document/902228011" TargetMode="External"/><Relationship Id="rId27" Type="http://schemas.openxmlformats.org/officeDocument/2006/relationships/hyperlink" Target="http://docs2.kodeks.ru/document/420249037" TargetMode="External"/><Relationship Id="rId30" Type="http://schemas.openxmlformats.org/officeDocument/2006/relationships/hyperlink" Target="http://docs2.kodeks.ru/document/902228011" TargetMode="External"/><Relationship Id="rId35" Type="http://schemas.openxmlformats.org/officeDocument/2006/relationships/hyperlink" Target="http://docs2.kodeks.ru/document/901919338" TargetMode="External"/><Relationship Id="rId43" Type="http://schemas.openxmlformats.org/officeDocument/2006/relationships/hyperlink" Target="http://docs2.kodeks.ru/document/420287404" TargetMode="External"/><Relationship Id="rId48" Type="http://schemas.openxmlformats.org/officeDocument/2006/relationships/hyperlink" Target="http://docs2.kodeks.ru/document/902228011" TargetMode="External"/><Relationship Id="rId56" Type="http://schemas.openxmlformats.org/officeDocument/2006/relationships/hyperlink" Target="http://docs2.kodeks.ru/document/420243916" TargetMode="External"/><Relationship Id="rId64" Type="http://schemas.openxmlformats.org/officeDocument/2006/relationships/hyperlink" Target="http://docs2.kodeks.ru/document/744100004" TargetMode="External"/><Relationship Id="rId69" Type="http://schemas.openxmlformats.org/officeDocument/2006/relationships/hyperlink" Target="http://docs2.kodeks.ru/document/744100004" TargetMode="External"/><Relationship Id="rId77" Type="http://schemas.openxmlformats.org/officeDocument/2006/relationships/hyperlink" Target="http://docs2.kodeks.ru/document/744100004" TargetMode="External"/><Relationship Id="rId8" Type="http://schemas.openxmlformats.org/officeDocument/2006/relationships/hyperlink" Target="http://www.haradm.ru" TargetMode="External"/><Relationship Id="rId51" Type="http://schemas.openxmlformats.org/officeDocument/2006/relationships/hyperlink" Target="http://docs2.kodeks.ru/document/744100004" TargetMode="External"/><Relationship Id="rId72" Type="http://schemas.openxmlformats.org/officeDocument/2006/relationships/hyperlink" Target="http://docs2.kodeks.ru/document/902347486" TargetMode="External"/><Relationship Id="rId80" Type="http://schemas.openxmlformats.org/officeDocument/2006/relationships/hyperlink" Target="http://docs2.kodeks.ru/document/744100004" TargetMode="External"/><Relationship Id="rId85" Type="http://schemas.openxmlformats.org/officeDocument/2006/relationships/hyperlink" Target="http://docs2.kodeks.ru/document/744100004" TargetMode="External"/><Relationship Id="rId93" Type="http://schemas.openxmlformats.org/officeDocument/2006/relationships/hyperlink" Target="http://docs2.kodeks.ru/document/744100004" TargetMode="External"/><Relationship Id="rId3" Type="http://schemas.openxmlformats.org/officeDocument/2006/relationships/styles" Target="styles.xml"/><Relationship Id="rId12" Type="http://schemas.openxmlformats.org/officeDocument/2006/relationships/hyperlink" Target="http://docs2.kodeks.ru/document/902228011" TargetMode="External"/><Relationship Id="rId17" Type="http://schemas.openxmlformats.org/officeDocument/2006/relationships/hyperlink" Target="http://docs2.kodeks.ru/document/901876063" TargetMode="External"/><Relationship Id="rId25" Type="http://schemas.openxmlformats.org/officeDocument/2006/relationships/hyperlink" Target="http://docs2.kodeks.ru/document/436753181" TargetMode="External"/><Relationship Id="rId33" Type="http://schemas.openxmlformats.org/officeDocument/2006/relationships/hyperlink" Target="http://docs2.kodeks.ru/document/744100004" TargetMode="External"/><Relationship Id="rId38" Type="http://schemas.openxmlformats.org/officeDocument/2006/relationships/hyperlink" Target="http://docs2.kodeks.ru/document/744100004" TargetMode="External"/><Relationship Id="rId46" Type="http://schemas.openxmlformats.org/officeDocument/2006/relationships/hyperlink" Target="http://docs2.kodeks.ru/document/902030664" TargetMode="External"/><Relationship Id="rId59" Type="http://schemas.openxmlformats.org/officeDocument/2006/relationships/hyperlink" Target="http://docs2.kodeks.ru/document/744100004" TargetMode="External"/><Relationship Id="rId67" Type="http://schemas.openxmlformats.org/officeDocument/2006/relationships/hyperlink" Target="http://docs2.kodeks.ru/document/744100004" TargetMode="External"/><Relationship Id="rId20" Type="http://schemas.openxmlformats.org/officeDocument/2006/relationships/hyperlink" Target="http://docs2.kodeks.ru/document/901990046" TargetMode="External"/><Relationship Id="rId41" Type="http://schemas.openxmlformats.org/officeDocument/2006/relationships/hyperlink" Target="http://docs2.kodeks.ru/document/744100004" TargetMode="External"/><Relationship Id="rId54" Type="http://schemas.openxmlformats.org/officeDocument/2006/relationships/hyperlink" Target="http://docs2.kodeks.ru/document/744100004" TargetMode="External"/><Relationship Id="rId62" Type="http://schemas.openxmlformats.org/officeDocument/2006/relationships/hyperlink" Target="http://docs2.kodeks.ru/document/9046215" TargetMode="External"/><Relationship Id="rId70" Type="http://schemas.openxmlformats.org/officeDocument/2006/relationships/hyperlink" Target="http://docs2.kodeks.ru/document/744100004" TargetMode="External"/><Relationship Id="rId75" Type="http://schemas.openxmlformats.org/officeDocument/2006/relationships/hyperlink" Target="http://docs2.kodeks.ru/document/744100004" TargetMode="External"/><Relationship Id="rId83" Type="http://schemas.openxmlformats.org/officeDocument/2006/relationships/hyperlink" Target="http://docs2.kodeks.ru/document/744100004" TargetMode="External"/><Relationship Id="rId88" Type="http://schemas.openxmlformats.org/officeDocument/2006/relationships/hyperlink" Target="http://docs2.kodeks.ru/document/744100004" TargetMode="External"/><Relationship Id="rId91" Type="http://schemas.openxmlformats.org/officeDocument/2006/relationships/hyperlink" Target="http://docs2.kodeks.ru/document/744100004"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2.kodeks.ru/document/744100004" TargetMode="External"/><Relationship Id="rId23" Type="http://schemas.openxmlformats.org/officeDocument/2006/relationships/hyperlink" Target="http://docs2.kodeks.ru/document/902271495" TargetMode="External"/><Relationship Id="rId28" Type="http://schemas.openxmlformats.org/officeDocument/2006/relationships/hyperlink" Target="http://docs2.kodeks.ru/document/423958254" TargetMode="External"/><Relationship Id="rId36" Type="http://schemas.openxmlformats.org/officeDocument/2006/relationships/hyperlink" Target="http://docs2.kodeks.ru/document/744100004" TargetMode="External"/><Relationship Id="rId49" Type="http://schemas.openxmlformats.org/officeDocument/2006/relationships/hyperlink" Target="http://docs2.kodeks.ru/document/902228011" TargetMode="External"/><Relationship Id="rId57" Type="http://schemas.openxmlformats.org/officeDocument/2006/relationships/hyperlink" Target="http://docs2.kodeks.ru/document/744100004" TargetMode="External"/><Relationship Id="rId10" Type="http://schemas.openxmlformats.org/officeDocument/2006/relationships/hyperlink" Target="https://gosuslugi35.ru." TargetMode="External"/><Relationship Id="rId31" Type="http://schemas.openxmlformats.org/officeDocument/2006/relationships/hyperlink" Target="http://docs2.kodeks.ru/document/902228011" TargetMode="External"/><Relationship Id="rId44" Type="http://schemas.openxmlformats.org/officeDocument/2006/relationships/hyperlink" Target="http://docs2.kodeks.ru/document/902324512" TargetMode="External"/><Relationship Id="rId52" Type="http://schemas.openxmlformats.org/officeDocument/2006/relationships/hyperlink" Target="http://docs2.kodeks.ru/document/420256310" TargetMode="External"/><Relationship Id="rId60" Type="http://schemas.openxmlformats.org/officeDocument/2006/relationships/hyperlink" Target="http://docs2.kodeks.ru/document/744100004" TargetMode="External"/><Relationship Id="rId65" Type="http://schemas.openxmlformats.org/officeDocument/2006/relationships/hyperlink" Target="http://docs2.kodeks.ru/document/744100004" TargetMode="External"/><Relationship Id="rId73" Type="http://schemas.openxmlformats.org/officeDocument/2006/relationships/hyperlink" Target="http://docs2.kodeks.ru/document/744100004" TargetMode="External"/><Relationship Id="rId78" Type="http://schemas.openxmlformats.org/officeDocument/2006/relationships/hyperlink" Target="http://docs2.kodeks.ru/document/744100004" TargetMode="External"/><Relationship Id="rId81" Type="http://schemas.openxmlformats.org/officeDocument/2006/relationships/hyperlink" Target="http://docs2.kodeks.ru/document/744100004" TargetMode="External"/><Relationship Id="rId86" Type="http://schemas.openxmlformats.org/officeDocument/2006/relationships/hyperlink" Target="http://docs2.kodeks.ru/document/744100004" TargetMode="External"/><Relationship Id="rId94" Type="http://schemas.openxmlformats.org/officeDocument/2006/relationships/hyperlink" Target="http://docs2.kodeks.ru/document/744100004"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http://docs2.kodeks.ru/document/901919338" TargetMode="External"/><Relationship Id="rId18" Type="http://schemas.openxmlformats.org/officeDocument/2006/relationships/hyperlink" Target="http://docs2.kodeks.ru/document/902344433" TargetMode="External"/><Relationship Id="rId39" Type="http://schemas.openxmlformats.org/officeDocument/2006/relationships/hyperlink" Target="http://docs2.kodeks.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C41F5-85D6-4B0F-9309-641EF8C2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15225</Words>
  <Characters>86788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34-3-7</cp:lastModifiedBy>
  <cp:revision>2</cp:revision>
  <cp:lastPrinted>2020-12-24T08:41:00Z</cp:lastPrinted>
  <dcterms:created xsi:type="dcterms:W3CDTF">2020-12-26T07:45:00Z</dcterms:created>
  <dcterms:modified xsi:type="dcterms:W3CDTF">2020-12-26T07:45:00Z</dcterms:modified>
</cp:coreProperties>
</file>