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D7" w:rsidRPr="003554D7" w:rsidRDefault="003554D7" w:rsidP="003554D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6A90" w:rsidRPr="003E1615" w:rsidRDefault="00EB6A90" w:rsidP="00EB6A90">
      <w:pPr>
        <w:ind w:left="567"/>
        <w:jc w:val="center"/>
        <w:outlineLvl w:val="0"/>
        <w:rPr>
          <w:color w:val="000000"/>
          <w:sz w:val="28"/>
        </w:rPr>
      </w:pPr>
      <w:r w:rsidRPr="003E1615">
        <w:rPr>
          <w:color w:val="000000"/>
          <w:sz w:val="28"/>
        </w:rPr>
        <w:t>АДМИНИСТРАЦИЯ</w:t>
      </w:r>
      <w:r w:rsidR="00D664D2">
        <w:rPr>
          <w:color w:val="000000"/>
          <w:sz w:val="28"/>
        </w:rPr>
        <w:t xml:space="preserve"> </w:t>
      </w:r>
      <w:r w:rsidRPr="003E1615">
        <w:rPr>
          <w:color w:val="000000"/>
          <w:sz w:val="28"/>
        </w:rPr>
        <w:t xml:space="preserve"> ХАРОВСКОГО МУНИЦИПАЛЬНОГО РАЙОНА</w:t>
      </w:r>
    </w:p>
    <w:p w:rsidR="00EB6A90" w:rsidRPr="003E1615" w:rsidRDefault="00EB6A90" w:rsidP="00EB6A90">
      <w:pPr>
        <w:ind w:left="567"/>
        <w:jc w:val="center"/>
        <w:outlineLvl w:val="0"/>
        <w:rPr>
          <w:color w:val="000000"/>
          <w:sz w:val="28"/>
        </w:rPr>
      </w:pPr>
    </w:p>
    <w:p w:rsidR="00EB6A90" w:rsidRPr="003E1615" w:rsidRDefault="00EB6A90" w:rsidP="00EB6A90">
      <w:pPr>
        <w:ind w:left="567"/>
        <w:jc w:val="center"/>
        <w:outlineLvl w:val="0"/>
        <w:rPr>
          <w:color w:val="000000"/>
          <w:sz w:val="28"/>
        </w:rPr>
      </w:pPr>
      <w:proofErr w:type="gramStart"/>
      <w:r w:rsidRPr="003E1615">
        <w:rPr>
          <w:color w:val="000000"/>
          <w:sz w:val="28"/>
        </w:rPr>
        <w:t>П</w:t>
      </w:r>
      <w:proofErr w:type="gramEnd"/>
      <w:r w:rsidRPr="003E1615">
        <w:rPr>
          <w:color w:val="000000"/>
          <w:sz w:val="28"/>
        </w:rPr>
        <w:t xml:space="preserve"> О С Т А Н О В Л Е Н И Е</w:t>
      </w:r>
    </w:p>
    <w:p w:rsidR="00EB6A90" w:rsidRPr="003E1615" w:rsidRDefault="00EB6A90" w:rsidP="00EB6A90">
      <w:pPr>
        <w:ind w:left="567"/>
        <w:rPr>
          <w:color w:val="000000"/>
          <w:sz w:val="28"/>
        </w:rPr>
      </w:pPr>
    </w:p>
    <w:p w:rsidR="00EB6A90" w:rsidRPr="003E1615" w:rsidRDefault="00EB6A90" w:rsidP="00EB6A90">
      <w:pPr>
        <w:ind w:left="567"/>
        <w:rPr>
          <w:color w:val="000000"/>
          <w:sz w:val="28"/>
        </w:rPr>
      </w:pPr>
    </w:p>
    <w:p w:rsidR="00EB6A90" w:rsidRPr="003E1615" w:rsidRDefault="00EB6A90" w:rsidP="00EB6A90">
      <w:pPr>
        <w:rPr>
          <w:color w:val="000000"/>
          <w:sz w:val="28"/>
          <w:u w:val="single"/>
        </w:rPr>
      </w:pPr>
      <w:r w:rsidRPr="003E1615">
        <w:rPr>
          <w:color w:val="000000"/>
          <w:sz w:val="28"/>
        </w:rPr>
        <w:t xml:space="preserve">от </w:t>
      </w:r>
      <w:r w:rsidR="009B5E50">
        <w:rPr>
          <w:color w:val="000000"/>
          <w:sz w:val="28"/>
        </w:rPr>
        <w:t>27.10.2022г.</w:t>
      </w:r>
      <w:r w:rsidRPr="003E1615">
        <w:rPr>
          <w:color w:val="000000"/>
          <w:sz w:val="28"/>
        </w:rPr>
        <w:t xml:space="preserve"> </w:t>
      </w:r>
      <w:r w:rsidR="002955CC">
        <w:rPr>
          <w:color w:val="000000"/>
          <w:sz w:val="28"/>
        </w:rPr>
        <w:t xml:space="preserve"> </w:t>
      </w:r>
      <w:r w:rsidRPr="003E1615">
        <w:rPr>
          <w:color w:val="000000"/>
          <w:sz w:val="28"/>
        </w:rPr>
        <w:t xml:space="preserve">                                                           </w:t>
      </w:r>
      <w:r w:rsidR="009B5E50">
        <w:rPr>
          <w:color w:val="000000"/>
          <w:sz w:val="28"/>
        </w:rPr>
        <w:t xml:space="preserve">                              </w:t>
      </w:r>
      <w:r w:rsidR="002955CC">
        <w:rPr>
          <w:color w:val="000000"/>
          <w:sz w:val="28"/>
        </w:rPr>
        <w:t xml:space="preserve"> </w:t>
      </w:r>
      <w:r w:rsidRPr="003E1615">
        <w:rPr>
          <w:color w:val="000000"/>
          <w:sz w:val="28"/>
        </w:rPr>
        <w:t>№</w:t>
      </w:r>
      <w:r w:rsidR="00A907F8">
        <w:rPr>
          <w:color w:val="000000"/>
          <w:sz w:val="28"/>
        </w:rPr>
        <w:t xml:space="preserve"> </w:t>
      </w:r>
      <w:r w:rsidR="009B5E50">
        <w:rPr>
          <w:color w:val="000000"/>
          <w:sz w:val="28"/>
        </w:rPr>
        <w:t>1522</w:t>
      </w:r>
      <w:r w:rsidR="00D664D2" w:rsidRPr="00D664D2">
        <w:rPr>
          <w:color w:val="000000"/>
          <w:sz w:val="28"/>
          <w:u w:val="single"/>
        </w:rPr>
        <w:t xml:space="preserve">    </w:t>
      </w:r>
    </w:p>
    <w:p w:rsidR="00EB6A90" w:rsidRPr="003E1615" w:rsidRDefault="00EB6A90" w:rsidP="00EB6A90">
      <w:pPr>
        <w:autoSpaceDE w:val="0"/>
        <w:autoSpaceDN w:val="0"/>
        <w:adjustRightInd w:val="0"/>
        <w:jc w:val="both"/>
        <w:rPr>
          <w:color w:val="000000"/>
        </w:rPr>
      </w:pPr>
    </w:p>
    <w:p w:rsidR="000105CB" w:rsidRDefault="000105CB" w:rsidP="004549E3">
      <w:pPr>
        <w:pStyle w:val="ConsPlusTitle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 муниципальной комиссии по обследованию </w:t>
      </w:r>
    </w:p>
    <w:p w:rsidR="004549E3" w:rsidRDefault="000105CB" w:rsidP="004549E3">
      <w:pPr>
        <w:pStyle w:val="ConsPlusTitle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жилых помещений инвалидов и общего имущества</w:t>
      </w:r>
    </w:p>
    <w:p w:rsidR="000105CB" w:rsidRDefault="000105CB" w:rsidP="004549E3">
      <w:pPr>
        <w:pStyle w:val="ConsPlusTitle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 многоквартирных домах, в которых проживают инвалиды</w:t>
      </w:r>
      <w:r w:rsidR="007C061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,</w:t>
      </w:r>
    </w:p>
    <w:p w:rsidR="007C0612" w:rsidRDefault="007C0612" w:rsidP="004549E3">
      <w:pPr>
        <w:pStyle w:val="ConsPlusTitle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 целях их приспособления с учетом потребностей инвалидов</w:t>
      </w:r>
    </w:p>
    <w:p w:rsidR="007C0612" w:rsidRPr="006C0D1E" w:rsidRDefault="007C0612" w:rsidP="004549E3">
      <w:pPr>
        <w:pStyle w:val="ConsPlusTitle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обеспечение условий их доступности для инвалидов</w:t>
      </w:r>
    </w:p>
    <w:p w:rsidR="00EB6A90" w:rsidRPr="003E1615" w:rsidRDefault="00EB6A90" w:rsidP="00EB6A9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31C7" w:rsidRDefault="00EB6A90" w:rsidP="00BE31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15">
        <w:rPr>
          <w:color w:val="000000"/>
          <w:sz w:val="28"/>
          <w:szCs w:val="28"/>
        </w:rPr>
        <w:t xml:space="preserve">     </w:t>
      </w:r>
      <w:r w:rsidR="00BE31C7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 w:rsidR="00BE31C7" w:rsidRPr="003E1615">
          <w:rPr>
            <w:rFonts w:ascii="Times New Roman" w:hAnsi="Times New Roman" w:cs="Times New Roman"/>
            <w:color w:val="000000"/>
            <w:sz w:val="28"/>
            <w:szCs w:val="28"/>
          </w:rPr>
          <w:t>статьями 14</w:t>
        </w:r>
      </w:hyperlink>
      <w:r w:rsidR="00BE31C7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BE31C7" w:rsidRPr="003E1615">
          <w:rPr>
            <w:rFonts w:ascii="Times New Roman" w:hAnsi="Times New Roman" w:cs="Times New Roman"/>
            <w:color w:val="000000"/>
            <w:sz w:val="28"/>
            <w:szCs w:val="28"/>
          </w:rPr>
          <w:t>15</w:t>
        </w:r>
      </w:hyperlink>
      <w:r w:rsidR="00BE31C7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Федерации, </w:t>
      </w:r>
      <w:hyperlink r:id="rId10" w:history="1">
        <w:r w:rsidR="00BE31C7" w:rsidRPr="003E1615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BE31C7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  <w:r w:rsidR="000C6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1C7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9 июля 2016 года </w:t>
      </w:r>
      <w:r w:rsidR="005C3E6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E31C7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649 </w:t>
      </w:r>
      <w:r w:rsidR="005C3E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31C7" w:rsidRPr="003E1615">
        <w:rPr>
          <w:rFonts w:ascii="Times New Roman" w:hAnsi="Times New Roman" w:cs="Times New Roman"/>
          <w:color w:val="000000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3A016D">
        <w:rPr>
          <w:rFonts w:ascii="Times New Roman" w:hAnsi="Times New Roman" w:cs="Times New Roman"/>
          <w:color w:val="000000"/>
          <w:sz w:val="28"/>
          <w:szCs w:val="28"/>
        </w:rPr>
        <w:t>, ПОСТАНОВЛЯЮ</w:t>
      </w:r>
      <w:r w:rsidR="00BE31C7" w:rsidRPr="003E16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3545" w:rsidRDefault="00133545" w:rsidP="00133545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Pr="00133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>Образовать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по обследованию жилых 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>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ий их доступности для инвалидов (далее -</w:t>
      </w:r>
      <w:r w:rsidR="00C31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133545" w:rsidRDefault="00133545" w:rsidP="0013354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="007C0612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63" w:history="1">
        <w:r w:rsidR="007C0612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</w:t>
      </w:r>
      <w:r w:rsidR="005C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A94">
        <w:rPr>
          <w:rFonts w:ascii="Times New Roman" w:hAnsi="Times New Roman" w:cs="Times New Roman"/>
          <w:color w:val="000000"/>
          <w:sz w:val="28"/>
          <w:szCs w:val="28"/>
        </w:rPr>
        <w:t>(приложение №1)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24A9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35" w:history="1">
        <w:r w:rsidRPr="003E1615">
          <w:rPr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5C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A94">
        <w:rPr>
          <w:rFonts w:ascii="Times New Roman" w:hAnsi="Times New Roman" w:cs="Times New Roman"/>
          <w:color w:val="000000"/>
          <w:sz w:val="28"/>
          <w:szCs w:val="28"/>
        </w:rPr>
        <w:t>(приложение №2)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3E6E" w:rsidRDefault="00133545" w:rsidP="004A47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24A94">
        <w:rPr>
          <w:color w:val="000000"/>
          <w:sz w:val="28"/>
          <w:szCs w:val="28"/>
        </w:rPr>
        <w:t xml:space="preserve">  </w:t>
      </w:r>
      <w:r w:rsidR="002D68B8">
        <w:rPr>
          <w:color w:val="000000"/>
          <w:sz w:val="28"/>
          <w:szCs w:val="28"/>
        </w:rPr>
        <w:t xml:space="preserve"> </w:t>
      </w:r>
      <w:r w:rsidRPr="004A4721"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 w:rsidR="00724A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721">
        <w:rPr>
          <w:rFonts w:ascii="Times New Roman" w:hAnsi="Times New Roman" w:cs="Times New Roman"/>
          <w:b w:val="0"/>
          <w:sz w:val="28"/>
          <w:szCs w:val="28"/>
        </w:rPr>
        <w:t>Признат</w:t>
      </w:r>
      <w:r w:rsidR="004A4721">
        <w:rPr>
          <w:rFonts w:ascii="Times New Roman" w:hAnsi="Times New Roman" w:cs="Times New Roman"/>
          <w:b w:val="0"/>
          <w:sz w:val="28"/>
          <w:szCs w:val="28"/>
        </w:rPr>
        <w:t>ь утратившим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>и</w:t>
      </w:r>
      <w:r w:rsidR="004A4721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A472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Ха</w:t>
      </w:r>
      <w:r w:rsidR="004A4721">
        <w:rPr>
          <w:rFonts w:ascii="Times New Roman" w:hAnsi="Times New Roman" w:cs="Times New Roman"/>
          <w:b w:val="0"/>
          <w:sz w:val="28"/>
          <w:szCs w:val="28"/>
        </w:rPr>
        <w:t>ровского муниципального района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C3E6E" w:rsidRDefault="00133545" w:rsidP="005C3E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7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A4721" w:rsidRPr="004A4721">
        <w:rPr>
          <w:rFonts w:ascii="Times New Roman" w:hAnsi="Times New Roman" w:cs="Times New Roman"/>
          <w:b w:val="0"/>
          <w:sz w:val="28"/>
          <w:szCs w:val="28"/>
        </w:rPr>
        <w:t>26.09.2017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721" w:rsidRPr="004A472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721" w:rsidRPr="004A4721">
        <w:rPr>
          <w:rFonts w:ascii="Times New Roman" w:hAnsi="Times New Roman" w:cs="Times New Roman"/>
          <w:b w:val="0"/>
          <w:sz w:val="28"/>
          <w:szCs w:val="28"/>
        </w:rPr>
        <w:t>373</w:t>
      </w:r>
      <w:r w:rsidRPr="004A47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72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A4721">
        <w:rPr>
          <w:rFonts w:ascii="Times New Roman" w:hAnsi="Times New Roman" w:cs="Times New Roman"/>
          <w:b w:val="0"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обеспечение условий их доступности для инвалидов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 xml:space="preserve">»;  </w:t>
      </w:r>
    </w:p>
    <w:p w:rsidR="00133545" w:rsidRPr="004A4721" w:rsidRDefault="004A4721" w:rsidP="005C3E6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A4721">
        <w:rPr>
          <w:rFonts w:ascii="Times New Roman" w:hAnsi="Times New Roman" w:cs="Times New Roman"/>
          <w:b w:val="0"/>
          <w:sz w:val="28"/>
          <w:szCs w:val="28"/>
        </w:rPr>
        <w:t>от 25.06.2020 г. №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721">
        <w:rPr>
          <w:rFonts w:ascii="Times New Roman" w:hAnsi="Times New Roman" w:cs="Times New Roman"/>
          <w:b w:val="0"/>
          <w:sz w:val="28"/>
          <w:szCs w:val="28"/>
        </w:rPr>
        <w:t xml:space="preserve">635 </w:t>
      </w:r>
      <w:r w:rsidR="005C3E6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72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Pr="004A47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постановление администрации Харовского муниципального района  от 26.09.2017</w:t>
      </w:r>
      <w:r w:rsidR="005C3E6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A47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 № 373</w:t>
      </w:r>
      <w:r w:rsidR="005C3E6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:rsidR="00EB6A90" w:rsidRPr="002955CC" w:rsidRDefault="00133545" w:rsidP="00193A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55CC">
        <w:rPr>
          <w:color w:val="000000"/>
          <w:sz w:val="28"/>
          <w:szCs w:val="28"/>
        </w:rPr>
        <w:t xml:space="preserve">       </w:t>
      </w:r>
      <w:r w:rsidRPr="004A4721">
        <w:rPr>
          <w:color w:val="000000"/>
          <w:sz w:val="28"/>
          <w:szCs w:val="28"/>
        </w:rPr>
        <w:t>4.</w:t>
      </w:r>
      <w:r w:rsidR="002955CC" w:rsidRPr="004A4721">
        <w:rPr>
          <w:sz w:val="28"/>
          <w:szCs w:val="28"/>
        </w:rPr>
        <w:t xml:space="preserve"> </w:t>
      </w:r>
      <w:r w:rsidR="004A4721" w:rsidRPr="004A4721">
        <w:rPr>
          <w:sz w:val="28"/>
          <w:szCs w:val="28"/>
        </w:rPr>
        <w:t>Настоящее</w:t>
      </w:r>
      <w:r w:rsidR="004A4721" w:rsidRPr="003D4811">
        <w:rPr>
          <w:sz w:val="28"/>
          <w:szCs w:val="28"/>
        </w:rPr>
        <w:t xml:space="preserve"> постановление вступает в силу </w:t>
      </w:r>
      <w:r w:rsidR="004A4721">
        <w:rPr>
          <w:sz w:val="28"/>
          <w:szCs w:val="28"/>
        </w:rPr>
        <w:t>после официального опубликования</w:t>
      </w:r>
      <w:r w:rsidR="004A4721" w:rsidRPr="003D4811">
        <w:rPr>
          <w:sz w:val="28"/>
          <w:szCs w:val="28"/>
        </w:rPr>
        <w:t xml:space="preserve"> в </w:t>
      </w:r>
      <w:r w:rsidR="005C3E6E">
        <w:rPr>
          <w:sz w:val="28"/>
          <w:szCs w:val="28"/>
        </w:rPr>
        <w:t>«</w:t>
      </w:r>
      <w:r w:rsidR="004A4721">
        <w:rPr>
          <w:sz w:val="28"/>
          <w:szCs w:val="28"/>
        </w:rPr>
        <w:t>Официальном вестнике</w:t>
      </w:r>
      <w:r w:rsidR="005C3E6E">
        <w:rPr>
          <w:sz w:val="28"/>
          <w:szCs w:val="28"/>
        </w:rPr>
        <w:t>»</w:t>
      </w:r>
      <w:r w:rsidR="004A4721">
        <w:rPr>
          <w:sz w:val="28"/>
          <w:szCs w:val="28"/>
        </w:rPr>
        <w:t xml:space="preserve"> - приложении к </w:t>
      </w:r>
      <w:r w:rsidR="004A4721" w:rsidRPr="003D4811">
        <w:rPr>
          <w:sz w:val="28"/>
          <w:szCs w:val="28"/>
        </w:rPr>
        <w:t xml:space="preserve">районной газете </w:t>
      </w:r>
      <w:r w:rsidR="005C3E6E">
        <w:rPr>
          <w:sz w:val="28"/>
          <w:szCs w:val="28"/>
        </w:rPr>
        <w:t>«</w:t>
      </w:r>
      <w:r w:rsidR="004A4721" w:rsidRPr="003D4811">
        <w:rPr>
          <w:sz w:val="28"/>
          <w:szCs w:val="28"/>
        </w:rPr>
        <w:t>Призыв</w:t>
      </w:r>
      <w:r w:rsidR="005C3E6E">
        <w:rPr>
          <w:sz w:val="28"/>
          <w:szCs w:val="28"/>
        </w:rPr>
        <w:t>»</w:t>
      </w:r>
      <w:r w:rsidR="004A4721">
        <w:rPr>
          <w:sz w:val="28"/>
          <w:szCs w:val="28"/>
        </w:rPr>
        <w:t xml:space="preserve"> и подлежит размещению </w:t>
      </w:r>
      <w:r w:rsidR="004A4721" w:rsidRPr="000F2575">
        <w:rPr>
          <w:sz w:val="28"/>
          <w:szCs w:val="28"/>
        </w:rPr>
        <w:t xml:space="preserve">на официальном сайте администрации Харовского муниципального района в информационно-телекоммуникационной сети </w:t>
      </w:r>
      <w:r w:rsidR="005C3E6E">
        <w:rPr>
          <w:sz w:val="28"/>
          <w:szCs w:val="28"/>
        </w:rPr>
        <w:t>«</w:t>
      </w:r>
      <w:r w:rsidR="004A4721" w:rsidRPr="000F2575">
        <w:rPr>
          <w:sz w:val="28"/>
          <w:szCs w:val="28"/>
        </w:rPr>
        <w:t>Интернет</w:t>
      </w:r>
      <w:r w:rsidR="005C3E6E">
        <w:rPr>
          <w:sz w:val="28"/>
          <w:szCs w:val="28"/>
        </w:rPr>
        <w:t>»</w:t>
      </w:r>
      <w:r w:rsidR="00193A78">
        <w:rPr>
          <w:sz w:val="28"/>
          <w:szCs w:val="28"/>
        </w:rPr>
        <w:t>.</w:t>
      </w:r>
    </w:p>
    <w:p w:rsidR="00EB6A90" w:rsidRPr="003E1615" w:rsidRDefault="00EB6A90" w:rsidP="00EB6A9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B6A90" w:rsidRPr="00C31DC8" w:rsidRDefault="00EB6A90" w:rsidP="00EB6A9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8696B" w:rsidRDefault="0068696B" w:rsidP="00EB6A90">
      <w:pPr>
        <w:ind w:right="-284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администрации </w:t>
      </w:r>
    </w:p>
    <w:p w:rsidR="00EB6A90" w:rsidRPr="003E1615" w:rsidRDefault="00EB6A90" w:rsidP="00EB6A90">
      <w:pPr>
        <w:ind w:right="-284"/>
        <w:jc w:val="both"/>
        <w:outlineLvl w:val="0"/>
        <w:rPr>
          <w:color w:val="000000"/>
          <w:sz w:val="28"/>
        </w:rPr>
      </w:pPr>
      <w:r w:rsidRPr="003E1615">
        <w:rPr>
          <w:color w:val="000000"/>
          <w:sz w:val="28"/>
        </w:rPr>
        <w:t xml:space="preserve">Харовского муниципального района                                   </w:t>
      </w:r>
      <w:r w:rsidR="0068696B">
        <w:rPr>
          <w:color w:val="000000"/>
          <w:sz w:val="28"/>
        </w:rPr>
        <w:t>О.В.</w:t>
      </w:r>
      <w:r w:rsidR="00F631D2">
        <w:rPr>
          <w:color w:val="000000"/>
          <w:sz w:val="28"/>
        </w:rPr>
        <w:t xml:space="preserve"> </w:t>
      </w:r>
      <w:r w:rsidR="0068696B">
        <w:rPr>
          <w:color w:val="000000"/>
          <w:sz w:val="28"/>
        </w:rPr>
        <w:t>Тихомиров</w:t>
      </w:r>
      <w:r w:rsidRPr="003E1615">
        <w:rPr>
          <w:color w:val="000000"/>
          <w:sz w:val="28"/>
        </w:rPr>
        <w:t xml:space="preserve">                                 </w:t>
      </w: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193A78" w:rsidRDefault="00C31DC8" w:rsidP="00193A7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193A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C3E6E">
        <w:rPr>
          <w:rFonts w:ascii="Times New Roman" w:hAnsi="Times New Roman" w:cs="Times New Roman"/>
          <w:color w:val="000000"/>
          <w:sz w:val="24"/>
          <w:szCs w:val="24"/>
        </w:rPr>
        <w:t>№2</w:t>
      </w:r>
    </w:p>
    <w:p w:rsidR="00EB6A90" w:rsidRPr="003E1615" w:rsidRDefault="00EB6A90" w:rsidP="00193A7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1615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EB6A90" w:rsidRPr="003E1615" w:rsidRDefault="002D68B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B6A90" w:rsidRPr="003E1615">
        <w:rPr>
          <w:rFonts w:ascii="Times New Roman" w:hAnsi="Times New Roman" w:cs="Times New Roman"/>
          <w:color w:val="000000"/>
          <w:sz w:val="24"/>
          <w:szCs w:val="24"/>
        </w:rPr>
        <w:t>остановлением</w:t>
      </w:r>
    </w:p>
    <w:p w:rsidR="00EB6A90" w:rsidRPr="003E1615" w:rsidRDefault="002D68B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B6A90" w:rsidRPr="003E1615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BE31C7" w:rsidRPr="003E1615">
        <w:rPr>
          <w:rFonts w:ascii="Times New Roman" w:hAnsi="Times New Roman" w:cs="Times New Roman"/>
          <w:color w:val="000000"/>
          <w:sz w:val="24"/>
          <w:szCs w:val="24"/>
        </w:rPr>
        <w:t>Харовского</w:t>
      </w:r>
    </w:p>
    <w:p w:rsidR="00BE31C7" w:rsidRPr="003E1615" w:rsidRDefault="002D68B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E31C7" w:rsidRPr="003E1615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EB6A90" w:rsidRPr="00A907F8" w:rsidRDefault="009B5E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27.10.2022г. </w:t>
      </w:r>
      <w:r w:rsidR="0039229E" w:rsidRPr="003E1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№1522</w:t>
      </w:r>
    </w:p>
    <w:p w:rsidR="00EB6A90" w:rsidRPr="003E1615" w:rsidRDefault="00EB6A90" w:rsidP="0039229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A90" w:rsidRPr="003E1615" w:rsidRDefault="00EB6A90" w:rsidP="0039229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35"/>
      <w:bookmarkEnd w:id="0"/>
      <w:r w:rsidRPr="003E1615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EB6A90" w:rsidRPr="003E1615" w:rsidRDefault="00EB6A90" w:rsidP="0039229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615">
        <w:rPr>
          <w:rFonts w:ascii="Times New Roman" w:hAnsi="Times New Roman" w:cs="Times New Roman"/>
          <w:color w:val="000000"/>
          <w:sz w:val="28"/>
          <w:szCs w:val="28"/>
        </w:rPr>
        <w:t>МУНИЦИПАЛЬНОЙ КОМИССИИ ПО ОБСЛЕДОВАНИЮ ЖИЛЫХ ПОМЕЩЕНИЙ</w:t>
      </w:r>
      <w:r w:rsidR="0039229E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ОБЩЕГО ИМУЩЕСТВА В 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ДОМАХ,</w:t>
      </w:r>
      <w:r w:rsidR="0039229E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ПРОЖИВАЮТ 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>ИНВАЛИДЫ, В ЦЕЛЯХ ИХ ПРИСПОСОБЛЕНИЯ</w:t>
      </w:r>
      <w:r w:rsidR="0039229E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>ПОТРЕБНОСТЕЙ ИНВАЛИДОВ И ОБЕСПЕЧЕНИЯ</w:t>
      </w:r>
      <w:r w:rsidR="0039229E" w:rsidRPr="003E1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615">
        <w:rPr>
          <w:rFonts w:ascii="Times New Roman" w:hAnsi="Times New Roman" w:cs="Times New Roman"/>
          <w:color w:val="000000"/>
          <w:sz w:val="28"/>
          <w:szCs w:val="28"/>
        </w:rPr>
        <w:t>УСЛОВИЙ ИХ ДОСТУПНОСТИ ДЛЯ ИНВАЛИДОВ</w:t>
      </w:r>
    </w:p>
    <w:p w:rsidR="00EB6A90" w:rsidRPr="003E1615" w:rsidRDefault="00EB6A9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39229E" w:rsidRDefault="0039229E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1615">
        <w:rPr>
          <w:color w:val="000000"/>
          <w:sz w:val="28"/>
          <w:szCs w:val="28"/>
        </w:rPr>
        <w:t>Белов А.В. – за</w:t>
      </w:r>
      <w:r w:rsidR="00C31DC8">
        <w:rPr>
          <w:color w:val="000000"/>
          <w:sz w:val="28"/>
          <w:szCs w:val="28"/>
        </w:rPr>
        <w:t xml:space="preserve">меститель </w:t>
      </w:r>
      <w:r w:rsidR="0068696B">
        <w:rPr>
          <w:color w:val="000000"/>
          <w:sz w:val="28"/>
          <w:szCs w:val="28"/>
        </w:rPr>
        <w:t xml:space="preserve">руководителя администрации Харовского муниципального </w:t>
      </w:r>
      <w:r w:rsidR="00C31DC8">
        <w:rPr>
          <w:color w:val="000000"/>
          <w:sz w:val="28"/>
          <w:szCs w:val="28"/>
        </w:rPr>
        <w:t>района</w:t>
      </w:r>
      <w:r w:rsidRPr="003E1615">
        <w:rPr>
          <w:color w:val="000000"/>
          <w:sz w:val="28"/>
          <w:szCs w:val="28"/>
        </w:rPr>
        <w:t xml:space="preserve">, </w:t>
      </w:r>
      <w:r w:rsidR="0068696B">
        <w:rPr>
          <w:color w:val="000000"/>
          <w:sz w:val="28"/>
          <w:szCs w:val="28"/>
        </w:rPr>
        <w:t xml:space="preserve">по вопросам жилищно-коммунального хозяйства </w:t>
      </w:r>
      <w:r w:rsidRPr="003E1615">
        <w:rPr>
          <w:color w:val="000000"/>
          <w:sz w:val="28"/>
          <w:szCs w:val="28"/>
        </w:rPr>
        <w:t>председатель комиссии</w:t>
      </w:r>
      <w:r w:rsidR="00402A7C" w:rsidRPr="003E1615">
        <w:rPr>
          <w:color w:val="000000"/>
          <w:sz w:val="28"/>
          <w:szCs w:val="28"/>
        </w:rPr>
        <w:t>;</w:t>
      </w:r>
    </w:p>
    <w:p w:rsidR="000C69E6" w:rsidRPr="003E1615" w:rsidRDefault="0068696B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Шахов А.Г.</w:t>
      </w:r>
      <w:r w:rsidR="000C69E6">
        <w:rPr>
          <w:color w:val="000000"/>
          <w:sz w:val="28"/>
          <w:szCs w:val="28"/>
        </w:rPr>
        <w:t xml:space="preserve"> – з</w:t>
      </w:r>
      <w:r>
        <w:rPr>
          <w:color w:val="000000"/>
          <w:sz w:val="28"/>
          <w:szCs w:val="28"/>
        </w:rPr>
        <w:t>аместитель руководителя</w:t>
      </w:r>
      <w:r w:rsidR="000C69E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Харовского муниципального </w:t>
      </w:r>
      <w:r w:rsidR="00F631D2">
        <w:rPr>
          <w:color w:val="000000"/>
          <w:sz w:val="28"/>
          <w:szCs w:val="28"/>
        </w:rPr>
        <w:t>района</w:t>
      </w:r>
      <w:r w:rsidR="00332820">
        <w:rPr>
          <w:color w:val="000000"/>
          <w:sz w:val="28"/>
          <w:szCs w:val="28"/>
        </w:rPr>
        <w:t xml:space="preserve">, </w:t>
      </w:r>
      <w:r w:rsidR="00332820" w:rsidRPr="00607431">
        <w:rPr>
          <w:color w:val="000000"/>
          <w:sz w:val="28"/>
          <w:szCs w:val="28"/>
        </w:rPr>
        <w:t>начальник отдела</w:t>
      </w:r>
      <w:r w:rsidR="00F631D2">
        <w:rPr>
          <w:color w:val="000000"/>
          <w:sz w:val="28"/>
          <w:szCs w:val="28"/>
        </w:rPr>
        <w:t xml:space="preserve"> по социальным вопросам и профилактике правонарушений,</w:t>
      </w:r>
      <w:r w:rsidR="000C69E6">
        <w:rPr>
          <w:color w:val="000000"/>
          <w:sz w:val="28"/>
          <w:szCs w:val="28"/>
        </w:rPr>
        <w:t xml:space="preserve"> заместитель председателя комиссии;</w:t>
      </w:r>
    </w:p>
    <w:p w:rsidR="00402A7C" w:rsidRPr="003E1615" w:rsidRDefault="00F631D2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Юрина И.А.</w:t>
      </w:r>
      <w:r w:rsidR="00402A7C" w:rsidRPr="003E1615">
        <w:rPr>
          <w:color w:val="000000"/>
          <w:sz w:val="28"/>
          <w:szCs w:val="28"/>
        </w:rPr>
        <w:t xml:space="preserve"> – главный </w:t>
      </w:r>
      <w:r>
        <w:rPr>
          <w:color w:val="000000"/>
          <w:sz w:val="28"/>
          <w:szCs w:val="28"/>
        </w:rPr>
        <w:t>специалист отдела строительства и</w:t>
      </w:r>
      <w:r w:rsidR="00402A7C" w:rsidRPr="003E1615">
        <w:rPr>
          <w:color w:val="000000"/>
          <w:sz w:val="28"/>
          <w:szCs w:val="28"/>
        </w:rPr>
        <w:t xml:space="preserve"> ЖК</w:t>
      </w:r>
      <w:r>
        <w:rPr>
          <w:color w:val="000000"/>
          <w:sz w:val="28"/>
          <w:szCs w:val="28"/>
        </w:rPr>
        <w:t xml:space="preserve">Х </w:t>
      </w:r>
      <w:r w:rsidR="00402A7C" w:rsidRPr="003E1615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Харовского муниципального </w:t>
      </w:r>
      <w:r w:rsidR="00402A7C" w:rsidRPr="003E1615">
        <w:rPr>
          <w:color w:val="000000"/>
          <w:sz w:val="28"/>
          <w:szCs w:val="28"/>
        </w:rPr>
        <w:t>района, секретарь комиссии</w:t>
      </w:r>
      <w:r w:rsidR="00F4540B" w:rsidRPr="003E1615">
        <w:rPr>
          <w:color w:val="000000"/>
          <w:sz w:val="28"/>
          <w:szCs w:val="28"/>
        </w:rPr>
        <w:t>.</w:t>
      </w:r>
    </w:p>
    <w:p w:rsidR="00402A7C" w:rsidRDefault="00402A7C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1615">
        <w:rPr>
          <w:color w:val="000000"/>
          <w:sz w:val="28"/>
          <w:szCs w:val="28"/>
        </w:rPr>
        <w:t>Члены комиссии:</w:t>
      </w:r>
    </w:p>
    <w:p w:rsidR="00F631D2" w:rsidRDefault="000C69E6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1615">
        <w:rPr>
          <w:color w:val="000000"/>
          <w:sz w:val="28"/>
          <w:szCs w:val="28"/>
        </w:rPr>
        <w:t xml:space="preserve">Зайцева Н.В. – </w:t>
      </w:r>
      <w:r w:rsidR="00F631D2">
        <w:rPr>
          <w:color w:val="000000"/>
          <w:sz w:val="28"/>
          <w:szCs w:val="28"/>
        </w:rPr>
        <w:t xml:space="preserve">начальник отдела строительства и </w:t>
      </w:r>
      <w:r w:rsidRPr="003E1615">
        <w:rPr>
          <w:color w:val="000000"/>
          <w:sz w:val="28"/>
          <w:szCs w:val="28"/>
        </w:rPr>
        <w:t xml:space="preserve"> ЖК</w:t>
      </w:r>
      <w:r w:rsidR="00F631D2">
        <w:rPr>
          <w:color w:val="000000"/>
          <w:sz w:val="28"/>
          <w:szCs w:val="28"/>
        </w:rPr>
        <w:t>Х</w:t>
      </w:r>
      <w:proofErr w:type="gramStart"/>
      <w:r w:rsidR="00F631D2">
        <w:rPr>
          <w:color w:val="000000"/>
          <w:sz w:val="28"/>
          <w:szCs w:val="28"/>
        </w:rPr>
        <w:t xml:space="preserve"> </w:t>
      </w:r>
      <w:r w:rsidRPr="003E1615">
        <w:rPr>
          <w:color w:val="000000"/>
          <w:sz w:val="28"/>
          <w:szCs w:val="28"/>
        </w:rPr>
        <w:t>;</w:t>
      </w:r>
      <w:proofErr w:type="gramEnd"/>
    </w:p>
    <w:p w:rsidR="00F631D2" w:rsidRDefault="00F631D2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Фалина</w:t>
      </w:r>
      <w:proofErr w:type="spellEnd"/>
      <w:r>
        <w:rPr>
          <w:color w:val="000000"/>
          <w:sz w:val="28"/>
          <w:szCs w:val="28"/>
        </w:rPr>
        <w:t xml:space="preserve"> Ж.С. – заместитель начальника отдела формирования и исполнения бюджета финансового управления;</w:t>
      </w:r>
    </w:p>
    <w:p w:rsidR="00D664D2" w:rsidRDefault="00F631D2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Рыжаков П.В</w:t>
      </w:r>
      <w:r w:rsidR="00D664D2">
        <w:rPr>
          <w:color w:val="000000"/>
          <w:sz w:val="28"/>
          <w:szCs w:val="28"/>
        </w:rPr>
        <w:t>. – начальник юридического отдела</w:t>
      </w:r>
      <w:r w:rsidR="00F17DA1">
        <w:rPr>
          <w:color w:val="000000"/>
          <w:sz w:val="28"/>
          <w:szCs w:val="28"/>
        </w:rPr>
        <w:t>;</w:t>
      </w:r>
    </w:p>
    <w:p w:rsidR="002955CC" w:rsidRPr="003E1615" w:rsidRDefault="00F631D2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Пороскова</w:t>
      </w:r>
      <w:proofErr w:type="spellEnd"/>
      <w:r>
        <w:rPr>
          <w:color w:val="000000"/>
          <w:sz w:val="28"/>
          <w:szCs w:val="28"/>
        </w:rPr>
        <w:t xml:space="preserve"> Н.А.</w:t>
      </w:r>
      <w:r w:rsidR="002955CC">
        <w:rPr>
          <w:color w:val="000000"/>
          <w:sz w:val="28"/>
          <w:szCs w:val="28"/>
        </w:rPr>
        <w:t xml:space="preserve"> – главный специалист по опеке и попечительству;</w:t>
      </w:r>
    </w:p>
    <w:p w:rsidR="00402A7C" w:rsidRPr="003E1615" w:rsidRDefault="00402A7C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spellStart"/>
      <w:r w:rsidRPr="003E1615">
        <w:rPr>
          <w:color w:val="000000"/>
          <w:sz w:val="28"/>
          <w:szCs w:val="28"/>
        </w:rPr>
        <w:t>Костыгина</w:t>
      </w:r>
      <w:proofErr w:type="spellEnd"/>
      <w:r w:rsidRPr="003E1615">
        <w:rPr>
          <w:color w:val="000000"/>
          <w:sz w:val="28"/>
          <w:szCs w:val="28"/>
        </w:rPr>
        <w:t xml:space="preserve"> Н.Ю. – председатель правления </w:t>
      </w:r>
      <w:proofErr w:type="spellStart"/>
      <w:r w:rsidRPr="003E1615">
        <w:rPr>
          <w:color w:val="000000"/>
          <w:sz w:val="28"/>
          <w:szCs w:val="28"/>
        </w:rPr>
        <w:t>Харовской</w:t>
      </w:r>
      <w:proofErr w:type="spellEnd"/>
      <w:r w:rsidRPr="003E1615">
        <w:rPr>
          <w:color w:val="000000"/>
          <w:sz w:val="28"/>
          <w:szCs w:val="28"/>
        </w:rPr>
        <w:t xml:space="preserve"> районной организации общероссийской общественной организации </w:t>
      </w:r>
      <w:r w:rsidR="005C3E6E">
        <w:rPr>
          <w:color w:val="000000"/>
          <w:sz w:val="28"/>
          <w:szCs w:val="28"/>
        </w:rPr>
        <w:t>«</w:t>
      </w:r>
      <w:r w:rsidRPr="003E1615">
        <w:rPr>
          <w:color w:val="000000"/>
          <w:sz w:val="28"/>
          <w:szCs w:val="28"/>
        </w:rPr>
        <w:t>Всероссийского общества инвалидов</w:t>
      </w:r>
      <w:r w:rsidR="005C3E6E">
        <w:rPr>
          <w:color w:val="000000"/>
          <w:sz w:val="28"/>
          <w:szCs w:val="28"/>
        </w:rPr>
        <w:t>»</w:t>
      </w:r>
      <w:r w:rsidRPr="003E1615">
        <w:rPr>
          <w:color w:val="000000"/>
          <w:sz w:val="28"/>
          <w:szCs w:val="28"/>
        </w:rPr>
        <w:t xml:space="preserve"> (по согласованию);</w:t>
      </w:r>
    </w:p>
    <w:p w:rsidR="00402A7C" w:rsidRPr="003E1615" w:rsidRDefault="00F631D2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Теребова</w:t>
      </w:r>
      <w:proofErr w:type="spellEnd"/>
      <w:r>
        <w:rPr>
          <w:color w:val="000000"/>
          <w:sz w:val="28"/>
          <w:szCs w:val="28"/>
        </w:rPr>
        <w:t xml:space="preserve"> Н</w:t>
      </w:r>
      <w:r w:rsidR="00402A7C" w:rsidRPr="003E1615">
        <w:rPr>
          <w:color w:val="000000"/>
          <w:sz w:val="28"/>
          <w:szCs w:val="28"/>
        </w:rPr>
        <w:t>.В. – председатель  комитета по управлению имуществом;</w:t>
      </w:r>
    </w:p>
    <w:p w:rsidR="00402A7C" w:rsidRPr="003E1615" w:rsidRDefault="00402A7C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1615">
        <w:rPr>
          <w:color w:val="000000"/>
          <w:sz w:val="28"/>
          <w:szCs w:val="28"/>
        </w:rPr>
        <w:t xml:space="preserve">Окулова А.А. – </w:t>
      </w:r>
      <w:r w:rsidR="00F631D2">
        <w:rPr>
          <w:color w:val="000000"/>
          <w:sz w:val="28"/>
          <w:szCs w:val="28"/>
        </w:rPr>
        <w:t>начальник отдела</w:t>
      </w:r>
      <w:r w:rsidRPr="003E1615">
        <w:rPr>
          <w:color w:val="000000"/>
          <w:sz w:val="28"/>
          <w:szCs w:val="28"/>
        </w:rPr>
        <w:t xml:space="preserve"> архитектуры и градостроительства;</w:t>
      </w:r>
    </w:p>
    <w:p w:rsidR="00402A7C" w:rsidRPr="003E1615" w:rsidRDefault="00402A7C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1615">
        <w:rPr>
          <w:color w:val="000000"/>
          <w:sz w:val="28"/>
          <w:szCs w:val="28"/>
        </w:rPr>
        <w:t xml:space="preserve">Лебедева М.Л. – директор БУ СО ВО </w:t>
      </w:r>
      <w:r w:rsidR="005C3E6E">
        <w:rPr>
          <w:color w:val="000000"/>
          <w:sz w:val="28"/>
          <w:szCs w:val="28"/>
        </w:rPr>
        <w:t>«</w:t>
      </w:r>
      <w:r w:rsidRPr="003E1615">
        <w:rPr>
          <w:color w:val="000000"/>
          <w:sz w:val="28"/>
          <w:szCs w:val="28"/>
        </w:rPr>
        <w:t>КЦСОН Харовского района</w:t>
      </w:r>
      <w:r w:rsidR="005C3E6E">
        <w:rPr>
          <w:color w:val="000000"/>
          <w:sz w:val="28"/>
          <w:szCs w:val="28"/>
        </w:rPr>
        <w:t>»</w:t>
      </w:r>
      <w:r w:rsidRPr="003E1615">
        <w:rPr>
          <w:color w:val="000000"/>
          <w:sz w:val="28"/>
          <w:szCs w:val="28"/>
        </w:rPr>
        <w:t xml:space="preserve"> (по согласованию);</w:t>
      </w:r>
    </w:p>
    <w:p w:rsidR="00402A7C" w:rsidRPr="003E1615" w:rsidRDefault="00402A7C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1615">
        <w:rPr>
          <w:color w:val="000000"/>
          <w:sz w:val="28"/>
          <w:szCs w:val="28"/>
        </w:rPr>
        <w:t xml:space="preserve">Абрамов А.В. – директор ООО </w:t>
      </w:r>
      <w:r w:rsidR="005C3E6E">
        <w:rPr>
          <w:color w:val="000000"/>
          <w:sz w:val="28"/>
          <w:szCs w:val="28"/>
        </w:rPr>
        <w:t>«</w:t>
      </w:r>
      <w:r w:rsidRPr="003E1615">
        <w:rPr>
          <w:color w:val="000000"/>
          <w:sz w:val="28"/>
          <w:szCs w:val="28"/>
        </w:rPr>
        <w:t>Управляющая компания</w:t>
      </w:r>
      <w:r w:rsidR="005C3E6E">
        <w:rPr>
          <w:color w:val="000000"/>
          <w:sz w:val="28"/>
          <w:szCs w:val="28"/>
        </w:rPr>
        <w:t>»</w:t>
      </w:r>
      <w:r w:rsidRPr="003E1615">
        <w:rPr>
          <w:color w:val="000000"/>
          <w:sz w:val="28"/>
          <w:szCs w:val="28"/>
        </w:rPr>
        <w:t xml:space="preserve"> (по согласованию);</w:t>
      </w:r>
    </w:p>
    <w:p w:rsidR="00402A7C" w:rsidRPr="003E1615" w:rsidRDefault="00402A7C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1615">
        <w:rPr>
          <w:color w:val="000000"/>
          <w:sz w:val="28"/>
          <w:szCs w:val="28"/>
        </w:rPr>
        <w:t xml:space="preserve">Юшина О.Н. – директор ООО </w:t>
      </w:r>
      <w:r w:rsidR="005C3E6E">
        <w:rPr>
          <w:color w:val="000000"/>
          <w:sz w:val="28"/>
          <w:szCs w:val="28"/>
        </w:rPr>
        <w:t>«</w:t>
      </w:r>
      <w:proofErr w:type="spellStart"/>
      <w:r w:rsidR="00F631D2">
        <w:rPr>
          <w:color w:val="000000"/>
          <w:sz w:val="28"/>
          <w:szCs w:val="28"/>
        </w:rPr>
        <w:t>Харовск</w:t>
      </w:r>
      <w:r w:rsidRPr="003E1615">
        <w:rPr>
          <w:color w:val="000000"/>
          <w:sz w:val="28"/>
          <w:szCs w:val="28"/>
        </w:rPr>
        <w:t>Сервис</w:t>
      </w:r>
      <w:proofErr w:type="spellEnd"/>
      <w:r w:rsidR="005C3E6E">
        <w:rPr>
          <w:color w:val="000000"/>
          <w:sz w:val="28"/>
          <w:szCs w:val="28"/>
        </w:rPr>
        <w:t>»</w:t>
      </w:r>
      <w:r w:rsidRPr="003E1615">
        <w:rPr>
          <w:color w:val="000000"/>
          <w:sz w:val="28"/>
          <w:szCs w:val="28"/>
        </w:rPr>
        <w:t xml:space="preserve">  (по согласованию);</w:t>
      </w:r>
    </w:p>
    <w:p w:rsidR="00402A7C" w:rsidRPr="003E1615" w:rsidRDefault="00973544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Разлетова</w:t>
      </w:r>
      <w:proofErr w:type="spellEnd"/>
      <w:r>
        <w:rPr>
          <w:color w:val="000000"/>
          <w:sz w:val="28"/>
          <w:szCs w:val="28"/>
        </w:rPr>
        <w:t xml:space="preserve"> С.Н.</w:t>
      </w:r>
      <w:r w:rsidR="00402A7C" w:rsidRPr="003E1615">
        <w:rPr>
          <w:color w:val="000000"/>
          <w:sz w:val="28"/>
          <w:szCs w:val="28"/>
        </w:rPr>
        <w:t xml:space="preserve"> – директор ООО </w:t>
      </w:r>
      <w:r w:rsidR="005C3E6E">
        <w:rPr>
          <w:color w:val="000000"/>
          <w:sz w:val="28"/>
          <w:szCs w:val="28"/>
        </w:rPr>
        <w:t>«</w:t>
      </w:r>
      <w:r w:rsidR="00402A7C" w:rsidRPr="003E1615">
        <w:rPr>
          <w:color w:val="000000"/>
          <w:sz w:val="28"/>
          <w:szCs w:val="28"/>
        </w:rPr>
        <w:t>ПРИОРИТЕТ</w:t>
      </w:r>
      <w:r w:rsidR="005C3E6E">
        <w:rPr>
          <w:color w:val="000000"/>
          <w:sz w:val="28"/>
          <w:szCs w:val="28"/>
        </w:rPr>
        <w:t>»</w:t>
      </w:r>
      <w:r w:rsidR="00F4540B" w:rsidRPr="003E1615">
        <w:rPr>
          <w:color w:val="000000"/>
          <w:sz w:val="28"/>
          <w:szCs w:val="28"/>
        </w:rPr>
        <w:t xml:space="preserve"> (по согласованию).</w:t>
      </w:r>
    </w:p>
    <w:p w:rsidR="00402A7C" w:rsidRPr="003E1615" w:rsidRDefault="00402A7C" w:rsidP="003922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193A78" w:rsidRDefault="00C31DC8" w:rsidP="009937C0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193A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C3E6E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EB6A90" w:rsidRPr="003E1615" w:rsidRDefault="00EB6A90" w:rsidP="009937C0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1615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EB6A90" w:rsidRPr="003E1615" w:rsidRDefault="002D68B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B6A90" w:rsidRPr="003E1615">
        <w:rPr>
          <w:rFonts w:ascii="Times New Roman" w:hAnsi="Times New Roman" w:cs="Times New Roman"/>
          <w:color w:val="000000"/>
          <w:sz w:val="24"/>
          <w:szCs w:val="24"/>
        </w:rPr>
        <w:t>остановлением</w:t>
      </w:r>
    </w:p>
    <w:p w:rsidR="00EB6A90" w:rsidRPr="003E1615" w:rsidRDefault="002D68B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B6A90" w:rsidRPr="003E1615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F4540B" w:rsidRPr="003E1615">
        <w:rPr>
          <w:rFonts w:ascii="Times New Roman" w:hAnsi="Times New Roman" w:cs="Times New Roman"/>
          <w:color w:val="000000"/>
          <w:sz w:val="24"/>
          <w:szCs w:val="24"/>
        </w:rPr>
        <w:t>Харовского</w:t>
      </w:r>
    </w:p>
    <w:p w:rsidR="00F4540B" w:rsidRPr="003E1615" w:rsidRDefault="002D68B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4540B" w:rsidRPr="003E1615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EB6A90" w:rsidRDefault="002D68B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B5E50">
        <w:rPr>
          <w:rFonts w:ascii="Times New Roman" w:hAnsi="Times New Roman" w:cs="Times New Roman"/>
          <w:color w:val="000000"/>
          <w:sz w:val="24"/>
          <w:szCs w:val="24"/>
        </w:rPr>
        <w:t xml:space="preserve">27.10.2022г. </w:t>
      </w:r>
      <w:r w:rsidR="00A9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E50">
        <w:rPr>
          <w:rFonts w:ascii="Times New Roman" w:hAnsi="Times New Roman" w:cs="Times New Roman"/>
          <w:color w:val="000000"/>
          <w:sz w:val="24"/>
          <w:szCs w:val="24"/>
        </w:rPr>
        <w:t>№1522</w:t>
      </w:r>
      <w:r w:rsidR="00A9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A90" w:rsidRPr="00A907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549E3" w:rsidRDefault="004549E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549E3" w:rsidRDefault="004549E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549E3" w:rsidRPr="00A907F8" w:rsidRDefault="004549E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B6A90" w:rsidRPr="003E1615" w:rsidRDefault="00EB6A90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EB6A90" w:rsidRPr="003E1615" w:rsidRDefault="00EB6A90" w:rsidP="003E161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P63"/>
      <w:bookmarkEnd w:id="1"/>
      <w:r w:rsidRPr="003E1615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  <w:r w:rsidR="003E16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E1615"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МУНИЦИПАЛЬНОЙ КОМИССИИ ПО ОБСЛЕДОВАНИЮ ЖИЛЫХ ПОМЕЩЕНИЙ</w:t>
      </w:r>
      <w:r w:rsidR="003E16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E1615">
        <w:rPr>
          <w:rFonts w:ascii="Times New Roman" w:hAnsi="Times New Roman" w:cs="Times New Roman"/>
          <w:b w:val="0"/>
          <w:color w:val="000000"/>
          <w:sz w:val="28"/>
          <w:szCs w:val="28"/>
        </w:rPr>
        <w:t>ИНВАЛИДОВ И ОБЩЕГО ИМУЩЕСТВА В МНОГОКВАРТИРНЫХ ДОМАХ,</w:t>
      </w:r>
      <w:r w:rsidR="003E16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E1615">
        <w:rPr>
          <w:rFonts w:ascii="Times New Roman" w:hAnsi="Times New Roman" w:cs="Times New Roman"/>
          <w:b w:val="0"/>
          <w:color w:val="000000"/>
          <w:sz w:val="28"/>
          <w:szCs w:val="28"/>
        </w:rPr>
        <w:t>В КОТОРЫХ ПРОЖИВАЮТ ИНВАЛИДЫ, В ЦЕЛЯХ ИХ ПРИСПОСОБЛЕНИЯ</w:t>
      </w:r>
      <w:r w:rsidR="003E16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E1615">
        <w:rPr>
          <w:rFonts w:ascii="Times New Roman" w:hAnsi="Times New Roman" w:cs="Times New Roman"/>
          <w:b w:val="0"/>
          <w:color w:val="000000"/>
          <w:sz w:val="28"/>
          <w:szCs w:val="28"/>
        </w:rPr>
        <w:t>С УЧЕТОМ ПОТРЕБНОСТЕЙ ИНВАЛИДОВ И ОБЕСПЕЧЕНИЯ УСЛОВИЙ</w:t>
      </w:r>
    </w:p>
    <w:p w:rsidR="00EB6A90" w:rsidRPr="003E1615" w:rsidRDefault="00EB6A90" w:rsidP="003E161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1615">
        <w:rPr>
          <w:rFonts w:ascii="Times New Roman" w:hAnsi="Times New Roman" w:cs="Times New Roman"/>
          <w:b w:val="0"/>
          <w:color w:val="000000"/>
          <w:sz w:val="28"/>
          <w:szCs w:val="28"/>
        </w:rPr>
        <w:t>ИХ ДОСТУПНОСТИ ДЛЯ ИНВАЛИДОВ</w:t>
      </w:r>
    </w:p>
    <w:p w:rsidR="00EB6A90" w:rsidRPr="002955CC" w:rsidRDefault="00EB6A9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955CC">
        <w:rPr>
          <w:rFonts w:ascii="Times New Roman" w:hAnsi="Times New Roman" w:cs="Times New Roman"/>
          <w:color w:val="000000"/>
          <w:sz w:val="28"/>
          <w:szCs w:val="28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 является постоянно действующим коллегиальным органом, созданным в целях обследования жилого помещения инвалида и общего имущества в многоквартирном доме, в котором проживает инвалид, в целях оценки приспособления</w:t>
      </w:r>
      <w:proofErr w:type="gramEnd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55CC">
        <w:rPr>
          <w:rFonts w:ascii="Times New Roman" w:hAnsi="Times New Roman" w:cs="Times New Roman"/>
          <w:color w:val="000000"/>
          <w:sz w:val="28"/>
          <w:szCs w:val="28"/>
        </w:rPr>
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2. Комиссия 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3. В своей деятельности Комиссия руководствуется Жилищным </w:t>
      </w:r>
      <w:hyperlink r:id="rId11" w:history="1"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2" w:history="1"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9 июля 2016 года </w:t>
      </w:r>
      <w:r w:rsidR="005C3E6E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649 </w:t>
      </w:r>
      <w:r w:rsidR="005C3E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приспособлению жилых помещений и общего имущества в многоквартирном 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доме с учетом потребностей инвалидов</w:t>
      </w:r>
      <w:r w:rsidR="005C3E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EB6A90" w:rsidRPr="002955CC" w:rsidRDefault="00946225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955CC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его заместителя, секретаря и членов Комиссии. Председателем Комиссии является заместитель </w:t>
      </w:r>
      <w:r w:rsidR="00607431">
        <w:rPr>
          <w:rFonts w:ascii="Times New Roman" w:hAnsi="Times New Roman" w:cs="Times New Roman"/>
          <w:sz w:val="28"/>
          <w:szCs w:val="28"/>
        </w:rPr>
        <w:t>руководителя</w:t>
      </w:r>
      <w:r w:rsidRPr="002955CC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района. В состав Комиссии входят представители </w:t>
      </w:r>
      <w:r w:rsidR="00B63CAF" w:rsidRPr="003554D7">
        <w:rPr>
          <w:rFonts w:ascii="Times New Roman" w:hAnsi="Times New Roman" w:cs="Times New Roman"/>
          <w:sz w:val="28"/>
          <w:szCs w:val="28"/>
        </w:rPr>
        <w:t>органа</w:t>
      </w:r>
      <w:r w:rsidR="00B63CAF">
        <w:rPr>
          <w:rFonts w:ascii="Times New Roman" w:hAnsi="Times New Roman" w:cs="Times New Roman"/>
          <w:sz w:val="28"/>
          <w:szCs w:val="28"/>
        </w:rPr>
        <w:t xml:space="preserve"> </w:t>
      </w:r>
      <w:r w:rsidRPr="002955CC">
        <w:rPr>
          <w:rFonts w:ascii="Times New Roman" w:hAnsi="Times New Roman" w:cs="Times New Roman"/>
          <w:sz w:val="28"/>
          <w:szCs w:val="28"/>
        </w:rPr>
        <w:t>муниципального жилищного контроля, органов в сфере социальной защиты населения, в сфере архитектуры и градостроительства, муниципальных учреждений, общественных объединений инвалидов (по согласованию)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 и общее имущество в многоквартирном доме (далее - помещение), в отношении которого проводится обследование.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5. Персональный </w:t>
      </w:r>
      <w:hyperlink w:anchor="P35" w:history="1"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определяется (изменяется) Администрацией </w:t>
      </w:r>
      <w:r w:rsidR="0040740A" w:rsidRPr="002955CC">
        <w:rPr>
          <w:rFonts w:ascii="Times New Roman" w:hAnsi="Times New Roman" w:cs="Times New Roman"/>
          <w:color w:val="000000"/>
          <w:sz w:val="28"/>
          <w:szCs w:val="28"/>
        </w:rPr>
        <w:t>Харовско</w:t>
      </w:r>
      <w:r w:rsidR="003E1615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го муниципального района 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>путем издания соответствующего муниципального правового акта.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6. В отсутствие председателя Комиссии его обязанности осуществляет заместитель председателя.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7. Заседания Комиссии проводятся по мере необходимости и считаются правомочными, если на них присутствует не менее половины членов Комиссии.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8. Решения Комиссии принимаются большинством голосов членов Комиссии.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3E1615" w:rsidRPr="002955CC">
        <w:rPr>
          <w:rFonts w:ascii="Times New Roman" w:hAnsi="Times New Roman" w:cs="Times New Roman"/>
          <w:sz w:val="28"/>
          <w:szCs w:val="28"/>
        </w:rPr>
        <w:t>Отдел</w:t>
      </w:r>
      <w:r w:rsidR="003E1615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1D2">
        <w:rPr>
          <w:rFonts w:ascii="Times New Roman" w:hAnsi="Times New Roman" w:cs="Times New Roman"/>
          <w:color w:val="000000"/>
          <w:sz w:val="28"/>
          <w:szCs w:val="28"/>
        </w:rPr>
        <w:t>строительства и ЖК</w:t>
      </w:r>
      <w:r w:rsidR="00F17DA1" w:rsidRPr="002955CC">
        <w:rPr>
          <w:rFonts w:ascii="Times New Roman" w:hAnsi="Times New Roman" w:cs="Times New Roman"/>
          <w:color w:val="000000"/>
          <w:sz w:val="28"/>
          <w:szCs w:val="28"/>
        </w:rPr>
        <w:t>Х администрации</w:t>
      </w:r>
      <w:r w:rsidR="00F631D2"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</w:t>
      </w:r>
      <w:r w:rsidR="00F17DA1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>в целях обследования помещения организует выездное заседание Комиссии и извещает членов Комиссии о дате и времени обследования.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и документы, необходимые для обследования жилого помещения инвалида и общего имущества в многоквартирном доме, в котором проживает инвалид, предусмотренные </w:t>
      </w:r>
      <w:hyperlink r:id="rId13" w:history="1"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>пунктом 5</w:t>
        </w:r>
      </w:hyperlink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</w:t>
      </w:r>
      <w:r w:rsidR="005C3E6E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649 (далее - Правила обеспечения условий доступности для инвалидов жилых помещений и общего имущества</w:t>
      </w:r>
      <w:proofErr w:type="gramEnd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в многоквартирном доме), представляются заявителем в </w:t>
      </w:r>
      <w:r w:rsidR="003E1615" w:rsidRPr="002955CC">
        <w:rPr>
          <w:rFonts w:ascii="Times New Roman" w:hAnsi="Times New Roman" w:cs="Times New Roman"/>
          <w:sz w:val="28"/>
          <w:szCs w:val="28"/>
        </w:rPr>
        <w:t>отдел</w:t>
      </w:r>
      <w:r w:rsidR="00F17DA1" w:rsidRPr="002955CC">
        <w:rPr>
          <w:rFonts w:ascii="Times New Roman" w:hAnsi="Times New Roman" w:cs="Times New Roman"/>
          <w:sz w:val="28"/>
          <w:szCs w:val="28"/>
        </w:rPr>
        <w:t xml:space="preserve"> </w:t>
      </w:r>
      <w:r w:rsidR="00F631D2">
        <w:rPr>
          <w:rFonts w:ascii="Times New Roman" w:hAnsi="Times New Roman" w:cs="Times New Roman"/>
          <w:color w:val="000000"/>
          <w:sz w:val="28"/>
          <w:szCs w:val="28"/>
        </w:rPr>
        <w:t>строительства и ЖК</w:t>
      </w:r>
      <w:r w:rsidR="00F17DA1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Х администрации </w:t>
      </w:r>
      <w:r w:rsidR="00F631D2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F17DA1" w:rsidRPr="002955C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7431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F17DA1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3E1615" w:rsidRPr="002955CC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 w:rsidR="00F631D2">
        <w:rPr>
          <w:rFonts w:ascii="Times New Roman" w:hAnsi="Times New Roman" w:cs="Times New Roman"/>
          <w:color w:val="000000"/>
          <w:sz w:val="28"/>
          <w:szCs w:val="28"/>
        </w:rPr>
        <w:t>а строительства и ЖК</w:t>
      </w:r>
      <w:r w:rsidR="00F17DA1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Х администрации </w:t>
      </w:r>
      <w:r w:rsidR="00F631D2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F17DA1" w:rsidRPr="002955C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r w:rsidR="00E36F18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регистрацию в день поступления и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переда</w:t>
      </w:r>
      <w:r w:rsidR="00E36F1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E36F1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в Комиссию в 2-дневный срок со дня их поступления.</w:t>
      </w:r>
    </w:p>
    <w:p w:rsidR="00EB6A90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11. В случае непредставления или представления неполного комплекта документов заявителем Комиссия возвращает без рассмотрения заявление и соответствующие документы в течение 5 рабочих дней со дня регистрации заявления.</w:t>
      </w:r>
    </w:p>
    <w:p w:rsidR="00F631D2" w:rsidRPr="002955CC" w:rsidRDefault="00F631D2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12. Обследование проводится в течение 30-дневного срока со дня регистрации заявления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 включает в себя: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B6A90" w:rsidRPr="00C14150" w:rsidRDefault="00C14150" w:rsidP="002955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документов о признании гражданина инвалидом, в том числе выписки из акта </w:t>
      </w:r>
      <w:proofErr w:type="gramStart"/>
      <w:r w:rsidRPr="00C14150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медико-социальной</w:t>
      </w:r>
      <w:proofErr w:type="gramEnd"/>
      <w:r w:rsidRPr="00C14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гражданина, признанного инвалидом. </w:t>
      </w:r>
      <w:r w:rsidR="00607431" w:rsidRPr="0060743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 местного самоуправления</w:t>
      </w:r>
      <w:r w:rsidR="002B6C6F" w:rsidRPr="00607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4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(уполномоченный орган)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</w:t>
      </w:r>
      <w:proofErr w:type="gramStart"/>
      <w:r w:rsidRPr="00C14150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медико-социальной</w:t>
      </w:r>
      <w:proofErr w:type="gramEnd"/>
      <w:r w:rsidRPr="00C14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гражданина (ребенка), признанного инвалидом;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 О времени обследования жилого помещения заявитель уведомляется </w:t>
      </w:r>
      <w:r w:rsidR="00543EF0" w:rsidRPr="002955CC">
        <w:rPr>
          <w:rFonts w:ascii="Times New Roman" w:hAnsi="Times New Roman" w:cs="Times New Roman"/>
          <w:color w:val="000000"/>
          <w:sz w:val="28"/>
          <w:szCs w:val="28"/>
        </w:rPr>
        <w:t>секрета</w:t>
      </w:r>
      <w:r w:rsidR="00F631D2">
        <w:rPr>
          <w:rFonts w:ascii="Times New Roman" w:hAnsi="Times New Roman" w:cs="Times New Roman"/>
          <w:color w:val="000000"/>
          <w:sz w:val="28"/>
          <w:szCs w:val="28"/>
        </w:rPr>
        <w:t xml:space="preserve">рем отдела </w:t>
      </w:r>
      <w:proofErr w:type="gramStart"/>
      <w:r w:rsidR="00F631D2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proofErr w:type="gramEnd"/>
      <w:r w:rsidR="00F631D2">
        <w:rPr>
          <w:rFonts w:ascii="Times New Roman" w:hAnsi="Times New Roman" w:cs="Times New Roman"/>
          <w:color w:val="000000"/>
          <w:sz w:val="28"/>
          <w:szCs w:val="28"/>
        </w:rPr>
        <w:t xml:space="preserve"> и ЖК</w:t>
      </w:r>
      <w:r w:rsidR="00543EF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Х администрации </w:t>
      </w:r>
      <w:r w:rsidR="00F631D2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543EF0" w:rsidRPr="002955C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посредством почтового отправления с уведомление</w:t>
      </w:r>
      <w:r w:rsidR="00363AEB">
        <w:rPr>
          <w:rFonts w:ascii="Times New Roman" w:hAnsi="Times New Roman" w:cs="Times New Roman"/>
          <w:color w:val="000000"/>
          <w:sz w:val="28"/>
          <w:szCs w:val="28"/>
        </w:rPr>
        <w:t>м о вручении не позднее чем за 3 календарных дня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до начала обследования Комиссией;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 Беседа проводится Комиссией в обследуемом помещении;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78">
        <w:rPr>
          <w:rFonts w:ascii="Times New Roman" w:hAnsi="Times New Roman" w:cs="Times New Roman"/>
          <w:color w:val="000000"/>
          <w:sz w:val="28"/>
          <w:szCs w:val="28"/>
        </w:rPr>
        <w:t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для инвалида.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обследования составляется акт обследования жилого помещения инвалида и общего имущества в многоквартирном доме, в </w:t>
      </w:r>
      <w:r w:rsidRPr="002955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в течение 3 календарных дней со дня завершения обследования в соответствии с </w:t>
      </w:r>
      <w:hyperlink r:id="rId14" w:history="1"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>пунктом 12</w:t>
        </w:r>
      </w:hyperlink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</w:t>
      </w:r>
      <w:proofErr w:type="gramEnd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общего имущества в многоквартирном доме.</w:t>
      </w:r>
    </w:p>
    <w:p w:rsidR="00EB6A90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2955CC">
        <w:rPr>
          <w:rFonts w:ascii="Times New Roman" w:hAnsi="Times New Roman" w:cs="Times New Roman"/>
          <w:color w:val="000000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55CC">
        <w:rPr>
          <w:rFonts w:ascii="Times New Roman" w:hAnsi="Times New Roman" w:cs="Times New Roman"/>
          <w:color w:val="000000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6E22FF" w:rsidRPr="002955CC" w:rsidRDefault="006E22FF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45A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95345A" w:rsidRPr="0095345A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</w:t>
      </w:r>
      <w:r w:rsidR="0095345A" w:rsidRPr="002955CC">
        <w:rPr>
          <w:rFonts w:ascii="Times New Roman" w:hAnsi="Times New Roman" w:cs="Times New Roman"/>
          <w:color w:val="000000"/>
          <w:sz w:val="28"/>
          <w:szCs w:val="28"/>
        </w:rPr>
        <w:t>части дома), в котором проживает инвалид, в целях приспособления с учетом потребностей инвалида и обеспечения условий их</w:t>
      </w:r>
      <w:r w:rsidR="0095345A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доступности для инвалида оформляется решение об экономической целесообразности ( нецелесообразности) реконструкции или капитального ремонта многоквартирного дом</w:t>
      </w:r>
      <w:proofErr w:type="gramStart"/>
      <w:r w:rsidR="0095345A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="0095345A">
        <w:rPr>
          <w:rFonts w:ascii="Times New Roman" w:hAnsi="Times New Roman" w:cs="Times New Roman"/>
          <w:color w:val="000000"/>
          <w:sz w:val="28"/>
          <w:szCs w:val="28"/>
        </w:rPr>
        <w:t>части дома), в котором проживает инвалид, в целях приспособления с учетом потребностей инвалида и обеспечения условий их доступности для инвалида в течени</w:t>
      </w:r>
      <w:proofErr w:type="gramStart"/>
      <w:r w:rsidR="0095345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95345A">
        <w:rPr>
          <w:rFonts w:ascii="Times New Roman" w:hAnsi="Times New Roman" w:cs="Times New Roman"/>
          <w:color w:val="000000"/>
          <w:sz w:val="28"/>
          <w:szCs w:val="28"/>
        </w:rPr>
        <w:t xml:space="preserve"> 10 рабочих дней со дня составления акта.</w:t>
      </w:r>
    </w:p>
    <w:p w:rsidR="00EB6A90" w:rsidRPr="002955CC" w:rsidRDefault="0095345A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одно из решений, предусмотренных </w:t>
      </w:r>
      <w:hyperlink r:id="rId15" w:history="1">
        <w:r w:rsidR="00EB6A90" w:rsidRPr="002955CC">
          <w:rPr>
            <w:rFonts w:ascii="Times New Roman" w:hAnsi="Times New Roman" w:cs="Times New Roman"/>
            <w:color w:val="000000"/>
            <w:sz w:val="28"/>
            <w:szCs w:val="28"/>
          </w:rPr>
          <w:t>пунктом 17</w:t>
        </w:r>
      </w:hyperlink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в течение 3-х рабочих дней со</w:t>
      </w:r>
      <w:proofErr w:type="gramEnd"/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дня получения результата проверки экономической целесообразности (нецелесообразности).</w:t>
      </w:r>
    </w:p>
    <w:p w:rsidR="00EB6A90" w:rsidRPr="002955CC" w:rsidRDefault="0095345A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6A90" w:rsidRPr="00C3301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работы Комиссией </w:t>
      </w:r>
      <w:r w:rsidR="00C33013">
        <w:rPr>
          <w:rFonts w:ascii="Times New Roman" w:hAnsi="Times New Roman" w:cs="Times New Roman"/>
          <w:color w:val="000000"/>
          <w:sz w:val="28"/>
          <w:szCs w:val="28"/>
        </w:rPr>
        <w:t>на основании акта и решения в течени</w:t>
      </w:r>
      <w:r w:rsidR="006074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33013">
        <w:rPr>
          <w:rFonts w:ascii="Times New Roman" w:hAnsi="Times New Roman" w:cs="Times New Roman"/>
          <w:color w:val="000000"/>
          <w:sz w:val="28"/>
          <w:szCs w:val="28"/>
        </w:rPr>
        <w:t xml:space="preserve"> 3 рабочих дней оформляется</w:t>
      </w:r>
      <w:r w:rsidR="00EB6A90" w:rsidRPr="00C3301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о возможности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заключение об отсутствии такой возможности.</w:t>
      </w:r>
    </w:p>
    <w:p w:rsidR="00EB6A90" w:rsidRPr="002955CC" w:rsidRDefault="0095345A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97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а) акта обследования;</w:t>
      </w:r>
    </w:p>
    <w:p w:rsidR="00EB6A90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6" w:history="1"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подпунктом </w:t>
        </w:r>
        <w:r w:rsidR="005C3E6E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5C3E6E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17</w:t>
        </w:r>
      </w:hyperlink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</w:t>
      </w:r>
      <w:proofErr w:type="gramEnd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общего имущества в многоквартирном доме.</w:t>
      </w:r>
    </w:p>
    <w:p w:rsidR="00DA6DF3" w:rsidRPr="002955CC" w:rsidRDefault="00DA6DF3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 направляется заявителю в течение 3 рабочих дней со дня вынесения решения Комиссией.</w:t>
      </w:r>
    </w:p>
    <w:p w:rsidR="00EB6A90" w:rsidRPr="002955CC" w:rsidRDefault="0095345A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B6A90" w:rsidRPr="002955CC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5CC">
        <w:rPr>
          <w:rFonts w:ascii="Times New Roman" w:hAnsi="Times New Roman" w:cs="Times New Roman"/>
          <w:color w:val="000000"/>
          <w:sz w:val="28"/>
          <w:szCs w:val="28"/>
        </w:rPr>
        <w:t>а) акта обследования;</w:t>
      </w:r>
    </w:p>
    <w:p w:rsidR="00EB6A90" w:rsidRDefault="00EB6A90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7" w:history="1"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подпунктом </w:t>
        </w:r>
        <w:r w:rsidR="005C3E6E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5C3E6E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2955CC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17</w:t>
        </w:r>
      </w:hyperlink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</w:t>
      </w:r>
      <w:proofErr w:type="gramEnd"/>
      <w:r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общего имущества в многоквартирном доме.</w:t>
      </w:r>
    </w:p>
    <w:p w:rsidR="00DA6DF3" w:rsidRPr="002955CC" w:rsidRDefault="00DA6DF3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 направляется заявителю в течение 3 рабочих дней со дня вынесения решения Комиссией.</w:t>
      </w:r>
    </w:p>
    <w:p w:rsidR="00EB6A90" w:rsidRPr="002955CC" w:rsidRDefault="0095345A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направляется в Межведомственную комиссию по оценке жилых помещений (домов), образованную </w:t>
      </w:r>
      <w:hyperlink r:id="rId18" w:history="1">
        <w:r w:rsidR="00EB6A90" w:rsidRPr="002955C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8D0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9E6" w:rsidRPr="002955CC">
        <w:rPr>
          <w:rFonts w:ascii="Times New Roman" w:hAnsi="Times New Roman" w:cs="Times New Roman"/>
          <w:color w:val="000000"/>
          <w:sz w:val="28"/>
          <w:szCs w:val="28"/>
        </w:rPr>
        <w:t>Харовско</w:t>
      </w:r>
      <w:r w:rsidR="008D0EB0">
        <w:rPr>
          <w:rFonts w:ascii="Times New Roman" w:hAnsi="Times New Roman" w:cs="Times New Roman"/>
          <w:color w:val="000000"/>
          <w:sz w:val="28"/>
          <w:szCs w:val="28"/>
        </w:rPr>
        <w:t xml:space="preserve">го муниципального района  </w:t>
      </w:r>
      <w:r w:rsidR="008D0EB0" w:rsidRPr="00607431">
        <w:rPr>
          <w:rFonts w:ascii="Times New Roman" w:hAnsi="Times New Roman" w:cs="Times New Roman"/>
          <w:color w:val="000000"/>
          <w:sz w:val="28"/>
          <w:szCs w:val="28"/>
        </w:rPr>
        <w:t>от 31</w:t>
      </w:r>
      <w:r w:rsidR="000C69E6" w:rsidRPr="00607431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2008 года </w:t>
      </w:r>
      <w:r w:rsidR="005C3E6E" w:rsidRPr="006074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B6A90" w:rsidRPr="00607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9E6" w:rsidRPr="00607431">
        <w:rPr>
          <w:rFonts w:ascii="Times New Roman" w:hAnsi="Times New Roman" w:cs="Times New Roman"/>
          <w:color w:val="000000"/>
          <w:sz w:val="28"/>
          <w:szCs w:val="28"/>
        </w:rPr>
        <w:t>561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последующими изменениями), для признания жилого помещения инвалида в установленном порядке</w:t>
      </w:r>
      <w:proofErr w:type="gramEnd"/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>непригодным</w:t>
      </w:r>
      <w:proofErr w:type="gramEnd"/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для проживания инвалида.</w:t>
      </w:r>
    </w:p>
    <w:p w:rsidR="003E1615" w:rsidRPr="002955CC" w:rsidRDefault="00C33013" w:rsidP="002955C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решения о включении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заключение, предусмотренное </w:t>
      </w:r>
      <w:hyperlink w:anchor="P97" w:history="1">
        <w:r w:rsidR="00EB6A90" w:rsidRPr="002955C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  <w:r w:rsidR="00EB6A90" w:rsidRPr="006C0D1E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  <w:r w:rsidR="006C0D1E" w:rsidRPr="006C0D1E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 w:rsidR="00EB6A90" w:rsidRPr="002955C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 течение 10 дней со дня его вынесения направляется Комиссией </w:t>
      </w:r>
      <w:r w:rsidR="00332820" w:rsidRPr="00B723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C0D1E" w:rsidRPr="00B72325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уководителю </w:t>
      </w:r>
      <w:r w:rsidR="00332820" w:rsidRPr="00B7232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32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15" w:rsidRPr="002955CC">
        <w:rPr>
          <w:rFonts w:ascii="Times New Roman" w:hAnsi="Times New Roman" w:cs="Times New Roman"/>
          <w:color w:val="000000"/>
          <w:sz w:val="28"/>
          <w:szCs w:val="28"/>
        </w:rPr>
        <w:t>Харовского муниципального района.</w:t>
      </w:r>
      <w:bookmarkStart w:id="3" w:name="_GoBack"/>
      <w:bookmarkEnd w:id="3"/>
      <w:proofErr w:type="gramEnd"/>
    </w:p>
    <w:sectPr w:rsidR="003E1615" w:rsidRPr="002955CC" w:rsidSect="003554D7">
      <w:pgSz w:w="11906" w:h="16838" w:code="9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02" w:rsidRDefault="002E5102" w:rsidP="00193A78">
      <w:r>
        <w:separator/>
      </w:r>
    </w:p>
  </w:endnote>
  <w:endnote w:type="continuationSeparator" w:id="0">
    <w:p w:rsidR="002E5102" w:rsidRDefault="002E5102" w:rsidP="001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02" w:rsidRDefault="002E5102" w:rsidP="00193A78">
      <w:r>
        <w:separator/>
      </w:r>
    </w:p>
  </w:footnote>
  <w:footnote w:type="continuationSeparator" w:id="0">
    <w:p w:rsidR="002E5102" w:rsidRDefault="002E5102" w:rsidP="0019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02E"/>
    <w:multiLevelType w:val="hybridMultilevel"/>
    <w:tmpl w:val="319E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98F"/>
    <w:multiLevelType w:val="hybridMultilevel"/>
    <w:tmpl w:val="989647A8"/>
    <w:lvl w:ilvl="0" w:tplc="53543F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06F6"/>
    <w:multiLevelType w:val="hybridMultilevel"/>
    <w:tmpl w:val="0652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0"/>
    <w:rsid w:val="000105CB"/>
    <w:rsid w:val="000C69E6"/>
    <w:rsid w:val="000F2309"/>
    <w:rsid w:val="00133545"/>
    <w:rsid w:val="00193A78"/>
    <w:rsid w:val="001B518B"/>
    <w:rsid w:val="002955CC"/>
    <w:rsid w:val="002B6C6F"/>
    <w:rsid w:val="002D68B8"/>
    <w:rsid w:val="002E5102"/>
    <w:rsid w:val="00332820"/>
    <w:rsid w:val="003554D7"/>
    <w:rsid w:val="0035752F"/>
    <w:rsid w:val="00363AEB"/>
    <w:rsid w:val="0039229E"/>
    <w:rsid w:val="003A016D"/>
    <w:rsid w:val="003C23BE"/>
    <w:rsid w:val="003E1615"/>
    <w:rsid w:val="00402A7C"/>
    <w:rsid w:val="0040740A"/>
    <w:rsid w:val="004549E3"/>
    <w:rsid w:val="004A4721"/>
    <w:rsid w:val="00543EF0"/>
    <w:rsid w:val="005863C8"/>
    <w:rsid w:val="005C3E6E"/>
    <w:rsid w:val="00607431"/>
    <w:rsid w:val="0063111F"/>
    <w:rsid w:val="006722D1"/>
    <w:rsid w:val="0068696B"/>
    <w:rsid w:val="006A156E"/>
    <w:rsid w:val="006B3C62"/>
    <w:rsid w:val="006C0D1E"/>
    <w:rsid w:val="006E22FF"/>
    <w:rsid w:val="007203F0"/>
    <w:rsid w:val="00724A94"/>
    <w:rsid w:val="007C0612"/>
    <w:rsid w:val="008D0EB0"/>
    <w:rsid w:val="00946225"/>
    <w:rsid w:val="0095345A"/>
    <w:rsid w:val="00973544"/>
    <w:rsid w:val="009937C0"/>
    <w:rsid w:val="009B5E50"/>
    <w:rsid w:val="00A907F8"/>
    <w:rsid w:val="00B63CAF"/>
    <w:rsid w:val="00B72325"/>
    <w:rsid w:val="00BA43E0"/>
    <w:rsid w:val="00BE31C7"/>
    <w:rsid w:val="00C14150"/>
    <w:rsid w:val="00C31DC8"/>
    <w:rsid w:val="00C33013"/>
    <w:rsid w:val="00C85AC7"/>
    <w:rsid w:val="00CA736C"/>
    <w:rsid w:val="00D664D2"/>
    <w:rsid w:val="00DA6DF3"/>
    <w:rsid w:val="00E36F18"/>
    <w:rsid w:val="00E70FF5"/>
    <w:rsid w:val="00EB6A90"/>
    <w:rsid w:val="00EF76E2"/>
    <w:rsid w:val="00F17DA1"/>
    <w:rsid w:val="00F4540B"/>
    <w:rsid w:val="00F518BA"/>
    <w:rsid w:val="00F631D2"/>
    <w:rsid w:val="00F77CAE"/>
    <w:rsid w:val="00F95645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90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Знак8"/>
    <w:basedOn w:val="a"/>
    <w:next w:val="a"/>
    <w:link w:val="41"/>
    <w:semiHidden/>
    <w:unhideWhenUsed/>
    <w:qFormat/>
    <w:rsid w:val="003A016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A9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B6A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B6A9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40">
    <w:name w:val="Заголовок 4 Знак"/>
    <w:uiPriority w:val="9"/>
    <w:semiHidden/>
    <w:rsid w:val="003A01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aliases w:val="Знак8 Знак"/>
    <w:link w:val="4"/>
    <w:semiHidden/>
    <w:locked/>
    <w:rsid w:val="003A016D"/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A472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93A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93A7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A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93A78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54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4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90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Знак8"/>
    <w:basedOn w:val="a"/>
    <w:next w:val="a"/>
    <w:link w:val="41"/>
    <w:semiHidden/>
    <w:unhideWhenUsed/>
    <w:qFormat/>
    <w:rsid w:val="003A016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A9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B6A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B6A9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40">
    <w:name w:val="Заголовок 4 Знак"/>
    <w:uiPriority w:val="9"/>
    <w:semiHidden/>
    <w:rsid w:val="003A01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aliases w:val="Знак8 Знак"/>
    <w:link w:val="4"/>
    <w:semiHidden/>
    <w:locked/>
    <w:rsid w:val="003A016D"/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A472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93A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93A7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A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93A78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54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4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C956461A42E42B4B01700B6A424E73C3DEF9DF23022446054E0C4CF499AC75E431EDGBx5E" TargetMode="External"/><Relationship Id="rId13" Type="http://schemas.openxmlformats.org/officeDocument/2006/relationships/hyperlink" Target="consultantplus://offline/ref=0345C956461A42E42B4B01700B6A424E73C2D6F0D52F022446054E0C4CF499AC75E431EEB735F528GExEE" TargetMode="External"/><Relationship Id="rId18" Type="http://schemas.openxmlformats.org/officeDocument/2006/relationships/hyperlink" Target="consultantplus://offline/ref=0345C956461A42E42B4B1F7D1D061C4A74C989F5DC2900701F50485B13A49FF935A437BBF471F82AEE933D9AGAx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45C956461A42E42B4B01700B6A424E73C2D6F0D52F022446054E0C4CF499AC75E431EEB735F52AGEx8E" TargetMode="External"/><Relationship Id="rId17" Type="http://schemas.openxmlformats.org/officeDocument/2006/relationships/hyperlink" Target="consultantplus://offline/ref=0345C956461A42E42B4B01700B6A424E73C2D6F0D52F022446054E0C4CF499AC75E431EEB735F52CGEx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45C956461A42E42B4B01700B6A424E73C2D6F0D52F022446054E0C4CF499AC75E431EEB735F52DGEx7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45C956461A42E42B4B01700B6A424E73C3DEF9DF23022446054E0C4CGFx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45C956461A42E42B4B01700B6A424E73C2D6F0D52F022446054E0C4CF499AC75E431EEB735F52DGEx6E" TargetMode="External"/><Relationship Id="rId10" Type="http://schemas.openxmlformats.org/officeDocument/2006/relationships/hyperlink" Target="consultantplus://offline/ref=0345C956461A42E42B4B01700B6A424E73C2D6F0D52F022446054E0C4CF499AC75E431EEB735F528GEx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45C956461A42E42B4B01700B6A424E73C3DEF9DF23022446054E0C4CF499AC75E431EEB735F429GEx6E" TargetMode="External"/><Relationship Id="rId14" Type="http://schemas.openxmlformats.org/officeDocument/2006/relationships/hyperlink" Target="consultantplus://offline/ref=0345C956461A42E42B4B01700B6A424E73C2D6F0D52F022446054E0C4CF499AC75E431EEB735F52EGEx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18895</CharactersWithSpaces>
  <SharedDoc>false</SharedDoc>
  <HLinks>
    <vt:vector size="90" baseType="variant"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3997754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consultantplus://offline/ref=0345C956461A42E42B4B1F7D1D061C4A74C989F5DC2900701F50485B13A49FF935A437BBF471F82AEE933D9AGAxDE</vt:lpwstr>
      </vt:variant>
      <vt:variant>
        <vt:lpwstr/>
      </vt:variant>
      <vt:variant>
        <vt:i4>3538999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consultantplus://offline/ref=0345C956461A42E42B4B01700B6A424E73C2D6F0D52F022446054E0C4CF499AC75E431EEB735F52CGExEE</vt:lpwstr>
      </vt:variant>
      <vt:variant>
        <vt:lpwstr/>
      </vt:variant>
      <vt:variant>
        <vt:i4>3539042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consultantplus://offline/ref=0345C956461A42E42B4B01700B6A424E73C2D6F0D52F022446054E0C4CF499AC75E431EEB735F52DGEx7E</vt:lpwstr>
      </vt:variant>
      <vt:variant>
        <vt:lpwstr/>
      </vt:variant>
      <vt:variant>
        <vt:i4>3539043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consultantplus://offline/ref=0345C956461A42E42B4B01700B6A424E73C2D6F0D52F022446054E0C4CF499AC75E431EEB735F52DGEx6E</vt:lpwstr>
      </vt:variant>
      <vt:variant>
        <vt:lpwstr/>
      </vt:variant>
      <vt:variant>
        <vt:i4>3538997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consultantplus://offline/ref=0345C956461A42E42B4B01700B6A424E73C2D6F0D52F022446054E0C4CF499AC75E431EEB735F52EGExAE</vt:lpwstr>
      </vt:variant>
      <vt:variant>
        <vt:lpwstr/>
      </vt:variant>
      <vt:variant>
        <vt:i4>3539052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consultantplus://offline/ref=0345C956461A42E42B4B01700B6A424E73C2D6F0D52F022446054E0C4CF499AC75E431EEB735F528GExEE</vt:lpwstr>
      </vt:variant>
      <vt:variant>
        <vt:lpwstr/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3539048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consultantplus://offline/ref=0345C956461A42E42B4B01700B6A424E73C2D6F0D52F022446054E0C4CF499AC75E431EEB735F52AGEx8E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consultantplus://offline/ref=0345C956461A42E42B4B01700B6A424E73C3DEF9DF23022446054E0C4CGFx4E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consultantplus://offline/ref=0345C956461A42E42B4B01700B6A424E73C2D6F0D52F022446054E0C4CF499AC75E431EEB735F528GEx6E</vt:lpwstr>
      </vt:variant>
      <vt:variant>
        <vt:lpwstr/>
      </vt:variant>
      <vt:variant>
        <vt:i4>3539042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consultantplus://offline/ref=0345C956461A42E42B4B01700B6A424E73C3DEF9DF23022446054E0C4CF499AC75E431EEB735F429GEx6E</vt:lpwstr>
      </vt:variant>
      <vt:variant>
        <vt:lpwstr/>
      </vt:variant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consultantplus://offline/ref=0345C956461A42E42B4B01700B6A424E73C3DEF9DF23022446054E0C4CF499AC75E431EDGBx5E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User34-9</cp:lastModifiedBy>
  <cp:revision>2</cp:revision>
  <cp:lastPrinted>2022-10-27T11:42:00Z</cp:lastPrinted>
  <dcterms:created xsi:type="dcterms:W3CDTF">2022-10-28T08:57:00Z</dcterms:created>
  <dcterms:modified xsi:type="dcterms:W3CDTF">2022-10-28T08:57:00Z</dcterms:modified>
</cp:coreProperties>
</file>