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4" w:rsidRDefault="00AF74E4" w:rsidP="00AF74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AF74E4" w:rsidRDefault="00AF74E4" w:rsidP="00AF74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F74E4" w:rsidRDefault="00AF74E4" w:rsidP="00AF74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2DAB">
        <w:rPr>
          <w:rFonts w:ascii="Times New Roman" w:hAnsi="Times New Roman"/>
          <w:sz w:val="28"/>
          <w:szCs w:val="28"/>
        </w:rPr>
        <w:t>26.11.2021г.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52DA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52DAB">
        <w:rPr>
          <w:rFonts w:ascii="Times New Roman" w:hAnsi="Times New Roman"/>
          <w:sz w:val="28"/>
          <w:szCs w:val="28"/>
        </w:rPr>
        <w:t>1409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F74E4" w:rsidRDefault="001476F9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22.06.2020</w:t>
      </w:r>
      <w:r w:rsidR="00AF74E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625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E4" w:rsidRDefault="001476F9" w:rsidP="00AF7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74E4">
        <w:rPr>
          <w:rFonts w:ascii="Times New Roman" w:hAnsi="Times New Roman"/>
          <w:sz w:val="28"/>
          <w:szCs w:val="28"/>
        </w:rPr>
        <w:t xml:space="preserve"> целях приведения нормативно-правовых актов в соответствии с действующим законодательством, ПОСТАНОВЛЯЮ:</w:t>
      </w:r>
    </w:p>
    <w:p w:rsidR="00AF74E4" w:rsidRDefault="00AF74E4" w:rsidP="00AF74E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Харовс</w:t>
      </w:r>
      <w:r w:rsidR="001476F9">
        <w:rPr>
          <w:rFonts w:ascii="Times New Roman" w:hAnsi="Times New Roman"/>
          <w:sz w:val="28"/>
          <w:szCs w:val="28"/>
        </w:rPr>
        <w:t>кого</w:t>
      </w:r>
      <w:proofErr w:type="spellEnd"/>
      <w:r w:rsidR="001476F9">
        <w:rPr>
          <w:rFonts w:ascii="Times New Roman" w:hAnsi="Times New Roman"/>
          <w:sz w:val="28"/>
          <w:szCs w:val="28"/>
        </w:rPr>
        <w:t xml:space="preserve"> муниципального района от 22.06.2020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476F9">
        <w:rPr>
          <w:rFonts w:ascii="Times New Roman" w:hAnsi="Times New Roman"/>
          <w:sz w:val="28"/>
          <w:szCs w:val="28"/>
        </w:rPr>
        <w:t>625</w:t>
      </w:r>
      <w:r>
        <w:rPr>
          <w:rFonts w:ascii="Times New Roman" w:hAnsi="Times New Roman"/>
          <w:sz w:val="28"/>
          <w:szCs w:val="28"/>
        </w:rPr>
        <w:t xml:space="preserve"> «</w:t>
      </w:r>
      <w:r w:rsidR="001476F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функции по организации и осуществлению муниципального земельного контроля на территории городского поселения город </w:t>
      </w:r>
      <w:proofErr w:type="spellStart"/>
      <w:r w:rsidR="001476F9">
        <w:rPr>
          <w:rFonts w:ascii="Times New Roman" w:hAnsi="Times New Roman"/>
          <w:sz w:val="28"/>
          <w:szCs w:val="28"/>
        </w:rPr>
        <w:t>Харовск</w:t>
      </w:r>
      <w:proofErr w:type="spellEnd"/>
      <w:r w:rsidR="001476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476F9">
        <w:rPr>
          <w:rFonts w:ascii="Times New Roman" w:hAnsi="Times New Roman"/>
          <w:sz w:val="28"/>
          <w:szCs w:val="28"/>
        </w:rPr>
        <w:t>Харовского</w:t>
      </w:r>
      <w:proofErr w:type="spellEnd"/>
      <w:r w:rsidR="001476F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AF74E4" w:rsidRDefault="00AF74E4" w:rsidP="00AF74E4">
      <w:pPr>
        <w:pStyle w:val="a7"/>
        <w:numPr>
          <w:ilvl w:val="0"/>
          <w:numId w:val="1"/>
        </w:numPr>
        <w:shd w:val="clear" w:color="auto" w:fill="FFFFFF"/>
        <w:ind w:left="0" w:firstLine="705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Настоящее постановление вступает в силу с </w:t>
      </w:r>
      <w:r w:rsidR="001476F9">
        <w:rPr>
          <w:sz w:val="28"/>
          <w:szCs w:val="28"/>
          <w:shd w:val="clear" w:color="auto" w:fill="FFFFFF"/>
        </w:rPr>
        <w:t>01 января 2022 года</w:t>
      </w:r>
      <w:r>
        <w:rPr>
          <w:color w:val="000000"/>
          <w:sz w:val="28"/>
          <w:szCs w:val="28"/>
          <w:lang w:eastAsia="ru-RU"/>
        </w:rPr>
        <w:t xml:space="preserve">, подлежит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муниципального района в </w:t>
      </w:r>
      <w:proofErr w:type="spellStart"/>
      <w:r>
        <w:rPr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>
        <w:rPr>
          <w:color w:val="000000"/>
          <w:sz w:val="28"/>
          <w:szCs w:val="28"/>
          <w:lang w:eastAsia="ru-RU"/>
        </w:rPr>
        <w:t xml:space="preserve"> сети «Интернет».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</w:t>
      </w:r>
      <w:r w:rsidR="001476F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О.В. Тихомиров</w:t>
      </w:r>
    </w:p>
    <w:p w:rsidR="00AF74E4" w:rsidRDefault="00AF74E4" w:rsidP="00AF7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4E4" w:rsidRDefault="00AF74E4" w:rsidP="00AF74E4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</w:p>
    <w:p w:rsidR="00AF74E4" w:rsidRDefault="00AF74E4" w:rsidP="00AF74E4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</w:p>
    <w:p w:rsidR="00AF74E4" w:rsidRDefault="00AF74E4" w:rsidP="00AF74E4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</w:p>
    <w:p w:rsidR="00976BB0" w:rsidRDefault="00952DAB"/>
    <w:sectPr w:rsidR="00976BB0" w:rsidSect="00AF74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E4"/>
    <w:rsid w:val="001311C3"/>
    <w:rsid w:val="001476F9"/>
    <w:rsid w:val="006E664B"/>
    <w:rsid w:val="00871179"/>
    <w:rsid w:val="00952DAB"/>
    <w:rsid w:val="00A93DF2"/>
    <w:rsid w:val="00AF74E4"/>
    <w:rsid w:val="00B14584"/>
    <w:rsid w:val="00C358AA"/>
    <w:rsid w:val="00C51876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Normal (Web)"/>
    <w:basedOn w:val="a"/>
    <w:uiPriority w:val="99"/>
    <w:semiHidden/>
    <w:unhideWhenUsed/>
    <w:rsid w:val="00AF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74E4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Normal (Web)"/>
    <w:basedOn w:val="a"/>
    <w:uiPriority w:val="99"/>
    <w:semiHidden/>
    <w:unhideWhenUsed/>
    <w:rsid w:val="00AF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74E4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dcterms:created xsi:type="dcterms:W3CDTF">2021-12-06T12:00:00Z</dcterms:created>
  <dcterms:modified xsi:type="dcterms:W3CDTF">2021-12-06T12:00:00Z</dcterms:modified>
</cp:coreProperties>
</file>