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A53" w:rsidRPr="00252B2C" w:rsidRDefault="004075CB" w:rsidP="009E2A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9E2A53" w:rsidRPr="00252B2C">
        <w:rPr>
          <w:rFonts w:ascii="Times New Roman" w:hAnsi="Times New Roman" w:cs="Times New Roman"/>
          <w:b w:val="0"/>
          <w:sz w:val="28"/>
          <w:szCs w:val="28"/>
        </w:rPr>
        <w:t xml:space="preserve">дминистративный регламент предоставления муниципальной услуги по </w:t>
      </w:r>
      <w:r w:rsidR="009E2A53">
        <w:rPr>
          <w:rFonts w:ascii="Times New Roman" w:hAnsi="Times New Roman" w:cs="Times New Roman"/>
          <w:b w:val="0"/>
          <w:sz w:val="28"/>
          <w:szCs w:val="28"/>
        </w:rPr>
        <w:t>информационному обеспечению на основе архивных документов, хранящихся в муниципальном архиве, по запросам социально-правового характера</w:t>
      </w:r>
    </w:p>
    <w:p w:rsidR="009E2A53" w:rsidRPr="005A59F2" w:rsidRDefault="009E2A53" w:rsidP="009E2A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2A53" w:rsidRPr="00AF14E6" w:rsidRDefault="009E2A53" w:rsidP="009E2A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AF14E6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9E2A53" w:rsidRPr="00AF14E6" w:rsidRDefault="009E2A53" w:rsidP="009E2A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Default="009E2A53" w:rsidP="009E2A5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252B2C">
        <w:rPr>
          <w:rFonts w:ascii="Times New Roman" w:hAnsi="Times New Roman" w:cs="Times New Roman"/>
          <w:b w:val="0"/>
          <w:sz w:val="28"/>
          <w:szCs w:val="28"/>
        </w:rPr>
        <w:t xml:space="preserve">1.1. Административный регламент предоставления муниципальной услуги по </w:t>
      </w:r>
      <w:r>
        <w:rPr>
          <w:rFonts w:ascii="Times New Roman" w:hAnsi="Times New Roman" w:cs="Times New Roman"/>
          <w:b w:val="0"/>
          <w:sz w:val="28"/>
          <w:szCs w:val="28"/>
        </w:rPr>
        <w:t>информационному обеспечению на основе архивных документов, хранящихся в муниципальном архиве, по запросам социально-правового характера (</w:t>
      </w:r>
      <w:r w:rsidRPr="00252B2C">
        <w:rPr>
          <w:rFonts w:ascii="Times New Roman" w:hAnsi="Times New Roman" w:cs="Times New Roman"/>
          <w:b w:val="0"/>
          <w:sz w:val="28"/>
          <w:szCs w:val="28"/>
        </w:rPr>
        <w:t>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9E2A53" w:rsidRPr="000B61A4" w:rsidRDefault="009E2A53" w:rsidP="009E2A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B61A4">
        <w:rPr>
          <w:rFonts w:ascii="Times New Roman" w:hAnsi="Times New Roman" w:cs="Times New Roman"/>
          <w:sz w:val="28"/>
          <w:szCs w:val="28"/>
        </w:rPr>
        <w:t>Под запросами социально-правового характера понимаются</w:t>
      </w:r>
      <w:r w:rsidRPr="000B61A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0B61A4">
        <w:rPr>
          <w:rFonts w:ascii="Times New Roman" w:hAnsi="Times New Roman" w:cs="Times New Roman"/>
          <w:sz w:val="28"/>
          <w:szCs w:val="28"/>
        </w:rPr>
        <w:t>запросы, связанные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2A53" w:rsidRPr="009E2A5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1.2. Заявителями при предоставлении муниципальной услуги являются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лица без гражданства, иностранные граждане либо их уполномоченные представители (далее – заявители).</w:t>
      </w:r>
    </w:p>
    <w:p w:rsidR="009E2A53" w:rsidRPr="009E2A53" w:rsidRDefault="009E2A53" w:rsidP="009E2A5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1.3</w:t>
      </w:r>
      <w:r w:rsidRPr="009E2A53">
        <w:rPr>
          <w:rStyle w:val="af"/>
          <w:rFonts w:ascii="Times New Roman" w:hAnsi="Times New Roman"/>
          <w:sz w:val="28"/>
          <w:szCs w:val="28"/>
        </w:rPr>
        <w:footnoteReference w:id="1"/>
      </w:r>
      <w:r w:rsidRPr="009E2A53">
        <w:rPr>
          <w:rFonts w:ascii="Times New Roman" w:hAnsi="Times New Roman"/>
          <w:sz w:val="28"/>
          <w:szCs w:val="28"/>
        </w:rPr>
        <w:t xml:space="preserve">. Место нахождения </w:t>
      </w:r>
      <w:r w:rsidR="00240A70">
        <w:rPr>
          <w:rFonts w:ascii="Times New Roman" w:hAnsi="Times New Roman"/>
          <w:sz w:val="28"/>
          <w:szCs w:val="28"/>
        </w:rPr>
        <w:t>Администрации Харовского муниципального района</w:t>
      </w:r>
      <w:r w:rsidRPr="009E2A53">
        <w:rPr>
          <w:rFonts w:ascii="Times New Roman" w:hAnsi="Times New Roman"/>
          <w:sz w:val="28"/>
          <w:szCs w:val="28"/>
        </w:rPr>
        <w:t xml:space="preserve">, </w:t>
      </w:r>
      <w:r w:rsidR="00607FA2">
        <w:rPr>
          <w:rFonts w:ascii="Times New Roman" w:hAnsi="Times New Roman"/>
          <w:iCs/>
          <w:sz w:val="28"/>
          <w:szCs w:val="28"/>
        </w:rPr>
        <w:t>его структурного подразделения - архивный отдел</w:t>
      </w:r>
      <w:r w:rsidRPr="009E2A53">
        <w:rPr>
          <w:rFonts w:ascii="Times New Roman" w:hAnsi="Times New Roman"/>
          <w:iCs/>
          <w:sz w:val="28"/>
          <w:szCs w:val="28"/>
        </w:rPr>
        <w:t xml:space="preserve">  (далее – Уполномоченный орган)</w:t>
      </w:r>
      <w:r w:rsidRPr="009E2A53">
        <w:rPr>
          <w:rFonts w:ascii="Times New Roman" w:hAnsi="Times New Roman"/>
          <w:sz w:val="28"/>
          <w:szCs w:val="28"/>
        </w:rPr>
        <w:t>:</w:t>
      </w:r>
    </w:p>
    <w:p w:rsidR="009E2A53" w:rsidRPr="009E2A53" w:rsidRDefault="009E2A53" w:rsidP="009E2A53">
      <w:pPr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Почтовый адрес Уполномоченного органа:</w:t>
      </w:r>
      <w:r w:rsidR="00240A70">
        <w:rPr>
          <w:rFonts w:ascii="Times New Roman" w:hAnsi="Times New Roman"/>
          <w:sz w:val="28"/>
          <w:szCs w:val="28"/>
        </w:rPr>
        <w:t xml:space="preserve"> </w:t>
      </w:r>
      <w:r w:rsidR="00607FA2">
        <w:rPr>
          <w:rFonts w:ascii="Times New Roman" w:hAnsi="Times New Roman"/>
          <w:sz w:val="28"/>
          <w:szCs w:val="28"/>
        </w:rPr>
        <w:t xml:space="preserve">162250, Вологодская область, </w:t>
      </w:r>
      <w:r w:rsidR="00B6498E">
        <w:rPr>
          <w:rFonts w:ascii="Times New Roman" w:hAnsi="Times New Roman"/>
          <w:sz w:val="28"/>
          <w:szCs w:val="28"/>
        </w:rPr>
        <w:t>г</w:t>
      </w:r>
      <w:r w:rsidR="00AC4172">
        <w:rPr>
          <w:rFonts w:ascii="Times New Roman" w:hAnsi="Times New Roman"/>
          <w:sz w:val="28"/>
          <w:szCs w:val="28"/>
        </w:rPr>
        <w:t xml:space="preserve">.Харовск, пл.Октябрьская, дом </w:t>
      </w:r>
      <w:r w:rsidR="00607FA2">
        <w:rPr>
          <w:rFonts w:ascii="Times New Roman" w:hAnsi="Times New Roman"/>
          <w:sz w:val="28"/>
          <w:szCs w:val="28"/>
        </w:rPr>
        <w:t>3.</w:t>
      </w:r>
    </w:p>
    <w:p w:rsidR="009E2A53" w:rsidRPr="009E2A53" w:rsidRDefault="009E2A53" w:rsidP="009E2A53">
      <w:pPr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График работы Уполномоченного органа: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8"/>
        <w:gridCol w:w="4578"/>
      </w:tblGrid>
      <w:tr w:rsidR="0029007C" w:rsidRPr="00AB3C6C" w:rsidTr="00EC6662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007C" w:rsidRPr="00AB3C6C" w:rsidRDefault="0029007C" w:rsidP="009E2A53">
            <w:pPr>
              <w:widowControl w:val="0"/>
              <w:ind w:right="-5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C6C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4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007C" w:rsidRDefault="0029007C" w:rsidP="009E2A53">
            <w:pPr>
              <w:ind w:right="-5" w:firstLine="7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 8-00 до 17-00</w:t>
            </w:r>
          </w:p>
          <w:p w:rsidR="0029007C" w:rsidRPr="009E2A53" w:rsidRDefault="0029007C" w:rsidP="009E2A53">
            <w:pPr>
              <w:ind w:right="-5" w:firstLine="7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обед с 12-00 до 13-00</w:t>
            </w:r>
          </w:p>
        </w:tc>
      </w:tr>
      <w:tr w:rsidR="0029007C" w:rsidRPr="00AB3C6C" w:rsidTr="00EC6662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007C" w:rsidRPr="00AB3C6C" w:rsidRDefault="0029007C" w:rsidP="009E2A53">
            <w:pPr>
              <w:widowControl w:val="0"/>
              <w:ind w:right="-5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C6C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07C" w:rsidRPr="009E2A53" w:rsidRDefault="0029007C" w:rsidP="009E2A53">
            <w:pPr>
              <w:widowControl w:val="0"/>
              <w:ind w:left="4140" w:firstLine="720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9007C" w:rsidRPr="00AB3C6C" w:rsidTr="00EC6662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007C" w:rsidRPr="00AB3C6C" w:rsidRDefault="0029007C" w:rsidP="009E2A53">
            <w:pPr>
              <w:widowControl w:val="0"/>
              <w:ind w:right="-5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C6C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07C" w:rsidRPr="009E2A53" w:rsidRDefault="0029007C" w:rsidP="009E2A53">
            <w:pPr>
              <w:widowControl w:val="0"/>
              <w:ind w:left="4140" w:firstLine="720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9007C" w:rsidRPr="00AB3C6C" w:rsidTr="00EC6662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007C" w:rsidRPr="00AB3C6C" w:rsidRDefault="0029007C" w:rsidP="009E2A53">
            <w:pPr>
              <w:widowControl w:val="0"/>
              <w:ind w:right="-5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C6C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07C" w:rsidRPr="009E2A53" w:rsidRDefault="0029007C" w:rsidP="009E2A53">
            <w:pPr>
              <w:widowControl w:val="0"/>
              <w:ind w:left="4140" w:firstLine="720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9007C" w:rsidRPr="00AB3C6C" w:rsidTr="00EC6662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007C" w:rsidRPr="00AB3C6C" w:rsidRDefault="0029007C" w:rsidP="009E2A53">
            <w:pPr>
              <w:widowControl w:val="0"/>
              <w:ind w:right="-5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007C" w:rsidRPr="009E2A53" w:rsidRDefault="0029007C" w:rsidP="00E56CBB">
            <w:pPr>
              <w:widowControl w:val="0"/>
              <w:ind w:left="4140" w:firstLine="7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E2A53" w:rsidRPr="00AB3C6C" w:rsidTr="009E2A53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2A53" w:rsidRPr="00AB3C6C" w:rsidRDefault="009E2A53" w:rsidP="009E2A53">
            <w:pPr>
              <w:widowControl w:val="0"/>
              <w:ind w:right="-5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C6C"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2A53" w:rsidRPr="009E2A53" w:rsidRDefault="00AC4172" w:rsidP="009E2A53">
            <w:pPr>
              <w:widowControl w:val="0"/>
              <w:ind w:right="-5" w:firstLine="7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Выходной</w:t>
            </w:r>
          </w:p>
        </w:tc>
      </w:tr>
      <w:tr w:rsidR="009E2A53" w:rsidRPr="00AB3C6C" w:rsidTr="009E2A53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2A53" w:rsidRPr="00AB3C6C" w:rsidRDefault="009E2A53" w:rsidP="009E2A53">
            <w:pPr>
              <w:widowControl w:val="0"/>
              <w:ind w:right="-5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C6C">
              <w:rPr>
                <w:rFonts w:ascii="Times New Roman" w:hAnsi="Times New Roman"/>
                <w:sz w:val="28"/>
                <w:szCs w:val="28"/>
              </w:rPr>
              <w:lastRenderedPageBreak/>
              <w:t>Воскресенье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2A53" w:rsidRPr="009E2A53" w:rsidRDefault="00AC4172" w:rsidP="009E2A53">
            <w:pPr>
              <w:widowControl w:val="0"/>
              <w:ind w:right="-5" w:firstLine="72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Выходной</w:t>
            </w:r>
          </w:p>
        </w:tc>
      </w:tr>
      <w:tr w:rsidR="009E2A53" w:rsidRPr="00AB3C6C" w:rsidTr="009E2A53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2A53" w:rsidRPr="00AB3C6C" w:rsidRDefault="009E2A53" w:rsidP="009E2A53">
            <w:pPr>
              <w:widowControl w:val="0"/>
              <w:ind w:right="-5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C6C">
              <w:rPr>
                <w:rFonts w:ascii="Times New Roman" w:hAnsi="Times New Roman"/>
                <w:sz w:val="28"/>
                <w:szCs w:val="28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2A53" w:rsidRPr="009E2A53" w:rsidRDefault="00AC4172" w:rsidP="009E2A53">
            <w:pPr>
              <w:widowControl w:val="0"/>
              <w:ind w:right="-5" w:firstLine="72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 8-00 до 16-00</w:t>
            </w:r>
          </w:p>
        </w:tc>
      </w:tr>
    </w:tbl>
    <w:p w:rsidR="00B83090" w:rsidRDefault="009E2A53" w:rsidP="0029007C">
      <w:pPr>
        <w:ind w:firstLine="720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 xml:space="preserve">График приема документов: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691"/>
        <w:gridCol w:w="4653"/>
      </w:tblGrid>
      <w:tr w:rsidR="00B83090" w:rsidTr="00B83090">
        <w:tc>
          <w:tcPr>
            <w:tcW w:w="4785" w:type="dxa"/>
          </w:tcPr>
          <w:p w:rsidR="00B83090" w:rsidRDefault="00B83090" w:rsidP="002900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4785" w:type="dxa"/>
          </w:tcPr>
          <w:p w:rsidR="00B83090" w:rsidRDefault="00B83090" w:rsidP="002900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8-00 до 17-00</w:t>
            </w:r>
          </w:p>
        </w:tc>
      </w:tr>
      <w:tr w:rsidR="00B83090" w:rsidTr="00B83090">
        <w:tc>
          <w:tcPr>
            <w:tcW w:w="4785" w:type="dxa"/>
          </w:tcPr>
          <w:p w:rsidR="00B83090" w:rsidRDefault="00B83090" w:rsidP="002900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4785" w:type="dxa"/>
          </w:tcPr>
          <w:p w:rsidR="00B83090" w:rsidRDefault="00B83090" w:rsidP="002900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8-00 до 17-00</w:t>
            </w:r>
          </w:p>
        </w:tc>
      </w:tr>
      <w:tr w:rsidR="00B83090" w:rsidTr="00B83090">
        <w:tc>
          <w:tcPr>
            <w:tcW w:w="4785" w:type="dxa"/>
          </w:tcPr>
          <w:p w:rsidR="00B83090" w:rsidRDefault="00B83090" w:rsidP="002900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4785" w:type="dxa"/>
          </w:tcPr>
          <w:p w:rsidR="00B83090" w:rsidRDefault="00B83090" w:rsidP="002900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8-00 до 12-00</w:t>
            </w:r>
          </w:p>
        </w:tc>
      </w:tr>
      <w:tr w:rsidR="00B83090" w:rsidTr="00B83090">
        <w:tc>
          <w:tcPr>
            <w:tcW w:w="4785" w:type="dxa"/>
          </w:tcPr>
          <w:p w:rsidR="00B83090" w:rsidRDefault="00B83090" w:rsidP="002900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4785" w:type="dxa"/>
          </w:tcPr>
          <w:p w:rsidR="00B83090" w:rsidRDefault="00B83090" w:rsidP="002900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8-00 до 17-00</w:t>
            </w:r>
          </w:p>
        </w:tc>
      </w:tr>
      <w:tr w:rsidR="00B83090" w:rsidTr="00B83090">
        <w:tc>
          <w:tcPr>
            <w:tcW w:w="4785" w:type="dxa"/>
          </w:tcPr>
          <w:p w:rsidR="00B83090" w:rsidRDefault="00B83090" w:rsidP="002900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4785" w:type="dxa"/>
          </w:tcPr>
          <w:p w:rsidR="00B83090" w:rsidRDefault="00B83090" w:rsidP="0029007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8-00 до 12-00</w:t>
            </w:r>
          </w:p>
        </w:tc>
      </w:tr>
    </w:tbl>
    <w:p w:rsidR="009E2A53" w:rsidRPr="009E2A53" w:rsidRDefault="00BB1B6A" w:rsidP="00B83090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E2A53" w:rsidRPr="009E2A53">
        <w:rPr>
          <w:rFonts w:ascii="Times New Roman" w:hAnsi="Times New Roman"/>
          <w:bCs/>
          <w:sz w:val="28"/>
          <w:szCs w:val="28"/>
        </w:rPr>
        <w:t>Телефон для информирования по вопросам, связанным с предоставлением</w:t>
      </w:r>
      <w:r w:rsidR="0029007C">
        <w:rPr>
          <w:rFonts w:ascii="Times New Roman" w:hAnsi="Times New Roman"/>
          <w:bCs/>
          <w:sz w:val="28"/>
          <w:szCs w:val="28"/>
        </w:rPr>
        <w:t xml:space="preserve"> муниципальной услуги: (881732) 2-36-69</w:t>
      </w:r>
      <w:r w:rsidR="009E2A53" w:rsidRPr="009E2A53">
        <w:rPr>
          <w:rFonts w:ascii="Times New Roman" w:hAnsi="Times New Roman"/>
          <w:bCs/>
          <w:sz w:val="28"/>
          <w:szCs w:val="28"/>
        </w:rPr>
        <w:t>.</w:t>
      </w:r>
    </w:p>
    <w:p w:rsidR="009E2A53" w:rsidRPr="00416C8F" w:rsidRDefault="009E2A53" w:rsidP="009E2A5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 xml:space="preserve">Адрес официального сайта </w:t>
      </w:r>
      <w:r w:rsidRPr="009E2A53">
        <w:rPr>
          <w:rFonts w:ascii="Times New Roman" w:hAnsi="Times New Roman"/>
          <w:iCs/>
          <w:sz w:val="28"/>
          <w:szCs w:val="28"/>
        </w:rPr>
        <w:t>Уполномоченного органа</w:t>
      </w:r>
      <w:r w:rsidRPr="009E2A53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(далее – сайт в сети «Интернет»): </w:t>
      </w:r>
      <w:r w:rsidRPr="009E2A53">
        <w:rPr>
          <w:rFonts w:ascii="Times New Roman" w:hAnsi="Times New Roman"/>
          <w:sz w:val="28"/>
          <w:szCs w:val="28"/>
          <w:lang w:val="en-US"/>
        </w:rPr>
        <w:t>www</w:t>
      </w:r>
      <w:r w:rsidRPr="009E2A53">
        <w:rPr>
          <w:rFonts w:ascii="Times New Roman" w:hAnsi="Times New Roman"/>
          <w:sz w:val="28"/>
          <w:szCs w:val="28"/>
        </w:rPr>
        <w:t>.</w:t>
      </w:r>
      <w:r w:rsidR="0029007C">
        <w:rPr>
          <w:rFonts w:ascii="Times New Roman" w:hAnsi="Times New Roman"/>
          <w:sz w:val="28"/>
          <w:szCs w:val="28"/>
        </w:rPr>
        <w:t xml:space="preserve"> </w:t>
      </w:r>
      <w:r w:rsidR="0029007C">
        <w:rPr>
          <w:rFonts w:ascii="Times New Roman" w:hAnsi="Times New Roman"/>
          <w:sz w:val="28"/>
          <w:szCs w:val="28"/>
          <w:lang w:val="en-US"/>
        </w:rPr>
        <w:t>haradm</w:t>
      </w:r>
      <w:r w:rsidR="0029007C" w:rsidRPr="0029007C">
        <w:rPr>
          <w:rFonts w:ascii="Times New Roman" w:hAnsi="Times New Roman"/>
          <w:sz w:val="28"/>
          <w:szCs w:val="28"/>
        </w:rPr>
        <w:t>.</w:t>
      </w:r>
      <w:r w:rsidR="0029007C">
        <w:rPr>
          <w:rFonts w:ascii="Times New Roman" w:hAnsi="Times New Roman"/>
          <w:sz w:val="28"/>
          <w:szCs w:val="28"/>
          <w:lang w:val="en-US"/>
        </w:rPr>
        <w:t>ru</w:t>
      </w:r>
    </w:p>
    <w:p w:rsidR="009E2A53" w:rsidRPr="009E2A53" w:rsidRDefault="009E2A53" w:rsidP="009E2A53">
      <w:pPr>
        <w:autoSpaceDE w:val="0"/>
        <w:autoSpaceDN w:val="0"/>
        <w:adjustRightInd w:val="0"/>
        <w:ind w:right="-143"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 xml:space="preserve">Адрес федеральной государственной информационной системы «Единый портал государственных и муниципальных услуг (функций)» (далее также – Единый портал) в сети Интернет: </w:t>
      </w:r>
      <w:hyperlink r:id="rId8" w:history="1">
        <w:r w:rsidRPr="009E2A53">
          <w:rPr>
            <w:rStyle w:val="a3"/>
            <w:rFonts w:ascii="Times New Roman" w:hAnsi="Times New Roman"/>
            <w:sz w:val="28"/>
            <w:szCs w:val="28"/>
          </w:rPr>
          <w:t>www.gosuslugi.</w:t>
        </w:r>
        <w:r w:rsidRPr="009E2A53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9E2A53">
        <w:rPr>
          <w:rFonts w:ascii="Times New Roman" w:hAnsi="Times New Roman"/>
          <w:sz w:val="28"/>
          <w:szCs w:val="28"/>
        </w:rPr>
        <w:t>.</w:t>
      </w:r>
    </w:p>
    <w:p w:rsidR="009E2A53" w:rsidRPr="009E2A53" w:rsidRDefault="009E2A53" w:rsidP="009E2A53">
      <w:pPr>
        <w:ind w:right="-143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 xml:space="preserve">Адрес государственной информационной системы «Портал государственных и муниципальных услуг (функций) Вологодской области» (далее также – Региональный портал) в сети Интернет: </w:t>
      </w:r>
      <w:hyperlink r:id="rId9" w:history="1">
        <w:r w:rsidRPr="009E2A53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Pr="009E2A53">
          <w:rPr>
            <w:rStyle w:val="a3"/>
            <w:rFonts w:ascii="Times New Roman" w:hAnsi="Times New Roman"/>
            <w:sz w:val="28"/>
            <w:szCs w:val="28"/>
          </w:rPr>
          <w:t>://gosuslugi35.ru.</w:t>
        </w:r>
      </w:hyperlink>
    </w:p>
    <w:p w:rsidR="009E2A53" w:rsidRPr="00416C8F" w:rsidRDefault="009E2A53" w:rsidP="009E2A5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электронно</w:t>
      </w:r>
      <w:r w:rsidR="0029007C">
        <w:rPr>
          <w:rFonts w:ascii="Times New Roman" w:hAnsi="Times New Roman"/>
          <w:sz w:val="28"/>
          <w:szCs w:val="28"/>
        </w:rPr>
        <w:t>й почты Уполномоченного органа:</w:t>
      </w:r>
      <w:r w:rsidR="0029007C" w:rsidRPr="0029007C">
        <w:rPr>
          <w:rFonts w:ascii="Times New Roman" w:hAnsi="Times New Roman"/>
          <w:sz w:val="28"/>
          <w:szCs w:val="28"/>
        </w:rPr>
        <w:t xml:space="preserve"> </w:t>
      </w:r>
      <w:r w:rsidR="0029007C" w:rsidRPr="0087652A">
        <w:rPr>
          <w:rFonts w:ascii="Times New Roman" w:hAnsi="Times New Roman"/>
          <w:sz w:val="28"/>
          <w:szCs w:val="28"/>
          <w:u w:val="single"/>
          <w:lang w:val="en-US"/>
        </w:rPr>
        <w:t>har</w:t>
      </w:r>
      <w:r w:rsidR="0029007C" w:rsidRPr="0087652A">
        <w:rPr>
          <w:rFonts w:ascii="Times New Roman" w:hAnsi="Times New Roman"/>
          <w:sz w:val="28"/>
          <w:szCs w:val="28"/>
          <w:u w:val="single"/>
        </w:rPr>
        <w:t>.</w:t>
      </w:r>
      <w:r w:rsidR="0029007C" w:rsidRPr="0087652A">
        <w:rPr>
          <w:rFonts w:ascii="Times New Roman" w:hAnsi="Times New Roman"/>
          <w:sz w:val="28"/>
          <w:szCs w:val="28"/>
          <w:u w:val="single"/>
          <w:lang w:val="en-US"/>
        </w:rPr>
        <w:t>arhiv</w:t>
      </w:r>
      <w:r w:rsidR="0029007C" w:rsidRPr="0087652A">
        <w:rPr>
          <w:rFonts w:ascii="Times New Roman" w:hAnsi="Times New Roman"/>
          <w:sz w:val="28"/>
          <w:szCs w:val="28"/>
          <w:u w:val="single"/>
        </w:rPr>
        <w:t>1@</w:t>
      </w:r>
      <w:r w:rsidR="0029007C" w:rsidRPr="0087652A">
        <w:rPr>
          <w:rFonts w:ascii="Times New Roman" w:hAnsi="Times New Roman"/>
          <w:sz w:val="28"/>
          <w:szCs w:val="28"/>
          <w:u w:val="single"/>
          <w:lang w:val="en-US"/>
        </w:rPr>
        <w:t>yandex</w:t>
      </w:r>
      <w:r w:rsidR="0029007C" w:rsidRPr="0087652A">
        <w:rPr>
          <w:rFonts w:ascii="Times New Roman" w:hAnsi="Times New Roman"/>
          <w:sz w:val="28"/>
          <w:szCs w:val="28"/>
          <w:u w:val="single"/>
        </w:rPr>
        <w:t>.</w:t>
      </w:r>
      <w:r w:rsidR="0029007C" w:rsidRPr="0087652A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r w:rsidRPr="00416C8F">
        <w:rPr>
          <w:rFonts w:ascii="Times New Roman" w:hAnsi="Times New Roman"/>
          <w:color w:val="FF0000"/>
          <w:sz w:val="28"/>
          <w:szCs w:val="28"/>
        </w:rPr>
        <w:t>.</w:t>
      </w:r>
    </w:p>
    <w:p w:rsidR="009E2A53" w:rsidRPr="009E2A53" w:rsidRDefault="009E2A53" w:rsidP="009E2A5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1.4. Способы получения информации о правилах предоставления муниципальной услуги:</w:t>
      </w:r>
    </w:p>
    <w:p w:rsidR="009E2A53" w:rsidRPr="009E2A5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лично;</w:t>
      </w:r>
    </w:p>
    <w:p w:rsidR="009E2A53" w:rsidRPr="009E2A5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посредством телефонной связи;</w:t>
      </w:r>
    </w:p>
    <w:p w:rsidR="009E2A53" w:rsidRPr="009E2A5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посредством электронной почты,</w:t>
      </w:r>
    </w:p>
    <w:p w:rsidR="009E2A53" w:rsidRPr="009E2A5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посредством почтовой связи;</w:t>
      </w:r>
    </w:p>
    <w:p w:rsidR="009E2A53" w:rsidRPr="009E2A5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 xml:space="preserve">на информационных стендах в помещениях </w:t>
      </w:r>
      <w:r w:rsidRPr="009E2A53">
        <w:rPr>
          <w:rFonts w:ascii="Times New Roman" w:hAnsi="Times New Roman"/>
          <w:i/>
          <w:sz w:val="28"/>
          <w:szCs w:val="28"/>
        </w:rPr>
        <w:t>Уполномоченного органа</w:t>
      </w:r>
      <w:r w:rsidRPr="009E2A53">
        <w:rPr>
          <w:rFonts w:ascii="Times New Roman" w:hAnsi="Times New Roman"/>
          <w:sz w:val="28"/>
          <w:szCs w:val="28"/>
        </w:rPr>
        <w:t>;</w:t>
      </w:r>
    </w:p>
    <w:p w:rsidR="009E2A53" w:rsidRPr="009E2A5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«Интернет»:</w:t>
      </w:r>
    </w:p>
    <w:p w:rsidR="009E2A53" w:rsidRPr="009E2A5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181672">
        <w:rPr>
          <w:rFonts w:ascii="Times New Roman" w:hAnsi="Times New Roman"/>
          <w:i/>
          <w:sz w:val="28"/>
          <w:szCs w:val="28"/>
        </w:rPr>
        <w:t>Уполномоченного органа</w:t>
      </w:r>
      <w:r w:rsidRPr="009E2A53">
        <w:rPr>
          <w:rFonts w:ascii="Times New Roman" w:hAnsi="Times New Roman"/>
          <w:sz w:val="28"/>
          <w:szCs w:val="28"/>
        </w:rPr>
        <w:t>;</w:t>
      </w:r>
    </w:p>
    <w:p w:rsidR="009E2A53" w:rsidRPr="009E2A5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lastRenderedPageBreak/>
        <w:t>на Едином портале;</w:t>
      </w:r>
    </w:p>
    <w:p w:rsidR="009E2A53" w:rsidRPr="009E2A5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на Региональном портале.</w:t>
      </w:r>
    </w:p>
    <w:p w:rsidR="009E2A53" w:rsidRPr="009E2A5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1.5. Порядок информирования о предоставлении муниципальной услуги.</w:t>
      </w:r>
    </w:p>
    <w:p w:rsidR="009E2A53" w:rsidRPr="009E2A5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1.5.1. Информирование о предоставлении муниципальной услуги осуществляется по следующим вопросам:</w:t>
      </w:r>
    </w:p>
    <w:p w:rsidR="009E2A53" w:rsidRPr="009E2A53" w:rsidRDefault="009E2A53" w:rsidP="009E2A53">
      <w:pPr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 xml:space="preserve">место нахождения Уполномоченного органа, его структурных </w:t>
      </w:r>
      <w:r w:rsidR="0029007C">
        <w:rPr>
          <w:rFonts w:ascii="Times New Roman" w:hAnsi="Times New Roman"/>
          <w:sz w:val="28"/>
          <w:szCs w:val="28"/>
        </w:rPr>
        <w:t>подразделений</w:t>
      </w:r>
      <w:r w:rsidRPr="009E2A53">
        <w:rPr>
          <w:rFonts w:ascii="Times New Roman" w:hAnsi="Times New Roman"/>
          <w:sz w:val="28"/>
          <w:szCs w:val="28"/>
        </w:rPr>
        <w:t>;</w:t>
      </w:r>
    </w:p>
    <w:p w:rsidR="009E2A53" w:rsidRPr="009E2A53" w:rsidRDefault="009E2A53" w:rsidP="009E2A53">
      <w:pPr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9E2A53" w:rsidRPr="009E2A53" w:rsidRDefault="009E2A53" w:rsidP="009E2A53">
      <w:pPr>
        <w:ind w:right="-5" w:firstLine="720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9E2A53">
        <w:rPr>
          <w:rFonts w:ascii="Times New Roman" w:hAnsi="Times New Roman"/>
          <w:sz w:val="28"/>
          <w:szCs w:val="28"/>
        </w:rPr>
        <w:t>график ра</w:t>
      </w:r>
      <w:r w:rsidR="00181672">
        <w:rPr>
          <w:rFonts w:ascii="Times New Roman" w:hAnsi="Times New Roman"/>
          <w:sz w:val="28"/>
          <w:szCs w:val="28"/>
        </w:rPr>
        <w:t>боты Уполномоченного органа</w:t>
      </w:r>
      <w:r w:rsidRPr="009E2A53">
        <w:rPr>
          <w:rFonts w:ascii="Times New Roman" w:hAnsi="Times New Roman"/>
          <w:sz w:val="28"/>
          <w:szCs w:val="28"/>
        </w:rPr>
        <w:t>;</w:t>
      </w:r>
    </w:p>
    <w:p w:rsidR="009E2A53" w:rsidRPr="009E2A53" w:rsidRDefault="009E2A53" w:rsidP="009E2A53">
      <w:pPr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адрес сайта в сети «Интер</w:t>
      </w:r>
      <w:r w:rsidR="00181672">
        <w:rPr>
          <w:rFonts w:ascii="Times New Roman" w:hAnsi="Times New Roman"/>
          <w:sz w:val="28"/>
          <w:szCs w:val="28"/>
        </w:rPr>
        <w:t>нет» Уполномоченного органа</w:t>
      </w:r>
      <w:r w:rsidRPr="009E2A53">
        <w:rPr>
          <w:rFonts w:ascii="Times New Roman" w:hAnsi="Times New Roman"/>
          <w:sz w:val="28"/>
          <w:szCs w:val="28"/>
        </w:rPr>
        <w:t>;</w:t>
      </w:r>
    </w:p>
    <w:p w:rsidR="009E2A53" w:rsidRPr="009E2A53" w:rsidRDefault="009E2A53" w:rsidP="009E2A53">
      <w:pPr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адрес электронной п</w:t>
      </w:r>
      <w:r w:rsidR="00181672">
        <w:rPr>
          <w:rFonts w:ascii="Times New Roman" w:hAnsi="Times New Roman"/>
          <w:sz w:val="28"/>
          <w:szCs w:val="28"/>
        </w:rPr>
        <w:t>очты Уполномоченного органа</w:t>
      </w:r>
      <w:r w:rsidRPr="009E2A53">
        <w:rPr>
          <w:rFonts w:ascii="Times New Roman" w:hAnsi="Times New Roman"/>
          <w:sz w:val="28"/>
          <w:szCs w:val="28"/>
        </w:rPr>
        <w:t>;</w:t>
      </w:r>
    </w:p>
    <w:p w:rsidR="009E2A53" w:rsidRPr="009E2A53" w:rsidRDefault="009E2A53" w:rsidP="009E2A53">
      <w:pPr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нормативные правовые акты по вопросам предоставления муниципальной услуги, в том числе, административный регламент (наименование, номер, дата принятия нормативного правового акта);</w:t>
      </w:r>
    </w:p>
    <w:p w:rsidR="009E2A53" w:rsidRPr="009E2A53" w:rsidRDefault="009E2A53" w:rsidP="009E2A53">
      <w:pPr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ход предоставления муниципальной услуги;</w:t>
      </w:r>
    </w:p>
    <w:p w:rsidR="009E2A53" w:rsidRPr="009E2A53" w:rsidRDefault="009E2A53" w:rsidP="009E2A53">
      <w:pPr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административные процедуры предоставления муниципальной услуги;</w:t>
      </w:r>
    </w:p>
    <w:p w:rsidR="009E2A53" w:rsidRPr="009E2A53" w:rsidRDefault="009E2A53" w:rsidP="009E2A53">
      <w:pPr>
        <w:tabs>
          <w:tab w:val="left" w:pos="540"/>
        </w:tabs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срок предоставления муниципальной услуги;</w:t>
      </w:r>
    </w:p>
    <w:p w:rsidR="009E2A53" w:rsidRPr="009E2A53" w:rsidRDefault="009E2A53" w:rsidP="009E2A53">
      <w:pPr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порядок и формы контроля за предоставлением муниципальной услуги;</w:t>
      </w:r>
    </w:p>
    <w:p w:rsidR="009E2A53" w:rsidRPr="009E2A53" w:rsidRDefault="009E2A53" w:rsidP="009E2A53">
      <w:pPr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основания для отказа в предоставлении муниципальной услуги;</w:t>
      </w:r>
    </w:p>
    <w:p w:rsidR="009E2A53" w:rsidRPr="009E2A53" w:rsidRDefault="009E2A53" w:rsidP="009E2A53">
      <w:pPr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9E2A53" w:rsidRPr="009E2A53" w:rsidRDefault="009E2A53" w:rsidP="009E2A53">
      <w:pPr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9E2A53" w:rsidRPr="009E2A53" w:rsidRDefault="009E2A53" w:rsidP="009E2A53">
      <w:pPr>
        <w:widowControl w:val="0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1.5.2. Информирование (консультирование) осуществляется специалист</w:t>
      </w:r>
      <w:r w:rsidR="00181672">
        <w:rPr>
          <w:rFonts w:ascii="Times New Roman" w:hAnsi="Times New Roman"/>
          <w:sz w:val="28"/>
          <w:szCs w:val="28"/>
        </w:rPr>
        <w:t>ами Уполномоченного органа</w:t>
      </w:r>
      <w:r w:rsidRPr="009E2A53">
        <w:rPr>
          <w:rFonts w:ascii="Times New Roman" w:hAnsi="Times New Roman"/>
          <w:sz w:val="28"/>
          <w:szCs w:val="28"/>
        </w:rPr>
        <w:t xml:space="preserve">, ответственными за </w:t>
      </w:r>
      <w:r w:rsidRPr="009E2A53">
        <w:rPr>
          <w:rFonts w:ascii="Times New Roman" w:hAnsi="Times New Roman"/>
          <w:sz w:val="28"/>
          <w:szCs w:val="28"/>
        </w:rPr>
        <w:lastRenderedPageBreak/>
        <w:t>информирование, при обращении заявителей за информацией лично, по телефону, посредством почты или электронной почты.</w:t>
      </w:r>
    </w:p>
    <w:p w:rsidR="009E2A53" w:rsidRPr="009E2A53" w:rsidRDefault="009E2A53" w:rsidP="009E2A53">
      <w:pPr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9E2A53" w:rsidRPr="009E2A53" w:rsidRDefault="009E2A53" w:rsidP="009E2A53">
      <w:pPr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9E2A53" w:rsidRPr="009E2A53" w:rsidRDefault="009E2A53" w:rsidP="009E2A53">
      <w:pPr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9E2A53" w:rsidRPr="009E2A5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9E2A53" w:rsidRPr="009E2A5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0D1BFB">
        <w:rPr>
          <w:rFonts w:ascii="Times New Roman" w:hAnsi="Times New Roman"/>
          <w:i/>
          <w:sz w:val="28"/>
          <w:szCs w:val="28"/>
        </w:rPr>
        <w:t>Уполномоченного органа</w:t>
      </w:r>
      <w:r w:rsidRPr="009E2A53">
        <w:rPr>
          <w:rFonts w:ascii="Times New Roman" w:hAnsi="Times New Roman"/>
          <w:sz w:val="28"/>
          <w:szCs w:val="28"/>
        </w:rPr>
        <w:t>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9E2A53" w:rsidRPr="009E2A53" w:rsidRDefault="009E2A53" w:rsidP="009E2A53">
      <w:pPr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</w:t>
      </w:r>
      <w:r w:rsidR="008861E4">
        <w:rPr>
          <w:rFonts w:ascii="Times New Roman" w:hAnsi="Times New Roman"/>
          <w:sz w:val="28"/>
          <w:szCs w:val="28"/>
        </w:rPr>
        <w:t xml:space="preserve">ного подразделения </w:t>
      </w:r>
      <w:r w:rsidRPr="009E2A53">
        <w:rPr>
          <w:rFonts w:ascii="Times New Roman" w:hAnsi="Times New Roman"/>
          <w:sz w:val="28"/>
          <w:szCs w:val="28"/>
        </w:rPr>
        <w:t xml:space="preserve"> Уполномоченного органа. </w:t>
      </w:r>
    </w:p>
    <w:p w:rsidR="009E2A53" w:rsidRPr="009E2A53" w:rsidRDefault="009E2A53" w:rsidP="009E2A53">
      <w:pPr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9E2A53" w:rsidRPr="009E2A53" w:rsidRDefault="009E2A53" w:rsidP="009E2A5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 xml:space="preserve">1.5.4. Индивидуальное письменное информирование осуществляется в виде письменного ответа на обращение заинтересованного лица в </w:t>
      </w:r>
      <w:r w:rsidRPr="009E2A53">
        <w:rPr>
          <w:rFonts w:ascii="Times New Roman" w:hAnsi="Times New Roman"/>
          <w:sz w:val="28"/>
          <w:szCs w:val="28"/>
        </w:rPr>
        <w:lastRenderedPageBreak/>
        <w:t>соответствии с законодательством о порядке рассмотрения обращений граждан.</w:t>
      </w:r>
    </w:p>
    <w:p w:rsidR="009E2A53" w:rsidRPr="00AB3C6C" w:rsidRDefault="009E2A53" w:rsidP="009E2A53">
      <w:pPr>
        <w:ind w:firstLine="709"/>
        <w:jc w:val="both"/>
        <w:rPr>
          <w:rFonts w:ascii="Times New Roman" w:hAnsi="Times New Roman"/>
          <w:color w:val="000000"/>
        </w:rPr>
      </w:pPr>
      <w:r w:rsidRPr="009E2A53">
        <w:rPr>
          <w:rFonts w:ascii="Times New Roman" w:hAnsi="Times New Roman"/>
          <w:sz w:val="28"/>
          <w:szCs w:val="28"/>
        </w:rPr>
        <w:t xml:space="preserve">Ответ на </w:t>
      </w:r>
      <w:r w:rsidR="009729EA" w:rsidRPr="00AB3C6C">
        <w:rPr>
          <w:rFonts w:ascii="Times New Roman" w:hAnsi="Times New Roman"/>
          <w:color w:val="000000"/>
          <w:sz w:val="28"/>
          <w:szCs w:val="28"/>
        </w:rPr>
        <w:t>обращение</w:t>
      </w:r>
      <w:r w:rsidRPr="009729E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E2A53">
        <w:rPr>
          <w:rFonts w:ascii="Times New Roman" w:hAnsi="Times New Roman"/>
          <w:sz w:val="28"/>
          <w:szCs w:val="28"/>
        </w:rPr>
        <w:t>предоставляется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органа и направляется способом, позволяющим подтвердить факт и дату направления.</w:t>
      </w:r>
    </w:p>
    <w:p w:rsidR="009E2A53" w:rsidRPr="009E2A53" w:rsidRDefault="009E2A53" w:rsidP="009E2A53">
      <w:pPr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9E2A53" w:rsidRPr="009E2A53" w:rsidRDefault="009E2A53" w:rsidP="009E2A53">
      <w:pPr>
        <w:tabs>
          <w:tab w:val="left" w:pos="0"/>
        </w:tabs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административного регламента и муниципального правового акта об его утверждении:</w:t>
      </w:r>
    </w:p>
    <w:p w:rsidR="009E2A53" w:rsidRPr="009E2A53" w:rsidRDefault="009E2A53" w:rsidP="009E2A53">
      <w:pPr>
        <w:widowControl w:val="0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в средствах массовой информации;</w:t>
      </w:r>
    </w:p>
    <w:p w:rsidR="009E2A53" w:rsidRPr="009E2A53" w:rsidRDefault="009E2A53" w:rsidP="009E2A53">
      <w:pPr>
        <w:widowControl w:val="0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на официальном сайте в сети Интернет;</w:t>
      </w:r>
    </w:p>
    <w:p w:rsidR="009E2A53" w:rsidRPr="009E2A53" w:rsidRDefault="009E2A53" w:rsidP="009E2A53">
      <w:pPr>
        <w:widowControl w:val="0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на Региональном портале;</w:t>
      </w:r>
    </w:p>
    <w:p w:rsidR="009E2A53" w:rsidRPr="009E2A53" w:rsidRDefault="009E2A53" w:rsidP="009E2A53">
      <w:pPr>
        <w:widowControl w:val="0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на информационных сте</w:t>
      </w:r>
      <w:r w:rsidR="00181672">
        <w:rPr>
          <w:rFonts w:ascii="Times New Roman" w:hAnsi="Times New Roman"/>
          <w:sz w:val="28"/>
          <w:szCs w:val="28"/>
        </w:rPr>
        <w:t>ндах Уполномоченного органа</w:t>
      </w:r>
      <w:r w:rsidRPr="009E2A53">
        <w:rPr>
          <w:rFonts w:ascii="Times New Roman" w:hAnsi="Times New Roman"/>
          <w:sz w:val="28"/>
          <w:szCs w:val="28"/>
        </w:rPr>
        <w:t>.</w:t>
      </w:r>
    </w:p>
    <w:p w:rsidR="009E2A53" w:rsidRPr="009E2A53" w:rsidRDefault="009E2A53" w:rsidP="009E2A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9E2A53" w:rsidRDefault="009E2A53" w:rsidP="009E2A53">
      <w:pPr>
        <w:pStyle w:val="4"/>
        <w:spacing w:before="0"/>
      </w:pPr>
      <w:r w:rsidRPr="009E2A53">
        <w:rPr>
          <w:lang w:val="en-US"/>
        </w:rPr>
        <w:t>II</w:t>
      </w:r>
      <w:r w:rsidRPr="009E2A53">
        <w:t>. Стандарт предоставления муниципальной услуги</w:t>
      </w:r>
    </w:p>
    <w:p w:rsidR="009E2A53" w:rsidRPr="009E2A53" w:rsidRDefault="009E2A53" w:rsidP="009E2A53">
      <w:pPr>
        <w:ind w:firstLine="709"/>
        <w:rPr>
          <w:rFonts w:ascii="Times New Roman" w:hAnsi="Times New Roman"/>
          <w:sz w:val="28"/>
          <w:szCs w:val="28"/>
        </w:rPr>
      </w:pPr>
    </w:p>
    <w:p w:rsidR="009E2A53" w:rsidRPr="009E2A53" w:rsidRDefault="009E2A53" w:rsidP="009E2A53">
      <w:pPr>
        <w:pStyle w:val="4"/>
        <w:spacing w:before="0"/>
        <w:rPr>
          <w:i/>
          <w:iCs/>
        </w:rPr>
      </w:pPr>
      <w:r w:rsidRPr="009E2A53">
        <w:rPr>
          <w:i/>
          <w:iCs/>
        </w:rPr>
        <w:t>2.1. Наименование муниципальной услуги</w:t>
      </w:r>
    </w:p>
    <w:p w:rsidR="009E2A53" w:rsidRPr="009E2A53" w:rsidRDefault="009E2A53" w:rsidP="009E2A53">
      <w:pPr>
        <w:rPr>
          <w:rFonts w:ascii="Times New Roman" w:hAnsi="Times New Roman"/>
        </w:rPr>
      </w:pPr>
    </w:p>
    <w:p w:rsidR="009E2A53" w:rsidRDefault="009E2A53" w:rsidP="00C615B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E2A53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sz w:val="28"/>
          <w:szCs w:val="28"/>
        </w:rPr>
        <w:t>Информационное обеспечение на основе архивных документов, хранящихся в муниципальном архиве, по запросам социально-правового характера.</w:t>
      </w:r>
    </w:p>
    <w:p w:rsidR="00C615B3" w:rsidRPr="00C615B3" w:rsidRDefault="00C615B3" w:rsidP="00C615B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9E2A53">
      <w:pPr>
        <w:pStyle w:val="4"/>
        <w:spacing w:before="0"/>
        <w:rPr>
          <w:i/>
          <w:iCs/>
        </w:rPr>
      </w:pPr>
      <w:r w:rsidRPr="00AF14E6">
        <w:rPr>
          <w:i/>
          <w:iCs/>
        </w:rPr>
        <w:t xml:space="preserve">2.2. Наименование органа местного самоуправления, </w:t>
      </w:r>
    </w:p>
    <w:p w:rsidR="008861E4" w:rsidRDefault="009E2A53" w:rsidP="00C615B3">
      <w:pPr>
        <w:pStyle w:val="4"/>
        <w:spacing w:before="0"/>
        <w:rPr>
          <w:i/>
          <w:iCs/>
        </w:rPr>
      </w:pPr>
      <w:r w:rsidRPr="00AF14E6">
        <w:rPr>
          <w:i/>
          <w:iCs/>
        </w:rPr>
        <w:t>предоставляющего муниципальную услугу</w:t>
      </w:r>
    </w:p>
    <w:p w:rsidR="00C615B3" w:rsidRPr="00C615B3" w:rsidRDefault="00C615B3" w:rsidP="00C615B3"/>
    <w:p w:rsidR="009E2A53" w:rsidRPr="008861E4" w:rsidRDefault="008861E4" w:rsidP="008861E4">
      <w:pPr>
        <w:rPr>
          <w:rFonts w:ascii="Times New Roman" w:hAnsi="Times New Roman"/>
          <w:sz w:val="28"/>
          <w:szCs w:val="28"/>
        </w:rPr>
      </w:pPr>
      <w:r w:rsidRPr="008861E4">
        <w:rPr>
          <w:rFonts w:ascii="Times New Roman" w:hAnsi="Times New Roman"/>
          <w:sz w:val="28"/>
          <w:szCs w:val="28"/>
        </w:rPr>
        <w:t>Администрация Харовского муниципального района Вологодской области</w:t>
      </w:r>
    </w:p>
    <w:p w:rsidR="009E2A53" w:rsidRPr="009E2A5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  <w:shd w:val="clear" w:color="auto" w:fill="FFFF00"/>
        </w:rPr>
      </w:pPr>
      <w:r w:rsidRPr="009E2A53">
        <w:rPr>
          <w:rFonts w:ascii="Times New Roman" w:hAnsi="Times New Roman"/>
          <w:sz w:val="28"/>
          <w:szCs w:val="28"/>
        </w:rPr>
        <w:t xml:space="preserve">2.2.1. </w:t>
      </w:r>
      <w:r w:rsidRPr="009E2A53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Муниципальная услуга предоставляется:</w:t>
      </w:r>
    </w:p>
    <w:p w:rsidR="009E2A53" w:rsidRPr="008861E4" w:rsidRDefault="008861E4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861E4">
        <w:rPr>
          <w:rFonts w:ascii="Times New Roman" w:hAnsi="Times New Roman"/>
          <w:sz w:val="28"/>
          <w:szCs w:val="28"/>
        </w:rPr>
        <w:t>Архивным отделом администрации Харовского муниципального района Вологодской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9E2A53" w:rsidRDefault="009E2A53" w:rsidP="009E2A53">
      <w:pPr>
        <w:pStyle w:val="aa"/>
        <w:spacing w:before="0" w:after="0"/>
        <w:ind w:firstLine="709"/>
        <w:jc w:val="both"/>
        <w:rPr>
          <w:sz w:val="28"/>
          <w:szCs w:val="28"/>
        </w:rPr>
      </w:pPr>
      <w:r w:rsidRPr="00AF14E6">
        <w:rPr>
          <w:sz w:val="28"/>
          <w:szCs w:val="28"/>
        </w:rPr>
        <w:lastRenderedPageBreak/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</w:t>
      </w:r>
      <w:r w:rsidR="008861E4">
        <w:rPr>
          <w:sz w:val="28"/>
          <w:szCs w:val="28"/>
        </w:rPr>
        <w:t>ых административным регламентом.</w:t>
      </w:r>
    </w:p>
    <w:p w:rsidR="008861E4" w:rsidRPr="00AF14E6" w:rsidRDefault="008861E4" w:rsidP="009E2A53">
      <w:pPr>
        <w:pStyle w:val="aa"/>
        <w:spacing w:before="0" w:after="0"/>
        <w:ind w:firstLine="709"/>
        <w:jc w:val="both"/>
        <w:rPr>
          <w:sz w:val="28"/>
          <w:szCs w:val="28"/>
        </w:rPr>
      </w:pPr>
    </w:p>
    <w:p w:rsidR="009E2A53" w:rsidRPr="00AF14E6" w:rsidRDefault="009E2A53" w:rsidP="009E2A53">
      <w:pPr>
        <w:pStyle w:val="21"/>
        <w:spacing w:after="0" w:line="240" w:lineRule="auto"/>
        <w:jc w:val="center"/>
        <w:rPr>
          <w:i/>
          <w:iCs/>
          <w:sz w:val="28"/>
          <w:szCs w:val="28"/>
        </w:rPr>
      </w:pPr>
      <w:r w:rsidRPr="00AF14E6">
        <w:rPr>
          <w:i/>
          <w:iCs/>
          <w:sz w:val="28"/>
          <w:szCs w:val="28"/>
        </w:rPr>
        <w:t>2.3. Результат предоставления муниципальной услуги</w:t>
      </w:r>
    </w:p>
    <w:p w:rsidR="009E2A53" w:rsidRPr="00AF14E6" w:rsidRDefault="009E2A53" w:rsidP="009E2A5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bookmarkStart w:id="1" w:name="_Toc294183574"/>
    </w:p>
    <w:p w:rsidR="009E2A53" w:rsidRPr="00AF14E6" w:rsidRDefault="009E2A53" w:rsidP="009E2A5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являются направленные заявителю:</w:t>
      </w:r>
      <w:r w:rsidRPr="00AF14E6">
        <w:rPr>
          <w:rFonts w:ascii="Times New Roman" w:hAnsi="Times New Roman" w:cs="Times New Roman"/>
        </w:rPr>
        <w:t xml:space="preserve"> </w:t>
      </w:r>
    </w:p>
    <w:p w:rsidR="009E2A53" w:rsidRPr="00AF14E6" w:rsidRDefault="009E2A53" w:rsidP="009E2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информационные письма, архивные справки, архивные выписки, архивные копии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F14E6">
        <w:rPr>
          <w:rFonts w:ascii="Times New Roman" w:hAnsi="Times New Roman" w:cs="Times New Roman"/>
          <w:sz w:val="28"/>
          <w:szCs w:val="28"/>
        </w:rPr>
        <w:t>далее – запрашиваемые документы);</w:t>
      </w:r>
    </w:p>
    <w:p w:rsidR="009E2A53" w:rsidRPr="00AF14E6" w:rsidRDefault="009E2A53" w:rsidP="009E2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уведомление об отсутствии запрашиваемых сведений;</w:t>
      </w:r>
    </w:p>
    <w:p w:rsidR="009E2A53" w:rsidRPr="00AF14E6" w:rsidRDefault="009E2A53" w:rsidP="009E2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уведомление, содержащее рекомендации о дальнейших путях поиска необходимой информации;</w:t>
      </w:r>
    </w:p>
    <w:p w:rsidR="009E2A53" w:rsidRPr="00AF14E6" w:rsidRDefault="009E2A53" w:rsidP="009E2A5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уведомления о направлении соответствующих запросов на исполнение по принадлежности в другие органы и организации (далее – запрашиваемые документы);</w:t>
      </w:r>
    </w:p>
    <w:p w:rsidR="009E2A53" w:rsidRPr="00AF14E6" w:rsidRDefault="009E2A53" w:rsidP="009E2A5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уведомление об отказе в предоставлении муниципальной услуги (с указанием причин отказа).</w:t>
      </w:r>
    </w:p>
    <w:p w:rsidR="009E2A53" w:rsidRPr="00AF14E6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9E2A53" w:rsidRPr="00AF14E6" w:rsidRDefault="009E2A53" w:rsidP="009E2A53">
      <w:pPr>
        <w:pStyle w:val="4"/>
        <w:spacing w:before="0"/>
        <w:rPr>
          <w:i/>
          <w:iCs/>
        </w:rPr>
      </w:pPr>
      <w:r w:rsidRPr="00AF14E6">
        <w:rPr>
          <w:i/>
          <w:iCs/>
        </w:rPr>
        <w:t>2.4. Срок предоставления муниципальной услуги</w:t>
      </w:r>
    </w:p>
    <w:p w:rsidR="009E2A53" w:rsidRPr="00AF14E6" w:rsidRDefault="009E2A53" w:rsidP="009E2A53">
      <w:pPr>
        <w:ind w:firstLine="709"/>
        <w:rPr>
          <w:sz w:val="28"/>
          <w:szCs w:val="28"/>
        </w:rPr>
      </w:pPr>
    </w:p>
    <w:p w:rsidR="009E2A53" w:rsidRPr="006561AA" w:rsidRDefault="009E2A53" w:rsidP="009E2A5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Toc294183575"/>
      <w:r w:rsidRPr="00AF14E6">
        <w:rPr>
          <w:rFonts w:ascii="Times New Roman" w:hAnsi="Times New Roman"/>
          <w:sz w:val="28"/>
          <w:szCs w:val="28"/>
        </w:rPr>
        <w:t>2.4.1. Срок предоставления муниципальной услуги составляет                  30 календарных дней со дня поступления запроса и прилагаемых до</w:t>
      </w:r>
      <w:r>
        <w:rPr>
          <w:rFonts w:ascii="Times New Roman" w:hAnsi="Times New Roman"/>
          <w:sz w:val="28"/>
          <w:szCs w:val="28"/>
        </w:rPr>
        <w:t xml:space="preserve">кументов в Уполномоченный орган, </w:t>
      </w:r>
      <w:r w:rsidRPr="009511B8">
        <w:rPr>
          <w:rFonts w:ascii="Times New Roman" w:hAnsi="Times New Roman" w:cs="Times New Roman"/>
          <w:sz w:val="28"/>
          <w:szCs w:val="28"/>
        </w:rPr>
        <w:t>в случае, предусмотренном абзацем третьим  пункта 3.3.4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1B8">
        <w:rPr>
          <w:rFonts w:ascii="Times New Roman" w:hAnsi="Times New Roman" w:cs="Times New Roman"/>
          <w:sz w:val="28"/>
          <w:szCs w:val="28"/>
        </w:rPr>
        <w:t xml:space="preserve">(подготовка письма о передаче запроса в  </w:t>
      </w:r>
      <w:r w:rsidRPr="00AB3C6C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организацию, где могут храниться необходимые документы), - не более 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511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календарных</w:t>
      </w:r>
      <w:r w:rsidRPr="009511B8">
        <w:rPr>
          <w:rFonts w:ascii="Times New Roman" w:hAnsi="Times New Roman" w:cs="Times New Roman"/>
          <w:sz w:val="28"/>
          <w:szCs w:val="28"/>
        </w:rPr>
        <w:t xml:space="preserve"> дней со дня поступления запроса и прилагаемых документов </w:t>
      </w:r>
      <w:r w:rsidRPr="00AB3C6C">
        <w:rPr>
          <w:rFonts w:ascii="Times New Roman" w:hAnsi="Times New Roman" w:cs="Times New Roman"/>
          <w:color w:val="000000"/>
          <w:sz w:val="28"/>
          <w:szCs w:val="28"/>
        </w:rPr>
        <w:t>в Уполномоченный орган.</w:t>
      </w:r>
    </w:p>
    <w:p w:rsidR="009E2A53" w:rsidRPr="00C615B3" w:rsidRDefault="00181672" w:rsidP="00C615B3">
      <w:pPr>
        <w:ind w:firstLine="54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8"/>
          <w:szCs w:val="28"/>
        </w:rPr>
        <w:t>2.4.2</w:t>
      </w:r>
      <w:r w:rsidR="009E2A53" w:rsidRPr="009E2A53">
        <w:rPr>
          <w:rFonts w:ascii="Times New Roman" w:hAnsi="Times New Roman"/>
          <w:sz w:val="28"/>
          <w:szCs w:val="28"/>
        </w:rPr>
        <w:t xml:space="preserve">. В случае если запрашиваемая заявителем информация не может быть представлена в срок, указанный в пункте 2.4.1 административного регламента, или срок, указанный в запросе о предоставлении муниципальной услуги, из-за необходимости проведения масштабной поисковой работы о месте хранения запрашиваемых сведений, то срок исполнения запроса продлевается не более чем на 30 календарных дней </w:t>
      </w:r>
      <w:r w:rsidR="009E2A53" w:rsidRPr="009E2A53">
        <w:rPr>
          <w:rFonts w:ascii="Times New Roman" w:hAnsi="Times New Roman"/>
          <w:sz w:val="28"/>
          <w:szCs w:val="28"/>
          <w:lang w:val="en-US"/>
        </w:rPr>
        <w:t>c</w:t>
      </w:r>
      <w:r w:rsidR="009E2A53" w:rsidRPr="009E2A53">
        <w:rPr>
          <w:rFonts w:ascii="Times New Roman" w:hAnsi="Times New Roman"/>
          <w:sz w:val="28"/>
          <w:szCs w:val="28"/>
        </w:rPr>
        <w:t xml:space="preserve"> разрешения руководителя </w:t>
      </w:r>
      <w:r w:rsidR="009E2A53" w:rsidRPr="009E2A53">
        <w:rPr>
          <w:rFonts w:ascii="Times New Roman" w:hAnsi="Times New Roman"/>
          <w:sz w:val="28"/>
          <w:szCs w:val="28"/>
          <w:lang w:eastAsia="en-US"/>
        </w:rPr>
        <w:t>Уполномоченного органа</w:t>
      </w:r>
      <w:r w:rsidR="009E2A53" w:rsidRPr="009E2A53">
        <w:rPr>
          <w:rFonts w:ascii="Times New Roman" w:hAnsi="Times New Roman"/>
          <w:sz w:val="28"/>
          <w:szCs w:val="28"/>
        </w:rPr>
        <w:t>, о чем заявитель уведомляется не позднее, чем за 3 календарных дня до истечения срока исполнения запроса.</w:t>
      </w:r>
    </w:p>
    <w:bookmarkEnd w:id="2"/>
    <w:p w:rsidR="009E2A53" w:rsidRPr="00416C8F" w:rsidRDefault="009E2A53" w:rsidP="00416C8F">
      <w:pPr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9E2A53">
        <w:rPr>
          <w:rFonts w:ascii="Times New Roman" w:hAnsi="Times New Roman"/>
          <w:i/>
          <w:sz w:val="28"/>
          <w:szCs w:val="28"/>
        </w:rPr>
        <w:t xml:space="preserve">2.5. </w:t>
      </w:r>
      <w:r w:rsidRPr="00AB3C6C">
        <w:rPr>
          <w:rFonts w:ascii="Times New Roman" w:hAnsi="Times New Roman"/>
          <w:i/>
          <w:color w:val="000000"/>
          <w:sz w:val="28"/>
          <w:szCs w:val="28"/>
        </w:rPr>
        <w:t>Правовые основания для предоставления  муниципальной услуги</w:t>
      </w:r>
    </w:p>
    <w:p w:rsidR="009E2A53" w:rsidRPr="009E2A53" w:rsidRDefault="009E2A53" w:rsidP="00B83090">
      <w:pPr>
        <w:pStyle w:val="2"/>
        <w:ind w:firstLine="0"/>
        <w:rPr>
          <w:sz w:val="28"/>
          <w:szCs w:val="28"/>
        </w:rPr>
      </w:pPr>
      <w:r w:rsidRPr="009E2A53">
        <w:rPr>
          <w:bCs/>
          <w:sz w:val="28"/>
          <w:szCs w:val="28"/>
        </w:rPr>
        <w:t xml:space="preserve">Предоставление муниципальной услуги </w:t>
      </w:r>
      <w:r w:rsidRPr="009E2A53">
        <w:rPr>
          <w:sz w:val="28"/>
          <w:szCs w:val="28"/>
        </w:rPr>
        <w:t>осуществляется в соответствии с:</w:t>
      </w:r>
    </w:p>
    <w:p w:rsidR="009E2A53" w:rsidRPr="009E2A53" w:rsidRDefault="009E2A53" w:rsidP="009E2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Федеральным законом от 22 октября 2004 года N 125-ФЗ  «Об архивном деле в Российской Федерации»;</w:t>
      </w:r>
    </w:p>
    <w:p w:rsidR="009E2A53" w:rsidRPr="009E2A53" w:rsidRDefault="009E2A53" w:rsidP="009E2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Федеральным законом от 09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9E2A53" w:rsidRPr="00AB3C6C" w:rsidRDefault="009E2A53" w:rsidP="009E2A5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AB3C6C">
        <w:rPr>
          <w:rFonts w:ascii="Times New Roman" w:hAnsi="Times New Roman"/>
          <w:color w:val="000000"/>
          <w:sz w:val="28"/>
          <w:szCs w:val="28"/>
        </w:rPr>
        <w:lastRenderedPageBreak/>
        <w:t xml:space="preserve">Федеральным законом  от 24 ноября 1995 </w:t>
      </w:r>
      <w:r w:rsidRPr="009E2A53">
        <w:rPr>
          <w:rFonts w:ascii="Times New Roman" w:hAnsi="Times New Roman"/>
          <w:sz w:val="28"/>
          <w:szCs w:val="28"/>
        </w:rPr>
        <w:t>года</w:t>
      </w:r>
      <w:r w:rsidRPr="00AB3C6C">
        <w:rPr>
          <w:rFonts w:ascii="Times New Roman" w:hAnsi="Times New Roman"/>
          <w:color w:val="000000"/>
          <w:sz w:val="28"/>
          <w:szCs w:val="28"/>
        </w:rPr>
        <w:t xml:space="preserve"> № 181-ФЗ «О социальной защите инвалидов в Российской Федерации»;</w:t>
      </w:r>
    </w:p>
    <w:p w:rsidR="009E2A53" w:rsidRPr="00AB3C6C" w:rsidRDefault="009E2A53" w:rsidP="009E2A5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AB3C6C">
        <w:rPr>
          <w:rFonts w:ascii="Times New Roman" w:hAnsi="Times New Roman"/>
          <w:color w:val="000000"/>
          <w:sz w:val="28"/>
          <w:szCs w:val="28"/>
        </w:rPr>
        <w:t xml:space="preserve"> Федеральным законом от 6 апреля 2011</w:t>
      </w:r>
      <w:r w:rsidRPr="009E2A53">
        <w:rPr>
          <w:rFonts w:ascii="Times New Roman" w:hAnsi="Times New Roman"/>
          <w:sz w:val="28"/>
          <w:szCs w:val="28"/>
        </w:rPr>
        <w:t xml:space="preserve"> года</w:t>
      </w:r>
      <w:r w:rsidRPr="00AB3C6C">
        <w:rPr>
          <w:rFonts w:ascii="Times New Roman" w:hAnsi="Times New Roman"/>
          <w:color w:val="000000"/>
          <w:sz w:val="28"/>
          <w:szCs w:val="28"/>
        </w:rPr>
        <w:t xml:space="preserve"> № 63-ФЗ «Об электронной подписи»;</w:t>
      </w:r>
    </w:p>
    <w:p w:rsidR="009E2A53" w:rsidRPr="00AB3C6C" w:rsidRDefault="009E2A53" w:rsidP="009E2A5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Приказом Министерства культуры Российской Федерации от 31 марта 2015 года № 526 «Об утверждении правил организации хранения, комплектования, учёта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организациях»;</w:t>
      </w:r>
    </w:p>
    <w:p w:rsidR="009E2A53" w:rsidRPr="00AB3C6C" w:rsidRDefault="009E2A53" w:rsidP="009E2A5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AB3C6C">
        <w:rPr>
          <w:rFonts w:ascii="Times New Roman" w:hAnsi="Times New Roman"/>
          <w:color w:val="000000"/>
          <w:sz w:val="28"/>
          <w:szCs w:val="28"/>
        </w:rPr>
        <w:t xml:space="preserve">Приказом Росархива от 2 марта 2020 </w:t>
      </w:r>
      <w:r w:rsidRPr="009E2A53">
        <w:rPr>
          <w:rFonts w:ascii="Times New Roman" w:hAnsi="Times New Roman"/>
          <w:sz w:val="28"/>
          <w:szCs w:val="28"/>
        </w:rPr>
        <w:t>года</w:t>
      </w:r>
      <w:r w:rsidRPr="00AB3C6C">
        <w:rPr>
          <w:rFonts w:ascii="Times New Roman" w:hAnsi="Times New Roman"/>
          <w:color w:val="000000"/>
          <w:sz w:val="28"/>
          <w:szCs w:val="28"/>
        </w:rPr>
        <w:t xml:space="preserve"> N 24 </w:t>
      </w:r>
      <w:r w:rsidRPr="009E2A53">
        <w:rPr>
          <w:rFonts w:ascii="Times New Roman" w:hAnsi="Times New Roman"/>
          <w:sz w:val="28"/>
          <w:szCs w:val="28"/>
        </w:rPr>
        <w:t xml:space="preserve"> «</w:t>
      </w:r>
      <w:r w:rsidRPr="00AB3C6C">
        <w:rPr>
          <w:rFonts w:ascii="Times New Roman" w:hAnsi="Times New Roman"/>
          <w:color w:val="000000"/>
          <w:sz w:val="28"/>
          <w:szCs w:val="28"/>
        </w:rPr>
        <w:t>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</w:t>
      </w:r>
      <w:r w:rsidRPr="009E2A53">
        <w:rPr>
          <w:rFonts w:ascii="Times New Roman" w:hAnsi="Times New Roman"/>
          <w:sz w:val="28"/>
          <w:szCs w:val="28"/>
        </w:rPr>
        <w:t>»;</w:t>
      </w:r>
    </w:p>
    <w:p w:rsidR="009E2A53" w:rsidRPr="009E2A53" w:rsidRDefault="009E2A53" w:rsidP="009E2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 xml:space="preserve"> законом Вологодской области от 6 мая 1997 года № 160-ОЗ «Об архивном деле в Вологодской области»;</w:t>
      </w:r>
    </w:p>
    <w:p w:rsidR="009E2A53" w:rsidRDefault="009E2A53" w:rsidP="009E2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законом Вологодской области</w:t>
      </w:r>
      <w:r w:rsidRPr="00AF14E6">
        <w:rPr>
          <w:rFonts w:ascii="Times New Roman" w:hAnsi="Times New Roman" w:cs="Times New Roman"/>
          <w:sz w:val="28"/>
          <w:szCs w:val="28"/>
        </w:rPr>
        <w:t xml:space="preserve"> от 28 апреля 2006 года № 1443-ОЗ «О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архивного дела»;</w:t>
      </w:r>
    </w:p>
    <w:p w:rsidR="00EC6662" w:rsidRDefault="00EC6662" w:rsidP="009E2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Уставом Харовского муниципального района (ред. от 28.11.2014) (принят Комитетом районного самоуправления Харовского муниципального района  08.01.2000);</w:t>
      </w:r>
    </w:p>
    <w:p w:rsidR="00EC6662" w:rsidRDefault="00EC6662" w:rsidP="009E2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Харовского муниципального района № 88 от 16 марта 2011 года «О порядке разработки и утверждения административных регламентов исполнения муниципальных функций, административных регламентов предоставления муниципа</w:t>
      </w:r>
      <w:r w:rsidR="00416C8F">
        <w:rPr>
          <w:rFonts w:ascii="Times New Roman" w:hAnsi="Times New Roman" w:cs="Times New Roman"/>
          <w:sz w:val="28"/>
          <w:szCs w:val="28"/>
        </w:rPr>
        <w:t>льных услуг органами местного с</w:t>
      </w:r>
      <w:r>
        <w:rPr>
          <w:rFonts w:ascii="Times New Roman" w:hAnsi="Times New Roman" w:cs="Times New Roman"/>
          <w:sz w:val="28"/>
          <w:szCs w:val="28"/>
        </w:rPr>
        <w:t>амоуправления Ха</w:t>
      </w:r>
      <w:r w:rsidR="00607FA2">
        <w:rPr>
          <w:rFonts w:ascii="Times New Roman" w:hAnsi="Times New Roman" w:cs="Times New Roman"/>
          <w:sz w:val="28"/>
          <w:szCs w:val="28"/>
        </w:rPr>
        <w:t>ровского муниципального района»;</w:t>
      </w:r>
    </w:p>
    <w:p w:rsidR="00607FA2" w:rsidRDefault="00607FA2" w:rsidP="009E2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административным регламентом.</w:t>
      </w:r>
    </w:p>
    <w:p w:rsidR="00EC6662" w:rsidRPr="00AF14E6" w:rsidRDefault="00EC6662" w:rsidP="009E2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B83090" w:rsidRDefault="009E2A53" w:rsidP="00B8309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9E2A53">
        <w:rPr>
          <w:rFonts w:ascii="Times New Roman" w:hAnsi="Times New Roman"/>
          <w:i/>
          <w:sz w:val="28"/>
          <w:szCs w:val="28"/>
        </w:rPr>
        <w:t xml:space="preserve">2.6. </w:t>
      </w:r>
      <w:r w:rsidRPr="00AB3C6C">
        <w:rPr>
          <w:rFonts w:ascii="Times New Roman" w:hAnsi="Times New Roman"/>
          <w:i/>
          <w:color w:val="000000"/>
          <w:sz w:val="28"/>
          <w:szCs w:val="28"/>
        </w:rPr>
        <w:t>Исчерпывающий</w:t>
      </w:r>
      <w:r w:rsidRPr="009E2A53">
        <w:rPr>
          <w:rFonts w:ascii="Times New Roman" w:hAnsi="Times New Roman"/>
          <w:i/>
          <w:sz w:val="28"/>
          <w:szCs w:val="28"/>
        </w:rPr>
        <w:t xml:space="preserve">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9E2A53" w:rsidRPr="009E2A5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2.6.1. Для предоставления муниципальной услуги заявитель представляет (направляет) следующие документы:</w:t>
      </w:r>
    </w:p>
    <w:p w:rsidR="009E2A53" w:rsidRPr="009E2A5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 xml:space="preserve">а) запрос по форме согласно приложению 1 к административному регламенту (для физических лиц), приложению 2 (для юридических лиц) к  административному регламенту. </w:t>
      </w:r>
    </w:p>
    <w:p w:rsidR="009E2A53" w:rsidRPr="009E2A53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В запросе указывается следующая информация:</w:t>
      </w:r>
    </w:p>
    <w:p w:rsidR="009E2A53" w:rsidRPr="009E2A53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lastRenderedPageBreak/>
        <w:t>1) наименование юридического лица</w:t>
      </w:r>
      <w:r w:rsidR="002D3ABD">
        <w:rPr>
          <w:rFonts w:ascii="Times New Roman" w:hAnsi="Times New Roman" w:cs="Times New Roman"/>
          <w:sz w:val="28"/>
          <w:szCs w:val="28"/>
        </w:rPr>
        <w:t xml:space="preserve"> (может указываться</w:t>
      </w:r>
      <w:r w:rsidRPr="009E2A53">
        <w:rPr>
          <w:rFonts w:ascii="Times New Roman" w:hAnsi="Times New Roman" w:cs="Times New Roman"/>
          <w:sz w:val="28"/>
          <w:szCs w:val="28"/>
        </w:rPr>
        <w:t xml:space="preserve"> на бланке организации</w:t>
      </w:r>
      <w:r w:rsidR="002D3ABD">
        <w:rPr>
          <w:rFonts w:ascii="Times New Roman" w:hAnsi="Times New Roman" w:cs="Times New Roman"/>
          <w:sz w:val="28"/>
          <w:szCs w:val="28"/>
        </w:rPr>
        <w:t>)</w:t>
      </w:r>
      <w:r w:rsidRPr="009E2A53">
        <w:rPr>
          <w:rFonts w:ascii="Times New Roman" w:hAnsi="Times New Roman" w:cs="Times New Roman"/>
          <w:sz w:val="28"/>
          <w:szCs w:val="28"/>
        </w:rPr>
        <w:t>; для физических лиц - фамилия, имя, отчество (при наличии);</w:t>
      </w:r>
    </w:p>
    <w:p w:rsidR="009E2A53" w:rsidRPr="009E2A53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2) почтовый и/или электронный адрес заявителя;</w:t>
      </w:r>
    </w:p>
    <w:p w:rsidR="009E2A53" w:rsidRPr="009E2A53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3)интересующие заявителя тема, вопрос, событие, факт и хронологические рамки запрашиваемой информации, а также в зависимости от содержания запроса иные сведения, необходимые для его исполнения:</w:t>
      </w:r>
    </w:p>
    <w:p w:rsidR="009E2A53" w:rsidRPr="009E2A5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о рождении, браке, расторжении брака, установлении отцовства, усыновлении, смерти;</w:t>
      </w:r>
    </w:p>
    <w:p w:rsidR="009E2A53" w:rsidRPr="009E2A5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об образовании - название и адрес учебного заведения, факультет, даты поступления и окончания учебы;</w:t>
      </w:r>
    </w:p>
    <w:p w:rsidR="009E2A53" w:rsidRPr="009E2A5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о стаже работы (службы) - название, ведомственная подчиненность и адрес органа, организации, время работы (службы), в качестве кого работали (служили);</w:t>
      </w:r>
    </w:p>
    <w:p w:rsidR="009E2A53" w:rsidRPr="009E2A5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о пенсии, социальных льготах - сведения об органе, который назначил пенсию, социальные льготы, даты их назначения;</w:t>
      </w:r>
    </w:p>
    <w:p w:rsidR="009E2A53" w:rsidRPr="009E2A5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о награждении государственными и ведомственными наградами - название награды, дата награждения, решением какого органа произведено, место работы (службы) в период награждения, название организации, представившей к награде, ее ведомственная подчиненность;</w:t>
      </w:r>
    </w:p>
    <w:p w:rsidR="009E2A53" w:rsidRPr="009E2A5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иные сведения, позволяющие осуществить поиск документов, необходимых для исполнения запроса.</w:t>
      </w:r>
    </w:p>
    <w:p w:rsidR="009E2A53" w:rsidRPr="009E2A5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 xml:space="preserve">4) форма получения пользователем информации (информационное письмо, архивная справка, архивная выписка, архивная копия). </w:t>
      </w:r>
    </w:p>
    <w:p w:rsidR="009E2A53" w:rsidRPr="009E2A5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 xml:space="preserve">Бланки запросов размещаются на официальном сайте Уполномоченного органа в сети «Интернет» с возможностью их бесплатного копирования. </w:t>
      </w:r>
    </w:p>
    <w:p w:rsidR="009E2A53" w:rsidRPr="009E2A53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Запрос подписывается заявителем лично либо его уполномоченным представителем</w:t>
      </w:r>
      <w:r w:rsidRPr="009E2A53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9E2A53" w:rsidRPr="009E2A53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б) документ, удостоверяющий личность заявителя (представителя заявителя) (предъявляется при обраще</w:t>
      </w:r>
      <w:r w:rsidR="00181672">
        <w:rPr>
          <w:rFonts w:ascii="Times New Roman" w:hAnsi="Times New Roman" w:cs="Times New Roman"/>
          <w:sz w:val="28"/>
          <w:szCs w:val="28"/>
        </w:rPr>
        <w:t>нии в Уполномоченный орган)</w:t>
      </w:r>
      <w:r w:rsidRPr="009E2A53">
        <w:rPr>
          <w:rFonts w:ascii="Times New Roman" w:hAnsi="Times New Roman" w:cs="Times New Roman"/>
          <w:sz w:val="28"/>
          <w:szCs w:val="28"/>
        </w:rPr>
        <w:t>;</w:t>
      </w:r>
    </w:p>
    <w:p w:rsidR="009E2A53" w:rsidRPr="009E2A53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в) документ, подтверждающий полномочия представителя заявителя (в случае обращения за получением муниципальной услуги представителя заявителя (далее – прилагаемый документ).</w:t>
      </w:r>
    </w:p>
    <w:p w:rsidR="009E2A53" w:rsidRPr="009E2A5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К запросу могут быть приложены копия трудовой книжки, другие документы, связанные с темой запроса.</w:t>
      </w:r>
    </w:p>
    <w:p w:rsidR="009E2A53" w:rsidRPr="009E2A5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7"/>
          <w:szCs w:val="27"/>
        </w:rPr>
        <w:t xml:space="preserve">2.6.2. </w:t>
      </w:r>
      <w:r w:rsidRPr="009E2A53">
        <w:rPr>
          <w:rFonts w:ascii="Times New Roman" w:hAnsi="Times New Roman"/>
          <w:sz w:val="28"/>
          <w:szCs w:val="28"/>
        </w:rPr>
        <w:t>Копии документов представляются</w:t>
      </w:r>
      <w:r w:rsidR="002D3ABD">
        <w:rPr>
          <w:rFonts w:ascii="Times New Roman" w:hAnsi="Times New Roman"/>
          <w:sz w:val="28"/>
          <w:szCs w:val="28"/>
        </w:rPr>
        <w:t xml:space="preserve"> физическим лицом </w:t>
      </w:r>
      <w:r w:rsidRPr="009E2A53">
        <w:rPr>
          <w:rFonts w:ascii="Times New Roman" w:hAnsi="Times New Roman"/>
          <w:sz w:val="28"/>
          <w:szCs w:val="28"/>
        </w:rPr>
        <w:t xml:space="preserve"> с предъявлением подлинников либо заверенными в </w:t>
      </w:r>
      <w:r w:rsidR="002D3ABD">
        <w:rPr>
          <w:rFonts w:ascii="Times New Roman" w:hAnsi="Times New Roman"/>
          <w:sz w:val="28"/>
          <w:szCs w:val="28"/>
        </w:rPr>
        <w:t>нотариальном</w:t>
      </w:r>
      <w:r w:rsidRPr="009E2A53">
        <w:rPr>
          <w:rFonts w:ascii="Times New Roman" w:hAnsi="Times New Roman"/>
          <w:sz w:val="28"/>
          <w:szCs w:val="28"/>
        </w:rPr>
        <w:t xml:space="preserve"> порядке. </w:t>
      </w:r>
      <w:r w:rsidR="002D3ABD">
        <w:rPr>
          <w:rFonts w:ascii="Times New Roman" w:hAnsi="Times New Roman"/>
          <w:sz w:val="28"/>
          <w:szCs w:val="28"/>
        </w:rPr>
        <w:t xml:space="preserve">Копии документов представляются юридическим лицом с предъявлением </w:t>
      </w:r>
      <w:r w:rsidR="002D3ABD">
        <w:rPr>
          <w:rFonts w:ascii="Times New Roman" w:hAnsi="Times New Roman"/>
          <w:sz w:val="28"/>
          <w:szCs w:val="28"/>
        </w:rPr>
        <w:lastRenderedPageBreak/>
        <w:t xml:space="preserve">подлинников либо заверенными подписью правомочного должностного лица организации и печатью организации (при наличии). </w:t>
      </w:r>
      <w:r w:rsidRPr="009E2A53">
        <w:rPr>
          <w:rFonts w:ascii="Times New Roman" w:eastAsia="Calibri" w:hAnsi="Times New Roman"/>
          <w:sz w:val="28"/>
          <w:szCs w:val="28"/>
        </w:rPr>
        <w:t>После проведения сверки подлинники документов незамедлительно возвращаются заявителю.</w:t>
      </w:r>
    </w:p>
    <w:p w:rsidR="009E2A53" w:rsidRPr="00AB3C6C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3C6C">
        <w:rPr>
          <w:rFonts w:ascii="Times New Roman" w:hAnsi="Times New Roman"/>
          <w:color w:val="000000"/>
          <w:sz w:val="28"/>
          <w:szCs w:val="28"/>
        </w:rPr>
        <w:t>В качестве документа, подтверждающего полномочия представителя, могут быть представлены:</w:t>
      </w:r>
    </w:p>
    <w:p w:rsidR="009E2A53" w:rsidRPr="00AB3C6C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3C6C">
        <w:rPr>
          <w:rFonts w:ascii="Times New Roman" w:hAnsi="Times New Roman"/>
          <w:color w:val="000000"/>
          <w:sz w:val="28"/>
          <w:szCs w:val="28"/>
        </w:rPr>
        <w:t>в случае обращения за получением муниципальной услуги представителя физического лица - доверенность, заверенная нотариально (</w:t>
      </w:r>
      <w:r w:rsidRPr="009E2A53">
        <w:rPr>
          <w:rFonts w:ascii="Times New Roman" w:hAnsi="Times New Roman"/>
          <w:sz w:val="28"/>
          <w:szCs w:val="28"/>
        </w:rPr>
        <w:t>при отсутствии в поселении нотариуса заверяется главой местной администрации поселения или специально уполномоченным должностным лицом местной администрации</w:t>
      </w:r>
      <w:r w:rsidRPr="00AB3C6C">
        <w:rPr>
          <w:rFonts w:ascii="Times New Roman" w:hAnsi="Times New Roman"/>
          <w:color w:val="000000"/>
          <w:sz w:val="28"/>
          <w:szCs w:val="28"/>
        </w:rPr>
        <w:t>);</w:t>
      </w:r>
    </w:p>
    <w:p w:rsidR="009E2A53" w:rsidRPr="00AB3C6C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3C6C">
        <w:rPr>
          <w:rFonts w:ascii="Times New Roman" w:hAnsi="Times New Roman"/>
          <w:color w:val="000000"/>
          <w:sz w:val="28"/>
          <w:szCs w:val="28"/>
        </w:rPr>
        <w:t>в случае обращения за получением муниципальной услуги представителя юридического лица - доверенность, подписанная правомочным должностным лицом организации и заверенная печатью (при наличии), либо решение о назначении или об избрании, в соответствии с которым такое физическое лицо обладает правом действовать от имени заявителя без доверенности.</w:t>
      </w:r>
    </w:p>
    <w:p w:rsidR="009E2A53" w:rsidRPr="009E2A5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9E2A53" w:rsidRPr="009E2A53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9E2A53" w:rsidRPr="009E2A53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2A53">
        <w:rPr>
          <w:rFonts w:ascii="Times New Roman" w:hAnsi="Times New Roman" w:cs="Times New Roman"/>
          <w:sz w:val="28"/>
          <w:szCs w:val="28"/>
        </w:rPr>
        <w:t>2.6.3. Заявитель имеет право представить запрос на предоставление муниципальной услуги следующими способами:</w:t>
      </w:r>
    </w:p>
    <w:p w:rsidR="009E2A53" w:rsidRPr="009E2A53" w:rsidRDefault="009E2A53" w:rsidP="009E2A53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а) путем обращения в Уполномо</w:t>
      </w:r>
      <w:r w:rsidR="00181672">
        <w:rPr>
          <w:rFonts w:ascii="Times New Roman" w:hAnsi="Times New Roman"/>
          <w:sz w:val="28"/>
          <w:szCs w:val="28"/>
        </w:rPr>
        <w:t xml:space="preserve">ченный орган </w:t>
      </w:r>
      <w:r w:rsidRPr="009E2A53">
        <w:rPr>
          <w:rFonts w:ascii="Times New Roman" w:hAnsi="Times New Roman"/>
          <w:sz w:val="28"/>
          <w:szCs w:val="28"/>
        </w:rPr>
        <w:t>лично либо через представителей;</w:t>
      </w:r>
    </w:p>
    <w:p w:rsidR="009E2A53" w:rsidRPr="009E2A53" w:rsidRDefault="009E2A53" w:rsidP="009E2A53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б) посредством почтовой связи;</w:t>
      </w:r>
    </w:p>
    <w:p w:rsidR="009E2A53" w:rsidRPr="009E2A5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в) по электронной почте;</w:t>
      </w:r>
    </w:p>
    <w:p w:rsidR="009E2A53" w:rsidRPr="009E2A5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E2A53">
        <w:rPr>
          <w:rFonts w:ascii="Times New Roman" w:hAnsi="Times New Roman"/>
          <w:sz w:val="28"/>
          <w:szCs w:val="28"/>
        </w:rPr>
        <w:t>г) в электронной форме с использованием Регионального портала.</w:t>
      </w:r>
    </w:p>
    <w:p w:rsidR="009E2A53" w:rsidRPr="009E2A53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A53">
        <w:rPr>
          <w:rFonts w:ascii="Times New Roman" w:hAnsi="Times New Roman" w:cs="Times New Roman"/>
          <w:sz w:val="27"/>
          <w:szCs w:val="27"/>
        </w:rPr>
        <w:t xml:space="preserve">2.6.4. </w:t>
      </w:r>
      <w:r w:rsidRPr="009E2A53">
        <w:rPr>
          <w:rFonts w:ascii="Times New Roman" w:hAnsi="Times New Roman" w:cs="Times New Roman"/>
          <w:sz w:val="28"/>
          <w:szCs w:val="28"/>
        </w:rPr>
        <w:t>При подаче запроса в форме электронного документа запрос и прилагаемые документы подписываются допустимым видом электронной подписи, отвечающей требованиям Федерального закона от 6 апреля 2011 года № 63-ФЗ «Об электронной подписи» и статей 21.1 и 21.2 Федерального закона от 27 июля 2010 года № 210-ФЗ «Об организации предоставления государственных и муниципальных услуг».</w:t>
      </w:r>
    </w:p>
    <w:p w:rsidR="009E2A53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16C8F" w:rsidRPr="009E2A53" w:rsidRDefault="00416C8F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E2A53" w:rsidRPr="00913797" w:rsidRDefault="009E2A53" w:rsidP="009E2A53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i/>
          <w:sz w:val="28"/>
          <w:szCs w:val="28"/>
        </w:rPr>
      </w:pPr>
      <w:r w:rsidRPr="00913797">
        <w:rPr>
          <w:rFonts w:ascii="Times New Roman" w:hAnsi="Times New Roman"/>
          <w:i/>
          <w:sz w:val="28"/>
          <w:szCs w:val="28"/>
        </w:rPr>
        <w:lastRenderedPageBreak/>
        <w:t xml:space="preserve">2.7. </w:t>
      </w:r>
      <w:r w:rsidRPr="00AB3C6C">
        <w:rPr>
          <w:rFonts w:ascii="Times New Roman" w:hAnsi="Times New Roman"/>
          <w:i/>
          <w:color w:val="000000"/>
          <w:sz w:val="28"/>
          <w:szCs w:val="28"/>
        </w:rPr>
        <w:t>И</w:t>
      </w:r>
      <w:r w:rsidRPr="00913797">
        <w:rPr>
          <w:rFonts w:ascii="Times New Roman" w:hAnsi="Times New Roman"/>
          <w:i/>
          <w:sz w:val="28"/>
          <w:szCs w:val="28"/>
        </w:rPr>
        <w:t>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9E2A53" w:rsidRPr="00913797" w:rsidRDefault="009E2A53" w:rsidP="009E2A53">
      <w:pPr>
        <w:pStyle w:val="ConsPlusNormal"/>
        <w:widowControl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2.7.1. 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 и которые заявитель вправе представить, отсутствуют.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2.7.2. Запрещено требовать от заявителя:</w:t>
      </w:r>
    </w:p>
    <w:p w:rsidR="009E2A53" w:rsidRPr="00913797" w:rsidRDefault="009E2A53" w:rsidP="009E2A53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913797">
        <w:rPr>
          <w:rFonts w:ascii="Times New Roman" w:hAnsi="Times New Roman"/>
          <w:bCs/>
          <w:iCs/>
          <w:sz w:val="28"/>
          <w:szCs w:val="28"/>
        </w:rPr>
        <w:t>муниципаль</w:t>
      </w:r>
      <w:r w:rsidRPr="00913797">
        <w:rPr>
          <w:rFonts w:ascii="Times New Roman" w:hAnsi="Times New Roman"/>
          <w:sz w:val="28"/>
          <w:szCs w:val="28"/>
        </w:rPr>
        <w:t>ной услуги;</w:t>
      </w:r>
    </w:p>
    <w:p w:rsidR="009E2A53" w:rsidRPr="00913797" w:rsidRDefault="009E2A53" w:rsidP="009E2A53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 xml:space="preserve">представления документов и информации, которые находятся в распоряжении органов, </w:t>
      </w:r>
      <w:r w:rsidRPr="00AB3C6C">
        <w:rPr>
          <w:rFonts w:ascii="Times New Roman" w:hAnsi="Times New Roman"/>
          <w:color w:val="000000"/>
          <w:sz w:val="28"/>
          <w:szCs w:val="28"/>
        </w:rPr>
        <w:t>предоставляющих муниципальную услугу</w:t>
      </w:r>
      <w:r w:rsidRPr="00913797">
        <w:rPr>
          <w:rFonts w:ascii="Times New Roman" w:hAnsi="Times New Roman"/>
          <w:sz w:val="28"/>
          <w:szCs w:val="28"/>
        </w:rPr>
        <w:t>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9E2A53" w:rsidRPr="00913797" w:rsidRDefault="009E2A53" w:rsidP="009E2A53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history="1">
        <w:r w:rsidRPr="00913797">
          <w:rPr>
            <w:rStyle w:val="a3"/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913797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муниципальных услуг».</w:t>
      </w:r>
    </w:p>
    <w:p w:rsidR="009E2A53" w:rsidRPr="00AF14E6" w:rsidRDefault="009E2A53" w:rsidP="009E2A5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9E2A53" w:rsidRPr="00AF14E6" w:rsidRDefault="009E2A53" w:rsidP="009E2A53">
      <w:pPr>
        <w:pStyle w:val="4"/>
        <w:spacing w:before="0"/>
        <w:rPr>
          <w:i/>
          <w:iCs/>
        </w:rPr>
      </w:pPr>
      <w:r w:rsidRPr="00AF14E6">
        <w:rPr>
          <w:i/>
          <w:iCs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9E2A53" w:rsidRPr="00AF14E6" w:rsidRDefault="009E2A53" w:rsidP="009E2A53">
      <w:pPr>
        <w:ind w:firstLine="709"/>
        <w:rPr>
          <w:sz w:val="28"/>
          <w:szCs w:val="28"/>
        </w:rPr>
      </w:pPr>
    </w:p>
    <w:p w:rsidR="009E2A53" w:rsidRPr="00913797" w:rsidRDefault="009E2A53" w:rsidP="00B8309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Оснований для отказа в приеме заявления и прилагаемых к нему документов, необходимых для предоставления муниципальной услуги, не имеется.</w:t>
      </w:r>
    </w:p>
    <w:p w:rsidR="009E2A53" w:rsidRPr="00913797" w:rsidRDefault="009E2A53" w:rsidP="009E2A53">
      <w:pPr>
        <w:pStyle w:val="4"/>
        <w:spacing w:before="0"/>
        <w:rPr>
          <w:i/>
          <w:iCs/>
        </w:rPr>
      </w:pPr>
      <w:r w:rsidRPr="00913797">
        <w:rPr>
          <w:i/>
          <w:iCs/>
        </w:rPr>
        <w:lastRenderedPageBreak/>
        <w:t>2.9. Исчерпывающий перечень оснований для приостановления или отказа в предоставлении муниципальной услуги</w:t>
      </w:r>
    </w:p>
    <w:p w:rsidR="009E2A53" w:rsidRPr="00913797" w:rsidRDefault="009E2A53" w:rsidP="009E2A53">
      <w:pPr>
        <w:ind w:firstLine="709"/>
        <w:rPr>
          <w:rFonts w:ascii="Times New Roman" w:hAnsi="Times New Roman"/>
          <w:sz w:val="28"/>
          <w:szCs w:val="28"/>
        </w:rPr>
      </w:pP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 xml:space="preserve">2.9.1. Основанием для отказа в приеме к рассмотрению заявления является выявление несоблюдения установленных </w:t>
      </w:r>
      <w:hyperlink r:id="rId11" w:history="1">
        <w:r w:rsidRPr="00913797">
          <w:rPr>
            <w:rFonts w:ascii="Times New Roman" w:hAnsi="Times New Roman"/>
            <w:sz w:val="28"/>
            <w:szCs w:val="28"/>
          </w:rPr>
          <w:t>статьей 11</w:t>
        </w:r>
      </w:hyperlink>
      <w:r w:rsidRPr="00913797">
        <w:rPr>
          <w:rFonts w:ascii="Times New Roman" w:hAnsi="Times New Roman"/>
          <w:sz w:val="28"/>
          <w:szCs w:val="28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настоящим административным регламентом, в электронной форме).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2.9.2. Оснований для приостановления предоставления муниципальной услуги не имеется.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2.9.3. Основаниями для отказа в предоставлении муниципальной услуги являются: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отсутствие в запросе необходимых сведений для проведения поисковой работы (интересующих заявителя темы, вопроса, события, факта и хронологических рамок запрашиваемой информации);</w:t>
      </w:r>
    </w:p>
    <w:p w:rsidR="009E2A53" w:rsidRPr="00913797" w:rsidRDefault="002D3ABD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представлены предусмотренные пунктом 2.6.1 административного регламента документы, представленные документы не соответствуют требованиям пунктов 2.6.1, 2.6.2, 2.6.4 административного регламента</w:t>
      </w:r>
      <w:r w:rsidR="009E2A53" w:rsidRPr="00913797">
        <w:rPr>
          <w:rFonts w:ascii="Times New Roman" w:hAnsi="Times New Roman"/>
          <w:sz w:val="28"/>
          <w:szCs w:val="28"/>
        </w:rPr>
        <w:t>;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запрос пользователя не поддается прочтению;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ответ не может быть дан без разглашения сведений, составляющих государственную или иную охраняемую федеральным законом тайну, либо у заявителя отсутствуют документально подтвержденные права на получение сведений, содержащих государственную тайну или конфиденциальную информацию;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если в нем содержится вопрос, на который пользователю многократно давались письменные ответы по существу, и при этом в запросе не приводятся новые доводы;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от заявителя поступило обращение о прекращении рассмотрения его запроса;</w:t>
      </w:r>
    </w:p>
    <w:p w:rsidR="009E2A53" w:rsidRPr="00B83090" w:rsidRDefault="009E2A53" w:rsidP="00B8309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в запросе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416C8F" w:rsidRPr="00913797" w:rsidRDefault="00416C8F" w:rsidP="009E2A53">
      <w:pPr>
        <w:pStyle w:val="a7"/>
        <w:spacing w:after="0"/>
        <w:ind w:firstLine="540"/>
        <w:jc w:val="both"/>
        <w:rPr>
          <w:sz w:val="28"/>
          <w:szCs w:val="28"/>
        </w:rPr>
      </w:pPr>
    </w:p>
    <w:p w:rsidR="009E2A53" w:rsidRPr="00AF14E6" w:rsidRDefault="009E2A53" w:rsidP="009E2A53">
      <w:pPr>
        <w:pStyle w:val="3"/>
        <w:spacing w:after="0"/>
        <w:ind w:left="0"/>
        <w:jc w:val="center"/>
        <w:rPr>
          <w:i/>
          <w:iCs/>
          <w:sz w:val="28"/>
          <w:szCs w:val="28"/>
        </w:rPr>
      </w:pPr>
      <w:r w:rsidRPr="00913797">
        <w:rPr>
          <w:i/>
          <w:iCs/>
          <w:sz w:val="28"/>
          <w:szCs w:val="28"/>
        </w:rPr>
        <w:t xml:space="preserve">2.10. Перечень услуг, которые являются необходимыми и обязательными для предоставления муниципальной услуги, в том числе сведения о документе </w:t>
      </w:r>
      <w:r w:rsidRPr="00913797">
        <w:rPr>
          <w:i/>
          <w:iCs/>
          <w:sz w:val="28"/>
          <w:szCs w:val="28"/>
        </w:rPr>
        <w:lastRenderedPageBreak/>
        <w:t>(документах), выдаваемом (выдаваемых) организациями,</w:t>
      </w:r>
      <w:r w:rsidRPr="00AF14E6">
        <w:rPr>
          <w:i/>
          <w:iCs/>
          <w:sz w:val="28"/>
          <w:szCs w:val="28"/>
        </w:rPr>
        <w:t xml:space="preserve"> участвующими в предоставлении муниципальной услуги</w:t>
      </w:r>
    </w:p>
    <w:p w:rsidR="009E2A53" w:rsidRPr="00AF14E6" w:rsidRDefault="009E2A53" w:rsidP="009E2A53">
      <w:pPr>
        <w:pStyle w:val="3"/>
        <w:spacing w:after="0"/>
        <w:ind w:firstLine="709"/>
        <w:jc w:val="center"/>
        <w:rPr>
          <w:i/>
          <w:iCs/>
          <w:sz w:val="28"/>
          <w:szCs w:val="28"/>
        </w:rPr>
      </w:pPr>
    </w:p>
    <w:p w:rsidR="009E2A53" w:rsidRPr="00AF14E6" w:rsidRDefault="009E2A53" w:rsidP="009E2A53">
      <w:pPr>
        <w:pStyle w:val="4"/>
        <w:spacing w:before="0"/>
        <w:ind w:firstLine="709"/>
        <w:jc w:val="both"/>
      </w:pPr>
      <w:r w:rsidRPr="00AF14E6">
        <w:t>Услуг, которые являются необходимыми и обязательными для предоставления муниципальной услуги, не имеется.</w:t>
      </w:r>
    </w:p>
    <w:p w:rsidR="009E2A53" w:rsidRPr="00AF14E6" w:rsidRDefault="009E2A53" w:rsidP="009E2A53">
      <w:pPr>
        <w:pStyle w:val="4"/>
        <w:spacing w:before="0"/>
        <w:ind w:firstLine="709"/>
        <w:rPr>
          <w:i/>
          <w:iCs/>
        </w:rPr>
      </w:pPr>
    </w:p>
    <w:p w:rsidR="009E2A53" w:rsidRPr="00AF14E6" w:rsidRDefault="009E2A53" w:rsidP="009E2A53">
      <w:pPr>
        <w:pStyle w:val="2"/>
        <w:ind w:firstLine="0"/>
        <w:jc w:val="center"/>
        <w:rPr>
          <w:i/>
          <w:sz w:val="28"/>
          <w:szCs w:val="28"/>
        </w:rPr>
      </w:pPr>
      <w:r w:rsidRPr="00AF14E6">
        <w:rPr>
          <w:i/>
          <w:sz w:val="28"/>
          <w:szCs w:val="28"/>
        </w:rPr>
        <w:t xml:space="preserve">2.11. </w:t>
      </w:r>
      <w:r w:rsidRPr="00B074D6">
        <w:rPr>
          <w:i/>
          <w:sz w:val="28"/>
          <w:szCs w:val="28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9E2A53" w:rsidRPr="00AF14E6" w:rsidRDefault="009E2A53" w:rsidP="009E2A53">
      <w:pPr>
        <w:pStyle w:val="2"/>
        <w:ind w:firstLine="709"/>
        <w:rPr>
          <w:sz w:val="28"/>
          <w:szCs w:val="28"/>
        </w:rPr>
      </w:pP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для заявителей на безвозмездной основе.</w:t>
      </w:r>
    </w:p>
    <w:p w:rsidR="009E2A53" w:rsidRDefault="009E2A53" w:rsidP="009E2A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9E2A53">
      <w:pPr>
        <w:pStyle w:val="4"/>
        <w:spacing w:before="0"/>
        <w:ind w:firstLine="709"/>
        <w:rPr>
          <w:i/>
          <w:iCs/>
        </w:rPr>
      </w:pPr>
    </w:p>
    <w:p w:rsidR="009E2A53" w:rsidRPr="00AF14E6" w:rsidRDefault="009E2A53" w:rsidP="009E2A53">
      <w:pPr>
        <w:pStyle w:val="4"/>
        <w:spacing w:before="0"/>
        <w:rPr>
          <w:i/>
          <w:iCs/>
        </w:rPr>
      </w:pPr>
      <w:r w:rsidRPr="00AF14E6">
        <w:rPr>
          <w:i/>
          <w:iCs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9E2A53" w:rsidRPr="00AF14E6" w:rsidRDefault="009E2A53" w:rsidP="009E2A53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9E2A53" w:rsidRPr="00AF14E6" w:rsidRDefault="009E2A53" w:rsidP="009E2A53">
      <w:pPr>
        <w:pStyle w:val="a7"/>
        <w:spacing w:after="0"/>
        <w:ind w:firstLine="709"/>
        <w:jc w:val="both"/>
        <w:rPr>
          <w:sz w:val="28"/>
          <w:szCs w:val="28"/>
        </w:rPr>
      </w:pPr>
      <w:r w:rsidRPr="00AF14E6">
        <w:rPr>
          <w:sz w:val="28"/>
          <w:szCs w:val="28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9E2A53" w:rsidRPr="00AF14E6" w:rsidRDefault="009E2A53" w:rsidP="009E2A53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9E2A53" w:rsidRPr="00AF14E6" w:rsidRDefault="009E2A53" w:rsidP="009E2A53">
      <w:pPr>
        <w:pStyle w:val="ConsPlusNormal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F14E6">
        <w:rPr>
          <w:rFonts w:ascii="Times New Roman" w:hAnsi="Times New Roman" w:cs="Times New Roman"/>
          <w:i/>
          <w:sz w:val="28"/>
          <w:szCs w:val="28"/>
        </w:rPr>
        <w:t>2.13. Срок регистрации запроса заявителя</w:t>
      </w:r>
    </w:p>
    <w:p w:rsidR="009E2A53" w:rsidRPr="00AF14E6" w:rsidRDefault="009E2A53" w:rsidP="009E2A53">
      <w:pPr>
        <w:pStyle w:val="ConsPlusNormal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F14E6">
        <w:rPr>
          <w:rFonts w:ascii="Times New Roman" w:hAnsi="Times New Roman" w:cs="Times New Roman"/>
          <w:i/>
          <w:sz w:val="28"/>
          <w:szCs w:val="28"/>
        </w:rPr>
        <w:t>о предоставлении муниципальной услуги, в том числе в электронной форме</w:t>
      </w:r>
    </w:p>
    <w:p w:rsidR="009E2A53" w:rsidRPr="00AF14E6" w:rsidRDefault="009E2A53" w:rsidP="009E2A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Регистрация заявления</w:t>
      </w:r>
      <w:r w:rsidRPr="00913797">
        <w:rPr>
          <w:rFonts w:ascii="Times New Roman" w:eastAsia="Calibri" w:hAnsi="Times New Roman"/>
          <w:sz w:val="28"/>
          <w:szCs w:val="28"/>
        </w:rPr>
        <w:t>, в том числе в электронной форме, осуществляется</w:t>
      </w:r>
      <w:r w:rsidRPr="00913797">
        <w:rPr>
          <w:rFonts w:ascii="Times New Roman" w:hAnsi="Times New Roman"/>
          <w:sz w:val="28"/>
          <w:szCs w:val="28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9E2A53" w:rsidRPr="00AF14E6" w:rsidRDefault="009E2A53" w:rsidP="009E2A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E2A53" w:rsidRPr="004C6E24" w:rsidRDefault="009E2A53" w:rsidP="009E2A53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16C8F">
        <w:rPr>
          <w:i/>
          <w:iCs/>
          <w:sz w:val="28"/>
          <w:szCs w:val="28"/>
        </w:rPr>
        <w:t>2.14</w:t>
      </w:r>
      <w:r w:rsidRPr="00AF14E6">
        <w:rPr>
          <w:i/>
          <w:iCs/>
        </w:rPr>
        <w:t xml:space="preserve">. </w:t>
      </w:r>
      <w:r w:rsidRPr="00AB3C6C">
        <w:rPr>
          <w:rFonts w:ascii="Times New Roman" w:hAnsi="Times New Roman" w:cs="Times New Roman"/>
          <w:i/>
          <w:iCs/>
          <w:color w:val="000000"/>
          <w:sz w:val="28"/>
          <w:szCs w:val="28"/>
        </w:rPr>
        <w:t>. Т</w:t>
      </w:r>
      <w:r w:rsidRPr="00AB3C6C">
        <w:rPr>
          <w:rFonts w:ascii="Times New Roman" w:hAnsi="Times New Roman" w:cs="Times New Roman"/>
          <w:i/>
          <w:color w:val="000000"/>
          <w:sz w:val="28"/>
          <w:szCs w:val="28"/>
        </w:rPr>
        <w:t>ребования</w:t>
      </w:r>
      <w:r w:rsidRPr="004C6E24">
        <w:rPr>
          <w:rFonts w:ascii="Times New Roman" w:hAnsi="Times New Roman" w:cs="Times New Roman"/>
          <w:i/>
          <w:sz w:val="28"/>
          <w:szCs w:val="28"/>
        </w:rPr>
        <w:t xml:space="preserve"> к помещениям, в которых предоставля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4C6E24">
        <w:rPr>
          <w:rFonts w:ascii="Times New Roman" w:hAnsi="Times New Roman" w:cs="Times New Roman"/>
          <w:i/>
          <w:sz w:val="28"/>
          <w:szCs w:val="28"/>
        </w:rPr>
        <w:t>тся  муниципальн</w:t>
      </w:r>
      <w:r>
        <w:rPr>
          <w:rFonts w:ascii="Times New Roman" w:hAnsi="Times New Roman" w:cs="Times New Roman"/>
          <w:i/>
          <w:sz w:val="28"/>
          <w:szCs w:val="28"/>
        </w:rPr>
        <w:t>ая</w:t>
      </w:r>
      <w:r w:rsidRPr="004C6E24">
        <w:rPr>
          <w:rFonts w:ascii="Times New Roman" w:hAnsi="Times New Roman" w:cs="Times New Roman"/>
          <w:i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4C6E24">
        <w:rPr>
          <w:rFonts w:ascii="Times New Roman" w:hAnsi="Times New Roman" w:cs="Times New Roman"/>
          <w:i/>
          <w:sz w:val="28"/>
          <w:szCs w:val="28"/>
        </w:rPr>
        <w:t>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9E2A53" w:rsidRPr="00AF14E6" w:rsidRDefault="009E2A53" w:rsidP="009E2A53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lastRenderedPageBreak/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жизнедеятельности, в том числе дублирование необходимой для получения муниципальной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утвержденным </w:t>
      </w:r>
      <w:hyperlink r:id="rId12" w:history="1">
        <w:r w:rsidRPr="00913797">
          <w:rPr>
            <w:rStyle w:val="a3"/>
            <w:rFonts w:ascii="Times New Roman" w:hAnsi="Times New Roman"/>
            <w:sz w:val="28"/>
            <w:szCs w:val="28"/>
          </w:rPr>
          <w:t>приказом</w:t>
        </w:r>
      </w:hyperlink>
      <w:r w:rsidRPr="00913797">
        <w:rPr>
          <w:rFonts w:ascii="Times New Roman" w:hAnsi="Times New Roman"/>
          <w:sz w:val="28"/>
          <w:szCs w:val="28"/>
        </w:rPr>
        <w:t xml:space="preserve"> Министерства труда и социальной защиты Российской Федерации от 22 июня 2015 года N 386н «Об утверждении формы документа, подтверждающего специальное обучение собаки-проводника, и порядка его выдачи»;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 xml:space="preserve">оказание помощи, необходимой для получения в доступной для них форме информации о правилах предоставления муниципальной услуги, в том </w:t>
      </w:r>
      <w:r w:rsidRPr="00913797">
        <w:rPr>
          <w:rFonts w:ascii="Times New Roman" w:hAnsi="Times New Roman"/>
          <w:sz w:val="28"/>
          <w:szCs w:val="28"/>
        </w:rPr>
        <w:lastRenderedPageBreak/>
        <w:t>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административного регламента.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Уполномоченного органа. Таблички на дверях кабинетов или на стенах должны быть видны посетителям.</w:t>
      </w:r>
    </w:p>
    <w:p w:rsidR="009E2A53" w:rsidRPr="00913797" w:rsidRDefault="009E2A53" w:rsidP="009E2A53">
      <w:pPr>
        <w:pStyle w:val="4"/>
        <w:spacing w:before="0"/>
        <w:jc w:val="left"/>
        <w:rPr>
          <w:i/>
          <w:iCs/>
        </w:rPr>
      </w:pPr>
    </w:p>
    <w:p w:rsidR="009E2A53" w:rsidRDefault="009E2A53" w:rsidP="00B83090">
      <w:pPr>
        <w:pStyle w:val="4"/>
        <w:spacing w:before="0"/>
        <w:rPr>
          <w:i/>
          <w:iCs/>
        </w:rPr>
      </w:pPr>
      <w:r w:rsidRPr="00913797">
        <w:rPr>
          <w:i/>
          <w:iCs/>
        </w:rPr>
        <w:t>2.15. Показатели доступности и качества муниципальной услуги</w:t>
      </w:r>
    </w:p>
    <w:p w:rsidR="00B83090" w:rsidRPr="00B83090" w:rsidRDefault="00B83090" w:rsidP="00B83090"/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2.15.1. Показателями доступности муниципальной услуги являются: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информирование заявителей о предоставлении муниципальной услуги;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оборудование территорий, прилегающих к месторасположению Уполномоченного органа, его структурных подразделений</w:t>
      </w:r>
      <w:r w:rsidRPr="00AB3C6C">
        <w:rPr>
          <w:rFonts w:ascii="Times New Roman" w:hAnsi="Times New Roman"/>
          <w:color w:val="000000"/>
          <w:sz w:val="28"/>
          <w:szCs w:val="28"/>
        </w:rPr>
        <w:t>,</w:t>
      </w:r>
      <w:r w:rsidRPr="00913797">
        <w:rPr>
          <w:rFonts w:ascii="Times New Roman" w:hAnsi="Times New Roman"/>
          <w:sz w:val="28"/>
          <w:szCs w:val="28"/>
        </w:rPr>
        <w:t xml:space="preserve"> местами парковки автотранспортных средств, в том числе для лиц с ограниченными возможностями;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соблюдение графика работы Уполномоченного органа;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время, затраченное на получение конечного результата муниципальной услуги.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2.15.2. Показателями качества муниципальной услуги являются:</w:t>
      </w:r>
    </w:p>
    <w:p w:rsidR="009E2A53" w:rsidRPr="00913797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соблюдение сроков и последовательности выполнения всех административных процедур, предусмотренных административным регламентом;</w:t>
      </w:r>
    </w:p>
    <w:p w:rsidR="009E2A53" w:rsidRPr="00913797" w:rsidRDefault="009E2A53" w:rsidP="009E2A53">
      <w:pPr>
        <w:pStyle w:val="4"/>
        <w:spacing w:before="0"/>
        <w:ind w:firstLine="709"/>
        <w:jc w:val="both"/>
      </w:pPr>
      <w:r w:rsidRPr="00913797"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 административным регламентом.</w:t>
      </w:r>
    </w:p>
    <w:p w:rsidR="00351F42" w:rsidRDefault="009E2A53" w:rsidP="00B83090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Региональном портале</w:t>
      </w:r>
      <w:r w:rsidR="00351F42">
        <w:rPr>
          <w:rFonts w:ascii="Times New Roman" w:hAnsi="Times New Roman"/>
          <w:color w:val="FF0000"/>
          <w:sz w:val="28"/>
          <w:szCs w:val="28"/>
        </w:rPr>
        <w:t>.</w:t>
      </w:r>
    </w:p>
    <w:p w:rsidR="00B83090" w:rsidRPr="00351F42" w:rsidRDefault="00B83090" w:rsidP="00B83090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E2A53" w:rsidRPr="00351F42" w:rsidRDefault="009E2A53" w:rsidP="009E2A53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i/>
          <w:sz w:val="28"/>
          <w:szCs w:val="28"/>
        </w:rPr>
      </w:pPr>
      <w:r w:rsidRPr="00351F42">
        <w:rPr>
          <w:rFonts w:ascii="Times New Roman" w:hAnsi="Times New Roman"/>
          <w:i/>
          <w:sz w:val="28"/>
          <w:szCs w:val="28"/>
        </w:rPr>
        <w:lastRenderedPageBreak/>
        <w:t>2.16. Перечень классов средств электронной подписи, которые</w:t>
      </w:r>
    </w:p>
    <w:p w:rsidR="009E2A53" w:rsidRPr="00351F42" w:rsidRDefault="009E2A53" w:rsidP="009E2A53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351F42">
        <w:rPr>
          <w:rFonts w:ascii="Times New Roman" w:hAnsi="Times New Roman"/>
          <w:i/>
          <w:sz w:val="28"/>
          <w:szCs w:val="28"/>
        </w:rPr>
        <w:t>допускаются к использованию при обращении за получением</w:t>
      </w:r>
    </w:p>
    <w:p w:rsidR="009E2A53" w:rsidRPr="00351F42" w:rsidRDefault="009E2A53" w:rsidP="009E2A53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351F42">
        <w:rPr>
          <w:rFonts w:ascii="Times New Roman" w:hAnsi="Times New Roman"/>
          <w:i/>
          <w:sz w:val="28"/>
          <w:szCs w:val="28"/>
        </w:rPr>
        <w:t>муниципальной услуги, оказываемой с применением</w:t>
      </w:r>
    </w:p>
    <w:p w:rsidR="009E2A53" w:rsidRPr="00416C8F" w:rsidRDefault="009E2A53" w:rsidP="00416C8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351F42">
        <w:rPr>
          <w:rFonts w:ascii="Times New Roman" w:hAnsi="Times New Roman"/>
          <w:i/>
          <w:sz w:val="28"/>
          <w:szCs w:val="28"/>
        </w:rPr>
        <w:t>усиленной квалифицированной электронной подписи</w:t>
      </w:r>
    </w:p>
    <w:p w:rsidR="009E2A53" w:rsidRDefault="009E2A53" w:rsidP="00B8309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 xml:space="preserve">С учетом </w:t>
      </w:r>
      <w:hyperlink r:id="rId13" w:history="1">
        <w:r w:rsidRPr="00913797">
          <w:rPr>
            <w:rFonts w:ascii="Times New Roman" w:hAnsi="Times New Roman"/>
            <w:sz w:val="28"/>
            <w:szCs w:val="28"/>
          </w:rPr>
          <w:t>Требований</w:t>
        </w:r>
      </w:hyperlink>
      <w:r w:rsidRPr="00913797">
        <w:rPr>
          <w:rFonts w:ascii="Times New Roman" w:hAnsi="Times New Roman"/>
          <w:sz w:val="28"/>
          <w:szCs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 </w:t>
      </w:r>
    </w:p>
    <w:p w:rsidR="00B83090" w:rsidRPr="00913797" w:rsidRDefault="00B83090" w:rsidP="00B8309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2A53" w:rsidRPr="00AF14E6" w:rsidRDefault="009E2A53" w:rsidP="009E2A53">
      <w:pPr>
        <w:pStyle w:val="4"/>
        <w:spacing w:before="0"/>
      </w:pPr>
      <w:r w:rsidRPr="00AF14E6">
        <w:rPr>
          <w:lang w:val="en-US"/>
        </w:rPr>
        <w:t>III</w:t>
      </w:r>
      <w:r w:rsidRPr="00AF14E6">
        <w:t xml:space="preserve">. </w:t>
      </w:r>
      <w:r w:rsidRPr="008466F4">
        <w:rPr>
          <w:iCs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</w:t>
      </w:r>
      <w:r w:rsidR="00351F42">
        <w:rPr>
          <w:iCs/>
        </w:rPr>
        <w:t>рме.</w:t>
      </w:r>
    </w:p>
    <w:p w:rsidR="009E2A53" w:rsidRPr="00AF14E6" w:rsidRDefault="009E2A53" w:rsidP="009E2A53"/>
    <w:p w:rsidR="009E2A53" w:rsidRPr="00913797" w:rsidRDefault="009E2A53" w:rsidP="00416C8F">
      <w:pPr>
        <w:jc w:val="center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3.1. Исчерпывающий перечень административных процедур</w:t>
      </w:r>
    </w:p>
    <w:p w:rsidR="009E2A53" w:rsidRPr="00913797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9E2A53" w:rsidRPr="00913797" w:rsidRDefault="009E2A53" w:rsidP="009E2A53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прием и регистрация запросов;</w:t>
      </w:r>
    </w:p>
    <w:p w:rsidR="009E2A53" w:rsidRPr="00913797" w:rsidRDefault="009E2A53" w:rsidP="009E2A53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исполнение запросов заявителей;</w:t>
      </w:r>
    </w:p>
    <w:p w:rsidR="009E2A53" w:rsidRPr="00913797" w:rsidRDefault="009E2A53" w:rsidP="009E2A53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выдача (направление) подготовленных ответов заявителю. </w:t>
      </w:r>
    </w:p>
    <w:p w:rsidR="009E2A53" w:rsidRPr="00913797" w:rsidRDefault="009E2A53" w:rsidP="0091379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3.1.2. Блок-схема предоставления муниципальной услуги приведена в приложении 3 к административному регламенту.</w:t>
      </w:r>
    </w:p>
    <w:p w:rsidR="009E2A53" w:rsidRPr="00913797" w:rsidRDefault="009E2A53" w:rsidP="009E2A5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913797" w:rsidRDefault="009E2A53" w:rsidP="00351F42">
      <w:pPr>
        <w:jc w:val="center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3.</w:t>
      </w:r>
      <w:r w:rsidR="00351F42">
        <w:rPr>
          <w:rFonts w:ascii="Times New Roman" w:hAnsi="Times New Roman"/>
          <w:sz w:val="28"/>
          <w:szCs w:val="28"/>
        </w:rPr>
        <w:t>2. Прием и регистрация запросов</w:t>
      </w:r>
    </w:p>
    <w:p w:rsidR="009E2A53" w:rsidRPr="00913797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3.2.1. Юридическим фактом, являющимся основанием для начала исполнения административной процедуры, является поступление запроса заявителя в Уполномоченный орган.</w:t>
      </w:r>
    </w:p>
    <w:p w:rsidR="009E2A53" w:rsidRPr="00913797" w:rsidRDefault="009E2A53" w:rsidP="009E2A53">
      <w:pPr>
        <w:pStyle w:val="ConsPlusNormal"/>
        <w:widowControl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3.2.2. Должностное лицо, ответственное за прием и регистрацию заявления: 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>осуществляет регистрацию запроса в книге регистрации  - в день поступления запроса (при поступлении в электронном виде в нерабочее время – в ближайший рабочий день, следующий за днем поступления указанных документов);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 xml:space="preserve">готовит расписку в получении представленных документов с указанием их перечня и выдает ее заявителю (в случае  личного обращения) либо направляет расписку способом, позволяющим подтвердить факт и дату направления (при поступлении интернет-обращения или поступлении </w:t>
      </w:r>
      <w:r w:rsidRPr="00913797">
        <w:rPr>
          <w:rFonts w:ascii="Times New Roman" w:hAnsi="Times New Roman"/>
          <w:sz w:val="28"/>
          <w:szCs w:val="28"/>
        </w:rPr>
        <w:lastRenderedPageBreak/>
        <w:t xml:space="preserve">посредством почтовой связи запроса, содержащего почтовый адрес, адрес электронной почты заявителя). 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 xml:space="preserve">3.2.3. После регистрации запрос направляется для рассмотрения </w:t>
      </w:r>
      <w:r w:rsidR="00B53A85" w:rsidRPr="00AB3C6C">
        <w:rPr>
          <w:rFonts w:ascii="Times New Roman" w:hAnsi="Times New Roman"/>
          <w:color w:val="000000"/>
          <w:sz w:val="28"/>
          <w:szCs w:val="28"/>
        </w:rPr>
        <w:t>должностному лицу</w:t>
      </w:r>
      <w:r w:rsidRPr="00913797">
        <w:rPr>
          <w:rFonts w:ascii="Times New Roman" w:hAnsi="Times New Roman"/>
          <w:sz w:val="28"/>
          <w:szCs w:val="28"/>
        </w:rPr>
        <w:t xml:space="preserve"> Уполномоченного органа, ответственному за предоставление муниципальной услуги (далее – </w:t>
      </w:r>
      <w:r w:rsidR="00B53A85">
        <w:rPr>
          <w:rFonts w:ascii="Times New Roman" w:hAnsi="Times New Roman"/>
          <w:sz w:val="28"/>
          <w:szCs w:val="28"/>
        </w:rPr>
        <w:t>должностное лицо</w:t>
      </w:r>
      <w:r w:rsidRPr="00913797">
        <w:rPr>
          <w:rFonts w:ascii="Times New Roman" w:hAnsi="Times New Roman"/>
          <w:sz w:val="28"/>
          <w:szCs w:val="28"/>
        </w:rPr>
        <w:t>, ответственн</w:t>
      </w:r>
      <w:r w:rsidR="00B53A85">
        <w:rPr>
          <w:rFonts w:ascii="Times New Roman" w:hAnsi="Times New Roman"/>
          <w:sz w:val="28"/>
          <w:szCs w:val="28"/>
        </w:rPr>
        <w:t>ое</w:t>
      </w:r>
      <w:r w:rsidRPr="00913797">
        <w:rPr>
          <w:rFonts w:ascii="Times New Roman" w:hAnsi="Times New Roman"/>
          <w:sz w:val="28"/>
          <w:szCs w:val="28"/>
        </w:rPr>
        <w:t xml:space="preserve"> за предоставление муниципальной</w:t>
      </w:r>
      <w:r w:rsidR="00181672">
        <w:rPr>
          <w:rFonts w:ascii="Times New Roman" w:hAnsi="Times New Roman"/>
          <w:sz w:val="28"/>
          <w:szCs w:val="28"/>
        </w:rPr>
        <w:t xml:space="preserve"> услуги) в день его регистрации.</w:t>
      </w:r>
    </w:p>
    <w:p w:rsidR="009E2A53" w:rsidRPr="00913797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3.2.4. Срок выполнения административной процедуры – 1 </w:t>
      </w:r>
      <w:r w:rsidR="002D4C43">
        <w:rPr>
          <w:rFonts w:ascii="Times New Roman" w:hAnsi="Times New Roman" w:cs="Times New Roman"/>
          <w:sz w:val="28"/>
          <w:szCs w:val="28"/>
        </w:rPr>
        <w:t xml:space="preserve">календарный </w:t>
      </w:r>
      <w:r w:rsidRPr="00913797">
        <w:rPr>
          <w:rFonts w:ascii="Times New Roman" w:hAnsi="Times New Roman" w:cs="Times New Roman"/>
          <w:sz w:val="28"/>
          <w:szCs w:val="28"/>
        </w:rPr>
        <w:t xml:space="preserve"> день с момента поступления запроса.</w:t>
      </w:r>
    </w:p>
    <w:p w:rsidR="009E2A53" w:rsidRPr="00913797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3.2.5. Результатом административной процедуры является регистрация и передача запроса и документов </w:t>
      </w:r>
      <w:r w:rsidR="00B53A85" w:rsidRPr="00AB3C6C">
        <w:rPr>
          <w:rFonts w:ascii="Times New Roman" w:hAnsi="Times New Roman" w:cs="Times New Roman"/>
          <w:color w:val="000000"/>
          <w:sz w:val="28"/>
          <w:szCs w:val="28"/>
        </w:rPr>
        <w:t>должностному лицу</w:t>
      </w:r>
      <w:r w:rsidRPr="00913797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9E2A53" w:rsidRPr="00913797" w:rsidRDefault="009E2A53" w:rsidP="009E2A5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2A53" w:rsidRPr="00913797" w:rsidRDefault="009E2A53" w:rsidP="009E2A5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3.3. Исполнение запросов заявителей</w:t>
      </w:r>
    </w:p>
    <w:p w:rsidR="009E2A53" w:rsidRPr="00913797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913797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3.3.1. Юридическим фактом, являющимся основанием для начала исполнения административной процедуры, является поступление запроса и прилагаемых документов </w:t>
      </w:r>
      <w:r w:rsidR="00B53A85" w:rsidRPr="00AB3C6C">
        <w:rPr>
          <w:rFonts w:ascii="Times New Roman" w:hAnsi="Times New Roman" w:cs="Times New Roman"/>
          <w:color w:val="000000"/>
          <w:sz w:val="28"/>
          <w:szCs w:val="28"/>
        </w:rPr>
        <w:t>должностному лицу</w:t>
      </w:r>
      <w:r w:rsidRPr="00AB3C6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13797">
        <w:rPr>
          <w:rFonts w:ascii="Times New Roman" w:hAnsi="Times New Roman" w:cs="Times New Roman"/>
          <w:sz w:val="28"/>
          <w:szCs w:val="28"/>
        </w:rPr>
        <w:t xml:space="preserve"> ответственному за предоставление муниципальной услуги.</w:t>
      </w:r>
    </w:p>
    <w:p w:rsidR="009E2A53" w:rsidRPr="00913797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3.3.2. В случае поступления </w:t>
      </w:r>
      <w:hyperlink w:anchor="Par428" w:tooltip="                                 ЗАЯВЛЕНИЕ" w:history="1">
        <w:r w:rsidRPr="00913797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913797">
        <w:rPr>
          <w:rFonts w:ascii="Times New Roman" w:hAnsi="Times New Roman" w:cs="Times New Roman"/>
          <w:sz w:val="28"/>
          <w:szCs w:val="28"/>
        </w:rPr>
        <w:t xml:space="preserve"> и прилагаемых документов в электронной форме должностное лицо, ответственное за предоставление муниципальной услуги, в течение 2 рабочих дней со дня поступления</w:t>
      </w:r>
      <w:r w:rsidRPr="009137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к нему</w:t>
      </w:r>
      <w:r w:rsidRPr="009137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заявления и документов проводит проверку электронной подписи, которой подписаны заявление и прилагаемые документы.</w:t>
      </w:r>
    </w:p>
    <w:p w:rsidR="009E2A53" w:rsidRPr="00913797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Проверка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9E2A53" w:rsidRPr="00913797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3.3.3. Если в случае проверки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не позднее дня окончания указанной проверки:</w:t>
      </w:r>
    </w:p>
    <w:p w:rsidR="009E2A53" w:rsidRPr="00913797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готовит уведомление об отказе в принятии заявления и прилагаемых документов к рассмотрению с указанием причин их возврата за подписью руководителя Уполномоченного органа;</w:t>
      </w:r>
    </w:p>
    <w:p w:rsidR="009E2A53" w:rsidRPr="00913797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9E2A53" w:rsidRPr="00913797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заявитель вправе обратиться повторно с запросом о предоставлении услуги, устранив нарушения, которые послужили </w:t>
      </w:r>
      <w:r w:rsidRPr="00913797">
        <w:rPr>
          <w:rFonts w:ascii="Times New Roman" w:hAnsi="Times New Roman" w:cs="Times New Roman"/>
          <w:sz w:val="28"/>
          <w:szCs w:val="28"/>
        </w:rPr>
        <w:lastRenderedPageBreak/>
        <w:t>основанием для отказа в приеме к рассмотрению первичного обращения.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B3C6C">
        <w:rPr>
          <w:rFonts w:ascii="Times New Roman" w:hAnsi="Times New Roman"/>
          <w:color w:val="000000"/>
          <w:sz w:val="28"/>
          <w:szCs w:val="28"/>
        </w:rPr>
        <w:t xml:space="preserve">3.3.4. В случае поступления </w:t>
      </w:r>
      <w:hyperlink w:anchor="Par428" w:tooltip="                                 ЗАЯВЛЕНИЕ" w:history="1">
        <w:r w:rsidRPr="00AB3C6C">
          <w:rPr>
            <w:rFonts w:ascii="Times New Roman" w:hAnsi="Times New Roman"/>
            <w:color w:val="000000"/>
            <w:sz w:val="28"/>
            <w:szCs w:val="28"/>
          </w:rPr>
          <w:t>запроса</w:t>
        </w:r>
      </w:hyperlink>
      <w:r w:rsidRPr="00AB3C6C">
        <w:rPr>
          <w:rFonts w:ascii="Times New Roman" w:hAnsi="Times New Roman"/>
          <w:color w:val="000000"/>
          <w:sz w:val="28"/>
          <w:szCs w:val="28"/>
        </w:rPr>
        <w:t xml:space="preserve"> и прилагаемых документов на бумажном носителе, а также в случае, если в результате проверки электронной подписи установлено соблюдение условий признания ее действительности (при поступлении запроса и прилагаемых документов в электронном виде), должностное лицо, ответственное за предоставление муниципальной услуги</w:t>
      </w:r>
      <w:r w:rsidRPr="00913797">
        <w:rPr>
          <w:rFonts w:ascii="Times New Roman" w:hAnsi="Times New Roman"/>
          <w:sz w:val="28"/>
          <w:szCs w:val="28"/>
        </w:rPr>
        <w:t>, в срок не более 2</w:t>
      </w:r>
      <w:r w:rsidR="00913797">
        <w:rPr>
          <w:rFonts w:ascii="Times New Roman" w:hAnsi="Times New Roman"/>
          <w:sz w:val="28"/>
          <w:szCs w:val="28"/>
        </w:rPr>
        <w:t xml:space="preserve"> </w:t>
      </w:r>
      <w:r w:rsidRPr="00913797">
        <w:rPr>
          <w:rFonts w:ascii="Times New Roman" w:hAnsi="Times New Roman"/>
          <w:sz w:val="28"/>
          <w:szCs w:val="28"/>
        </w:rPr>
        <w:t>рабочих дней со дня поступления к нему запроса и прилагаемых документов:</w:t>
      </w:r>
    </w:p>
    <w:p w:rsidR="009E2A53" w:rsidRPr="00AB3C6C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при наличии запрашиваемых сведений в</w:t>
      </w:r>
      <w:r w:rsidRPr="00AB3C6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архиве начинает работу по исполнению запроса;</w:t>
      </w:r>
    </w:p>
    <w:p w:rsidR="009E2A53" w:rsidRPr="00AB3C6C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3C6C">
        <w:rPr>
          <w:rFonts w:ascii="Times New Roman" w:hAnsi="Times New Roman" w:cs="Times New Roman"/>
          <w:color w:val="000000"/>
          <w:sz w:val="28"/>
          <w:szCs w:val="28"/>
        </w:rPr>
        <w:t>при отсутствии запрашиваемых сведений в документах муниципального архива в случае наличия данных о том, где они могут храниться,  готовит письмо о передаче запроса в организацию, где могут храниться необходимые документы с уведомлением об этом заявителя;</w:t>
      </w:r>
    </w:p>
    <w:p w:rsidR="009E2A53" w:rsidRPr="00AB3C6C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3C6C">
        <w:rPr>
          <w:rFonts w:ascii="Times New Roman" w:hAnsi="Times New Roman" w:cs="Times New Roman"/>
          <w:color w:val="000000"/>
          <w:sz w:val="28"/>
          <w:szCs w:val="28"/>
        </w:rPr>
        <w:t>при отсутствии запрашиваемых сведений в муниципальном архиве и данных о том, где они могут храниться, начинает работу  по подготовке в письменном виде информации об отсутствии информации и рекомендаций по дальнейшему поиску запрашиваемых сведений.</w:t>
      </w:r>
    </w:p>
    <w:p w:rsidR="009E2A53" w:rsidRPr="00913797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6C">
        <w:rPr>
          <w:rFonts w:ascii="Times New Roman" w:hAnsi="Times New Roman" w:cs="Times New Roman"/>
          <w:color w:val="000000"/>
          <w:sz w:val="28"/>
          <w:szCs w:val="28"/>
        </w:rPr>
        <w:t xml:space="preserve">3.3.5. В случае если при исполнении запроса  </w:t>
      </w:r>
      <w:r w:rsidR="00B53A85" w:rsidRPr="00AB3C6C">
        <w:rPr>
          <w:rFonts w:ascii="Times New Roman" w:hAnsi="Times New Roman" w:cs="Times New Roman"/>
          <w:color w:val="000000"/>
          <w:sz w:val="28"/>
          <w:szCs w:val="28"/>
        </w:rPr>
        <w:t xml:space="preserve">должностное </w:t>
      </w:r>
      <w:r w:rsidRPr="00AB3C6C">
        <w:rPr>
          <w:rFonts w:ascii="Times New Roman" w:hAnsi="Times New Roman" w:cs="Times New Roman"/>
          <w:color w:val="000000"/>
          <w:sz w:val="28"/>
          <w:szCs w:val="28"/>
        </w:rPr>
        <w:t xml:space="preserve">лицо, ответственное за предоставление муниципальной услуги, установит, что в запросе отсутствуют необходимые для дальнейшего поиска сведения,  в </w:t>
      </w:r>
      <w:r w:rsidRPr="00913797">
        <w:rPr>
          <w:rFonts w:ascii="Times New Roman" w:hAnsi="Times New Roman" w:cs="Times New Roman"/>
          <w:sz w:val="28"/>
          <w:szCs w:val="28"/>
        </w:rPr>
        <w:t xml:space="preserve">срок не более 7 рабочих дней со дня поступления запроса </w:t>
      </w:r>
      <w:r w:rsidR="00892293" w:rsidRPr="00AB3C6C">
        <w:rPr>
          <w:rFonts w:ascii="Times New Roman" w:hAnsi="Times New Roman" w:cs="Times New Roman"/>
          <w:color w:val="000000"/>
          <w:sz w:val="28"/>
          <w:szCs w:val="28"/>
        </w:rPr>
        <w:t>должностному</w:t>
      </w:r>
      <w:r w:rsidR="00892293" w:rsidRPr="0089229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3C6C">
        <w:rPr>
          <w:rFonts w:ascii="Times New Roman" w:hAnsi="Times New Roman" w:cs="Times New Roman"/>
          <w:color w:val="000000"/>
          <w:sz w:val="28"/>
          <w:szCs w:val="28"/>
        </w:rPr>
        <w:t>лицу, ответственному за предоставление муниципальной услуги,</w:t>
      </w:r>
      <w:r w:rsidRPr="00913797">
        <w:rPr>
          <w:rFonts w:ascii="Times New Roman" w:hAnsi="Times New Roman" w:cs="Times New Roman"/>
          <w:sz w:val="28"/>
          <w:szCs w:val="28"/>
        </w:rPr>
        <w:t xml:space="preserve"> </w:t>
      </w:r>
      <w:r w:rsidRPr="00AB3C6C">
        <w:rPr>
          <w:rFonts w:ascii="Times New Roman" w:hAnsi="Times New Roman" w:cs="Times New Roman"/>
          <w:color w:val="000000"/>
          <w:sz w:val="28"/>
          <w:szCs w:val="28"/>
        </w:rPr>
        <w:t>заявителю</w:t>
      </w:r>
      <w:r w:rsidRPr="00913797">
        <w:rPr>
          <w:rFonts w:ascii="Times New Roman" w:hAnsi="Times New Roman" w:cs="Times New Roman"/>
          <w:sz w:val="28"/>
          <w:szCs w:val="28"/>
        </w:rPr>
        <w:t xml:space="preserve"> направляется</w:t>
      </w:r>
      <w:r w:rsidRPr="00913797">
        <w:rPr>
          <w:rFonts w:ascii="Times New Roman" w:hAnsi="Times New Roman" w:cs="Times New Roman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способом, позволяющим подтвердить факт и дату направления, письмо с просьбой уточнить необходимые для выполнения запроса данные.</w:t>
      </w:r>
    </w:p>
    <w:p w:rsidR="009E2A53" w:rsidRPr="00913797" w:rsidRDefault="009E2A53" w:rsidP="009E2A53">
      <w:pPr>
        <w:ind w:firstLine="540"/>
        <w:jc w:val="both"/>
        <w:rPr>
          <w:rFonts w:ascii="Times New Roman" w:hAnsi="Times New Roman"/>
          <w:sz w:val="21"/>
          <w:szCs w:val="21"/>
        </w:rPr>
      </w:pPr>
      <w:r w:rsidRPr="00913797">
        <w:rPr>
          <w:rFonts w:ascii="Times New Roman" w:hAnsi="Times New Roman"/>
          <w:sz w:val="28"/>
          <w:szCs w:val="28"/>
        </w:rPr>
        <w:t xml:space="preserve">        3.3.6. В случае если запрашиваемая заявителем  информация не может быть представлена в срок из-за необходимости проведения масштабной поисковой работы о месте хранения запрашиваемых сведений, </w:t>
      </w:r>
      <w:r w:rsidR="00B53A85" w:rsidRPr="00AB3C6C">
        <w:rPr>
          <w:rFonts w:ascii="Times New Roman" w:hAnsi="Times New Roman"/>
          <w:color w:val="000000"/>
          <w:sz w:val="28"/>
          <w:szCs w:val="28"/>
        </w:rPr>
        <w:t>должностное</w:t>
      </w:r>
      <w:r w:rsidR="00B53A85">
        <w:rPr>
          <w:rFonts w:ascii="Times New Roman" w:hAnsi="Times New Roman"/>
          <w:sz w:val="28"/>
          <w:szCs w:val="28"/>
        </w:rPr>
        <w:t xml:space="preserve"> </w:t>
      </w:r>
      <w:r w:rsidRPr="00913797">
        <w:rPr>
          <w:rFonts w:ascii="Times New Roman" w:hAnsi="Times New Roman"/>
          <w:sz w:val="28"/>
          <w:szCs w:val="28"/>
        </w:rPr>
        <w:t xml:space="preserve">лицо, ответственное за предоставление муниципальной услуги  </w:t>
      </w:r>
      <w:r w:rsidR="00387856">
        <w:rPr>
          <w:rFonts w:ascii="Times New Roman" w:hAnsi="Times New Roman"/>
          <w:sz w:val="28"/>
          <w:szCs w:val="28"/>
        </w:rPr>
        <w:t>готовит письмо о продлении срока</w:t>
      </w:r>
      <w:r w:rsidRPr="00913797">
        <w:rPr>
          <w:rFonts w:ascii="Times New Roman" w:hAnsi="Times New Roman"/>
          <w:sz w:val="28"/>
          <w:szCs w:val="28"/>
        </w:rPr>
        <w:t xml:space="preserve"> исполнения запроса</w:t>
      </w:r>
      <w:r w:rsidRPr="00913797">
        <w:rPr>
          <w:rFonts w:ascii="Times New Roman" w:hAnsi="Times New Roman"/>
        </w:rPr>
        <w:t xml:space="preserve"> </w:t>
      </w:r>
      <w:r w:rsidRPr="00913797">
        <w:rPr>
          <w:rFonts w:ascii="Times New Roman" w:hAnsi="Times New Roman"/>
          <w:sz w:val="28"/>
          <w:szCs w:val="28"/>
        </w:rPr>
        <w:t>не более чем на 30 календарных дней</w:t>
      </w:r>
      <w:r w:rsidR="00387856">
        <w:rPr>
          <w:rFonts w:ascii="Times New Roman" w:hAnsi="Times New Roman"/>
          <w:sz w:val="28"/>
          <w:szCs w:val="28"/>
        </w:rPr>
        <w:t xml:space="preserve">. Такое письмо подписывается </w:t>
      </w:r>
      <w:r w:rsidRPr="00913797">
        <w:rPr>
          <w:rFonts w:ascii="Times New Roman" w:hAnsi="Times New Roman"/>
          <w:sz w:val="28"/>
          <w:szCs w:val="28"/>
        </w:rPr>
        <w:t>руководител</w:t>
      </w:r>
      <w:r w:rsidR="00387856">
        <w:rPr>
          <w:rFonts w:ascii="Times New Roman" w:hAnsi="Times New Roman"/>
          <w:sz w:val="28"/>
          <w:szCs w:val="28"/>
        </w:rPr>
        <w:t>ем</w:t>
      </w:r>
      <w:r w:rsidRPr="00913797">
        <w:rPr>
          <w:rFonts w:ascii="Times New Roman" w:hAnsi="Times New Roman"/>
          <w:sz w:val="28"/>
          <w:szCs w:val="28"/>
        </w:rPr>
        <w:t xml:space="preserve"> </w:t>
      </w:r>
      <w:r w:rsidRPr="00913797">
        <w:rPr>
          <w:rFonts w:ascii="Times New Roman" w:hAnsi="Times New Roman"/>
          <w:sz w:val="28"/>
          <w:szCs w:val="28"/>
          <w:lang w:eastAsia="en-US"/>
        </w:rPr>
        <w:t>Уполномоченного органа</w:t>
      </w:r>
      <w:r w:rsidR="00387856">
        <w:rPr>
          <w:rFonts w:ascii="Times New Roman" w:hAnsi="Times New Roman"/>
          <w:sz w:val="28"/>
          <w:szCs w:val="28"/>
          <w:lang w:eastAsia="en-US"/>
        </w:rPr>
        <w:t xml:space="preserve"> и направляется заявителю</w:t>
      </w:r>
      <w:r w:rsidRPr="00913797">
        <w:rPr>
          <w:rFonts w:ascii="Times New Roman" w:hAnsi="Times New Roman"/>
          <w:sz w:val="28"/>
          <w:szCs w:val="28"/>
        </w:rPr>
        <w:t xml:space="preserve"> не позднее, чем за 3 календарных дня до истечения срока исполнения запроса.</w:t>
      </w:r>
    </w:p>
    <w:p w:rsidR="009E2A53" w:rsidRPr="00AB3C6C" w:rsidRDefault="009E2A53" w:rsidP="00B53A85">
      <w:pPr>
        <w:pStyle w:val="ConsPlusNormal"/>
        <w:tabs>
          <w:tab w:val="left" w:pos="1134"/>
        </w:tabs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3797">
        <w:rPr>
          <w:rFonts w:ascii="Times New Roman" w:hAnsi="Times New Roman" w:cs="Times New Roman"/>
          <w:color w:val="FF0000"/>
        </w:rPr>
        <w:t>.</w:t>
      </w:r>
      <w:r w:rsidR="00B53A85">
        <w:rPr>
          <w:rFonts w:ascii="Times New Roman" w:hAnsi="Times New Roman" w:cs="Times New Roman"/>
          <w:color w:val="FF0000"/>
        </w:rPr>
        <w:t xml:space="preserve">        </w:t>
      </w:r>
      <w:r w:rsidRPr="00AB3C6C">
        <w:rPr>
          <w:rFonts w:ascii="Times New Roman" w:hAnsi="Times New Roman" w:cs="Times New Roman"/>
          <w:color w:val="000000"/>
          <w:sz w:val="28"/>
          <w:szCs w:val="28"/>
        </w:rPr>
        <w:t>3.3.7. Запрашиваемые документы оформляются должностным лицом, ответственным за предоставление муниципальной услуги, в соответствии с действующими едиными правилами организации хранения, комплектования, учета и использования документов Архивного фонда Российской Федерации и других архивных документов, установленными  специально уполномоченным Правительством Российской Федерации федеральным органом исполнительной власти.</w:t>
      </w:r>
    </w:p>
    <w:p w:rsidR="009E2A53" w:rsidRPr="00913797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3.3.8. Срок выполнения административной процедуры – не более 28 календарных дней со дня поступления запроса и прилагаемых документов </w:t>
      </w:r>
      <w:r w:rsidR="00B53A85" w:rsidRPr="00AB3C6C">
        <w:rPr>
          <w:rFonts w:ascii="Times New Roman" w:hAnsi="Times New Roman" w:cs="Times New Roman"/>
          <w:color w:val="000000"/>
          <w:sz w:val="28"/>
          <w:szCs w:val="28"/>
        </w:rPr>
        <w:t>должностному</w:t>
      </w:r>
      <w:r w:rsidR="00B53A85">
        <w:rPr>
          <w:rFonts w:ascii="Times New Roman" w:hAnsi="Times New Roman" w:cs="Times New Roman"/>
          <w:sz w:val="28"/>
          <w:szCs w:val="28"/>
        </w:rPr>
        <w:t xml:space="preserve"> </w:t>
      </w:r>
      <w:r w:rsidRPr="00AB3C6C">
        <w:rPr>
          <w:rFonts w:ascii="Times New Roman" w:hAnsi="Times New Roman" w:cs="Times New Roman"/>
          <w:color w:val="000000"/>
          <w:sz w:val="28"/>
          <w:szCs w:val="28"/>
        </w:rPr>
        <w:t>лицу, ответственному за предоставление муниципальной услуги</w:t>
      </w:r>
      <w:r w:rsidRPr="00913797">
        <w:rPr>
          <w:rFonts w:ascii="Times New Roman" w:hAnsi="Times New Roman" w:cs="Times New Roman"/>
          <w:sz w:val="28"/>
          <w:szCs w:val="28"/>
        </w:rPr>
        <w:t>, а в случае, предусмотренном абзацем третьим  пункта 3.3.4</w:t>
      </w:r>
      <w:r w:rsidR="00913797">
        <w:rPr>
          <w:rFonts w:ascii="Times New Roman" w:hAnsi="Times New Roman" w:cs="Times New Roman"/>
          <w:sz w:val="28"/>
          <w:szCs w:val="28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lastRenderedPageBreak/>
        <w:t xml:space="preserve">(подготовка письма о передаче запроса в  </w:t>
      </w:r>
      <w:r w:rsidRPr="00AB3C6C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организацию, где могут храниться необходимые документы), - не более  </w:t>
      </w:r>
      <w:r w:rsidR="002D4C43">
        <w:rPr>
          <w:rFonts w:ascii="Times New Roman" w:hAnsi="Times New Roman" w:cs="Times New Roman"/>
          <w:sz w:val="28"/>
          <w:szCs w:val="28"/>
        </w:rPr>
        <w:t>5</w:t>
      </w:r>
      <w:r w:rsidRPr="00913797">
        <w:rPr>
          <w:rFonts w:ascii="Times New Roman" w:hAnsi="Times New Roman" w:cs="Times New Roman"/>
          <w:sz w:val="28"/>
          <w:szCs w:val="28"/>
        </w:rPr>
        <w:t xml:space="preserve"> </w:t>
      </w:r>
      <w:r w:rsidR="002D4C43">
        <w:rPr>
          <w:rFonts w:ascii="Times New Roman" w:hAnsi="Times New Roman" w:cs="Times New Roman"/>
          <w:sz w:val="28"/>
          <w:szCs w:val="28"/>
        </w:rPr>
        <w:t>календарных</w:t>
      </w:r>
      <w:r w:rsidRPr="00913797">
        <w:rPr>
          <w:rFonts w:ascii="Times New Roman" w:hAnsi="Times New Roman" w:cs="Times New Roman"/>
          <w:sz w:val="28"/>
          <w:szCs w:val="28"/>
        </w:rPr>
        <w:t xml:space="preserve"> дней со дня поступления запроса и прилагаемых документов </w:t>
      </w:r>
      <w:r w:rsidR="00B53A85" w:rsidRPr="00AB3C6C">
        <w:rPr>
          <w:rFonts w:ascii="Times New Roman" w:hAnsi="Times New Roman" w:cs="Times New Roman"/>
          <w:color w:val="000000"/>
          <w:sz w:val="28"/>
          <w:szCs w:val="28"/>
        </w:rPr>
        <w:t>должностному</w:t>
      </w:r>
      <w:r w:rsidR="00B53A85">
        <w:rPr>
          <w:rFonts w:ascii="Times New Roman" w:hAnsi="Times New Roman" w:cs="Times New Roman"/>
          <w:sz w:val="28"/>
          <w:szCs w:val="28"/>
        </w:rPr>
        <w:t xml:space="preserve"> </w:t>
      </w:r>
      <w:r w:rsidRPr="00AB3C6C">
        <w:rPr>
          <w:rFonts w:ascii="Times New Roman" w:hAnsi="Times New Roman" w:cs="Times New Roman"/>
          <w:color w:val="000000"/>
          <w:sz w:val="28"/>
          <w:szCs w:val="28"/>
        </w:rPr>
        <w:t>лицу, ответственному за предоставление муниципальной услуги</w:t>
      </w:r>
      <w:r w:rsidRPr="00913797">
        <w:rPr>
          <w:rFonts w:ascii="Times New Roman" w:hAnsi="Times New Roman" w:cs="Times New Roman"/>
          <w:sz w:val="28"/>
          <w:szCs w:val="28"/>
        </w:rPr>
        <w:t>.</w:t>
      </w:r>
    </w:p>
    <w:p w:rsidR="009E2A53" w:rsidRPr="00AB3C6C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3C6C">
        <w:rPr>
          <w:rFonts w:ascii="Times New Roman" w:hAnsi="Times New Roman" w:cs="Times New Roman"/>
          <w:color w:val="000000"/>
          <w:sz w:val="28"/>
          <w:szCs w:val="28"/>
        </w:rPr>
        <w:t>3.3.9. Результатом выполнения данной административной процедуры является подготовка запрашиваемых документов или ответа об отсутствии запрашиваемых сведений в документах  муниципального архива либо ответа об отсутствии необходимых документов в муниципальном архиве с рекомендациями о дальнейших путях поиска необходимой информации (при наличии соответствующих данных) или уведомления о направлении соответствующих запросов на исполнение по принадлежности в другие органы и организации либо отказ в предоставлении муниципальной услуги.</w:t>
      </w:r>
    </w:p>
    <w:p w:rsidR="009E2A53" w:rsidRPr="00AB3C6C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2A53" w:rsidRPr="00AB3C6C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2A53" w:rsidRPr="00AB3C6C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3C6C">
        <w:rPr>
          <w:rFonts w:ascii="Times New Roman" w:hAnsi="Times New Roman" w:cs="Times New Roman"/>
          <w:color w:val="000000"/>
          <w:sz w:val="28"/>
          <w:szCs w:val="28"/>
        </w:rPr>
        <w:t>3.4. Выдача (направление) подготовленных ответов заявителю</w:t>
      </w:r>
    </w:p>
    <w:p w:rsidR="009E2A53" w:rsidRPr="00AB3C6C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2A53" w:rsidRPr="00913797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6C">
        <w:rPr>
          <w:rFonts w:ascii="Times New Roman" w:hAnsi="Times New Roman" w:cs="Times New Roman"/>
          <w:color w:val="000000"/>
          <w:sz w:val="28"/>
          <w:szCs w:val="28"/>
        </w:rPr>
        <w:t xml:space="preserve">3.4.1. </w:t>
      </w:r>
      <w:r w:rsidRPr="00913797">
        <w:rPr>
          <w:rFonts w:ascii="Times New Roman" w:hAnsi="Times New Roman" w:cs="Times New Roman"/>
          <w:sz w:val="28"/>
          <w:szCs w:val="28"/>
        </w:rPr>
        <w:t xml:space="preserve">Юридическим фактом, являющимся основанием для начала исполнения административной процедуры, является завершение </w:t>
      </w:r>
      <w:r w:rsidR="00B53A85" w:rsidRPr="00AB3C6C">
        <w:rPr>
          <w:rFonts w:ascii="Times New Roman" w:hAnsi="Times New Roman" w:cs="Times New Roman"/>
          <w:color w:val="000000"/>
          <w:sz w:val="28"/>
          <w:szCs w:val="28"/>
        </w:rPr>
        <w:t>должностным лицом</w:t>
      </w:r>
      <w:r w:rsidRPr="00913797"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услуги, подготовки запрашиваемых документов или ответа об отсутствии запрашиваемых сведений</w:t>
      </w:r>
      <w:r w:rsidRPr="00AB3C6C">
        <w:rPr>
          <w:rFonts w:ascii="Times New Roman" w:hAnsi="Times New Roman" w:cs="Times New Roman"/>
          <w:color w:val="000000"/>
          <w:sz w:val="28"/>
          <w:szCs w:val="28"/>
        </w:rPr>
        <w:t xml:space="preserve"> в документах  муниципального архива, либо ответа об отсутствии необходимых документов в муниципальном архиве с рекомендациями о дальнейших путях поиска необходимой информации (при наличии соответствующих данных) или уведомления о направлении соответствующих запросов на исполнение по принадлежности в другие органы и организации </w:t>
      </w:r>
      <w:r w:rsidRPr="00913797">
        <w:rPr>
          <w:rFonts w:ascii="Times New Roman" w:hAnsi="Times New Roman" w:cs="Times New Roman"/>
          <w:sz w:val="28"/>
          <w:szCs w:val="28"/>
        </w:rPr>
        <w:t>либо уведомлени</w:t>
      </w:r>
      <w:r w:rsidRPr="00AB3C6C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913797">
        <w:rPr>
          <w:rFonts w:ascii="Times New Roman" w:hAnsi="Times New Roman" w:cs="Times New Roman"/>
          <w:sz w:val="28"/>
          <w:szCs w:val="28"/>
        </w:rPr>
        <w:t xml:space="preserve"> об отказе в предоставлении муниципальной услуги.</w:t>
      </w:r>
    </w:p>
    <w:p w:rsidR="009E2A53" w:rsidRPr="00913797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3.4.2. Руководитель Уполномоченного органа в течение 1 </w:t>
      </w:r>
      <w:r w:rsidR="00387856">
        <w:rPr>
          <w:rFonts w:ascii="Times New Roman" w:hAnsi="Times New Roman" w:cs="Times New Roman"/>
          <w:sz w:val="28"/>
          <w:szCs w:val="28"/>
        </w:rPr>
        <w:t>календарного</w:t>
      </w:r>
      <w:r w:rsidRPr="00913797">
        <w:rPr>
          <w:rFonts w:ascii="Times New Roman" w:hAnsi="Times New Roman" w:cs="Times New Roman"/>
          <w:sz w:val="28"/>
          <w:szCs w:val="28"/>
        </w:rPr>
        <w:t xml:space="preserve"> дня со дня поступления документов, предусмотренных пунктом 3.4.1 административного регламента, подписывает проект письма с подготовленными документами, предусмотренными пунктом 3.</w:t>
      </w:r>
      <w:r w:rsidR="00387856">
        <w:rPr>
          <w:rFonts w:ascii="Times New Roman" w:hAnsi="Times New Roman" w:cs="Times New Roman"/>
          <w:sz w:val="28"/>
          <w:szCs w:val="28"/>
        </w:rPr>
        <w:t>4</w:t>
      </w:r>
      <w:r w:rsidRPr="00913797">
        <w:rPr>
          <w:rFonts w:ascii="Times New Roman" w:hAnsi="Times New Roman" w:cs="Times New Roman"/>
          <w:sz w:val="28"/>
          <w:szCs w:val="28"/>
        </w:rPr>
        <w:t>.1</w:t>
      </w:r>
      <w:r w:rsidRPr="00913797">
        <w:rPr>
          <w:rFonts w:ascii="Times New Roman" w:hAnsi="Times New Roman" w:cs="Times New Roman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9E2A53" w:rsidRPr="00913797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 xml:space="preserve">3.4.3. Должностное лицо, ответственное за прием и регистрацию документов, </w:t>
      </w:r>
      <w:r w:rsidR="00387856">
        <w:rPr>
          <w:rFonts w:ascii="Times New Roman" w:hAnsi="Times New Roman" w:cs="Times New Roman"/>
          <w:sz w:val="28"/>
          <w:szCs w:val="28"/>
        </w:rPr>
        <w:t>в день</w:t>
      </w:r>
      <w:r w:rsidRPr="00913797">
        <w:rPr>
          <w:rFonts w:ascii="Times New Roman" w:hAnsi="Times New Roman" w:cs="Times New Roman"/>
          <w:sz w:val="28"/>
          <w:szCs w:val="28"/>
        </w:rPr>
        <w:t xml:space="preserve"> подписания руководителем Уполномоченного органа письма с подготовленными документами, предусмотренными пунктом 3.4.1</w:t>
      </w:r>
      <w:r w:rsidRPr="00913797">
        <w:rPr>
          <w:rFonts w:ascii="Times New Roman" w:hAnsi="Times New Roman" w:cs="Times New Roman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административного регламента, обеспечивает направление (вручение) заявителю (его представителю) письма с документами, предусмотренными пунктом 3.4.1</w:t>
      </w:r>
      <w:r w:rsidRPr="00913797">
        <w:rPr>
          <w:rFonts w:ascii="Times New Roman" w:hAnsi="Times New Roman" w:cs="Times New Roman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9E2A53" w:rsidRPr="00913797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97">
        <w:rPr>
          <w:rFonts w:ascii="Times New Roman" w:hAnsi="Times New Roman" w:cs="Times New Roman"/>
          <w:sz w:val="28"/>
          <w:szCs w:val="28"/>
        </w:rPr>
        <w:t>Документы, предусмотренные пунктом 3.4.1</w:t>
      </w:r>
      <w:r w:rsidRPr="00913797">
        <w:rPr>
          <w:rFonts w:ascii="Times New Roman" w:hAnsi="Times New Roman" w:cs="Times New Roman"/>
        </w:rPr>
        <w:t xml:space="preserve"> </w:t>
      </w:r>
      <w:r w:rsidRPr="00913797">
        <w:rPr>
          <w:rFonts w:ascii="Times New Roman" w:hAnsi="Times New Roman" w:cs="Times New Roman"/>
          <w:sz w:val="28"/>
          <w:szCs w:val="28"/>
        </w:rPr>
        <w:t>административного регламента, направляются способом, позволяющим подтвердить факт и дату направления.</w:t>
      </w:r>
    </w:p>
    <w:p w:rsidR="009E2A53" w:rsidRPr="00913797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t xml:space="preserve">3.4.4. Срок выполнения административной процедуры составляет 1 </w:t>
      </w:r>
      <w:r w:rsidR="002D4C43">
        <w:rPr>
          <w:rFonts w:ascii="Times New Roman" w:hAnsi="Times New Roman"/>
          <w:sz w:val="28"/>
          <w:szCs w:val="28"/>
        </w:rPr>
        <w:t xml:space="preserve">календарный </w:t>
      </w:r>
      <w:r w:rsidRPr="00913797">
        <w:rPr>
          <w:rFonts w:ascii="Times New Roman" w:hAnsi="Times New Roman"/>
          <w:sz w:val="28"/>
          <w:szCs w:val="28"/>
        </w:rPr>
        <w:t xml:space="preserve">день со дня завершения </w:t>
      </w:r>
      <w:r w:rsidR="00B53A85" w:rsidRPr="00AB3C6C">
        <w:rPr>
          <w:rFonts w:ascii="Times New Roman" w:hAnsi="Times New Roman"/>
          <w:color w:val="000000"/>
          <w:sz w:val="28"/>
          <w:szCs w:val="28"/>
        </w:rPr>
        <w:t>должностным лицом</w:t>
      </w:r>
      <w:r w:rsidRPr="00913797">
        <w:rPr>
          <w:rFonts w:ascii="Times New Roman" w:hAnsi="Times New Roman"/>
          <w:sz w:val="28"/>
          <w:szCs w:val="28"/>
        </w:rPr>
        <w:t>, ответственным за предоставление муниципальной услуги, подготовки соответствующих документов.</w:t>
      </w:r>
    </w:p>
    <w:p w:rsidR="009E2A53" w:rsidRPr="00B83090" w:rsidRDefault="009E2A53" w:rsidP="00B8309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797">
        <w:rPr>
          <w:rFonts w:ascii="Times New Roman" w:hAnsi="Times New Roman"/>
          <w:sz w:val="28"/>
          <w:szCs w:val="28"/>
        </w:rPr>
        <w:lastRenderedPageBreak/>
        <w:t xml:space="preserve">3.4.5. Результатом выполнения административной процедуры является направление  (выдача) заявителю (представителю заявителя) документов, указанных в пункте 3.4.1 административного регламента, в том числе в виде электронного документа, подписанного уполномоченным должностным лицом с использованием усиленной квалифицированной электронной подписи. </w:t>
      </w:r>
    </w:p>
    <w:p w:rsidR="009E2A53" w:rsidRPr="00913797" w:rsidRDefault="009E2A53" w:rsidP="009E2A53">
      <w:pPr>
        <w:pStyle w:val="4"/>
        <w:spacing w:before="0"/>
      </w:pPr>
      <w:r w:rsidRPr="00913797">
        <w:rPr>
          <w:lang w:val="en-US"/>
        </w:rPr>
        <w:t>IV</w:t>
      </w:r>
      <w:r w:rsidRPr="00913797">
        <w:t xml:space="preserve">. Формы контроля за исполнением </w:t>
      </w:r>
    </w:p>
    <w:p w:rsidR="009E2A53" w:rsidRPr="00913797" w:rsidRDefault="009E2A53" w:rsidP="009E2A53">
      <w:pPr>
        <w:pStyle w:val="4"/>
        <w:spacing w:before="0"/>
      </w:pPr>
      <w:r w:rsidRPr="00913797">
        <w:t>административного регламента</w:t>
      </w:r>
    </w:p>
    <w:p w:rsidR="009E2A53" w:rsidRPr="00913797" w:rsidRDefault="009E2A53" w:rsidP="009E2A5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E2A53" w:rsidRPr="002D4C4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4.1.</w:t>
      </w:r>
      <w:r w:rsidRPr="002D4C43">
        <w:rPr>
          <w:rFonts w:ascii="Times New Roman" w:hAnsi="Times New Roman"/>
          <w:sz w:val="28"/>
          <w:szCs w:val="28"/>
        </w:rPr>
        <w:tab/>
        <w:t>Контроль за соблюдением и исполнением должностными лицами Уполномоченного органа</w:t>
      </w:r>
      <w:r w:rsidRPr="002D4C4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D4C43">
        <w:rPr>
          <w:rFonts w:ascii="Times New Roman" w:hAnsi="Times New Roman"/>
          <w:sz w:val="28"/>
          <w:szCs w:val="28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9E2A53" w:rsidRPr="002D4C4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 xml:space="preserve">4.2. Текущий контроль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 w:rsidRPr="006B393B">
        <w:rPr>
          <w:rFonts w:ascii="Times New Roman" w:hAnsi="Times New Roman"/>
          <w:sz w:val="28"/>
          <w:szCs w:val="28"/>
        </w:rPr>
        <w:t xml:space="preserve">определенные </w:t>
      </w:r>
      <w:r w:rsidR="006B393B" w:rsidRPr="006B393B">
        <w:rPr>
          <w:rFonts w:ascii="Times New Roman" w:hAnsi="Times New Roman"/>
          <w:sz w:val="28"/>
          <w:szCs w:val="28"/>
        </w:rPr>
        <w:t>распоряжением</w:t>
      </w:r>
      <w:r w:rsidRPr="006B393B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Pr="002D4C43">
        <w:rPr>
          <w:rFonts w:ascii="Times New Roman" w:hAnsi="Times New Roman"/>
          <w:sz w:val="28"/>
          <w:szCs w:val="28"/>
        </w:rPr>
        <w:t>.</w:t>
      </w:r>
    </w:p>
    <w:p w:rsidR="009E2A53" w:rsidRPr="002D4C4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Текущий контроль осуществляется на постоянной основе.</w:t>
      </w:r>
    </w:p>
    <w:p w:rsidR="009E2A53" w:rsidRPr="002D4C43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4.3. Контроль над полнотой и качеством </w:t>
      </w:r>
      <w:r w:rsidRPr="002D4C43">
        <w:rPr>
          <w:rFonts w:ascii="Times New Roman" w:hAnsi="Times New Roman" w:cs="Times New Roman"/>
          <w:spacing w:val="-4"/>
          <w:sz w:val="28"/>
          <w:szCs w:val="28"/>
        </w:rPr>
        <w:t>предоставления муниципальной услуги</w:t>
      </w:r>
      <w:r w:rsidRPr="002D4C43">
        <w:rPr>
          <w:rFonts w:ascii="Times New Roman" w:hAnsi="Times New Roman" w:cs="Times New Roman"/>
          <w:sz w:val="28"/>
          <w:szCs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9E2A53" w:rsidRPr="006B393B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Контроль над полнотой и качеством </w:t>
      </w:r>
      <w:r w:rsidRPr="002D4C43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предоставления муниципальной услуги </w:t>
      </w:r>
      <w:r w:rsidRPr="002D4C43">
        <w:rPr>
          <w:rFonts w:ascii="Times New Roman" w:hAnsi="Times New Roman" w:cs="Times New Roman"/>
          <w:sz w:val="28"/>
          <w:szCs w:val="28"/>
        </w:rPr>
        <w:t xml:space="preserve">осуществляют должностные лица, </w:t>
      </w:r>
      <w:r w:rsidRPr="006B393B">
        <w:rPr>
          <w:rFonts w:ascii="Times New Roman" w:hAnsi="Times New Roman" w:cs="Times New Roman"/>
          <w:sz w:val="28"/>
          <w:szCs w:val="28"/>
        </w:rPr>
        <w:t>определенные</w:t>
      </w:r>
      <w:r w:rsidR="006B393B" w:rsidRPr="006B393B">
        <w:rPr>
          <w:rFonts w:ascii="Times New Roman" w:hAnsi="Times New Roman" w:cs="Times New Roman"/>
          <w:sz w:val="28"/>
          <w:szCs w:val="28"/>
        </w:rPr>
        <w:t xml:space="preserve"> распоряжением</w:t>
      </w:r>
      <w:r w:rsidRPr="006B393B">
        <w:rPr>
          <w:rFonts w:ascii="Times New Roman" w:hAnsi="Times New Roman" w:cs="Times New Roman"/>
          <w:sz w:val="28"/>
          <w:szCs w:val="28"/>
        </w:rPr>
        <w:t xml:space="preserve"> Уполномоченного органа.</w:t>
      </w:r>
    </w:p>
    <w:p w:rsidR="009E2A53" w:rsidRPr="002D4C43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9E2A53" w:rsidRPr="002D4C43" w:rsidRDefault="009E2A53" w:rsidP="009E2A5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Периодичность проверок – плановые 1 раз в год, внеплановые – по конкретному обращению заявителя.</w:t>
      </w:r>
    </w:p>
    <w:p w:rsidR="009E2A53" w:rsidRPr="002D4C43" w:rsidRDefault="009E2A53" w:rsidP="009E2A5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bCs/>
          <w:snapToGrid w:val="0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1 раз в год.</w:t>
      </w:r>
    </w:p>
    <w:p w:rsidR="009E2A53" w:rsidRPr="002D4C43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lastRenderedPageBreak/>
        <w:t>Результаты проведения проверок оформляются в виде акта, в</w:t>
      </w:r>
      <w:r w:rsidRPr="00AB3C6C">
        <w:rPr>
          <w:rFonts w:ascii="Times New Roman" w:hAnsi="Times New Roman" w:cs="Times New Roman"/>
          <w:color w:val="000000"/>
          <w:sz w:val="28"/>
          <w:szCs w:val="28"/>
        </w:rPr>
        <w:t xml:space="preserve"> котором</w:t>
      </w:r>
      <w:r w:rsidRPr="002D4C4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E2A53" w:rsidRPr="002D4C43" w:rsidRDefault="009E2A53" w:rsidP="009E2A5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отмечаются выявленные недостатки и предложения по их устранению. </w:t>
      </w:r>
      <w:r w:rsidRPr="00AB3C6C">
        <w:rPr>
          <w:rFonts w:ascii="Times New Roman" w:hAnsi="Times New Roman" w:cs="Times New Roman"/>
          <w:color w:val="000000"/>
          <w:sz w:val="28"/>
          <w:szCs w:val="28"/>
        </w:rPr>
        <w:t>Указанный акт</w:t>
      </w:r>
      <w:r w:rsidRPr="002D4C4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4C43">
        <w:rPr>
          <w:rFonts w:ascii="Times New Roman" w:hAnsi="Times New Roman" w:cs="Times New Roman"/>
          <w:sz w:val="28"/>
          <w:szCs w:val="28"/>
        </w:rPr>
        <w:t>представляется руководителю Уполномоченного органа в течение 10 рабочих дней после завершения проверки.</w:t>
      </w:r>
    </w:p>
    <w:p w:rsidR="009E2A53" w:rsidRPr="002D4C43" w:rsidRDefault="009E2A53" w:rsidP="009E2A53">
      <w:pPr>
        <w:pStyle w:val="2"/>
        <w:ind w:firstLine="709"/>
        <w:rPr>
          <w:bCs/>
          <w:snapToGrid w:val="0"/>
          <w:sz w:val="28"/>
          <w:szCs w:val="28"/>
        </w:rPr>
      </w:pPr>
      <w:r w:rsidRPr="002D4C43">
        <w:rPr>
          <w:sz w:val="28"/>
          <w:szCs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9E2A53" w:rsidRPr="002D4C43" w:rsidRDefault="009E2A53" w:rsidP="009E2A53">
      <w:pPr>
        <w:pStyle w:val="2"/>
        <w:ind w:firstLine="709"/>
        <w:rPr>
          <w:bCs/>
          <w:snapToGrid w:val="0"/>
          <w:sz w:val="28"/>
          <w:szCs w:val="28"/>
        </w:rPr>
      </w:pPr>
      <w:r w:rsidRPr="002D4C43">
        <w:rPr>
          <w:sz w:val="28"/>
          <w:szCs w:val="28"/>
        </w:rPr>
        <w:t>4.5. По результатам 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9E2A53" w:rsidRPr="002D4C43" w:rsidRDefault="009E2A53" w:rsidP="009E2A53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4.6. Ответственность за неисполнение, ненадлежащее исполнение возложенных обязанностей по </w:t>
      </w:r>
      <w:r w:rsidRPr="002D4C43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предоставлению муниципальной услуги, нарушение требований </w:t>
      </w:r>
      <w:r w:rsidR="00B53A85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2D4C43">
        <w:rPr>
          <w:rFonts w:ascii="Times New Roman" w:hAnsi="Times New Roman" w:cs="Times New Roman"/>
          <w:spacing w:val="-4"/>
          <w:sz w:val="28"/>
          <w:szCs w:val="28"/>
        </w:rPr>
        <w:t xml:space="preserve">дминистративного регламента, предусмотренная в соответствии с Трудовым кодексом </w:t>
      </w:r>
      <w:r w:rsidRPr="002D4C4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2D4C43">
        <w:rPr>
          <w:rFonts w:ascii="Times New Roman" w:hAnsi="Times New Roman" w:cs="Times New Roman"/>
          <w:spacing w:val="-4"/>
          <w:sz w:val="28"/>
          <w:szCs w:val="28"/>
        </w:rPr>
        <w:t xml:space="preserve">, Кодексом Российской Федерации об административных правонарушениях, </w:t>
      </w:r>
      <w:r w:rsidRPr="002D4C43">
        <w:rPr>
          <w:rFonts w:ascii="Times New Roman" w:hAnsi="Times New Roman" w:cs="Times New Roman"/>
          <w:sz w:val="28"/>
          <w:szCs w:val="28"/>
        </w:rPr>
        <w:t>возлагается на лиц, замещающих должности в Уполномоченном органе</w:t>
      </w:r>
      <w:r w:rsidR="00D562F4">
        <w:rPr>
          <w:rFonts w:ascii="Times New Roman" w:hAnsi="Times New Roman" w:cs="Times New Roman"/>
          <w:sz w:val="28"/>
          <w:szCs w:val="28"/>
        </w:rPr>
        <w:t>, ответственные</w:t>
      </w:r>
      <w:r w:rsidRPr="002D4C43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услуги.</w:t>
      </w:r>
    </w:p>
    <w:p w:rsidR="009E2A53" w:rsidRPr="002D4C4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</w:rPr>
      </w:pPr>
      <w:r w:rsidRPr="002D4C43">
        <w:rPr>
          <w:rFonts w:ascii="Times New Roman" w:hAnsi="Times New Roman"/>
          <w:sz w:val="28"/>
          <w:szCs w:val="28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9E2A53" w:rsidRPr="002D4C43" w:rsidRDefault="009E2A53" w:rsidP="009E2A53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2D4C43" w:rsidRDefault="009E2A53" w:rsidP="00B83090">
      <w:pPr>
        <w:jc w:val="center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 xml:space="preserve">V. Досудебный (внесудебный) порядок обжалований решений и действий (бездействия) Уполномоченного органа, его должностных лиц либо </w:t>
      </w:r>
      <w:r w:rsidR="00181672">
        <w:rPr>
          <w:rFonts w:ascii="Times New Roman" w:hAnsi="Times New Roman"/>
          <w:sz w:val="28"/>
          <w:szCs w:val="28"/>
        </w:rPr>
        <w:t>муниципальных служащих.</w:t>
      </w:r>
    </w:p>
    <w:p w:rsidR="009E2A53" w:rsidRPr="002D4C4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9E2A53" w:rsidRPr="002D4C4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9E2A53" w:rsidRPr="002D4C4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9E2A53" w:rsidRPr="002D4C4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9E2A53" w:rsidRPr="002D4C4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9E2A53" w:rsidRPr="002D4C4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lastRenderedPageBreak/>
        <w:t>2) нарушение срока предоставления муниципальной услуги;</w:t>
      </w:r>
    </w:p>
    <w:p w:rsidR="009E2A53" w:rsidRPr="002D4C4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</w:t>
      </w:r>
      <w:r w:rsidR="006B393B">
        <w:rPr>
          <w:rFonts w:ascii="Times New Roman" w:hAnsi="Times New Roman"/>
          <w:sz w:val="28"/>
          <w:szCs w:val="28"/>
        </w:rPr>
        <w:t xml:space="preserve"> Харовского муниципального района</w:t>
      </w:r>
      <w:r w:rsidRPr="002D4C43">
        <w:rPr>
          <w:rFonts w:ascii="Times New Roman" w:hAnsi="Times New Roman"/>
          <w:sz w:val="28"/>
          <w:szCs w:val="28"/>
        </w:rPr>
        <w:t xml:space="preserve">  для предоставления муниципальной услуги;</w:t>
      </w:r>
    </w:p>
    <w:p w:rsidR="009E2A53" w:rsidRPr="002D4C4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 xml:space="preserve"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6B393B">
        <w:rPr>
          <w:rFonts w:ascii="Times New Roman" w:hAnsi="Times New Roman"/>
          <w:sz w:val="28"/>
          <w:szCs w:val="28"/>
        </w:rPr>
        <w:t>Харовского муниципального района</w:t>
      </w:r>
      <w:r w:rsidR="006B393B" w:rsidRPr="002D4C43">
        <w:rPr>
          <w:rFonts w:ascii="Times New Roman" w:hAnsi="Times New Roman"/>
          <w:sz w:val="28"/>
          <w:szCs w:val="28"/>
        </w:rPr>
        <w:t xml:space="preserve"> </w:t>
      </w:r>
      <w:r w:rsidRPr="002D4C43">
        <w:rPr>
          <w:rFonts w:ascii="Times New Roman" w:hAnsi="Times New Roman"/>
          <w:sz w:val="28"/>
          <w:szCs w:val="28"/>
        </w:rPr>
        <w:t>для предоставления муниципальной услуги;</w:t>
      </w:r>
    </w:p>
    <w:p w:rsidR="009E2A53" w:rsidRPr="002D4C43" w:rsidRDefault="009E2A53" w:rsidP="009E2A53">
      <w:pPr>
        <w:ind w:firstLine="709"/>
        <w:jc w:val="both"/>
        <w:rPr>
          <w:rFonts w:ascii="Times New Roman" w:hAnsi="Times New Roman"/>
          <w:sz w:val="21"/>
          <w:szCs w:val="21"/>
        </w:rPr>
      </w:pPr>
      <w:r w:rsidRPr="002D4C43">
        <w:rPr>
          <w:rFonts w:ascii="Times New Roman" w:hAnsi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</w:t>
      </w:r>
      <w:r w:rsidR="00C73BBC" w:rsidRPr="00C73BBC">
        <w:rPr>
          <w:rFonts w:ascii="Times New Roman" w:hAnsi="Times New Roman"/>
          <w:sz w:val="28"/>
          <w:szCs w:val="28"/>
        </w:rPr>
        <w:t xml:space="preserve"> Харовского муниципального района</w:t>
      </w:r>
      <w:r w:rsidR="00DC0FC1">
        <w:rPr>
          <w:rFonts w:ascii="Times New Roman" w:hAnsi="Times New Roman"/>
          <w:sz w:val="28"/>
          <w:szCs w:val="28"/>
        </w:rPr>
        <w:t>);</w:t>
      </w:r>
    </w:p>
    <w:p w:rsidR="009E2A53" w:rsidRPr="002D4C4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 xml:space="preserve"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C73BBC">
        <w:rPr>
          <w:rFonts w:ascii="Times New Roman" w:hAnsi="Times New Roman"/>
          <w:sz w:val="28"/>
          <w:szCs w:val="28"/>
        </w:rPr>
        <w:t xml:space="preserve"> Харовского муниципального района</w:t>
      </w:r>
      <w:r w:rsidR="00DC0FC1">
        <w:rPr>
          <w:rFonts w:ascii="Times New Roman" w:hAnsi="Times New Roman"/>
          <w:sz w:val="28"/>
          <w:szCs w:val="28"/>
        </w:rPr>
        <w:t>)</w:t>
      </w:r>
      <w:r w:rsidRPr="002D4C43">
        <w:rPr>
          <w:rFonts w:ascii="Times New Roman" w:hAnsi="Times New Roman"/>
          <w:sz w:val="28"/>
          <w:szCs w:val="28"/>
        </w:rPr>
        <w:t>;</w:t>
      </w:r>
    </w:p>
    <w:p w:rsidR="009E2A53" w:rsidRPr="002D4C4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1"/>
          <w:szCs w:val="21"/>
        </w:rPr>
      </w:pPr>
      <w:r w:rsidRPr="002D4C43">
        <w:rPr>
          <w:rFonts w:ascii="Times New Roman" w:hAnsi="Times New Roman"/>
          <w:sz w:val="28"/>
          <w:szCs w:val="28"/>
        </w:rPr>
        <w:t>7) отказ органа, предоставляющего муниципальную услугу, его должностного лица,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r w:rsidRPr="002D4C43">
        <w:rPr>
          <w:rFonts w:ascii="Times New Roman" w:hAnsi="Times New Roman"/>
          <w:sz w:val="21"/>
          <w:szCs w:val="21"/>
        </w:rPr>
        <w:t xml:space="preserve"> </w:t>
      </w:r>
    </w:p>
    <w:p w:rsidR="009E2A53" w:rsidRPr="002D4C4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9E2A53" w:rsidRPr="002D4C4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1"/>
          <w:szCs w:val="21"/>
        </w:rPr>
      </w:pPr>
      <w:r w:rsidRPr="002D4C43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</w:t>
      </w:r>
      <w:r w:rsidRPr="00AF14E6">
        <w:rPr>
          <w:sz w:val="28"/>
          <w:szCs w:val="28"/>
        </w:rPr>
        <w:t xml:space="preserve"> </w:t>
      </w:r>
      <w:r w:rsidRPr="002D4C43">
        <w:rPr>
          <w:rFonts w:ascii="Times New Roman" w:hAnsi="Times New Roman"/>
          <w:sz w:val="28"/>
          <w:szCs w:val="28"/>
        </w:rPr>
        <w:t xml:space="preserve">нормативными правовыми актами области, муниципальными правовыми актами </w:t>
      </w:r>
      <w:r w:rsidR="00C73BBC">
        <w:rPr>
          <w:rFonts w:ascii="Times New Roman" w:hAnsi="Times New Roman"/>
          <w:sz w:val="28"/>
          <w:szCs w:val="28"/>
        </w:rPr>
        <w:t xml:space="preserve"> Харовского муниципального района</w:t>
      </w:r>
      <w:r w:rsidR="00DC0FC1">
        <w:rPr>
          <w:rFonts w:ascii="Times New Roman" w:hAnsi="Times New Roman"/>
          <w:sz w:val="28"/>
          <w:szCs w:val="28"/>
        </w:rPr>
        <w:t>)</w:t>
      </w:r>
      <w:r w:rsidRPr="002D4C43">
        <w:rPr>
          <w:rFonts w:ascii="Times New Roman" w:hAnsi="Times New Roman"/>
          <w:sz w:val="21"/>
          <w:szCs w:val="21"/>
        </w:rPr>
        <w:t>;</w:t>
      </w:r>
    </w:p>
    <w:p w:rsidR="009E2A53" w:rsidRPr="002D4C43" w:rsidRDefault="009E2A53" w:rsidP="009E2A53">
      <w:pPr>
        <w:ind w:firstLine="709"/>
        <w:jc w:val="both"/>
        <w:rPr>
          <w:rFonts w:ascii="Times New Roman" w:hAnsi="Times New Roman"/>
          <w:sz w:val="21"/>
          <w:szCs w:val="21"/>
        </w:rPr>
      </w:pPr>
      <w:r w:rsidRPr="002D4C43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</w:t>
      </w:r>
      <w:r w:rsidRPr="002D4C43">
        <w:rPr>
          <w:rFonts w:ascii="Times New Roman" w:hAnsi="Times New Roman"/>
          <w:sz w:val="28"/>
          <w:szCs w:val="28"/>
        </w:rPr>
        <w:lastRenderedPageBreak/>
        <w:t>для предоставления муниципальной услуги, либо в предоставлении муниципальной услуги, за исключением следующих случаев:</w:t>
      </w:r>
    </w:p>
    <w:p w:rsidR="009E2A53" w:rsidRPr="002D4C4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E2A53" w:rsidRPr="002D4C4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E2A53" w:rsidRPr="002D4C4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E2A53" w:rsidRPr="00181672" w:rsidRDefault="009E2A53" w:rsidP="00181672">
      <w:pPr>
        <w:ind w:firstLine="540"/>
        <w:jc w:val="both"/>
        <w:rPr>
          <w:rFonts w:ascii="Times New Roman" w:hAnsi="Times New Roman"/>
          <w:sz w:val="21"/>
          <w:szCs w:val="21"/>
        </w:rPr>
      </w:pPr>
      <w:r w:rsidRPr="002D4C43">
        <w:rPr>
          <w:rFonts w:ascii="Times New Roman" w:eastAsia="Calibri" w:hAnsi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</w:t>
      </w:r>
      <w:r w:rsidR="00181672">
        <w:rPr>
          <w:rFonts w:ascii="Times New Roman" w:eastAsia="Calibri" w:hAnsi="Times New Roman"/>
          <w:sz w:val="28"/>
          <w:szCs w:val="28"/>
        </w:rPr>
        <w:t>ащего</w:t>
      </w:r>
      <w:r w:rsidRPr="002D4C43">
        <w:rPr>
          <w:rFonts w:ascii="Times New Roman" w:eastAsia="Calibri" w:hAnsi="Times New Roman"/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9E2A53" w:rsidRPr="002D4C4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9E2A53" w:rsidRPr="002D4C4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форме. </w:t>
      </w:r>
    </w:p>
    <w:p w:rsidR="009E2A53" w:rsidRPr="002D4C43" w:rsidRDefault="009E2A53" w:rsidP="009E2A53">
      <w:pPr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 с использованием информационно-телекоммуникационной сети «Интернет», официального сайта Уполномоченного органа, </w:t>
      </w:r>
      <w:r w:rsidRPr="00AB3C6C">
        <w:rPr>
          <w:rFonts w:ascii="Times New Roman" w:hAnsi="Times New Roman"/>
          <w:color w:val="000000"/>
          <w:sz w:val="28"/>
          <w:szCs w:val="28"/>
        </w:rPr>
        <w:t>Единого портала</w:t>
      </w:r>
      <w:r w:rsidR="00B53A85" w:rsidRPr="00AB3C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B3C6C">
        <w:rPr>
          <w:rFonts w:ascii="Times New Roman" w:hAnsi="Times New Roman"/>
          <w:color w:val="000000"/>
          <w:sz w:val="28"/>
          <w:szCs w:val="28"/>
        </w:rPr>
        <w:t xml:space="preserve"> либо</w:t>
      </w:r>
      <w:r w:rsidRPr="00B53A8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53A85" w:rsidRPr="00AB3C6C">
        <w:rPr>
          <w:rFonts w:ascii="Times New Roman" w:hAnsi="Times New Roman"/>
          <w:color w:val="000000"/>
          <w:sz w:val="28"/>
          <w:szCs w:val="28"/>
        </w:rPr>
        <w:t>Регионального портала</w:t>
      </w:r>
      <w:r w:rsidRPr="002D4C43">
        <w:rPr>
          <w:rFonts w:ascii="Times New Roman" w:hAnsi="Times New Roman"/>
          <w:sz w:val="28"/>
          <w:szCs w:val="28"/>
        </w:rPr>
        <w:t>, а также может быть принята при личном приеме заявителя.</w:t>
      </w:r>
    </w:p>
    <w:p w:rsidR="009E2A53" w:rsidRPr="002D4C43" w:rsidRDefault="009E2A53" w:rsidP="0018167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 xml:space="preserve"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</w:t>
      </w:r>
      <w:r w:rsidRPr="002D4C43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служащих,  не позднее следующего рабочего дня со дня ее поступления.</w:t>
      </w:r>
    </w:p>
    <w:p w:rsidR="009E2A53" w:rsidRPr="002D4C43" w:rsidRDefault="009E2A53" w:rsidP="009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43">
        <w:rPr>
          <w:rFonts w:ascii="Times New Roman" w:hAnsi="Times New Roman" w:cs="Times New Roman"/>
          <w:sz w:val="28"/>
          <w:szCs w:val="28"/>
        </w:rPr>
        <w:t>5.4. В досудебном порядке могут быть обжалованы действия (бездействие) и решения:</w:t>
      </w:r>
    </w:p>
    <w:p w:rsidR="009E2A53" w:rsidRPr="002D4C43" w:rsidRDefault="009E2A53" w:rsidP="001816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 xml:space="preserve">должностных лиц Уполномоченного органа, муниципальных служащих – </w:t>
      </w:r>
      <w:r w:rsidRPr="00B6694A">
        <w:rPr>
          <w:rFonts w:ascii="Times New Roman" w:hAnsi="Times New Roman"/>
          <w:sz w:val="28"/>
          <w:szCs w:val="28"/>
        </w:rPr>
        <w:t xml:space="preserve">руководителю </w:t>
      </w:r>
      <w:r w:rsidR="00B6694A" w:rsidRPr="00B6694A">
        <w:rPr>
          <w:rFonts w:ascii="Times New Roman" w:hAnsi="Times New Roman"/>
          <w:sz w:val="28"/>
          <w:szCs w:val="28"/>
        </w:rPr>
        <w:t>администрации Харовского муниципального района</w:t>
      </w:r>
      <w:r w:rsidRPr="002D4C43">
        <w:rPr>
          <w:rFonts w:ascii="Times New Roman" w:hAnsi="Times New Roman"/>
          <w:i/>
          <w:sz w:val="28"/>
          <w:szCs w:val="28"/>
        </w:rPr>
        <w:t>;</w:t>
      </w:r>
    </w:p>
    <w:p w:rsidR="009E2A53" w:rsidRPr="00B6694A" w:rsidRDefault="009E2A53" w:rsidP="009E2A5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694A">
        <w:rPr>
          <w:rFonts w:ascii="Times New Roman" w:hAnsi="Times New Roman"/>
          <w:color w:val="000000" w:themeColor="text1"/>
          <w:sz w:val="28"/>
          <w:szCs w:val="28"/>
        </w:rPr>
        <w:t xml:space="preserve">5.5. </w:t>
      </w:r>
      <w:r w:rsidRPr="00B6694A">
        <w:rPr>
          <w:rFonts w:ascii="Times New Roman" w:eastAsia="Calibri" w:hAnsi="Times New Roman"/>
          <w:i/>
          <w:color w:val="000000" w:themeColor="text1"/>
          <w:sz w:val="28"/>
          <w:szCs w:val="28"/>
        </w:rPr>
        <w:t xml:space="preserve">Процедуру подачи жалоб, направляемых в электронной форме, а также порядок их рассмотрения необходимо прописать в соответствии с </w:t>
      </w:r>
      <w:r w:rsidRPr="00B6694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Особенностями подачи и рассмотрения жалоб на решения и действия (бездействие) органов местного самоуправления и их должностных лиц, муниципальных служащих, установленными муниципальными правовыми актами.</w:t>
      </w:r>
    </w:p>
    <w:p w:rsidR="009E2A53" w:rsidRPr="002D4C4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5.6. Жалоба должна содержать:</w:t>
      </w:r>
    </w:p>
    <w:p w:rsidR="009E2A53" w:rsidRPr="002D4C4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наименование органа, предоставляющего муниципальную услугу, его должностного лица либо муниципального служащего,  решения и действия (бездействие) которых обжалуются;</w:t>
      </w:r>
    </w:p>
    <w:p w:rsidR="009E2A53" w:rsidRPr="002D4C4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E2A53" w:rsidRPr="002D4C4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</w:t>
      </w:r>
      <w:r w:rsidR="00181672">
        <w:rPr>
          <w:rFonts w:ascii="Times New Roman" w:hAnsi="Times New Roman"/>
          <w:sz w:val="28"/>
          <w:szCs w:val="28"/>
        </w:rPr>
        <w:t>го служащего</w:t>
      </w:r>
      <w:r w:rsidRPr="002D4C43">
        <w:rPr>
          <w:rFonts w:ascii="Times New Roman" w:hAnsi="Times New Roman"/>
          <w:sz w:val="28"/>
          <w:szCs w:val="28"/>
        </w:rPr>
        <w:t>;</w:t>
      </w:r>
    </w:p>
    <w:p w:rsidR="009E2A53" w:rsidRDefault="009E2A53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</w:t>
      </w:r>
      <w:r w:rsidR="00181672">
        <w:rPr>
          <w:rFonts w:ascii="Times New Roman" w:hAnsi="Times New Roman"/>
          <w:sz w:val="28"/>
          <w:szCs w:val="28"/>
        </w:rPr>
        <w:t>го служащего</w:t>
      </w:r>
      <w:r w:rsidRPr="002D4C43">
        <w:rPr>
          <w:rFonts w:ascii="Times New Roman" w:hAnsi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B6694A" w:rsidRPr="002D4C43" w:rsidRDefault="00B6694A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 Жалоба, поступившая в Уполномоченный орган рассматривается в течение 15 рабочих дней со дня ее регистрации, а в случае обжалования отказа Уполномоченного органа, должностно</w:t>
      </w:r>
      <w:r w:rsidR="000D2DA8">
        <w:rPr>
          <w:rFonts w:ascii="Times New Roman" w:hAnsi="Times New Roman"/>
          <w:sz w:val="28"/>
          <w:szCs w:val="28"/>
        </w:rPr>
        <w:t xml:space="preserve">го </w:t>
      </w:r>
      <w:r>
        <w:rPr>
          <w:rFonts w:ascii="Times New Roman" w:hAnsi="Times New Roman"/>
          <w:sz w:val="28"/>
          <w:szCs w:val="28"/>
        </w:rPr>
        <w:t>лица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:rsidR="009E2A53" w:rsidRPr="002D4C43" w:rsidRDefault="00B6694A" w:rsidP="0018167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</w:t>
      </w:r>
      <w:r w:rsidR="009E2A53" w:rsidRPr="002D4C43">
        <w:rPr>
          <w:rFonts w:ascii="Times New Roman" w:hAnsi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9E2A53" w:rsidRPr="002D4C4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lastRenderedPageBreak/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</w:t>
      </w:r>
      <w:r w:rsidR="00DC0FC1">
        <w:rPr>
          <w:rFonts w:ascii="Times New Roman" w:hAnsi="Times New Roman"/>
          <w:sz w:val="28"/>
          <w:szCs w:val="28"/>
        </w:rPr>
        <w:t>_</w:t>
      </w:r>
      <w:r w:rsidR="00C73BBC" w:rsidRPr="00C73BBC">
        <w:rPr>
          <w:rFonts w:ascii="Times New Roman" w:hAnsi="Times New Roman"/>
          <w:sz w:val="28"/>
          <w:szCs w:val="28"/>
        </w:rPr>
        <w:t xml:space="preserve"> </w:t>
      </w:r>
      <w:r w:rsidR="00C73BBC">
        <w:rPr>
          <w:rFonts w:ascii="Times New Roman" w:hAnsi="Times New Roman"/>
          <w:sz w:val="28"/>
          <w:szCs w:val="28"/>
        </w:rPr>
        <w:t xml:space="preserve"> Харовского муниципального района)</w:t>
      </w:r>
      <w:r w:rsidRPr="002D4C43">
        <w:rPr>
          <w:rFonts w:ascii="Times New Roman" w:hAnsi="Times New Roman"/>
          <w:sz w:val="28"/>
          <w:szCs w:val="28"/>
        </w:rPr>
        <w:t>;</w:t>
      </w:r>
    </w:p>
    <w:p w:rsidR="009E2A53" w:rsidRPr="002D4C43" w:rsidRDefault="009E2A53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в удовлетворении жалобы отказывается.</w:t>
      </w:r>
    </w:p>
    <w:p w:rsidR="009E2A53" w:rsidRPr="002D4C43" w:rsidRDefault="00B6694A" w:rsidP="009E2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</w:t>
      </w:r>
      <w:r w:rsidR="009E2A53" w:rsidRPr="002D4C43">
        <w:rPr>
          <w:rFonts w:ascii="Times New Roman" w:hAnsi="Times New Roman"/>
          <w:sz w:val="28"/>
          <w:szCs w:val="28"/>
        </w:rPr>
        <w:t>. Не позднее дня, следующего за днем принятия решения, указанного в пункте 5.8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9E2A53" w:rsidRPr="002D4C43" w:rsidRDefault="00B6694A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</w:t>
      </w:r>
      <w:r w:rsidR="009E2A53" w:rsidRPr="002D4C43">
        <w:rPr>
          <w:rFonts w:ascii="Times New Roman" w:hAnsi="Times New Roman"/>
          <w:sz w:val="28"/>
          <w:szCs w:val="28"/>
        </w:rPr>
        <w:t xml:space="preserve">.  В случае признания жалобы подлежащей удовлетворению в ответе заявителю, указанном в пункте 5.9 административного регламента,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 </w:t>
      </w:r>
      <w:r w:rsidR="009E2A53" w:rsidRPr="002D4C43">
        <w:rPr>
          <w:rFonts w:ascii="Times New Roman" w:hAnsi="Times New Roman"/>
          <w:i/>
          <w:sz w:val="28"/>
          <w:szCs w:val="28"/>
        </w:rPr>
        <w:t>(в соответствии с порядком, определенным муниципальным правовым актом).</w:t>
      </w:r>
    </w:p>
    <w:p w:rsidR="009E2A53" w:rsidRPr="002D4C43" w:rsidRDefault="00B6694A" w:rsidP="009E2A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5.11</w:t>
      </w:r>
      <w:r w:rsidR="009E2A53" w:rsidRPr="002D4C43">
        <w:rPr>
          <w:rFonts w:ascii="Times New Roman" w:hAnsi="Times New Roman"/>
          <w:sz w:val="28"/>
          <w:szCs w:val="28"/>
        </w:rPr>
        <w:t>. В случае признания жалобы не подлежащей удовлетворению в ответе заявителю, указанном в пункте 5.9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E2A53" w:rsidRPr="002D4C43" w:rsidRDefault="009E2A53" w:rsidP="009E2A53">
      <w:pPr>
        <w:ind w:firstLine="709"/>
        <w:jc w:val="both"/>
        <w:rPr>
          <w:rFonts w:ascii="Times New Roman" w:eastAsia="Calibri" w:hAnsi="Times New Roman"/>
          <w:iCs/>
          <w:sz w:val="28"/>
          <w:szCs w:val="28"/>
        </w:rPr>
      </w:pPr>
      <w:r w:rsidRPr="002D4C43">
        <w:rPr>
          <w:rFonts w:ascii="Times New Roman" w:hAnsi="Times New Roman"/>
          <w:sz w:val="28"/>
          <w:szCs w:val="28"/>
        </w:rPr>
        <w:t>5.1</w:t>
      </w:r>
      <w:r w:rsidR="00B6694A">
        <w:rPr>
          <w:rFonts w:ascii="Times New Roman" w:hAnsi="Times New Roman"/>
          <w:sz w:val="28"/>
          <w:szCs w:val="28"/>
        </w:rPr>
        <w:t>2</w:t>
      </w:r>
      <w:r w:rsidRPr="002D4C43">
        <w:rPr>
          <w:rFonts w:ascii="Times New Roman" w:hAnsi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</w:p>
    <w:p w:rsidR="009E2A53" w:rsidRPr="00AF14E6" w:rsidRDefault="009E2A53" w:rsidP="009E2A53">
      <w:pPr>
        <w:sectPr w:rsidR="009E2A53" w:rsidRPr="00AF14E6" w:rsidSect="009E2A53">
          <w:footerReference w:type="default" r:id="rId14"/>
          <w:pgSz w:w="11906" w:h="16838" w:code="9"/>
          <w:pgMar w:top="425" w:right="851" w:bottom="567" w:left="1701" w:header="720" w:footer="720" w:gutter="0"/>
          <w:pgNumType w:start="1"/>
          <w:cols w:space="720"/>
        </w:sectPr>
      </w:pPr>
    </w:p>
    <w:p w:rsidR="009E2A53" w:rsidRPr="00AF14E6" w:rsidRDefault="009E2A53" w:rsidP="009E2A53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E2A53" w:rsidRPr="00AF14E6" w:rsidRDefault="009E2A53" w:rsidP="009E2A53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E2A53" w:rsidRPr="00AF14E6" w:rsidRDefault="009E2A53" w:rsidP="009E2A53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Форма</w:t>
      </w:r>
    </w:p>
    <w:p w:rsidR="009E2A53" w:rsidRPr="00AF14E6" w:rsidRDefault="009E2A53" w:rsidP="009E2A53">
      <w:pPr>
        <w:spacing w:line="288" w:lineRule="auto"/>
        <w:ind w:left="4536"/>
        <w:rPr>
          <w:sz w:val="28"/>
          <w:szCs w:val="28"/>
        </w:rPr>
      </w:pPr>
    </w:p>
    <w:p w:rsidR="00C73BBC" w:rsidRDefault="00C73BBC" w:rsidP="00C73BBC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</w:t>
      </w:r>
      <w:r w:rsidR="00250B8C">
        <w:rPr>
          <w:rFonts w:ascii="Times New Roman" w:hAnsi="Times New Roman" w:cs="Times New Roman"/>
          <w:color w:val="000000"/>
        </w:rPr>
        <w:t xml:space="preserve"> </w:t>
      </w:r>
      <w:r w:rsidRPr="00C73BBC">
        <w:rPr>
          <w:rFonts w:ascii="Times New Roman" w:hAnsi="Times New Roman" w:cs="Times New Roman"/>
          <w:color w:val="000000"/>
          <w:sz w:val="28"/>
          <w:szCs w:val="28"/>
        </w:rPr>
        <w:t>Начальнику архивного отдела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250B8C" w:rsidRDefault="00C73BBC" w:rsidP="00C73BBC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250B8C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Харовского</w:t>
      </w:r>
      <w:r w:rsidR="00250B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E2A53" w:rsidRPr="00250B8C" w:rsidRDefault="00250B8C" w:rsidP="00250B8C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муниципального района</w:t>
      </w:r>
    </w:p>
    <w:p w:rsidR="009E2A53" w:rsidRPr="00AF14E6" w:rsidRDefault="009E2A53" w:rsidP="009E2A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</w:t>
      </w:r>
      <w:r w:rsidR="004A72A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F14E6"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9E2A53" w:rsidRDefault="009E2A53" w:rsidP="009E2A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___________________________________,</w:t>
      </w:r>
    </w:p>
    <w:p w:rsidR="009E2A53" w:rsidRPr="006E1F85" w:rsidRDefault="009E2A53" w:rsidP="009E2A53">
      <w:pPr>
        <w:pStyle w:val="ConsPlusNonformat"/>
        <w:jc w:val="right"/>
        <w:rPr>
          <w:rFonts w:ascii="Times New Roman" w:hAnsi="Times New Roman" w:cs="Times New Roman"/>
        </w:rPr>
      </w:pPr>
      <w:r w:rsidRPr="006E1F85">
        <w:rPr>
          <w:rFonts w:ascii="Times New Roman" w:hAnsi="Times New Roman" w:cs="Times New Roman"/>
        </w:rPr>
        <w:t xml:space="preserve">(указать Ф.И.О. полностью (при изменении </w:t>
      </w:r>
    </w:p>
    <w:p w:rsidR="009E2A53" w:rsidRPr="006E1F85" w:rsidRDefault="009E2A53" w:rsidP="009E2A53">
      <w:pPr>
        <w:pStyle w:val="ConsPlusNonformat"/>
        <w:jc w:val="right"/>
        <w:rPr>
          <w:rFonts w:ascii="Times New Roman" w:hAnsi="Times New Roman" w:cs="Times New Roman"/>
        </w:rPr>
      </w:pPr>
      <w:r w:rsidRPr="006E1F85">
        <w:rPr>
          <w:rFonts w:ascii="Times New Roman" w:hAnsi="Times New Roman" w:cs="Times New Roman"/>
        </w:rPr>
        <w:t>данных – ФИО до изменения), дату рождения)</w:t>
      </w:r>
    </w:p>
    <w:p w:rsidR="009E2A53" w:rsidRPr="00AF14E6" w:rsidRDefault="009E2A53" w:rsidP="009E2A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проживающего(ей) ___________________</w:t>
      </w:r>
    </w:p>
    <w:p w:rsidR="009E2A53" w:rsidRPr="00AF14E6" w:rsidRDefault="009E2A53" w:rsidP="009E2A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E2A53" w:rsidRPr="00AF14E6" w:rsidRDefault="009E2A53" w:rsidP="009E2A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E2A53" w:rsidRPr="00AF14E6" w:rsidRDefault="009E2A53" w:rsidP="009E2A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E2A53" w:rsidRPr="00AF14E6" w:rsidRDefault="009E2A53" w:rsidP="009E2A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E2A53" w:rsidRPr="00AF14E6" w:rsidRDefault="009E2A53" w:rsidP="009E2A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9E2A53" w:rsidRPr="006E1F85" w:rsidRDefault="009E2A53" w:rsidP="009E2A53">
      <w:pPr>
        <w:pStyle w:val="ConsPlusNonformat"/>
        <w:jc w:val="righ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E1F85">
        <w:rPr>
          <w:rFonts w:ascii="Times New Roman" w:hAnsi="Times New Roman" w:cs="Times New Roman"/>
        </w:rPr>
        <w:t>(указать почтовый индекс, адрес,</w:t>
      </w:r>
    </w:p>
    <w:p w:rsidR="009E2A53" w:rsidRPr="006E1F85" w:rsidRDefault="009E2A53" w:rsidP="009E2A53">
      <w:pPr>
        <w:pStyle w:val="ConsPlusNonformat"/>
        <w:jc w:val="right"/>
        <w:rPr>
          <w:rFonts w:ascii="Times New Roman" w:hAnsi="Times New Roman" w:cs="Times New Roman"/>
        </w:rPr>
      </w:pPr>
      <w:r w:rsidRPr="006E1F85">
        <w:rPr>
          <w:rFonts w:ascii="Times New Roman" w:hAnsi="Times New Roman" w:cs="Times New Roman"/>
        </w:rPr>
        <w:t xml:space="preserve">                                       телефон, код города, электронный адрес (при наличии)) 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9E2A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ЗАПРОС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</w:rPr>
      </w:pPr>
      <w:bookmarkStart w:id="3" w:name="Par483"/>
      <w:bookmarkEnd w:id="3"/>
      <w:r w:rsidRPr="00AF14E6">
        <w:rPr>
          <w:rFonts w:ascii="Times New Roman" w:hAnsi="Times New Roman" w:cs="Times New Roman"/>
        </w:rPr>
        <w:t>_______________________________________________________________________ &lt;*&gt;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</w:rPr>
      </w:pP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>_____________________                                 _____________________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 xml:space="preserve">       (дата)                                               (подпись)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9E2A53" w:rsidRPr="00AF14E6" w:rsidRDefault="009E2A53" w:rsidP="009E2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 xml:space="preserve">    &lt;*&gt;   В   тексте   запроса  необходимо  указать  хронологические  рамки</w:t>
      </w:r>
    </w:p>
    <w:p w:rsidR="009E2A53" w:rsidRDefault="009E2A53" w:rsidP="009E2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>запрашиваемой информации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D16B7">
        <w:rPr>
          <w:rFonts w:ascii="Times New Roman" w:hAnsi="Times New Roman" w:cs="Times New Roman"/>
          <w:sz w:val="24"/>
          <w:szCs w:val="24"/>
        </w:rPr>
        <w:t xml:space="preserve">форму получения </w:t>
      </w:r>
      <w:r>
        <w:rPr>
          <w:rFonts w:ascii="Times New Roman" w:hAnsi="Times New Roman" w:cs="Times New Roman"/>
          <w:sz w:val="24"/>
          <w:szCs w:val="24"/>
        </w:rPr>
        <w:t>заявителем</w:t>
      </w:r>
      <w:r w:rsidRPr="00CD16B7">
        <w:rPr>
          <w:rFonts w:ascii="Times New Roman" w:hAnsi="Times New Roman" w:cs="Times New Roman"/>
          <w:sz w:val="24"/>
          <w:szCs w:val="24"/>
        </w:rPr>
        <w:t xml:space="preserve"> информации </w:t>
      </w:r>
    </w:p>
    <w:p w:rsidR="009E2A53" w:rsidRDefault="009E2A53" w:rsidP="009E2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6B7">
        <w:rPr>
          <w:rFonts w:ascii="Times New Roman" w:hAnsi="Times New Roman" w:cs="Times New Roman"/>
          <w:sz w:val="24"/>
          <w:szCs w:val="24"/>
        </w:rPr>
        <w:t xml:space="preserve">(информационное письмо, архивная справка, архивная выписка, архивная </w:t>
      </w:r>
    </w:p>
    <w:p w:rsidR="00BB1B6A" w:rsidRDefault="00BB1B6A" w:rsidP="009E2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9E2A53" w:rsidRPr="00CD16B7">
        <w:rPr>
          <w:rFonts w:ascii="Times New Roman" w:hAnsi="Times New Roman" w:cs="Times New Roman"/>
          <w:sz w:val="24"/>
          <w:szCs w:val="24"/>
        </w:rPr>
        <w:t>опия</w:t>
      </w:r>
      <w:r>
        <w:rPr>
          <w:rFonts w:ascii="Times New Roman" w:hAnsi="Times New Roman" w:cs="Times New Roman"/>
          <w:sz w:val="24"/>
          <w:szCs w:val="24"/>
        </w:rPr>
        <w:t>, тематический перечень, тематический обзор документов</w:t>
      </w:r>
      <w:r w:rsidR="00250B8C">
        <w:rPr>
          <w:rFonts w:ascii="Times New Roman" w:hAnsi="Times New Roman" w:cs="Times New Roman"/>
          <w:sz w:val="24"/>
          <w:szCs w:val="24"/>
        </w:rPr>
        <w:t>)</w:t>
      </w:r>
      <w:r w:rsidR="009E2A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4C43" w:rsidRDefault="009E2A53" w:rsidP="009E2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A23">
        <w:rPr>
          <w:rFonts w:ascii="Times New Roman" w:hAnsi="Times New Roman" w:cs="Times New Roman"/>
          <w:sz w:val="24"/>
          <w:szCs w:val="24"/>
        </w:rPr>
        <w:t>В тексте</w:t>
      </w:r>
      <w:r w:rsidR="002D4C43">
        <w:rPr>
          <w:rFonts w:ascii="Times New Roman" w:hAnsi="Times New Roman" w:cs="Times New Roman"/>
          <w:sz w:val="24"/>
          <w:szCs w:val="24"/>
        </w:rPr>
        <w:t xml:space="preserve"> </w:t>
      </w:r>
      <w:r w:rsidRPr="002B7A23">
        <w:rPr>
          <w:rFonts w:ascii="Times New Roman" w:hAnsi="Times New Roman" w:cs="Times New Roman"/>
          <w:sz w:val="24"/>
          <w:szCs w:val="24"/>
        </w:rPr>
        <w:t>запроса может быть указана цель получения</w:t>
      </w:r>
      <w:r w:rsidR="00250B8C">
        <w:rPr>
          <w:rFonts w:ascii="Times New Roman" w:hAnsi="Times New Roman" w:cs="Times New Roman"/>
          <w:sz w:val="24"/>
          <w:szCs w:val="24"/>
        </w:rPr>
        <w:t xml:space="preserve"> запрашиваемой  информации.</w:t>
      </w:r>
    </w:p>
    <w:p w:rsidR="009E2A53" w:rsidRPr="006F1AD3" w:rsidRDefault="00250B8C" w:rsidP="009E2A53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E2A53" w:rsidRPr="00AF14E6" w:rsidRDefault="009E2A53" w:rsidP="009E2A53">
      <w:pPr>
        <w:pStyle w:val="ConsPlusNormal"/>
        <w:jc w:val="right"/>
        <w:rPr>
          <w:rFonts w:ascii="Times New Roman" w:hAnsi="Times New Roman" w:cs="Times New Roman"/>
        </w:rPr>
      </w:pPr>
    </w:p>
    <w:p w:rsidR="009E2A53" w:rsidRPr="00AF14E6" w:rsidRDefault="009E2A53" w:rsidP="009E2A53">
      <w:pPr>
        <w:pStyle w:val="ConsPlusNormal"/>
        <w:jc w:val="right"/>
        <w:rPr>
          <w:rFonts w:ascii="Times New Roman" w:hAnsi="Times New Roman" w:cs="Times New Roman"/>
        </w:rPr>
      </w:pPr>
    </w:p>
    <w:p w:rsidR="009E2A53" w:rsidRPr="00AF14E6" w:rsidRDefault="009E2A53" w:rsidP="009E2A53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9E2A53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9E2A53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9E2A53">
      <w:pPr>
        <w:pStyle w:val="ConsPlusNormal"/>
        <w:spacing w:line="288" w:lineRule="auto"/>
        <w:ind w:firstLine="0"/>
        <w:jc w:val="both"/>
        <w:rPr>
          <w:sz w:val="28"/>
          <w:szCs w:val="28"/>
        </w:rPr>
      </w:pPr>
    </w:p>
    <w:p w:rsidR="009E2A53" w:rsidRPr="00AF14E6" w:rsidRDefault="009E2A53" w:rsidP="009E2A53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Приложение 2</w:t>
      </w:r>
    </w:p>
    <w:p w:rsidR="009E2A53" w:rsidRPr="00AF14E6" w:rsidRDefault="009E2A53" w:rsidP="009E2A53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E2A53" w:rsidRPr="00AF14E6" w:rsidRDefault="009E2A53" w:rsidP="009E2A53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>Форма (заполняется на бланке организации)</w:t>
      </w:r>
    </w:p>
    <w:p w:rsidR="009E2A53" w:rsidRPr="00AF14E6" w:rsidRDefault="009E2A53" w:rsidP="009E2A53">
      <w:pPr>
        <w:spacing w:line="288" w:lineRule="auto"/>
        <w:ind w:left="4536"/>
        <w:rPr>
          <w:sz w:val="28"/>
          <w:szCs w:val="28"/>
        </w:rPr>
      </w:pPr>
    </w:p>
    <w:p w:rsidR="00250B8C" w:rsidRDefault="009E2A53" w:rsidP="00250B8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250B8C" w:rsidRPr="00250B8C">
        <w:rPr>
          <w:rFonts w:ascii="Times New Roman" w:hAnsi="Times New Roman" w:cs="Times New Roman"/>
          <w:sz w:val="28"/>
          <w:szCs w:val="28"/>
        </w:rPr>
        <w:t>Начальнику архивного отдела</w:t>
      </w:r>
    </w:p>
    <w:p w:rsidR="00250B8C" w:rsidRDefault="00250B8C" w:rsidP="00250B8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администрации Харовского</w:t>
      </w:r>
    </w:p>
    <w:p w:rsidR="009E2A53" w:rsidRPr="00250B8C" w:rsidRDefault="00250B8C" w:rsidP="00250B8C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муниципального района</w:t>
      </w:r>
      <w:r w:rsidRPr="00250B8C">
        <w:rPr>
          <w:rFonts w:ascii="Times New Roman" w:hAnsi="Times New Roman" w:cs="Times New Roman"/>
          <w:sz w:val="28"/>
          <w:szCs w:val="28"/>
        </w:rPr>
        <w:t xml:space="preserve"> </w:t>
      </w:r>
      <w:r w:rsidR="009E2A53" w:rsidRPr="00250B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E2A53" w:rsidRDefault="009E2A53" w:rsidP="00250B8C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50B8C" w:rsidRPr="00AF14E6" w:rsidRDefault="00250B8C" w:rsidP="00250B8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F14E6">
        <w:rPr>
          <w:rFonts w:ascii="Times New Roman" w:hAnsi="Times New Roman" w:cs="Times New Roman"/>
          <w:sz w:val="28"/>
          <w:szCs w:val="28"/>
        </w:rPr>
        <w:t xml:space="preserve">                                 ЗАПРОС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9E2A5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___________________________________________________________________________</w:t>
      </w:r>
    </w:p>
    <w:p w:rsidR="009E2A53" w:rsidRPr="00AF14E6" w:rsidRDefault="009E2A53" w:rsidP="009E2A5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F14E6">
        <w:rPr>
          <w:rFonts w:ascii="Times New Roman" w:hAnsi="Times New Roman" w:cs="Times New Roman"/>
        </w:rPr>
        <w:t>_______________________________________________________________________ &lt;*&gt;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</w:rPr>
      </w:pP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>_____________________                                 _____________________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 xml:space="preserve">       (дата)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F14E6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E2A53" w:rsidRPr="00AF14E6" w:rsidRDefault="009E2A53" w:rsidP="009E2A53">
      <w:pPr>
        <w:pStyle w:val="ConsPlusNormal"/>
        <w:widowControl/>
        <w:tabs>
          <w:tab w:val="num" w:pos="0"/>
          <w:tab w:val="left" w:pos="426"/>
          <w:tab w:val="left" w:pos="6960"/>
        </w:tabs>
        <w:ind w:firstLine="709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AF14E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МП</w:t>
      </w:r>
      <w:r w:rsidR="00FE692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(при наличии)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 xml:space="preserve"> --------------------------------</w:t>
      </w:r>
    </w:p>
    <w:p w:rsidR="009E2A53" w:rsidRPr="00AF14E6" w:rsidRDefault="009E2A53" w:rsidP="009E2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>&lt;*&gt;   В   тексте   запроса  необходимо  указать  хронологические  рамки</w:t>
      </w:r>
    </w:p>
    <w:p w:rsidR="009E2A53" w:rsidRDefault="009E2A53" w:rsidP="009E2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14E6">
        <w:rPr>
          <w:rFonts w:ascii="Times New Roman" w:hAnsi="Times New Roman" w:cs="Times New Roman"/>
          <w:sz w:val="24"/>
          <w:szCs w:val="24"/>
        </w:rPr>
        <w:t>запрашиваемой информации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D16B7">
        <w:rPr>
          <w:rFonts w:ascii="Times New Roman" w:hAnsi="Times New Roman" w:cs="Times New Roman"/>
          <w:sz w:val="24"/>
          <w:szCs w:val="24"/>
        </w:rPr>
        <w:t xml:space="preserve">форму получения </w:t>
      </w:r>
      <w:r>
        <w:rPr>
          <w:rFonts w:ascii="Times New Roman" w:hAnsi="Times New Roman" w:cs="Times New Roman"/>
          <w:sz w:val="24"/>
          <w:szCs w:val="24"/>
        </w:rPr>
        <w:t>заявителем</w:t>
      </w:r>
      <w:r w:rsidRPr="00CD16B7">
        <w:rPr>
          <w:rFonts w:ascii="Times New Roman" w:hAnsi="Times New Roman" w:cs="Times New Roman"/>
          <w:sz w:val="24"/>
          <w:szCs w:val="24"/>
        </w:rPr>
        <w:t xml:space="preserve"> информации </w:t>
      </w:r>
    </w:p>
    <w:p w:rsidR="009E2A53" w:rsidRDefault="009E2A53" w:rsidP="009E2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6B7">
        <w:rPr>
          <w:rFonts w:ascii="Times New Roman" w:hAnsi="Times New Roman" w:cs="Times New Roman"/>
          <w:sz w:val="24"/>
          <w:szCs w:val="24"/>
        </w:rPr>
        <w:t xml:space="preserve">(информационное письмо, архивная справка, архивная выписка, архивная </w:t>
      </w:r>
    </w:p>
    <w:p w:rsidR="00BB1B6A" w:rsidRDefault="00BB1B6A" w:rsidP="009E2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9E2A53" w:rsidRPr="00CD16B7">
        <w:rPr>
          <w:rFonts w:ascii="Times New Roman" w:hAnsi="Times New Roman" w:cs="Times New Roman"/>
          <w:sz w:val="24"/>
          <w:szCs w:val="24"/>
        </w:rPr>
        <w:t>опия</w:t>
      </w:r>
      <w:r>
        <w:rPr>
          <w:rFonts w:ascii="Times New Roman" w:hAnsi="Times New Roman" w:cs="Times New Roman"/>
          <w:sz w:val="24"/>
          <w:szCs w:val="24"/>
        </w:rPr>
        <w:t>, тематический перечень, тематический обзор документов</w:t>
      </w:r>
      <w:r w:rsidR="009E2A53" w:rsidRPr="00CD16B7">
        <w:rPr>
          <w:rFonts w:ascii="Times New Roman" w:hAnsi="Times New Roman" w:cs="Times New Roman"/>
          <w:sz w:val="24"/>
          <w:szCs w:val="24"/>
        </w:rPr>
        <w:t>)</w:t>
      </w:r>
      <w:r w:rsidR="009E2A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2A53" w:rsidRPr="00BB1B6A" w:rsidRDefault="009E2A53" w:rsidP="009E2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7A23">
        <w:rPr>
          <w:rFonts w:ascii="Times New Roman" w:hAnsi="Times New Roman" w:cs="Times New Roman"/>
          <w:sz w:val="24"/>
          <w:szCs w:val="24"/>
        </w:rPr>
        <w:t>В тексте</w:t>
      </w:r>
      <w:r w:rsidR="00FE692F">
        <w:rPr>
          <w:rFonts w:ascii="Times New Roman" w:hAnsi="Times New Roman" w:cs="Times New Roman"/>
          <w:sz w:val="24"/>
          <w:szCs w:val="24"/>
        </w:rPr>
        <w:t xml:space="preserve"> </w:t>
      </w:r>
      <w:r w:rsidRPr="002B7A23">
        <w:rPr>
          <w:rFonts w:ascii="Times New Roman" w:hAnsi="Times New Roman" w:cs="Times New Roman"/>
          <w:sz w:val="24"/>
          <w:szCs w:val="24"/>
        </w:rPr>
        <w:t>запроса может быть указана цель получения запрашиваемой информации.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2A53" w:rsidRPr="00AF14E6" w:rsidRDefault="009E2A53" w:rsidP="009E2A5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9E2A53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2A53" w:rsidRPr="00AF14E6" w:rsidRDefault="009E2A53" w:rsidP="009E2A53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4E6">
        <w:rPr>
          <w:sz w:val="28"/>
          <w:szCs w:val="28"/>
        </w:rPr>
        <w:br w:type="page"/>
      </w:r>
      <w:r w:rsidRPr="00AF14E6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9E2A53" w:rsidRPr="00FE692F" w:rsidRDefault="009E2A53" w:rsidP="009E2A53">
      <w:pPr>
        <w:spacing w:line="288" w:lineRule="auto"/>
        <w:ind w:left="5103"/>
        <w:rPr>
          <w:rFonts w:ascii="Times New Roman" w:hAnsi="Times New Roman"/>
          <w:sz w:val="28"/>
          <w:szCs w:val="28"/>
        </w:rPr>
      </w:pPr>
      <w:r w:rsidRPr="00FE692F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9E2A53" w:rsidRPr="00FE692F" w:rsidRDefault="009E2A53" w:rsidP="009E2A53">
      <w:pPr>
        <w:spacing w:line="288" w:lineRule="auto"/>
        <w:ind w:left="5103"/>
        <w:rPr>
          <w:rFonts w:ascii="Times New Roman" w:hAnsi="Times New Roman"/>
          <w:sz w:val="28"/>
          <w:szCs w:val="28"/>
        </w:rPr>
      </w:pPr>
    </w:p>
    <w:p w:rsidR="009E2A53" w:rsidRPr="00FE692F" w:rsidRDefault="009E2A53" w:rsidP="009E2A53">
      <w:pPr>
        <w:spacing w:line="288" w:lineRule="auto"/>
        <w:ind w:left="5103"/>
        <w:rPr>
          <w:rFonts w:ascii="Times New Roman" w:hAnsi="Times New Roman"/>
          <w:sz w:val="28"/>
          <w:szCs w:val="28"/>
        </w:rPr>
      </w:pPr>
    </w:p>
    <w:p w:rsidR="009E2A53" w:rsidRPr="00FE692F" w:rsidRDefault="009E2A53" w:rsidP="009E2A53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FE692F">
        <w:rPr>
          <w:rFonts w:ascii="Times New Roman" w:hAnsi="Times New Roman"/>
          <w:b/>
          <w:sz w:val="28"/>
          <w:szCs w:val="28"/>
        </w:rPr>
        <w:t xml:space="preserve"> </w:t>
      </w:r>
    </w:p>
    <w:p w:rsidR="009E2A53" w:rsidRPr="00FE692F" w:rsidRDefault="009E2A53" w:rsidP="009E2A53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FE692F">
        <w:rPr>
          <w:rFonts w:ascii="Times New Roman" w:hAnsi="Times New Roman"/>
          <w:b/>
          <w:sz w:val="28"/>
          <w:szCs w:val="28"/>
        </w:rPr>
        <w:t>БЛОК-СХЕМА</w:t>
      </w:r>
    </w:p>
    <w:p w:rsidR="009E2A53" w:rsidRPr="00FE692F" w:rsidRDefault="009E2A53" w:rsidP="009E2A53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FE692F">
        <w:rPr>
          <w:rFonts w:ascii="Times New Roman" w:hAnsi="Times New Roman"/>
          <w:b/>
          <w:sz w:val="28"/>
          <w:szCs w:val="28"/>
        </w:rPr>
        <w:t xml:space="preserve">последовательности административных процедур </w:t>
      </w:r>
    </w:p>
    <w:p w:rsidR="009E2A53" w:rsidRPr="00FE692F" w:rsidRDefault="009E2A53" w:rsidP="009E2A53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FE692F">
        <w:rPr>
          <w:rFonts w:ascii="Times New Roman" w:hAnsi="Times New Roman"/>
          <w:b/>
          <w:sz w:val="28"/>
          <w:szCs w:val="28"/>
        </w:rPr>
        <w:t>при предоставлении муниципальной услуги</w:t>
      </w:r>
      <w:r w:rsidRPr="00FE692F">
        <w:rPr>
          <w:rStyle w:val="af"/>
          <w:rFonts w:ascii="Times New Roman" w:hAnsi="Times New Roman"/>
          <w:b/>
          <w:sz w:val="28"/>
          <w:szCs w:val="28"/>
        </w:rPr>
        <w:footnoteReference w:id="2"/>
      </w:r>
      <w:r w:rsidRPr="00FE692F">
        <w:rPr>
          <w:rFonts w:ascii="Times New Roman" w:hAnsi="Times New Roman"/>
          <w:b/>
          <w:sz w:val="28"/>
          <w:szCs w:val="28"/>
        </w:rPr>
        <w:t xml:space="preserve"> </w:t>
      </w:r>
    </w:p>
    <w:p w:rsidR="009E2A53" w:rsidRPr="00FE692F" w:rsidRDefault="009E2A53" w:rsidP="009E2A53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9E2A53" w:rsidRPr="00FE692F" w:rsidRDefault="00B63866" w:rsidP="009E2A53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1035050</wp:posOffset>
                </wp:positionH>
                <wp:positionV relativeFrom="paragraph">
                  <wp:posOffset>169545</wp:posOffset>
                </wp:positionV>
                <wp:extent cx="3879850" cy="911860"/>
                <wp:effectExtent l="0" t="0" r="25400" b="2159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9850" cy="911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C6662" w:rsidRPr="00FE692F" w:rsidRDefault="00EC6662" w:rsidP="009E2A53">
                            <w:pPr>
                              <w:pStyle w:val="ae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FE692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Прием и  регистрация запросов </w:t>
                            </w:r>
                          </w:p>
                          <w:p w:rsidR="00EC6662" w:rsidRPr="00FE692F" w:rsidRDefault="00EC6662" w:rsidP="009E2A53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FE692F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(</w:t>
                            </w:r>
                            <w:r w:rsidR="00250B8C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пункт 3.2.4. настоящего административного регламента</w:t>
                            </w:r>
                            <w:r w:rsidR="00C665CD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50B8C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- 1 календарный день с момента поступления запроса в Уполномоченный орган</w:t>
                            </w:r>
                            <w:r w:rsidRPr="00FE692F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EC6662" w:rsidRDefault="00EC6662" w:rsidP="009E2A53">
                            <w:pPr>
                              <w:pStyle w:val="ae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26" style="position:absolute;left:0;text-align:left;margin-left:81.5pt;margin-top:13.35pt;width:305.5pt;height:71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">
                <v:textbox>
                  <w:txbxContent>
                    <w:p w:rsidR="00EC6662" w:rsidRPr="00FE692F" w:rsidRDefault="00EC6662" w:rsidP="009E2A53">
                      <w:pPr>
                        <w:pStyle w:val="ae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FE692F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Прием и  регистрация запросов </w:t>
                      </w:r>
                    </w:p>
                    <w:p w:rsidR="00EC6662" w:rsidRPr="00FE692F" w:rsidRDefault="00EC6662" w:rsidP="009E2A53"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 w:rsidRPr="00FE692F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(</w:t>
                      </w:r>
                      <w:r w:rsidR="00250B8C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пункт 3.2.4. настоящего административного регламента</w:t>
                      </w:r>
                      <w:r w:rsidR="00C665CD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250B8C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- 1 календарный день с момента поступления запроса в Уполномоченный орган</w:t>
                      </w:r>
                      <w:r w:rsidRPr="00FE692F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)</w:t>
                      </w:r>
                    </w:p>
                    <w:p w:rsidR="00EC6662" w:rsidRDefault="00EC6662" w:rsidP="009E2A53">
                      <w:pPr>
                        <w:pStyle w:val="ae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E2A53" w:rsidRPr="00FE692F" w:rsidRDefault="009E2A53" w:rsidP="009E2A53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9E2A53" w:rsidRPr="00FE692F" w:rsidRDefault="009E2A53" w:rsidP="009E2A53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9E2A53" w:rsidRPr="00FE692F" w:rsidRDefault="009E2A53" w:rsidP="009E2A53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2A53" w:rsidRPr="00FE692F" w:rsidRDefault="009E2A53" w:rsidP="009E2A53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2A53" w:rsidRPr="00FE692F" w:rsidRDefault="00B63866" w:rsidP="009E2A53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3077845</wp:posOffset>
                </wp:positionH>
                <wp:positionV relativeFrom="paragraph">
                  <wp:posOffset>59055</wp:posOffset>
                </wp:positionV>
                <wp:extent cx="635" cy="384810"/>
                <wp:effectExtent l="76200" t="0" r="94615" b="5334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4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0C11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242.35pt;margin-top:4.65pt;width:.05pt;height:30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">
                <v:stroke endarrow="block"/>
              </v:shape>
            </w:pict>
          </mc:Fallback>
        </mc:AlternateContent>
      </w:r>
    </w:p>
    <w:p w:rsidR="009E2A53" w:rsidRPr="00FE692F" w:rsidRDefault="009E2A53" w:rsidP="009E2A53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2A53" w:rsidRPr="00FE692F" w:rsidRDefault="00B63866" w:rsidP="009E2A53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40005</wp:posOffset>
                </wp:positionV>
                <wp:extent cx="3881755" cy="930275"/>
                <wp:effectExtent l="0" t="0" r="23495" b="22225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1755" cy="930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C6662" w:rsidRPr="00FE692F" w:rsidRDefault="00EC6662" w:rsidP="009E2A53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FE692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Исполнение запросов заявителей </w:t>
                            </w:r>
                          </w:p>
                          <w:p w:rsidR="00EC6662" w:rsidRPr="00FE692F" w:rsidRDefault="00EC6662" w:rsidP="009E2A53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FE692F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(</w:t>
                            </w:r>
                            <w:r w:rsidR="00C665CD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пункт 3.3.6 </w:t>
                            </w:r>
                            <w:r w:rsidRPr="00FE692F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 административного регламента</w:t>
                            </w:r>
                            <w:r w:rsidR="00C665CD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 – не более 28 календарных дней</w:t>
                            </w:r>
                            <w:r w:rsidRPr="00FE692F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EC6662" w:rsidRPr="00BA4313" w:rsidRDefault="00EC6662" w:rsidP="009E2A5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7" style="position:absolute;left:0;text-align:left;margin-left:81.35pt;margin-top:3.15pt;width:305.65pt;height:7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">
                <v:textbox>
                  <w:txbxContent>
                    <w:p w:rsidR="00EC6662" w:rsidRPr="00FE692F" w:rsidRDefault="00EC6662" w:rsidP="009E2A53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FE692F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Исполнение запросов заявителей </w:t>
                      </w:r>
                    </w:p>
                    <w:p w:rsidR="00EC6662" w:rsidRPr="00FE692F" w:rsidRDefault="00EC6662" w:rsidP="009E2A53"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 w:rsidRPr="00FE692F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(</w:t>
                      </w:r>
                      <w:r w:rsidR="00C665CD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 xml:space="preserve">пункт 3.3.6 </w:t>
                      </w:r>
                      <w:r w:rsidRPr="00FE692F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 xml:space="preserve"> административного регламента</w:t>
                      </w:r>
                      <w:r w:rsidR="00C665CD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 xml:space="preserve"> – не более 28 календарных дней</w:t>
                      </w:r>
                      <w:r w:rsidRPr="00FE692F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)</w:t>
                      </w:r>
                    </w:p>
                    <w:p w:rsidR="00EC6662" w:rsidRPr="00BA4313" w:rsidRDefault="00EC6662" w:rsidP="009E2A5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E2A53" w:rsidRPr="00FE692F" w:rsidRDefault="009E2A53" w:rsidP="009E2A53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2A53" w:rsidRPr="00FE692F" w:rsidRDefault="009E2A53" w:rsidP="009E2A53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2A53" w:rsidRPr="00FE692F" w:rsidRDefault="009E2A53" w:rsidP="009E2A53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2A53" w:rsidRPr="00FE692F" w:rsidRDefault="009E2A53" w:rsidP="009E2A53">
      <w:pPr>
        <w:rPr>
          <w:rFonts w:ascii="Times New Roman" w:hAnsi="Times New Roman"/>
          <w:szCs w:val="28"/>
        </w:rPr>
      </w:pPr>
    </w:p>
    <w:p w:rsidR="009E2A53" w:rsidRPr="00FE692F" w:rsidRDefault="00B63866" w:rsidP="009E2A53">
      <w:pPr>
        <w:rPr>
          <w:rFonts w:ascii="Times New Roman" w:hAnsi="Times New Roman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78105</wp:posOffset>
                </wp:positionV>
                <wp:extent cx="635" cy="408305"/>
                <wp:effectExtent l="76200" t="0" r="75565" b="4889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8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F35F2" id="AutoShape 13" o:spid="_x0000_s1026" type="#_x0000_t32" style="position:absolute;margin-left:238.2pt;margin-top:6.15pt;width:.05pt;height:32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f5RNQIAAF8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9E2A53" w:rsidRPr="00FE692F" w:rsidRDefault="009E2A53" w:rsidP="009E2A53">
      <w:pPr>
        <w:jc w:val="center"/>
        <w:rPr>
          <w:rFonts w:ascii="Times New Roman" w:hAnsi="Times New Roman"/>
          <w:szCs w:val="28"/>
        </w:rPr>
      </w:pPr>
    </w:p>
    <w:p w:rsidR="009E2A53" w:rsidRPr="00FE692F" w:rsidRDefault="00B63866" w:rsidP="009E2A53">
      <w:pPr>
        <w:rPr>
          <w:rFonts w:ascii="Times New Roman" w:hAnsi="Times New Roman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1035050</wp:posOffset>
                </wp:positionH>
                <wp:positionV relativeFrom="paragraph">
                  <wp:posOffset>150495</wp:posOffset>
                </wp:positionV>
                <wp:extent cx="3881755" cy="930275"/>
                <wp:effectExtent l="0" t="0" r="23495" b="22225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1755" cy="930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65CD" w:rsidRDefault="00EC6662" w:rsidP="00C665CD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FE692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Выдача (направление) подготовленных ответов заявителю </w:t>
                            </w:r>
                          </w:p>
                          <w:p w:rsidR="00EC6662" w:rsidRPr="00C665CD" w:rsidRDefault="00EC6662" w:rsidP="00C665CD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FE692F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пункт</w:t>
                            </w:r>
                            <w:r w:rsidR="00C665CD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 3.4.4.</w:t>
                            </w:r>
                            <w:r w:rsidRPr="00FE692F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 административного регламента </w:t>
                            </w:r>
                            <w:r w:rsidR="00C665CD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– 1 календарный день  со дня подписания документов</w:t>
                            </w:r>
                            <w:r w:rsidRPr="00FE692F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EC6662" w:rsidRPr="00BA4313" w:rsidRDefault="00EC6662" w:rsidP="009E2A5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28" style="position:absolute;margin-left:81.5pt;margin-top:11.85pt;width:305.65pt;height:73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">
                <v:textbox>
                  <w:txbxContent>
                    <w:p w:rsidR="00C665CD" w:rsidRDefault="00EC6662" w:rsidP="00C665CD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FE692F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Выдача (направление) подготовленных ответов заявителю </w:t>
                      </w:r>
                    </w:p>
                    <w:p w:rsidR="00EC6662" w:rsidRPr="00C665CD" w:rsidRDefault="00EC6662" w:rsidP="00C665CD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FE692F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пункт</w:t>
                      </w:r>
                      <w:r w:rsidR="00C665CD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 xml:space="preserve"> 3.4.4.</w:t>
                      </w:r>
                      <w:r w:rsidRPr="00FE692F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 xml:space="preserve"> административного регламента </w:t>
                      </w:r>
                      <w:r w:rsidR="00C665CD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– 1 календарный день  со дня подписания документов</w:t>
                      </w:r>
                      <w:r w:rsidRPr="00FE692F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)</w:t>
                      </w:r>
                    </w:p>
                    <w:p w:rsidR="00EC6662" w:rsidRPr="00BA4313" w:rsidRDefault="00EC6662" w:rsidP="009E2A5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E2A53" w:rsidRPr="00FE692F" w:rsidRDefault="009E2A53" w:rsidP="009E2A53">
      <w:pPr>
        <w:rPr>
          <w:rFonts w:ascii="Times New Roman" w:hAnsi="Times New Roman"/>
          <w:szCs w:val="28"/>
        </w:rPr>
      </w:pPr>
    </w:p>
    <w:p w:rsidR="009E2A53" w:rsidRPr="00FE692F" w:rsidRDefault="009E2A53" w:rsidP="009E2A53">
      <w:pPr>
        <w:jc w:val="center"/>
        <w:rPr>
          <w:rFonts w:ascii="Times New Roman" w:hAnsi="Times New Roman"/>
          <w:szCs w:val="28"/>
        </w:rPr>
      </w:pPr>
    </w:p>
    <w:p w:rsidR="009E2A53" w:rsidRPr="00FE692F" w:rsidRDefault="009E2A53" w:rsidP="009E2A53">
      <w:pPr>
        <w:rPr>
          <w:rFonts w:ascii="Times New Roman" w:hAnsi="Times New Roman"/>
        </w:rPr>
      </w:pPr>
    </w:p>
    <w:p w:rsidR="009E2A53" w:rsidRPr="00FE692F" w:rsidRDefault="009E2A53" w:rsidP="009E2A53">
      <w:pPr>
        <w:rPr>
          <w:rFonts w:ascii="Times New Roman" w:hAnsi="Times New Roman"/>
        </w:rPr>
      </w:pPr>
    </w:p>
    <w:p w:rsidR="009E2A53" w:rsidRPr="00FE692F" w:rsidRDefault="009E2A53" w:rsidP="009E2A53">
      <w:pPr>
        <w:rPr>
          <w:rFonts w:ascii="Times New Roman" w:hAnsi="Times New Roman"/>
        </w:rPr>
      </w:pPr>
    </w:p>
    <w:sectPr w:rsidR="009E2A53" w:rsidRPr="00FE692F" w:rsidSect="009E2A53">
      <w:footerReference w:type="default" r:id="rId15"/>
      <w:pgSz w:w="11906" w:h="16838" w:code="9"/>
      <w:pgMar w:top="567" w:right="850" w:bottom="567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A33" w:rsidRDefault="00990A33" w:rsidP="006B0378">
      <w:pPr>
        <w:spacing w:after="0" w:line="240" w:lineRule="auto"/>
      </w:pPr>
      <w:r>
        <w:separator/>
      </w:r>
    </w:p>
  </w:endnote>
  <w:endnote w:type="continuationSeparator" w:id="0">
    <w:p w:rsidR="00990A33" w:rsidRDefault="00990A33" w:rsidP="006B0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62" w:rsidRDefault="00EC6662" w:rsidP="009E2A53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4261B">
      <w:rPr>
        <w:rStyle w:val="a6"/>
        <w:noProof/>
      </w:rPr>
      <w:t>1</w:t>
    </w:r>
    <w:r>
      <w:rPr>
        <w:rStyle w:val="a6"/>
      </w:rPr>
      <w:fldChar w:fldCharType="end"/>
    </w:r>
  </w:p>
  <w:p w:rsidR="00EC6662" w:rsidRDefault="00EC6662" w:rsidP="009E2A5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62" w:rsidRDefault="00EC6662" w:rsidP="009E2A53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4261B">
      <w:rPr>
        <w:rStyle w:val="a6"/>
        <w:noProof/>
      </w:rPr>
      <w:t>3</w:t>
    </w:r>
    <w:r>
      <w:rPr>
        <w:rStyle w:val="a6"/>
      </w:rPr>
      <w:fldChar w:fldCharType="end"/>
    </w:r>
  </w:p>
  <w:p w:rsidR="00EC6662" w:rsidRDefault="00EC6662" w:rsidP="009E2A5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A33" w:rsidRDefault="00990A33" w:rsidP="006B0378">
      <w:pPr>
        <w:spacing w:after="0" w:line="240" w:lineRule="auto"/>
      </w:pPr>
      <w:r>
        <w:separator/>
      </w:r>
    </w:p>
  </w:footnote>
  <w:footnote w:type="continuationSeparator" w:id="0">
    <w:p w:rsidR="00990A33" w:rsidRDefault="00990A33" w:rsidP="006B0378">
      <w:pPr>
        <w:spacing w:after="0" w:line="240" w:lineRule="auto"/>
      </w:pPr>
      <w:r>
        <w:continuationSeparator/>
      </w:r>
    </w:p>
  </w:footnote>
  <w:footnote w:id="1">
    <w:p w:rsidR="00EC6662" w:rsidRPr="009E2A53" w:rsidRDefault="00EC6662" w:rsidP="00AC4172">
      <w:pPr>
        <w:pStyle w:val="aa"/>
        <w:spacing w:before="0" w:after="0"/>
        <w:jc w:val="both"/>
        <w:rPr>
          <w:sz w:val="22"/>
          <w:szCs w:val="22"/>
        </w:rPr>
      </w:pPr>
    </w:p>
  </w:footnote>
  <w:footnote w:id="2">
    <w:p w:rsidR="00EC6662" w:rsidRPr="00FE692F" w:rsidRDefault="00EC6662" w:rsidP="009E2A53">
      <w:pPr>
        <w:pStyle w:val="ac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D4456"/>
    <w:multiLevelType w:val="multilevel"/>
    <w:tmpl w:val="D46239C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i w:val="0"/>
      </w:rPr>
    </w:lvl>
  </w:abstractNum>
  <w:abstractNum w:abstractNumId="1" w15:restartNumberingAfterBreak="0">
    <w:nsid w:val="3E1F6A99"/>
    <w:multiLevelType w:val="hybridMultilevel"/>
    <w:tmpl w:val="10BEC240"/>
    <w:lvl w:ilvl="0" w:tplc="9A1EFA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866"/>
    <w:rsid w:val="00040A48"/>
    <w:rsid w:val="000D1BFB"/>
    <w:rsid w:val="000D2DA8"/>
    <w:rsid w:val="00181672"/>
    <w:rsid w:val="001F493C"/>
    <w:rsid w:val="00240A70"/>
    <w:rsid w:val="00250B8C"/>
    <w:rsid w:val="00270BCB"/>
    <w:rsid w:val="0029007C"/>
    <w:rsid w:val="002D3ABD"/>
    <w:rsid w:val="002D4C43"/>
    <w:rsid w:val="003147CA"/>
    <w:rsid w:val="00351F42"/>
    <w:rsid w:val="00387856"/>
    <w:rsid w:val="003B4DA1"/>
    <w:rsid w:val="003B790D"/>
    <w:rsid w:val="003E43A7"/>
    <w:rsid w:val="0040042C"/>
    <w:rsid w:val="004075CB"/>
    <w:rsid w:val="00416C8F"/>
    <w:rsid w:val="004935E7"/>
    <w:rsid w:val="004A72AD"/>
    <w:rsid w:val="005506FD"/>
    <w:rsid w:val="005B7FC9"/>
    <w:rsid w:val="005C152C"/>
    <w:rsid w:val="005C2BA1"/>
    <w:rsid w:val="005F43D4"/>
    <w:rsid w:val="00607FA2"/>
    <w:rsid w:val="0066774E"/>
    <w:rsid w:val="006B0378"/>
    <w:rsid w:val="006B393B"/>
    <w:rsid w:val="006B53DC"/>
    <w:rsid w:val="00710C5F"/>
    <w:rsid w:val="007420EB"/>
    <w:rsid w:val="008357A1"/>
    <w:rsid w:val="0087652A"/>
    <w:rsid w:val="00885BC6"/>
    <w:rsid w:val="008861E4"/>
    <w:rsid w:val="00892293"/>
    <w:rsid w:val="008B4C09"/>
    <w:rsid w:val="00904FDD"/>
    <w:rsid w:val="00913797"/>
    <w:rsid w:val="009729EA"/>
    <w:rsid w:val="00990A33"/>
    <w:rsid w:val="00996CA7"/>
    <w:rsid w:val="009A39D6"/>
    <w:rsid w:val="009E2A53"/>
    <w:rsid w:val="00A317B1"/>
    <w:rsid w:val="00AB3C6C"/>
    <w:rsid w:val="00AC4172"/>
    <w:rsid w:val="00B53A85"/>
    <w:rsid w:val="00B63866"/>
    <w:rsid w:val="00B6498E"/>
    <w:rsid w:val="00B6694A"/>
    <w:rsid w:val="00B83090"/>
    <w:rsid w:val="00BB1B6A"/>
    <w:rsid w:val="00C01376"/>
    <w:rsid w:val="00C44F18"/>
    <w:rsid w:val="00C615B3"/>
    <w:rsid w:val="00C665CD"/>
    <w:rsid w:val="00C727DC"/>
    <w:rsid w:val="00C73BBC"/>
    <w:rsid w:val="00D562F4"/>
    <w:rsid w:val="00D869F7"/>
    <w:rsid w:val="00DC0FC1"/>
    <w:rsid w:val="00E26A97"/>
    <w:rsid w:val="00E4261B"/>
    <w:rsid w:val="00E56CBB"/>
    <w:rsid w:val="00E83388"/>
    <w:rsid w:val="00EC6662"/>
    <w:rsid w:val="00EE1818"/>
    <w:rsid w:val="00F3644C"/>
    <w:rsid w:val="00F51092"/>
    <w:rsid w:val="00FE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CF07DD-11A3-4D1B-B543-088D03013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90D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1"/>
    <w:qFormat/>
    <w:rsid w:val="006B0378"/>
    <w:pPr>
      <w:keepNext/>
      <w:tabs>
        <w:tab w:val="num" w:pos="0"/>
      </w:tabs>
      <w:spacing w:before="120" w:after="0" w:line="240" w:lineRule="auto"/>
      <w:jc w:val="center"/>
      <w:outlineLvl w:val="3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uiPriority w:val="9"/>
    <w:semiHidden/>
    <w:rsid w:val="006B0378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rsid w:val="006B03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B03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B037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Hyperlink"/>
    <w:rsid w:val="006B0378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6B0378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6B037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6B037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Нижний колонтитул Знак"/>
    <w:link w:val="a4"/>
    <w:rsid w:val="006B0378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rsid w:val="006B0378"/>
    <w:rPr>
      <w:rFonts w:cs="Times New Roman"/>
    </w:rPr>
  </w:style>
  <w:style w:type="character" w:customStyle="1" w:styleId="41">
    <w:name w:val="Заголовок 4 Знак1"/>
    <w:link w:val="4"/>
    <w:rsid w:val="006B0378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6B037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uiPriority w:val="99"/>
    <w:rsid w:val="006B037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6B0378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link w:val="a7"/>
    <w:uiPriority w:val="99"/>
    <w:semiHidden/>
    <w:rsid w:val="006B0378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нак"/>
    <w:rsid w:val="006B0378"/>
    <w:rPr>
      <w:rFonts w:cs="Times New Roman"/>
      <w:sz w:val="16"/>
      <w:szCs w:val="16"/>
      <w:lang w:val="ru-RU" w:eastAsia="ru-RU"/>
    </w:rPr>
  </w:style>
  <w:style w:type="paragraph" w:styleId="aa">
    <w:name w:val="Normal (Web)"/>
    <w:basedOn w:val="a"/>
    <w:link w:val="ab"/>
    <w:rsid w:val="006B0378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character" w:customStyle="1" w:styleId="ab">
    <w:name w:val="Обычный (веб) Знак"/>
    <w:link w:val="aa"/>
    <w:rsid w:val="006B0378"/>
    <w:rPr>
      <w:rFonts w:ascii="Times New Roman" w:eastAsia="Times New Roman" w:hAnsi="Times New Roman" w:cs="Times New Roman"/>
      <w:sz w:val="24"/>
      <w:szCs w:val="20"/>
    </w:rPr>
  </w:style>
  <w:style w:type="paragraph" w:styleId="ac">
    <w:name w:val="footnote text"/>
    <w:basedOn w:val="a"/>
    <w:link w:val="ad"/>
    <w:semiHidden/>
    <w:rsid w:val="006B037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link w:val="ac"/>
    <w:semiHidden/>
    <w:rsid w:val="006B037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No Spacing"/>
    <w:uiPriority w:val="1"/>
    <w:qFormat/>
    <w:rsid w:val="006B0378"/>
    <w:rPr>
      <w:rFonts w:eastAsia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6B0378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6B0378"/>
    <w:rPr>
      <w:rFonts w:ascii="Times New Roman" w:eastAsia="Times New Roman" w:hAnsi="Times New Roman" w:cs="Times New Roman"/>
      <w:sz w:val="16"/>
      <w:szCs w:val="16"/>
    </w:rPr>
  </w:style>
  <w:style w:type="character" w:customStyle="1" w:styleId="ConsPlusNormal0">
    <w:name w:val="ConsPlusNormal Знак"/>
    <w:link w:val="ConsPlusNormal"/>
    <w:locked/>
    <w:rsid w:val="006B0378"/>
    <w:rPr>
      <w:rFonts w:ascii="Arial" w:eastAsia="Times New Roman" w:hAnsi="Arial" w:cs="Arial"/>
      <w:sz w:val="20"/>
      <w:szCs w:val="20"/>
    </w:rPr>
  </w:style>
  <w:style w:type="character" w:styleId="af">
    <w:name w:val="footnote reference"/>
    <w:uiPriority w:val="99"/>
    <w:semiHidden/>
    <w:unhideWhenUsed/>
    <w:rsid w:val="006B0378"/>
    <w:rPr>
      <w:vertAlign w:val="superscript"/>
    </w:rPr>
  </w:style>
  <w:style w:type="table" w:styleId="af0">
    <w:name w:val="Table Grid"/>
    <w:basedOn w:val="a1"/>
    <w:uiPriority w:val="59"/>
    <w:rsid w:val="00B83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C61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615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9DFCD0BC58F1901188C452263C0976EC7682B8277B42784B22C3A2DEC2AABDAEC9F86746227977ABeCmE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nd=10336DA60F86D63DCDFA8D98ED087F9A&amp;req=doc&amp;base=LAW&amp;n=183496&amp;date=27.03.201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16297AE893B6B7391D086B5E884F35F1831BBEB36328ED641890D3839C58CDA48DB4BE9CEA3D0Fn4e0Q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suslugi35.ru.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rhivi-obnovleniy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D1337-4661-4D2A-BB72-23B3D6D7D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Arhivi-obnovleniy</Template>
  <TotalTime>1</TotalTime>
  <Pages>28</Pages>
  <Words>8515</Words>
  <Characters>48539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56941</CharactersWithSpaces>
  <SharedDoc>false</SharedDoc>
  <HLinks>
    <vt:vector size="48" baseType="variant">
      <vt:variant>
        <vt:i4>7143472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Par428</vt:lpwstr>
      </vt:variant>
      <vt:variant>
        <vt:i4>7143472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Par428</vt:lpwstr>
      </vt:variant>
      <vt:variant>
        <vt:i4>7077991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consultantplus://offline/ref=9DFCD0BC58F1901188C452263C0976EC7682B8277B42784B22C3A2DEC2AABDAEC9F86746227977ABeCmEQ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https://login.consultant.ru/link/?rnd=10336DA60F86D63DCDFA8D98ED087F9A&amp;req=doc&amp;base=LAW&amp;n=183496&amp;date=27.03.2019</vt:lpwstr>
      </vt:variant>
      <vt:variant>
        <vt:lpwstr/>
      </vt:variant>
      <vt:variant>
        <vt:i4>7012454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consultantplus://offline/ref=6516297AE893B6B7391D086B5E884F35F1831BBEB36328ED641890D3839C58CDA48DB4BE9CEA3D0Fn4e0Q</vt:lpwstr>
      </vt:variant>
      <vt:variant>
        <vt:lpwstr/>
      </vt:variant>
      <vt:variant>
        <vt:i4>4587595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https://login.consultant.ru/link/?rnd=9083CD400C588EB41694BA827D5E85FE&amp;req=doc&amp;base=LAW&amp;n=303658&amp;dst=290&amp;fld=134&amp;date=17.03.2019</vt:lpwstr>
      </vt:variant>
      <vt:variant>
        <vt:lpwstr/>
      </vt:variant>
      <vt:variant>
        <vt:i4>4653138</vt:i4>
      </vt:variant>
      <vt:variant>
        <vt:i4>3</vt:i4>
      </vt:variant>
      <vt:variant>
        <vt:i4>0</vt:i4>
      </vt:variant>
      <vt:variant>
        <vt:i4>5</vt:i4>
      </vt:variant>
      <vt:variant>
        <vt:lpwstr>https://gosuslugi35.ru./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US43</cp:lastModifiedBy>
  <cp:revision>2</cp:revision>
  <cp:lastPrinted>2021-02-04T05:32:00Z</cp:lastPrinted>
  <dcterms:created xsi:type="dcterms:W3CDTF">2021-02-08T08:25:00Z</dcterms:created>
  <dcterms:modified xsi:type="dcterms:W3CDTF">2021-02-08T08:25:00Z</dcterms:modified>
</cp:coreProperties>
</file>