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10A" w:rsidRPr="0048219D" w:rsidRDefault="00C733C6" w:rsidP="00D9610A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D9610A" w:rsidRPr="0048219D" w:rsidRDefault="00D9610A" w:rsidP="00D9610A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19D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C733C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482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7B8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8219D">
        <w:rPr>
          <w:rFonts w:ascii="Times New Roman" w:eastAsia="Times New Roman" w:hAnsi="Times New Roman"/>
          <w:sz w:val="28"/>
          <w:szCs w:val="28"/>
          <w:lang w:eastAsia="ru-RU"/>
        </w:rPr>
        <w:t>онтрольно-счетной</w:t>
      </w:r>
    </w:p>
    <w:p w:rsidR="00D9610A" w:rsidRDefault="00D9610A" w:rsidP="00D9610A">
      <w:pPr>
        <w:spacing w:after="0" w:line="240" w:lineRule="auto"/>
        <w:ind w:left="4536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219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  <w:r w:rsidR="00797B87">
        <w:rPr>
          <w:rFonts w:ascii="Times New Roman" w:eastAsia="Times New Roman" w:hAnsi="Times New Roman"/>
          <w:sz w:val="28"/>
          <w:szCs w:val="28"/>
          <w:lang w:eastAsia="ru-RU"/>
        </w:rPr>
        <w:t>Харовского</w:t>
      </w:r>
      <w:r w:rsidRPr="0048219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от </w:t>
      </w:r>
      <w:r w:rsidR="00035406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8B2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3E9A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48219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C3E9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8219D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2B09D7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482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31D">
        <w:rPr>
          <w:rFonts w:ascii="Times New Roman" w:eastAsia="Times New Roman" w:hAnsi="Times New Roman"/>
          <w:sz w:val="28"/>
          <w:szCs w:val="28"/>
          <w:lang w:eastAsia="ru-RU"/>
        </w:rPr>
        <w:t>№ 2</w:t>
      </w:r>
      <w:r w:rsidR="007B5993">
        <w:rPr>
          <w:rFonts w:ascii="Times New Roman" w:eastAsia="Times New Roman" w:hAnsi="Times New Roman"/>
          <w:sz w:val="28"/>
          <w:szCs w:val="28"/>
          <w:lang w:eastAsia="ru-RU"/>
        </w:rPr>
        <w:t xml:space="preserve"> о/д</w:t>
      </w:r>
      <w:r w:rsidRPr="00D961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9610A" w:rsidRDefault="00D9610A" w:rsidP="00D9610A">
      <w:pPr>
        <w:spacing w:after="0" w:line="240" w:lineRule="auto"/>
        <w:ind w:left="4536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610A" w:rsidRDefault="00D9610A" w:rsidP="00D9610A">
      <w:pPr>
        <w:spacing w:after="0" w:line="240" w:lineRule="auto"/>
        <w:ind w:left="4536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610A" w:rsidRDefault="00D9610A" w:rsidP="00D9610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10A">
        <w:rPr>
          <w:rFonts w:ascii="Times New Roman" w:hAnsi="Times New Roman"/>
          <w:b/>
          <w:sz w:val="28"/>
          <w:szCs w:val="28"/>
        </w:rPr>
        <w:t>Политик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D9610A" w:rsidRDefault="00797B87" w:rsidP="00D9610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D9610A" w:rsidRPr="00D9610A">
        <w:rPr>
          <w:rFonts w:ascii="Times New Roman" w:hAnsi="Times New Roman"/>
          <w:b/>
          <w:sz w:val="28"/>
          <w:szCs w:val="28"/>
        </w:rPr>
        <w:t xml:space="preserve">онтрольно-счетной комиссии </w:t>
      </w:r>
      <w:r>
        <w:rPr>
          <w:rFonts w:ascii="Times New Roman" w:hAnsi="Times New Roman"/>
          <w:b/>
          <w:sz w:val="28"/>
          <w:szCs w:val="28"/>
        </w:rPr>
        <w:t>Харовского</w:t>
      </w:r>
      <w:r w:rsidR="0048219D">
        <w:rPr>
          <w:rFonts w:ascii="Times New Roman" w:hAnsi="Times New Roman"/>
          <w:b/>
          <w:sz w:val="28"/>
          <w:szCs w:val="28"/>
        </w:rPr>
        <w:t xml:space="preserve"> </w:t>
      </w:r>
      <w:r w:rsidR="00D9610A" w:rsidRPr="00D9610A">
        <w:rPr>
          <w:rFonts w:ascii="Times New Roman" w:hAnsi="Times New Roman"/>
          <w:b/>
          <w:sz w:val="28"/>
          <w:szCs w:val="28"/>
        </w:rPr>
        <w:t xml:space="preserve">муниципального округа в отношении обработки персональных данных </w:t>
      </w:r>
    </w:p>
    <w:p w:rsidR="00532894" w:rsidRPr="00877625" w:rsidRDefault="00532894" w:rsidP="0053289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762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 Общие положения</w:t>
      </w:r>
    </w:p>
    <w:p w:rsidR="00D9610A" w:rsidRPr="00D9610A" w:rsidRDefault="00532894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76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</w:t>
      </w:r>
      <w:r w:rsidR="00D9610A"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Политика </w:t>
      </w:r>
      <w:r w:rsidR="00797B87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D9610A"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онтрольно-счетной </w:t>
      </w:r>
      <w:r w:rsidR="00725B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комиссии </w:t>
      </w:r>
      <w:r w:rsidR="00797B87">
        <w:rPr>
          <w:rFonts w:ascii="Times New Roman" w:hAnsi="Times New Roman"/>
          <w:color w:val="000000"/>
          <w:sz w:val="28"/>
          <w:szCs w:val="28"/>
          <w:lang w:eastAsia="ru-RU"/>
        </w:rPr>
        <w:t>Харовского</w:t>
      </w:r>
      <w:r w:rsidR="004821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25B23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округа</w:t>
      </w:r>
      <w:r w:rsidR="00D9610A"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</w:t>
      </w:r>
      <w:r w:rsidR="00725B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КСК округа</w:t>
      </w:r>
      <w:r w:rsidR="00D9610A" w:rsidRPr="00D9610A">
        <w:rPr>
          <w:rFonts w:ascii="Times New Roman" w:hAnsi="Times New Roman"/>
          <w:color w:val="000000"/>
          <w:sz w:val="28"/>
          <w:szCs w:val="28"/>
          <w:lang w:eastAsia="ru-RU"/>
        </w:rPr>
        <w:t>, Оператор) в отношении обработки персональных данных (далее -</w:t>
      </w:r>
      <w:r w:rsidR="00797B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9610A"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Политика) разработана во исполнение требований п. 2 ч. 1 ст. 18.1 Федерального</w:t>
      </w:r>
      <w:r w:rsidR="00725B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9610A" w:rsidRPr="00D9610A">
        <w:rPr>
          <w:rFonts w:ascii="Times New Roman" w:hAnsi="Times New Roman"/>
          <w:color w:val="000000"/>
          <w:sz w:val="28"/>
          <w:szCs w:val="28"/>
          <w:lang w:eastAsia="ru-RU"/>
        </w:rPr>
        <w:t>закона от 27.07.2006 №152-ФЗ «О персональных данных» (далее - Закон о</w:t>
      </w:r>
      <w:r w:rsidR="00725B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9610A"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персональных данных) в целях обеспечения защиты прав и свобод человека и</w:t>
      </w:r>
      <w:r w:rsidR="00725B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9610A" w:rsidRPr="00D9610A">
        <w:rPr>
          <w:rFonts w:ascii="Times New Roman" w:hAnsi="Times New Roman"/>
          <w:color w:val="000000"/>
          <w:sz w:val="28"/>
          <w:szCs w:val="28"/>
          <w:lang w:eastAsia="ru-RU"/>
        </w:rPr>
        <w:t>гражданина при обработке его персональных данных, в том числе защиты прав на</w:t>
      </w:r>
      <w:r w:rsidR="00725B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9610A" w:rsidRPr="00D9610A">
        <w:rPr>
          <w:rFonts w:ascii="Times New Roman" w:hAnsi="Times New Roman"/>
          <w:color w:val="000000"/>
          <w:sz w:val="28"/>
          <w:szCs w:val="28"/>
          <w:lang w:eastAsia="ru-RU"/>
        </w:rPr>
        <w:t>неприкосновенность частной жизни, личную и семейную тайну.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1.2. Политика действует в отношении всех персональных данных, которые</w:t>
      </w:r>
      <w:r w:rsidR="00725B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обрабатывает </w:t>
      </w:r>
      <w:r w:rsidR="00725B23">
        <w:rPr>
          <w:rFonts w:ascii="Times New Roman" w:hAnsi="Times New Roman"/>
          <w:color w:val="000000"/>
          <w:sz w:val="28"/>
          <w:szCs w:val="28"/>
          <w:lang w:eastAsia="ru-RU"/>
        </w:rPr>
        <w:t>КСК округа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Оператор).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1.3. Политика распространяется на отношения в области обработки персональных</w:t>
      </w:r>
      <w:r w:rsidR="00725B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данных, возникшие у Оператора как до, так и после утверждения настоящей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Политики.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1.4. Во исполнение требований ч. 2 ст. 18.1 Закона о персональных данных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настоящая Политика публикуется в свободном доступе в информационно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телекоммуникационной сети Интернет на сайте Оператора.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1.5. Понятия, связанные с обработкой персональных данных, используются в том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значении, в котором они приведены в статье 3 Закона о персональных данных.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1.6. Основные права и обязанности Оператора.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1.6.1. Оператор имеет право: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1) самостоятельно определять состав и перечень мер, необходимых и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достаточных для обеспечения выполнения обязанностей, предусмотренных Законом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о персональных данных и принятыми в соответствии с ним нормативными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правовыми актами, если иное не предусмотрено Законом о персональных данных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или другими федеральными законами;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2) поручить обработку персональных данных другому лицу с согласия субъекта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персональных данных, если иное не предусмотрено федеральным законом, на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основании заключаемого с этим лицом договора. Лицо, осуществляющее обработку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персональных данных по поручению Оператора, обязано соблюдать принципы и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правила обработки персональных данных, предусмотренные Законом о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персональных данных;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3) в случае отзыва субъектом персональных данных согласия на обработку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персональных данных Оператор вправе продолжить обработку персональных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данных без согласия субъекта персональных данных при наличии оснований,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указанных в Законе о персональных данных или иных Федеральных законах.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1.6.2. Оператор обязан: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1) организовывать и осуществлять обработку персональных данных в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 с требованиями Закона о персональных данных;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2) отвечать на обращения и запросы субъектов персональных данных и их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законных представителей в соответствии с требованиями Закона о персональных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данных;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3) сообщать в уполномоченный орган по защите прав субъектов персональных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данных по запросу этого органа необходимую информацию в течение десяти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рабочих дней с даты получения такого запроса. Указанный срок может быть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продлен, но не более чем на пять рабочих дней в случае направления оператором в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адрес уполномоченного органа по защите прав субъектов персональных данных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мотивированного уведомления с указанием причин продления срока предоставления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запрашиваемой информации.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1.7. Основные права субъекта персональных данных.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1.7.1. Субъект персональных данных имеет право: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1) получать информацию, касающуюся обработки его персональных данных, за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исключением случаев, предусмотренных федеральными законами;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2) требовать от оператора уточнения его персональных данных, их блокирования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или уничтожения в случае, если персональные данные являются неполными,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устаревшими, неточными, незаконно полученными или не являются необходимыми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для заявленной цели обработки, а также принимать предусмотренные законом меры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по защите своих прав;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обжаловать в </w:t>
      </w:r>
      <w:proofErr w:type="spellStart"/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Роскомнадзоре</w:t>
      </w:r>
      <w:proofErr w:type="spellEnd"/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в судебном порядке неправомерные действия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или бездействия Оператора при обработке его персональных данных.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E9A">
        <w:rPr>
          <w:rFonts w:ascii="Times New Roman" w:hAnsi="Times New Roman"/>
          <w:color w:val="000000"/>
          <w:sz w:val="28"/>
          <w:szCs w:val="28"/>
          <w:lang w:eastAsia="ru-RU"/>
        </w:rPr>
        <w:t>1.8. Контроль за исполнением требований настоящей Политики осуществляется</w:t>
      </w:r>
      <w:r w:rsidR="00F518F5" w:rsidRPr="000C3E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3E9A"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уполномоченным лицом, ответственным за организацию обработки персональных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данных у Оператора.</w:t>
      </w:r>
    </w:p>
    <w:p w:rsidR="00532894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1.9. Ответственность за нарушение требований законодательства Российской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F2127">
        <w:rPr>
          <w:rFonts w:ascii="Times New Roman" w:hAnsi="Times New Roman"/>
          <w:color w:val="000000"/>
          <w:sz w:val="28"/>
          <w:szCs w:val="28"/>
          <w:lang w:eastAsia="ru-RU"/>
        </w:rPr>
        <w:t>Федерации и нормативных актов КСК округа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сфере обработки и защиты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персональных данных определяется в соответствии с законодательством Российской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Федерации</w:t>
      </w:r>
      <w:r w:rsidR="0053289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9610A" w:rsidRPr="00F518F5" w:rsidRDefault="00D9610A" w:rsidP="00F518F5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518F5">
        <w:rPr>
          <w:rFonts w:ascii="Times New Roman" w:hAnsi="Times New Roman"/>
          <w:b/>
          <w:color w:val="000000"/>
          <w:sz w:val="28"/>
          <w:szCs w:val="28"/>
          <w:lang w:eastAsia="ru-RU"/>
        </w:rPr>
        <w:t>2. Цели обработки персональных данных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2.1. Обработка персональных данных ограничивается достижением конкретных,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заранее определенных и законных целей. Не допускается обработка персональных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данных, несовместимая с целями сбора персональных данных.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2.2. Обработке подлежат только персональные данные, которые отвечают целям их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обработки.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2.3. Обработка Оператором персональных данных осуществляется в следующих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целях: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обеспечения задач кадровой работы, в том числе кадрового учета,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делопроизводства, содействия в осуществлении служебной (трудовой)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деятельности, обучения и должностного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роста, учета результатов исполнения должностных обязанностей, обеспечения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личной безопасности субъектов персональных данных, обеспечения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установленных законодательством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Российской Федерации условий труда,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гарантий и компенсаций, осуществления гражданско-правовых, договорных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отношений, реализации полномочий </w:t>
      </w:r>
      <w:r w:rsidR="008F2127">
        <w:rPr>
          <w:rFonts w:ascii="Times New Roman" w:hAnsi="Times New Roman"/>
          <w:color w:val="000000"/>
          <w:sz w:val="28"/>
          <w:szCs w:val="28"/>
          <w:lang w:eastAsia="ru-RU"/>
        </w:rPr>
        <w:t>КСК округа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, ведения бухгалтерского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учета, осуществления пропускного режима, а также в целях противодействия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коррупции.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2.4. Обработка персональных данных работников может осуществляться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исключительно в целях обеспечения соблюдения законов и иных нормативных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правовых актов.</w:t>
      </w:r>
    </w:p>
    <w:p w:rsidR="00D9610A" w:rsidRPr="00F518F5" w:rsidRDefault="00D9610A" w:rsidP="00F518F5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518F5">
        <w:rPr>
          <w:rFonts w:ascii="Times New Roman" w:hAnsi="Times New Roman"/>
          <w:b/>
          <w:color w:val="000000"/>
          <w:sz w:val="28"/>
          <w:szCs w:val="28"/>
          <w:lang w:eastAsia="ru-RU"/>
        </w:rPr>
        <w:t>3. Правовые основания обработки персональных данных</w:t>
      </w:r>
    </w:p>
    <w:p w:rsidR="00D9610A" w:rsidRPr="00D9610A" w:rsidRDefault="00D9610A" w:rsidP="008F2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3.1. Правовым основанием обработки персональных данных является совокупность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нормативных правовых актов, во исполнение которых и в соответствии с которыми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Оператор осуществляет обработку персональных данных, в том числе:</w:t>
      </w:r>
      <w:r w:rsidR="008F21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F2127" w:rsidRPr="008F21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Конституцией Российской Федерации, Федеральными законами от 27.07.2006 № 152-ФЗ «О персональных данных», от 27.07.2006 № 149-ФЗ «Об информации, информационных технологиях и о защите информации, от 02.03.2007 № 25-ФЗ  «О муниципальной службе в Российской Федерации», от 02.05.2006 № 59-ФЗ  «О порядке рассмотрения обращений граждан Российской Федерации», от 06.10.2003 № 131-ФЗ «Об общих принципах организации местного самоуправления в Российской Федерации», Трудовым кодексом Российской Федерации, постановлениями Правительства Российской Федерации, Уставом </w:t>
      </w:r>
      <w:r w:rsidR="00797B87">
        <w:rPr>
          <w:rFonts w:ascii="Times New Roman" w:hAnsi="Times New Roman"/>
          <w:color w:val="000000"/>
          <w:sz w:val="28"/>
          <w:szCs w:val="28"/>
          <w:lang w:eastAsia="ru-RU"/>
        </w:rPr>
        <w:t>Харовского</w:t>
      </w:r>
      <w:r w:rsidR="008F2127" w:rsidRPr="008F21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округа Вологодской области</w:t>
      </w:r>
      <w:r w:rsidR="008F21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F2127" w:rsidRPr="008F2127">
        <w:rPr>
          <w:rFonts w:ascii="Times New Roman" w:hAnsi="Times New Roman"/>
          <w:color w:val="000000"/>
          <w:sz w:val="28"/>
          <w:szCs w:val="28"/>
          <w:lang w:eastAsia="ru-RU"/>
        </w:rPr>
        <w:t>и муниципальными правовыми актами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3.2. Правовым основанием обработки персональных данных также являются: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− договоры и </w:t>
      </w:r>
      <w:r w:rsidR="008F212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муниципальные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контракты, заключаемые между Оператором и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субъектами персональных данных;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согласие субъектов персональных данных на обработку их персональных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данных.</w:t>
      </w:r>
    </w:p>
    <w:p w:rsidR="00D9610A" w:rsidRPr="002D0FFF" w:rsidRDefault="00D9610A" w:rsidP="002D0FFF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D0FFF">
        <w:rPr>
          <w:rFonts w:ascii="Times New Roman" w:hAnsi="Times New Roman"/>
          <w:b/>
          <w:color w:val="000000"/>
          <w:sz w:val="28"/>
          <w:szCs w:val="28"/>
          <w:lang w:eastAsia="ru-RU"/>
        </w:rPr>
        <w:t>4. Объем и категории обрабатываемых персональных данных,</w:t>
      </w:r>
      <w:r w:rsidR="00F518F5" w:rsidRPr="002D0F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D0FFF">
        <w:rPr>
          <w:rFonts w:ascii="Times New Roman" w:hAnsi="Times New Roman"/>
          <w:b/>
          <w:color w:val="000000"/>
          <w:sz w:val="28"/>
          <w:szCs w:val="28"/>
          <w:lang w:eastAsia="ru-RU"/>
        </w:rPr>
        <w:t>категории субъектов персональных данных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4.1. Содержание и объем обрабатываемых персональных данных должны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соответствовать заявленным целям обработки, предусмотренным в разд</w:t>
      </w:r>
      <w:r w:rsidR="002D0FFF">
        <w:rPr>
          <w:rFonts w:ascii="Times New Roman" w:hAnsi="Times New Roman"/>
          <w:color w:val="000000"/>
          <w:sz w:val="28"/>
          <w:szCs w:val="28"/>
          <w:lang w:eastAsia="ru-RU"/>
        </w:rPr>
        <w:t>еле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настоящей Политики. Обрабатываемые персональные данные не должны быть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избыточными по отношению к заявленным целям их обработки.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4.2. Оператор может обрабатывать персональные данные следующих категорий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субъектов персональных данных:</w:t>
      </w:r>
    </w:p>
    <w:p w:rsidR="00D9610A" w:rsidRPr="00D9610A" w:rsidRDefault="00797B87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4.2.1. Г</w:t>
      </w:r>
      <w:r w:rsidR="00D9610A"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раждане, претендующие на замещение должностей </w:t>
      </w:r>
      <w:r w:rsidR="008F212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</w:t>
      </w:r>
      <w:r w:rsidR="00D9610A"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службы Оператора: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фамилия, имя, отчество (при наличии);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пол;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гражданство;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дата и место рождения;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контактные данные;</w:t>
      </w:r>
    </w:p>
    <w:p w:rsidR="002D0FFF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сведения об образовании, опыте работы, квалификации;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− иные персональные данные, сообщаемые кандидатами в анкете и иных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документах, представляемых для участия в конкурсе на вакантные должности и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включение в кадровый резерв или в кадровом отборе.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4.2.2. Работники и бывшие работники Оператора (лица, замещающие (замещавшие)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F212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муниципальные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должности и должности </w:t>
      </w:r>
      <w:r w:rsidR="008F212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 службы в КСК округа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также лица, замещающие (замещавшие) в </w:t>
      </w:r>
      <w:r w:rsidR="008F2127">
        <w:rPr>
          <w:rFonts w:ascii="Times New Roman" w:hAnsi="Times New Roman"/>
          <w:color w:val="000000"/>
          <w:sz w:val="28"/>
          <w:szCs w:val="28"/>
          <w:lang w:eastAsia="ru-RU"/>
        </w:rPr>
        <w:t>КСК округа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должности,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отнесенные к должностям </w:t>
      </w:r>
      <w:r w:rsidR="008F212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службы):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фамилия, имя, отчество (при наличии);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пол;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гражданство;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дата и место рождения;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изображение (фотография);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паспортные данные;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адрес регистрации по месту жительства;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адрес фактического проживания;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контактные данные;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индивидуальный номер налогоплательщика;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страховой номер индивидуального лицевого счета (СНИЛС);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сведения об образовании, квалификации, профессиональной подготовке и</w:t>
      </w:r>
      <w:r w:rsidR="008633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повышении квалификации;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семейное положение, наличие детей, родственные связи;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сведения о трудовой деятельности, в том числе наличие поощрений,</w:t>
      </w:r>
      <w:r w:rsidR="008633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награждений и (или) дисциплинарных взысканий;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данные о регистрации и расторжении брака;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сведения о воинском учете;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сведения о судимости;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сведения о состоянии здоровья;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сведения о доходах, расходах и имуществе, представляемые лицами,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включенными в перечень лиц, обязанных предоставлять данные сведения в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63339">
        <w:rPr>
          <w:rFonts w:ascii="Times New Roman" w:hAnsi="Times New Roman"/>
          <w:color w:val="000000"/>
          <w:sz w:val="28"/>
          <w:szCs w:val="28"/>
          <w:lang w:eastAsia="ru-RU"/>
        </w:rPr>
        <w:t>КСК округа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, на себя, а также на членов своей семьи;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сведения о прохождении аттестации;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сведения о расчетном счете в кредитно-финансовой организации;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иные персональные данные, предоставляемые работниками в соответствии с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требованиями законодательства о </w:t>
      </w:r>
      <w:r w:rsidR="00863339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службе,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трудового и пенсионного законодательства.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4.2.3. Лица, состоящие в родстве (свойстве) с субъектами персональных данных,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указанными в </w:t>
      </w:r>
      <w:proofErr w:type="spellStart"/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пп</w:t>
      </w:r>
      <w:proofErr w:type="spellEnd"/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4.2.1 и </w:t>
      </w:r>
      <w:proofErr w:type="gramStart"/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4.2.2.:</w:t>
      </w:r>
      <w:proofErr w:type="gramEnd"/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фамилия, имя, отчество (при наличии);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степень родства;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год рождения;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иные персональные данные, предоставляемые работниками в соответствии с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требованиями законодательства о </w:t>
      </w:r>
      <w:r w:rsidR="00863339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службе и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трудового законодательства.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4.2.4 Контрагенты Оператора (физические лица - представители/работники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контрагентов Оператора и юридические лица):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фамилия, имя, отчество;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дата и место рождения;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− паспортные данные;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адрес регистрации по месту жительства;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контактные данные;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замещаемая должность;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индивидуальный номер налогоплательщика;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номер расчетного счета;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</w:t>
      </w:r>
      <w:r w:rsidR="00466C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ные персональные данные, предоставляемые контрагентами (физическими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лицами), необходимые для заключения и исполнения договоров и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63339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муниципальных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контрактов.</w:t>
      </w:r>
    </w:p>
    <w:p w:rsidR="00D9610A" w:rsidRPr="00D9610A" w:rsidRDefault="00466C02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4.2.5. Г</w:t>
      </w:r>
      <w:r w:rsidR="00D9610A"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раждане, обратившиеся в </w:t>
      </w:r>
      <w:r w:rsidR="00863339">
        <w:rPr>
          <w:rFonts w:ascii="Times New Roman" w:hAnsi="Times New Roman"/>
          <w:color w:val="000000"/>
          <w:sz w:val="28"/>
          <w:szCs w:val="28"/>
          <w:lang w:eastAsia="ru-RU"/>
        </w:rPr>
        <w:t>КСК округа</w:t>
      </w:r>
      <w:r w:rsidR="00D9610A"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Федеральным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9610A" w:rsidRPr="00D9610A">
        <w:rPr>
          <w:rFonts w:ascii="Times New Roman" w:hAnsi="Times New Roman"/>
          <w:color w:val="000000"/>
          <w:sz w:val="28"/>
          <w:szCs w:val="28"/>
          <w:lang w:eastAsia="ru-RU"/>
        </w:rPr>
        <w:t>законом от 2 мая 2006 г.</w:t>
      </w:r>
      <w:r w:rsidR="008633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="00D9610A"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59-ФЗ «О порядке рассмотрения обращений граждан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9610A" w:rsidRPr="00D9610A">
        <w:rPr>
          <w:rFonts w:ascii="Times New Roman" w:hAnsi="Times New Roman"/>
          <w:color w:val="000000"/>
          <w:sz w:val="28"/>
          <w:szCs w:val="28"/>
          <w:lang w:eastAsia="ru-RU"/>
        </w:rPr>
        <w:t>Российской Федерации».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фамилия, имя, отчество (при наличии);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адрес для корреспонденции;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адрес электронной почты (при наличии);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иные персональные данные, указанные в обращении, а также ставшие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известными в ходе личного приема или в процессе рассмотрения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поступившего обращения.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Передача (распространение, предоставление) и использование персональных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данных граждан осуществляются в случаях и в порядке, предусмотренных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законодательством Российской Федерации.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4.2.6. Иные субъекты, персональные данные которых обрабатываются Оператором в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целях реализации полномочий по осуществлению внешнего государственного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финансового контроля</w:t>
      </w:r>
      <w:r w:rsidR="00466C0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фамилия, имя, отчество (при наличии);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паспортные данные;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контактные данные;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замещаемая должность;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иные персональные данные, которые отвечают указанной цели обработки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персональных данных.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4.3. Обработка Оператором биометрических персональных данных (сведений,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которые характеризуют физиологические и биологические особенности человека, на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основании которых можно установить его личность) осуществляется в соответствии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с законодательством Российской Федерации.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4.4. Оператором не осуществляется обработка специальных категорий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персональных данных, касающихся расовой, национальной принадлежности,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политических взглядов, религиозных или философских убеждений, состояния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здоровья, интимной жизни, за исключением случаев, предусмотренных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законодательством РФ.</w:t>
      </w:r>
    </w:p>
    <w:p w:rsidR="00D9610A" w:rsidRPr="00F518F5" w:rsidRDefault="00D9610A" w:rsidP="00F518F5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518F5">
        <w:rPr>
          <w:rFonts w:ascii="Times New Roman" w:hAnsi="Times New Roman"/>
          <w:b/>
          <w:color w:val="000000"/>
          <w:sz w:val="28"/>
          <w:szCs w:val="28"/>
          <w:lang w:eastAsia="ru-RU"/>
        </w:rPr>
        <w:t>5. Порядок, условия и сроки обработки персональных данных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5.1. Обработка персональных данных осуществляется Оператором в соответствии с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требованиями законодательства Российской Федерации.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5.1.1. Обработка персональных данных должна осуществляться с соблюдением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принципов и правил, предусмотренных Федеральным законом «О персональных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данных» и настоящей Политикой. Обработка персональных данных допускается в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следующих случаях: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обработка осуществляется с согласия субъекта персональных данных на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обработку его персональных данных;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- обработка необходима для достижения целей, предусмотренных законом, для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осуществления и выполнения возложенных законодательством на Оператора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функций, полномочий и обязанностей;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- обработка осуществляется в связи с участием представителей Оператора в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судопроизводстве;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- обработка персональных данных необходима для исполнения судебного акта,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акта другого органа или должностного лица, подлежащих исполнению в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 с законодательством Российской Федерации об исполнительном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- обработка персональных данных необходима для исполнения договора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(контракта), стороной которого либо выгодоприобретателем или </w:t>
      </w:r>
      <w:proofErr w:type="gramStart"/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поручителем</w:t>
      </w:r>
      <w:proofErr w:type="gramEnd"/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которому является субъект персональных данных, а также для заключения договора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(контракта) по инициативе субъекта персональных данных или договора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(контракта), по которому субъект персональных данных будет являться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выгодоприобретателем или поручителем;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- обработка данных необходима для защиты жизни, здоровья или иных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жизненно важных интересов субъекта персональных данных, если получение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согласия субъекта персональных данных невозможно;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- обработка персональных данных необходима для осуществления прав и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законных интересов Оператора либо для достижения общественно значимых целей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при условии, что при этом не нарушаются права и свободы субъекта персональных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данных;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- осуществляется обработка персональных данных, подлежащих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опубликованию или обязательному раскрытию в соответствии с федеральным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законом.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5.2. Обработка персональных данных осуществляется с согласия субъектов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персональных данных на обработку их персональных данных, а также без такового в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случаях, предусмотренных законодательством Российской Федерации.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5.3. Оператор осуществляет как автоматизированную, так и неавтоматизированную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обработку персональных данных.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5.4. К обработке персональных данных допускаются работники Оператора, перечень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должно</w:t>
      </w:r>
      <w:r w:rsidR="00C12D1B">
        <w:rPr>
          <w:rFonts w:ascii="Times New Roman" w:hAnsi="Times New Roman"/>
          <w:color w:val="000000"/>
          <w:sz w:val="28"/>
          <w:szCs w:val="28"/>
          <w:lang w:eastAsia="ru-RU"/>
        </w:rPr>
        <w:t>стей которых закреплен приказом КСК округа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5.5. Обработка персональных данных осуществляется путем: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- получения оригиналов необходимых документов;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- копирования оригиналов документов;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- внесения сведений в учетные формы (на бумажных и электронных носителях);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- формирования персональных данных в ходе кадровой работы;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внесения персональных данных в информационные системы </w:t>
      </w:r>
      <w:r w:rsidR="00C12D1B">
        <w:rPr>
          <w:rFonts w:ascii="Times New Roman" w:hAnsi="Times New Roman"/>
          <w:color w:val="000000"/>
          <w:sz w:val="28"/>
          <w:szCs w:val="28"/>
          <w:lang w:eastAsia="ru-RU"/>
        </w:rPr>
        <w:t>КСК округа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C12D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используемые в целях кадровой работы.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Сбор (получение), запись, систематизация, накопление и уточнение (обновление,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изменение) персональных данных осуществляется путем получения персональных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данных непосредственно от субъектов персональных данных.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5.6. Не допускается раскрытие третьим лицам и распространение персональных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данных без согласия субъекта персональных данных, если иное не предусмотрено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федеральным законом. Согласие на обработку персональных данных, разрешенных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субъектом персональных данных для распространения, оформляется отдельно от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иных согласий субъекта персональных данных на обработку его персональных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данных.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5.7. Передача персональных данных органам дознания и следствия, в Федеральную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налоговую службу, Пенсионный фонд Российской Федерации, Фонд социального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страхования и другие уполномоченные органы исполнительной власти и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 осуществляется в соответствии с требованиями законодательства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Российской Федерации.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5.8. При сборе персональных данных Оператор обеспечивает запись,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систематизацию, накопление, хранение, уточнение (обновление, изменение),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извлечение, использование, доступ, блокирование, удаление, уничтожение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персональных данных.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5.9. Сроки обработки персональных данных в </w:t>
      </w:r>
      <w:r w:rsidR="00C12D1B">
        <w:rPr>
          <w:rFonts w:ascii="Times New Roman" w:hAnsi="Times New Roman"/>
          <w:color w:val="000000"/>
          <w:sz w:val="28"/>
          <w:szCs w:val="28"/>
          <w:lang w:eastAsia="ru-RU"/>
        </w:rPr>
        <w:t>КСК округа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определяются в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 с Федеральным законом «О персональных данных».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5.10. Обработка персональных данных субъектов персональных данных, указанных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в пункте 4.2.2. настоящей Политики, осуществляется в течение всего периода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прохождения ими </w:t>
      </w:r>
      <w:r w:rsidR="00C12D1B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службы или их работы.</w:t>
      </w:r>
    </w:p>
    <w:p w:rsidR="00D9610A" w:rsidRPr="00C12D1B" w:rsidRDefault="00D9610A" w:rsidP="00C12D1B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12D1B">
        <w:rPr>
          <w:rFonts w:ascii="Times New Roman" w:hAnsi="Times New Roman"/>
          <w:b/>
          <w:color w:val="000000"/>
          <w:sz w:val="28"/>
          <w:szCs w:val="28"/>
          <w:lang w:eastAsia="ru-RU"/>
        </w:rPr>
        <w:t>6. Актуализация, исправление, удаление и уничтожение</w:t>
      </w:r>
      <w:r w:rsidR="00F518F5" w:rsidRPr="00C12D1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12D1B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персональных данных, ответы на запросы субъектов</w:t>
      </w:r>
      <w:r w:rsidR="00F518F5" w:rsidRPr="00C12D1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12D1B">
        <w:rPr>
          <w:rFonts w:ascii="Times New Roman" w:hAnsi="Times New Roman"/>
          <w:b/>
          <w:color w:val="000000"/>
          <w:sz w:val="28"/>
          <w:szCs w:val="28"/>
          <w:lang w:eastAsia="ru-RU"/>
        </w:rPr>
        <w:t>на доступ к персональным данным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6.1. Подтверждение факта обработки персональных данных Оператором, правовые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основания и цели обработки персональных данных, а также иные сведения,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указанные в ч. 7 ст. 14 Закона о персональных данных, предоставляются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Оператором субъекту персональных данных или его представителю при обращении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либо при получении запроса субъекта персональных данных или его представителя.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В предоставляемые сведения не включаются персональные данные, относящиеся к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другим субъектам персональных данных, за исключением случаев, когда имеются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законные основания для раскрытия таких персональных данных.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Запрос должен содержать: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номер основного документа, удостоверяющего личность субъекта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персональных данных или его представителя, сведения о дате выдачи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указанного документа и выдавшем его органе;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сведения, подтверждающие участие субъекта персональных данных в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отношениях с Оператором (номер договора, дата заключения договора,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условное словесное обозначение и (или) иные сведения), либо сведения, иным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образом подтверждающие факт обработки персональных данных Оператором;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подпись субъекта персональных данных или его представителя.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Запрос может быть направлен в форме электронного документа и подписан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электронной подписью в соответствии с законодательством Российской Федерации.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Оператор предоставляет сведения субъекту персональных данных или его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представителю в той форме, в которой направлены соответствующие обращение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или запрос, если иное не указано в обращении или запросе. Сведения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представляются в течение десяти рабочих дней с момента обращения либо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получения Оператором запроса субъекта персональных данных или его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представителя. Указанный срок может быть продлен, но не более чем на пять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рабочих дней в случае направления Оператором в адрес субъекта персональных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данных мотивированного уведомления с указанием причин продления срока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предоставления запрашиваемой информации.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Право субъекта персональных данных на доступ к его персональным данным может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быть ограничено в соответствии с ч. 8 ст. 14 Закона о персональных данных, в том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числе если доступ субъекта персональных данных к его персональным данным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нарушает права и законные интересы третьих лиц.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6.2. В случае выявления неточных персональных данных при обращении субъекта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персональных данных или его представителя либо по их запросу или по запросу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Роскомнадзора</w:t>
      </w:r>
      <w:proofErr w:type="spellEnd"/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Оператор осуществляет блокирование персональных данных,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относящихся к этому субъекту персональных данных, с момента такого обращения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или получения указанного запроса на период проверки, если блокирование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персональных данных не нарушает права и законные интересы субъекта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персональных данных или третьих лиц.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6.3. В случае подтверждения факта неточности персональных данных Оператор на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основании сведений, представленных субъектом персональных данных или его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представителем либо </w:t>
      </w:r>
      <w:proofErr w:type="spellStart"/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Роскомнадзором</w:t>
      </w:r>
      <w:proofErr w:type="spellEnd"/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, или иных необходимых документов уточняет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персональные данные в течение семи рабочих дней со дня представления таких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сведений и снимает блокирование персональных данных.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6.4. В случае выявления неправомерной обработки персональных данных при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обращении (запросе) субъекта персональных данных или его представителя либо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Роскомнадзора</w:t>
      </w:r>
      <w:proofErr w:type="spellEnd"/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Оператор осуществляет блокирование неправомерно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обрабатываемых персональных данных, относящихся к этому субъекту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персональных данных, с момента такого обращения или получения запроса.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6.5. При достижении целей обработки персональных данных, а также в случае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отзыва субъектом персональных данных согласия на их обработку персональные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данные подлежат уничтожению, если: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иное не предусмотрено договором, стороной которого, выгодоприобретателем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или </w:t>
      </w:r>
      <w:proofErr w:type="gramStart"/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поручителем</w:t>
      </w:r>
      <w:proofErr w:type="gramEnd"/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которому является субъект персональных данных;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оператор не вправе осуществлять обработку без согласия субъекта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персональных данных на основаниях, предусмотренных Законом о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персональных данных или иными федеральными законами;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− иное не предусмотрено другим соглашением между Оператором и субъектом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персональных данных.</w:t>
      </w:r>
    </w:p>
    <w:p w:rsidR="00D9610A" w:rsidRP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6.6.</w:t>
      </w:r>
      <w:r w:rsidR="002D0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Документы, содержащие персональные данные, сроки хранения которых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истекли, подлежат уничтожению в соответствии с законодательством Российской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Федерации.</w:t>
      </w:r>
    </w:p>
    <w:p w:rsidR="00D9610A" w:rsidRDefault="00D9610A" w:rsidP="00D9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6.7. Персональные данные подлежат уничтожению способом, исключающим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дальнейшую обработку этих персональных данных, с сохранением возможности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обработки иных данных, зафиксированных на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материальном носителе, если это</w:t>
      </w:r>
      <w:r w:rsidR="00F51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10A">
        <w:rPr>
          <w:rFonts w:ascii="Times New Roman" w:hAnsi="Times New Roman"/>
          <w:color w:val="000000"/>
          <w:sz w:val="28"/>
          <w:szCs w:val="28"/>
          <w:lang w:eastAsia="ru-RU"/>
        </w:rPr>
        <w:t>допускается форматом материального носителя.</w:t>
      </w:r>
    </w:p>
    <w:sectPr w:rsidR="00D9610A" w:rsidSect="002D0FFF">
      <w:headerReference w:type="even" r:id="rId8"/>
      <w:footerReference w:type="default" r:id="rId9"/>
      <w:pgSz w:w="11900" w:h="16840"/>
      <w:pgMar w:top="851" w:right="851" w:bottom="851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8F1" w:rsidRDefault="00AA58F1" w:rsidP="006D60C4">
      <w:pPr>
        <w:spacing w:after="0" w:line="240" w:lineRule="auto"/>
      </w:pPr>
      <w:r>
        <w:separator/>
      </w:r>
    </w:p>
  </w:endnote>
  <w:endnote w:type="continuationSeparator" w:id="0">
    <w:p w:rsidR="00AA58F1" w:rsidRDefault="00AA58F1" w:rsidP="006D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538384"/>
      <w:docPartObj>
        <w:docPartGallery w:val="Page Numbers (Bottom of Page)"/>
        <w:docPartUnique/>
      </w:docPartObj>
    </w:sdtPr>
    <w:sdtEndPr/>
    <w:sdtContent>
      <w:p w:rsidR="002D0FFF" w:rsidRDefault="002D0FFF" w:rsidP="002D0FF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3C6" w:rsidRPr="00C733C6">
          <w:rPr>
            <w:noProof/>
            <w:lang w:val="ru-RU"/>
          </w:rPr>
          <w:t>2</w:t>
        </w:r>
        <w:r>
          <w:fldChar w:fldCharType="end"/>
        </w:r>
      </w:p>
    </w:sdtContent>
  </w:sdt>
  <w:p w:rsidR="002D0FFF" w:rsidRDefault="002D0FF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8F1" w:rsidRDefault="00AA58F1" w:rsidP="006D60C4">
      <w:pPr>
        <w:spacing w:after="0" w:line="240" w:lineRule="auto"/>
      </w:pPr>
      <w:r>
        <w:separator/>
      </w:r>
    </w:p>
  </w:footnote>
  <w:footnote w:type="continuationSeparator" w:id="0">
    <w:p w:rsidR="00AA58F1" w:rsidRDefault="00AA58F1" w:rsidP="006D6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C7" w:rsidRDefault="002870C7" w:rsidP="0025441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870C7" w:rsidRDefault="002870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6F67666"/>
    <w:lvl w:ilvl="0">
      <w:numFmt w:val="bullet"/>
      <w:lvlText w:val="*"/>
      <w:lvlJc w:val="left"/>
    </w:lvl>
  </w:abstractNum>
  <w:abstractNum w:abstractNumId="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1B"/>
    <w:multiLevelType w:val="multilevel"/>
    <w:tmpl w:val="0000001A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397786C"/>
    <w:multiLevelType w:val="singleLevel"/>
    <w:tmpl w:val="20A85628"/>
    <w:lvl w:ilvl="0">
      <w:start w:val="4"/>
      <w:numFmt w:val="decimal"/>
      <w:lvlText w:val="21.%1.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6AE7A7E"/>
    <w:multiLevelType w:val="multilevel"/>
    <w:tmpl w:val="1F928734"/>
    <w:lvl w:ilvl="0">
      <w:start w:val="3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C86EFF"/>
    <w:multiLevelType w:val="multilevel"/>
    <w:tmpl w:val="02329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041564"/>
    <w:multiLevelType w:val="singleLevel"/>
    <w:tmpl w:val="7ED2BA10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0DB16761"/>
    <w:multiLevelType w:val="multilevel"/>
    <w:tmpl w:val="A87E54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0C75D84"/>
    <w:multiLevelType w:val="multilevel"/>
    <w:tmpl w:val="B008D2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2D65C54"/>
    <w:multiLevelType w:val="hybridMultilevel"/>
    <w:tmpl w:val="9C9C8C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61CFE"/>
    <w:multiLevelType w:val="multilevel"/>
    <w:tmpl w:val="05C8095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667E88"/>
    <w:multiLevelType w:val="multilevel"/>
    <w:tmpl w:val="1534F4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D767540"/>
    <w:multiLevelType w:val="multilevel"/>
    <w:tmpl w:val="C2164E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1F830A93"/>
    <w:multiLevelType w:val="multilevel"/>
    <w:tmpl w:val="53B4A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7" w15:restartNumberingAfterBreak="0">
    <w:nsid w:val="20953EF1"/>
    <w:multiLevelType w:val="singleLevel"/>
    <w:tmpl w:val="EE84D93E"/>
    <w:lvl w:ilvl="0">
      <w:start w:val="2"/>
      <w:numFmt w:val="decimal"/>
      <w:lvlText w:val="7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27D5AB1"/>
    <w:multiLevelType w:val="multilevel"/>
    <w:tmpl w:val="F52AEA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6A46FD"/>
    <w:multiLevelType w:val="hybridMultilevel"/>
    <w:tmpl w:val="8C1472FE"/>
    <w:lvl w:ilvl="0" w:tplc="2AD80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F077C2"/>
    <w:multiLevelType w:val="hybridMultilevel"/>
    <w:tmpl w:val="6D34EBAE"/>
    <w:lvl w:ilvl="0" w:tplc="18408E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4947782"/>
    <w:multiLevelType w:val="multilevel"/>
    <w:tmpl w:val="E73C93A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7411CC6"/>
    <w:multiLevelType w:val="multilevel"/>
    <w:tmpl w:val="3EA2199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405F5F"/>
    <w:multiLevelType w:val="singleLevel"/>
    <w:tmpl w:val="E27AF95C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1B52B26"/>
    <w:multiLevelType w:val="hybridMultilevel"/>
    <w:tmpl w:val="2F3C9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8A67E0B"/>
    <w:multiLevelType w:val="multilevel"/>
    <w:tmpl w:val="BD24BC9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3BAF6E20"/>
    <w:multiLevelType w:val="multilevel"/>
    <w:tmpl w:val="0922CC2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DC568E9"/>
    <w:multiLevelType w:val="singleLevel"/>
    <w:tmpl w:val="6EB6CA78"/>
    <w:lvl w:ilvl="0">
      <w:start w:val="1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4DE3573"/>
    <w:multiLevelType w:val="hybridMultilevel"/>
    <w:tmpl w:val="7E68D03A"/>
    <w:lvl w:ilvl="0" w:tplc="F61403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44DE3E8C"/>
    <w:multiLevelType w:val="multilevel"/>
    <w:tmpl w:val="8BF2517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5BE432B"/>
    <w:multiLevelType w:val="hybridMultilevel"/>
    <w:tmpl w:val="A8704BBE"/>
    <w:lvl w:ilvl="0" w:tplc="941802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45DF4779"/>
    <w:multiLevelType w:val="multilevel"/>
    <w:tmpl w:val="4170BF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46AE333A"/>
    <w:multiLevelType w:val="singleLevel"/>
    <w:tmpl w:val="C67646EE"/>
    <w:lvl w:ilvl="0">
      <w:start w:val="3"/>
      <w:numFmt w:val="decimal"/>
      <w:lvlText w:val="9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49AA4084"/>
    <w:multiLevelType w:val="multilevel"/>
    <w:tmpl w:val="6F98969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BFC5871"/>
    <w:multiLevelType w:val="multilevel"/>
    <w:tmpl w:val="C9BA5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CE47CE6"/>
    <w:multiLevelType w:val="multilevel"/>
    <w:tmpl w:val="32DA3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8" w15:restartNumberingAfterBreak="0">
    <w:nsid w:val="55E04824"/>
    <w:multiLevelType w:val="multilevel"/>
    <w:tmpl w:val="9E383DB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92"/>
        </w:tabs>
        <w:ind w:left="89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39" w15:restartNumberingAfterBreak="0">
    <w:nsid w:val="5720399E"/>
    <w:multiLevelType w:val="singleLevel"/>
    <w:tmpl w:val="56B858E6"/>
    <w:lvl w:ilvl="0">
      <w:start w:val="2"/>
      <w:numFmt w:val="decimal"/>
      <w:lvlText w:val="21.%1.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0EB2888"/>
    <w:multiLevelType w:val="hybridMultilevel"/>
    <w:tmpl w:val="2890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81261E"/>
    <w:multiLevelType w:val="multilevel"/>
    <w:tmpl w:val="20AA9D04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170628"/>
    <w:multiLevelType w:val="singleLevel"/>
    <w:tmpl w:val="722A4226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C36679C"/>
    <w:multiLevelType w:val="multilevel"/>
    <w:tmpl w:val="30C6A624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20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2"/>
        </w:tabs>
        <w:ind w:left="1842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4" w15:restartNumberingAfterBreak="0">
    <w:nsid w:val="7F1929E1"/>
    <w:multiLevelType w:val="hybridMultilevel"/>
    <w:tmpl w:val="93629234"/>
    <w:lvl w:ilvl="0" w:tplc="44FA77C4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67A79"/>
    <w:multiLevelType w:val="singleLevel"/>
    <w:tmpl w:val="B062203C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2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7"/>
  </w:num>
  <w:num w:numId="5">
    <w:abstractNumId w:val="43"/>
  </w:num>
  <w:num w:numId="6">
    <w:abstractNumId w:val="42"/>
  </w:num>
  <w:num w:numId="7">
    <w:abstractNumId w:val="39"/>
  </w:num>
  <w:num w:numId="8">
    <w:abstractNumId w:val="6"/>
  </w:num>
  <w:num w:numId="9">
    <w:abstractNumId w:val="26"/>
  </w:num>
  <w:num w:numId="10">
    <w:abstractNumId w:val="23"/>
  </w:num>
  <w:num w:numId="11">
    <w:abstractNumId w:val="45"/>
  </w:num>
  <w:num w:numId="12">
    <w:abstractNumId w:val="9"/>
  </w:num>
  <w:num w:numId="13">
    <w:abstractNumId w:val="16"/>
  </w:num>
  <w:num w:numId="14">
    <w:abstractNumId w:val="24"/>
  </w:num>
  <w:num w:numId="15">
    <w:abstractNumId w:val="17"/>
  </w:num>
  <w:num w:numId="16">
    <w:abstractNumId w:val="38"/>
  </w:num>
  <w:num w:numId="17">
    <w:abstractNumId w:val="34"/>
  </w:num>
  <w:num w:numId="18">
    <w:abstractNumId w:val="32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33"/>
  </w:num>
  <w:num w:numId="25">
    <w:abstractNumId w:val="20"/>
  </w:num>
  <w:num w:numId="26">
    <w:abstractNumId w:val="19"/>
  </w:num>
  <w:num w:numId="27">
    <w:abstractNumId w:val="36"/>
  </w:num>
  <w:num w:numId="28">
    <w:abstractNumId w:val="35"/>
  </w:num>
  <w:num w:numId="29">
    <w:abstractNumId w:val="14"/>
  </w:num>
  <w:num w:numId="30">
    <w:abstractNumId w:val="13"/>
  </w:num>
  <w:num w:numId="31">
    <w:abstractNumId w:val="41"/>
  </w:num>
  <w:num w:numId="32">
    <w:abstractNumId w:val="22"/>
  </w:num>
  <w:num w:numId="33">
    <w:abstractNumId w:val="31"/>
  </w:num>
  <w:num w:numId="34">
    <w:abstractNumId w:val="7"/>
  </w:num>
  <w:num w:numId="35">
    <w:abstractNumId w:val="21"/>
  </w:num>
  <w:num w:numId="36">
    <w:abstractNumId w:val="11"/>
  </w:num>
  <w:num w:numId="37">
    <w:abstractNumId w:val="27"/>
  </w:num>
  <w:num w:numId="38">
    <w:abstractNumId w:val="18"/>
  </w:num>
  <w:num w:numId="39">
    <w:abstractNumId w:val="8"/>
  </w:num>
  <w:num w:numId="40">
    <w:abstractNumId w:val="30"/>
  </w:num>
  <w:num w:numId="41">
    <w:abstractNumId w:val="12"/>
  </w:num>
  <w:num w:numId="42">
    <w:abstractNumId w:val="15"/>
  </w:num>
  <w:num w:numId="43">
    <w:abstractNumId w:val="10"/>
  </w:num>
  <w:num w:numId="44">
    <w:abstractNumId w:val="44"/>
  </w:num>
  <w:num w:numId="45">
    <w:abstractNumId w:val="28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42"/>
    <w:rsid w:val="000046D0"/>
    <w:rsid w:val="00005B2C"/>
    <w:rsid w:val="0000777F"/>
    <w:rsid w:val="000078E9"/>
    <w:rsid w:val="000170EB"/>
    <w:rsid w:val="00022DCE"/>
    <w:rsid w:val="000303AD"/>
    <w:rsid w:val="00032EC1"/>
    <w:rsid w:val="00035406"/>
    <w:rsid w:val="000373AF"/>
    <w:rsid w:val="000420CA"/>
    <w:rsid w:val="0004300F"/>
    <w:rsid w:val="000443D0"/>
    <w:rsid w:val="00050E05"/>
    <w:rsid w:val="000538F0"/>
    <w:rsid w:val="00053D20"/>
    <w:rsid w:val="000544AA"/>
    <w:rsid w:val="00056AA9"/>
    <w:rsid w:val="00061B2C"/>
    <w:rsid w:val="00070E1A"/>
    <w:rsid w:val="00071223"/>
    <w:rsid w:val="00071AE5"/>
    <w:rsid w:val="00073CDA"/>
    <w:rsid w:val="00075F21"/>
    <w:rsid w:val="00077B3F"/>
    <w:rsid w:val="00080856"/>
    <w:rsid w:val="00085A18"/>
    <w:rsid w:val="000A7FD7"/>
    <w:rsid w:val="000B0D1C"/>
    <w:rsid w:val="000C25C1"/>
    <w:rsid w:val="000C3E9A"/>
    <w:rsid w:val="000C5CB9"/>
    <w:rsid w:val="000D29BD"/>
    <w:rsid w:val="000D45CA"/>
    <w:rsid w:val="000E16B8"/>
    <w:rsid w:val="000F3071"/>
    <w:rsid w:val="00104D8B"/>
    <w:rsid w:val="00107373"/>
    <w:rsid w:val="00110375"/>
    <w:rsid w:val="00116745"/>
    <w:rsid w:val="001168F0"/>
    <w:rsid w:val="00121A37"/>
    <w:rsid w:val="00124BA0"/>
    <w:rsid w:val="001252B9"/>
    <w:rsid w:val="0013159B"/>
    <w:rsid w:val="001343AE"/>
    <w:rsid w:val="00134913"/>
    <w:rsid w:val="00154E26"/>
    <w:rsid w:val="00157585"/>
    <w:rsid w:val="00165E3A"/>
    <w:rsid w:val="0018031D"/>
    <w:rsid w:val="00183CFE"/>
    <w:rsid w:val="001840CB"/>
    <w:rsid w:val="0018580D"/>
    <w:rsid w:val="00192C85"/>
    <w:rsid w:val="001A09D8"/>
    <w:rsid w:val="001B7A8E"/>
    <w:rsid w:val="001C39E0"/>
    <w:rsid w:val="001D6455"/>
    <w:rsid w:val="001D6A49"/>
    <w:rsid w:val="001D6C20"/>
    <w:rsid w:val="001D6E4E"/>
    <w:rsid w:val="001E5B96"/>
    <w:rsid w:val="001F194A"/>
    <w:rsid w:val="001F3D49"/>
    <w:rsid w:val="001F7157"/>
    <w:rsid w:val="00206140"/>
    <w:rsid w:val="0021091D"/>
    <w:rsid w:val="0021602C"/>
    <w:rsid w:val="00230BE2"/>
    <w:rsid w:val="002454CB"/>
    <w:rsid w:val="00251855"/>
    <w:rsid w:val="0025441F"/>
    <w:rsid w:val="00262628"/>
    <w:rsid w:val="00266755"/>
    <w:rsid w:val="00266F28"/>
    <w:rsid w:val="00267C4D"/>
    <w:rsid w:val="00271FEC"/>
    <w:rsid w:val="00280935"/>
    <w:rsid w:val="00280A8E"/>
    <w:rsid w:val="002826D8"/>
    <w:rsid w:val="00282857"/>
    <w:rsid w:val="00285A9D"/>
    <w:rsid w:val="00286C5E"/>
    <w:rsid w:val="002870C7"/>
    <w:rsid w:val="002949BD"/>
    <w:rsid w:val="002A44B1"/>
    <w:rsid w:val="002B09D7"/>
    <w:rsid w:val="002D0FFF"/>
    <w:rsid w:val="002D17D4"/>
    <w:rsid w:val="002D37AC"/>
    <w:rsid w:val="002E4EAB"/>
    <w:rsid w:val="00300799"/>
    <w:rsid w:val="00305B65"/>
    <w:rsid w:val="00320744"/>
    <w:rsid w:val="0032407F"/>
    <w:rsid w:val="0032578F"/>
    <w:rsid w:val="00332C06"/>
    <w:rsid w:val="00344445"/>
    <w:rsid w:val="00361D2C"/>
    <w:rsid w:val="0036667A"/>
    <w:rsid w:val="0036714A"/>
    <w:rsid w:val="00376C45"/>
    <w:rsid w:val="00381868"/>
    <w:rsid w:val="0038348A"/>
    <w:rsid w:val="00384638"/>
    <w:rsid w:val="003919F8"/>
    <w:rsid w:val="0039388D"/>
    <w:rsid w:val="00396946"/>
    <w:rsid w:val="003A463B"/>
    <w:rsid w:val="003B0FDF"/>
    <w:rsid w:val="003B2ADC"/>
    <w:rsid w:val="003B2EAC"/>
    <w:rsid w:val="003C3362"/>
    <w:rsid w:val="003C667A"/>
    <w:rsid w:val="003C7232"/>
    <w:rsid w:val="003D41FF"/>
    <w:rsid w:val="003E5381"/>
    <w:rsid w:val="003F47F3"/>
    <w:rsid w:val="00400083"/>
    <w:rsid w:val="00401E96"/>
    <w:rsid w:val="004036BD"/>
    <w:rsid w:val="00404B12"/>
    <w:rsid w:val="00425B91"/>
    <w:rsid w:val="00430A8B"/>
    <w:rsid w:val="00430C5A"/>
    <w:rsid w:val="00435DE8"/>
    <w:rsid w:val="00440CDF"/>
    <w:rsid w:val="00444C55"/>
    <w:rsid w:val="00461276"/>
    <w:rsid w:val="00463A70"/>
    <w:rsid w:val="00466C02"/>
    <w:rsid w:val="0046705C"/>
    <w:rsid w:val="004800E6"/>
    <w:rsid w:val="0048219D"/>
    <w:rsid w:val="004859F1"/>
    <w:rsid w:val="004921EC"/>
    <w:rsid w:val="00494D96"/>
    <w:rsid w:val="004965E5"/>
    <w:rsid w:val="00497A61"/>
    <w:rsid w:val="004A1FD8"/>
    <w:rsid w:val="004A23F3"/>
    <w:rsid w:val="004B2B73"/>
    <w:rsid w:val="004B6AB5"/>
    <w:rsid w:val="004B6FDF"/>
    <w:rsid w:val="004C7801"/>
    <w:rsid w:val="004D0E62"/>
    <w:rsid w:val="004D4F5D"/>
    <w:rsid w:val="004D574C"/>
    <w:rsid w:val="004E0142"/>
    <w:rsid w:val="004E35CE"/>
    <w:rsid w:val="004E4433"/>
    <w:rsid w:val="004F4AC7"/>
    <w:rsid w:val="004F4CEA"/>
    <w:rsid w:val="005001FE"/>
    <w:rsid w:val="00506A90"/>
    <w:rsid w:val="005072F7"/>
    <w:rsid w:val="00516F4C"/>
    <w:rsid w:val="0052251A"/>
    <w:rsid w:val="00523BCB"/>
    <w:rsid w:val="00532894"/>
    <w:rsid w:val="0053683F"/>
    <w:rsid w:val="005378C0"/>
    <w:rsid w:val="00540729"/>
    <w:rsid w:val="00542A57"/>
    <w:rsid w:val="00542A60"/>
    <w:rsid w:val="00544351"/>
    <w:rsid w:val="005447ED"/>
    <w:rsid w:val="0055226F"/>
    <w:rsid w:val="00552D95"/>
    <w:rsid w:val="00552FB0"/>
    <w:rsid w:val="00556EE8"/>
    <w:rsid w:val="005631A7"/>
    <w:rsid w:val="005735BB"/>
    <w:rsid w:val="00577E28"/>
    <w:rsid w:val="0058134C"/>
    <w:rsid w:val="00584856"/>
    <w:rsid w:val="005929EA"/>
    <w:rsid w:val="00595B93"/>
    <w:rsid w:val="005966AB"/>
    <w:rsid w:val="005A0B58"/>
    <w:rsid w:val="005A47CC"/>
    <w:rsid w:val="005A697F"/>
    <w:rsid w:val="005B1BC0"/>
    <w:rsid w:val="005B77B3"/>
    <w:rsid w:val="005C534E"/>
    <w:rsid w:val="00604FF3"/>
    <w:rsid w:val="0060708B"/>
    <w:rsid w:val="00607D32"/>
    <w:rsid w:val="0061441E"/>
    <w:rsid w:val="00615A7F"/>
    <w:rsid w:val="00617AF9"/>
    <w:rsid w:val="006201E4"/>
    <w:rsid w:val="006217D9"/>
    <w:rsid w:val="00624B96"/>
    <w:rsid w:val="00626367"/>
    <w:rsid w:val="0063106F"/>
    <w:rsid w:val="00637168"/>
    <w:rsid w:val="00637F5B"/>
    <w:rsid w:val="006513B7"/>
    <w:rsid w:val="006636EF"/>
    <w:rsid w:val="00663927"/>
    <w:rsid w:val="00697064"/>
    <w:rsid w:val="006A16DE"/>
    <w:rsid w:val="006A1F0F"/>
    <w:rsid w:val="006A5449"/>
    <w:rsid w:val="006A79AD"/>
    <w:rsid w:val="006B1725"/>
    <w:rsid w:val="006C14A0"/>
    <w:rsid w:val="006D4A22"/>
    <w:rsid w:val="006D60C4"/>
    <w:rsid w:val="006D6908"/>
    <w:rsid w:val="006D7CC8"/>
    <w:rsid w:val="006E1879"/>
    <w:rsid w:val="006E27E7"/>
    <w:rsid w:val="006E29EA"/>
    <w:rsid w:val="006E2BC6"/>
    <w:rsid w:val="006F17B9"/>
    <w:rsid w:val="006F243B"/>
    <w:rsid w:val="007000A1"/>
    <w:rsid w:val="00700C9B"/>
    <w:rsid w:val="007017C9"/>
    <w:rsid w:val="0070298E"/>
    <w:rsid w:val="00703C7C"/>
    <w:rsid w:val="00720A29"/>
    <w:rsid w:val="00723CD9"/>
    <w:rsid w:val="00725B23"/>
    <w:rsid w:val="007306F0"/>
    <w:rsid w:val="0073159B"/>
    <w:rsid w:val="00732B31"/>
    <w:rsid w:val="007374FF"/>
    <w:rsid w:val="00740DA1"/>
    <w:rsid w:val="0076506A"/>
    <w:rsid w:val="0077160D"/>
    <w:rsid w:val="00776D6F"/>
    <w:rsid w:val="00781AE6"/>
    <w:rsid w:val="00786612"/>
    <w:rsid w:val="00791B09"/>
    <w:rsid w:val="00792DF3"/>
    <w:rsid w:val="00794653"/>
    <w:rsid w:val="00794ADB"/>
    <w:rsid w:val="0079593B"/>
    <w:rsid w:val="00795E10"/>
    <w:rsid w:val="00796952"/>
    <w:rsid w:val="00797B87"/>
    <w:rsid w:val="007B5993"/>
    <w:rsid w:val="007C05AA"/>
    <w:rsid w:val="007D039B"/>
    <w:rsid w:val="007D1521"/>
    <w:rsid w:val="007D38E2"/>
    <w:rsid w:val="007E6741"/>
    <w:rsid w:val="00800A5D"/>
    <w:rsid w:val="00800B07"/>
    <w:rsid w:val="00804B75"/>
    <w:rsid w:val="008133CF"/>
    <w:rsid w:val="00823956"/>
    <w:rsid w:val="008315FF"/>
    <w:rsid w:val="00831B8D"/>
    <w:rsid w:val="0083338E"/>
    <w:rsid w:val="008457EF"/>
    <w:rsid w:val="00847BE0"/>
    <w:rsid w:val="0085198C"/>
    <w:rsid w:val="00860F51"/>
    <w:rsid w:val="00863339"/>
    <w:rsid w:val="00863545"/>
    <w:rsid w:val="008656DD"/>
    <w:rsid w:val="008705E1"/>
    <w:rsid w:val="008751D2"/>
    <w:rsid w:val="00877625"/>
    <w:rsid w:val="008805FC"/>
    <w:rsid w:val="008901CD"/>
    <w:rsid w:val="00893BAA"/>
    <w:rsid w:val="0089773D"/>
    <w:rsid w:val="008A0FE7"/>
    <w:rsid w:val="008A1F90"/>
    <w:rsid w:val="008A3BE6"/>
    <w:rsid w:val="008B231D"/>
    <w:rsid w:val="008B5D3B"/>
    <w:rsid w:val="008C3385"/>
    <w:rsid w:val="008D0289"/>
    <w:rsid w:val="008D3A55"/>
    <w:rsid w:val="008D52BB"/>
    <w:rsid w:val="008E181B"/>
    <w:rsid w:val="008E6033"/>
    <w:rsid w:val="008E6B06"/>
    <w:rsid w:val="008F2127"/>
    <w:rsid w:val="0090416A"/>
    <w:rsid w:val="009163F6"/>
    <w:rsid w:val="00920F7F"/>
    <w:rsid w:val="00924D9D"/>
    <w:rsid w:val="00927BD4"/>
    <w:rsid w:val="00934A13"/>
    <w:rsid w:val="009362AD"/>
    <w:rsid w:val="00937970"/>
    <w:rsid w:val="00957A76"/>
    <w:rsid w:val="0096338A"/>
    <w:rsid w:val="0096687E"/>
    <w:rsid w:val="00975BE8"/>
    <w:rsid w:val="00977B64"/>
    <w:rsid w:val="009826F6"/>
    <w:rsid w:val="009958A2"/>
    <w:rsid w:val="00995F20"/>
    <w:rsid w:val="009A1C57"/>
    <w:rsid w:val="009A7199"/>
    <w:rsid w:val="009B3727"/>
    <w:rsid w:val="009B56C7"/>
    <w:rsid w:val="009B7C1F"/>
    <w:rsid w:val="009C18FF"/>
    <w:rsid w:val="009C3D08"/>
    <w:rsid w:val="009D7ECD"/>
    <w:rsid w:val="009E065A"/>
    <w:rsid w:val="009E0683"/>
    <w:rsid w:val="009E0E13"/>
    <w:rsid w:val="009E32D9"/>
    <w:rsid w:val="009F57A2"/>
    <w:rsid w:val="009F65C1"/>
    <w:rsid w:val="00A07ED7"/>
    <w:rsid w:val="00A16365"/>
    <w:rsid w:val="00A169B6"/>
    <w:rsid w:val="00A236D1"/>
    <w:rsid w:val="00A24BA0"/>
    <w:rsid w:val="00A2510A"/>
    <w:rsid w:val="00A30B56"/>
    <w:rsid w:val="00A41E39"/>
    <w:rsid w:val="00A50E02"/>
    <w:rsid w:val="00A52845"/>
    <w:rsid w:val="00A60029"/>
    <w:rsid w:val="00A61A55"/>
    <w:rsid w:val="00A65358"/>
    <w:rsid w:val="00A71C0D"/>
    <w:rsid w:val="00A84A2C"/>
    <w:rsid w:val="00A86B2C"/>
    <w:rsid w:val="00A91076"/>
    <w:rsid w:val="00A9376A"/>
    <w:rsid w:val="00A97150"/>
    <w:rsid w:val="00AA58F1"/>
    <w:rsid w:val="00AC3A65"/>
    <w:rsid w:val="00AD15C1"/>
    <w:rsid w:val="00AD690A"/>
    <w:rsid w:val="00B00872"/>
    <w:rsid w:val="00B01686"/>
    <w:rsid w:val="00B0565B"/>
    <w:rsid w:val="00B169A7"/>
    <w:rsid w:val="00B222CD"/>
    <w:rsid w:val="00B22EFD"/>
    <w:rsid w:val="00B25608"/>
    <w:rsid w:val="00B41BC2"/>
    <w:rsid w:val="00B426E0"/>
    <w:rsid w:val="00B51B04"/>
    <w:rsid w:val="00B76D00"/>
    <w:rsid w:val="00B84D52"/>
    <w:rsid w:val="00BA5B91"/>
    <w:rsid w:val="00BB4EE5"/>
    <w:rsid w:val="00BC0970"/>
    <w:rsid w:val="00BC669A"/>
    <w:rsid w:val="00BD46A6"/>
    <w:rsid w:val="00BD68AF"/>
    <w:rsid w:val="00BE5746"/>
    <w:rsid w:val="00BF3180"/>
    <w:rsid w:val="00BF4A21"/>
    <w:rsid w:val="00C03153"/>
    <w:rsid w:val="00C12D1B"/>
    <w:rsid w:val="00C17048"/>
    <w:rsid w:val="00C262E1"/>
    <w:rsid w:val="00C30CE4"/>
    <w:rsid w:val="00C429ED"/>
    <w:rsid w:val="00C42B56"/>
    <w:rsid w:val="00C45CBA"/>
    <w:rsid w:val="00C546CB"/>
    <w:rsid w:val="00C54B3B"/>
    <w:rsid w:val="00C56C14"/>
    <w:rsid w:val="00C61389"/>
    <w:rsid w:val="00C642CC"/>
    <w:rsid w:val="00C669C0"/>
    <w:rsid w:val="00C66C29"/>
    <w:rsid w:val="00C733C6"/>
    <w:rsid w:val="00C77CB7"/>
    <w:rsid w:val="00C83B26"/>
    <w:rsid w:val="00C8526B"/>
    <w:rsid w:val="00C86666"/>
    <w:rsid w:val="00C94443"/>
    <w:rsid w:val="00CA3A9E"/>
    <w:rsid w:val="00CA600B"/>
    <w:rsid w:val="00CC1FB1"/>
    <w:rsid w:val="00CC5283"/>
    <w:rsid w:val="00CD78BC"/>
    <w:rsid w:val="00CE0535"/>
    <w:rsid w:val="00CE1912"/>
    <w:rsid w:val="00CF1E8D"/>
    <w:rsid w:val="00CF214F"/>
    <w:rsid w:val="00CF56BF"/>
    <w:rsid w:val="00D155B9"/>
    <w:rsid w:val="00D20D85"/>
    <w:rsid w:val="00D20E05"/>
    <w:rsid w:val="00D44A4A"/>
    <w:rsid w:val="00D610CB"/>
    <w:rsid w:val="00D63E03"/>
    <w:rsid w:val="00D63EBB"/>
    <w:rsid w:val="00D72A3A"/>
    <w:rsid w:val="00D73538"/>
    <w:rsid w:val="00D80AA4"/>
    <w:rsid w:val="00D82A4B"/>
    <w:rsid w:val="00D843DE"/>
    <w:rsid w:val="00D85B4E"/>
    <w:rsid w:val="00D90C7E"/>
    <w:rsid w:val="00D9610A"/>
    <w:rsid w:val="00DA4A04"/>
    <w:rsid w:val="00DB348F"/>
    <w:rsid w:val="00DB5E21"/>
    <w:rsid w:val="00DD4169"/>
    <w:rsid w:val="00DE167B"/>
    <w:rsid w:val="00DE3C37"/>
    <w:rsid w:val="00E023A7"/>
    <w:rsid w:val="00E025CE"/>
    <w:rsid w:val="00E07B05"/>
    <w:rsid w:val="00E10700"/>
    <w:rsid w:val="00E23CC8"/>
    <w:rsid w:val="00E25617"/>
    <w:rsid w:val="00E35AF0"/>
    <w:rsid w:val="00E36D75"/>
    <w:rsid w:val="00E4155B"/>
    <w:rsid w:val="00E420A0"/>
    <w:rsid w:val="00E616D2"/>
    <w:rsid w:val="00E74B63"/>
    <w:rsid w:val="00E86B66"/>
    <w:rsid w:val="00E9634E"/>
    <w:rsid w:val="00E9750A"/>
    <w:rsid w:val="00EA53EC"/>
    <w:rsid w:val="00EB43DC"/>
    <w:rsid w:val="00EB4CB0"/>
    <w:rsid w:val="00ED0303"/>
    <w:rsid w:val="00ED4D9C"/>
    <w:rsid w:val="00EE0365"/>
    <w:rsid w:val="00EE2F1C"/>
    <w:rsid w:val="00F030E9"/>
    <w:rsid w:val="00F05598"/>
    <w:rsid w:val="00F107DB"/>
    <w:rsid w:val="00F11083"/>
    <w:rsid w:val="00F17588"/>
    <w:rsid w:val="00F17E46"/>
    <w:rsid w:val="00F24A9C"/>
    <w:rsid w:val="00F4640E"/>
    <w:rsid w:val="00F518F5"/>
    <w:rsid w:val="00F54454"/>
    <w:rsid w:val="00F54708"/>
    <w:rsid w:val="00F55278"/>
    <w:rsid w:val="00F57883"/>
    <w:rsid w:val="00F64EF0"/>
    <w:rsid w:val="00F64FE9"/>
    <w:rsid w:val="00F67B40"/>
    <w:rsid w:val="00F70E3D"/>
    <w:rsid w:val="00F73793"/>
    <w:rsid w:val="00F80A0E"/>
    <w:rsid w:val="00F82C15"/>
    <w:rsid w:val="00F82C26"/>
    <w:rsid w:val="00F8749A"/>
    <w:rsid w:val="00F900D5"/>
    <w:rsid w:val="00F95087"/>
    <w:rsid w:val="00FA14DA"/>
    <w:rsid w:val="00FA210E"/>
    <w:rsid w:val="00FB7F01"/>
    <w:rsid w:val="00FC11A6"/>
    <w:rsid w:val="00FD0C53"/>
    <w:rsid w:val="00FD37EA"/>
    <w:rsid w:val="00FD3DE1"/>
    <w:rsid w:val="00FD5B35"/>
    <w:rsid w:val="00FD663C"/>
    <w:rsid w:val="00FE4523"/>
    <w:rsid w:val="00F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62B3A0-6A88-4BCF-BE6C-B0DF541E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B7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D60C4"/>
    <w:pPr>
      <w:keepNext/>
      <w:spacing w:after="0" w:line="240" w:lineRule="auto"/>
      <w:outlineLvl w:val="0"/>
    </w:pPr>
    <w:rPr>
      <w:rFonts w:ascii="Times New Roman" w:eastAsia="Times New Roman" w:hAnsi="Times New Roman"/>
      <w:spacing w:val="20"/>
      <w:sz w:val="36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6D60C4"/>
    <w:pPr>
      <w:keepNext/>
      <w:spacing w:after="0" w:line="240" w:lineRule="auto"/>
      <w:ind w:left="5760"/>
      <w:jc w:val="both"/>
      <w:outlineLvl w:val="1"/>
    </w:pPr>
    <w:rPr>
      <w:rFonts w:ascii="Times New Roman" w:eastAsia="Times New Roman" w:hAnsi="Times New Roman"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qFormat/>
    <w:rsid w:val="006D60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6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6D60C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0"/>
      <w:lang w:val="x-none" w:eastAsia="ru-RU"/>
    </w:rPr>
  </w:style>
  <w:style w:type="paragraph" w:styleId="5">
    <w:name w:val="heading 5"/>
    <w:basedOn w:val="a"/>
    <w:next w:val="a"/>
    <w:link w:val="50"/>
    <w:qFormat/>
    <w:rsid w:val="006D60C4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6D60C4"/>
    <w:pPr>
      <w:keepNext/>
      <w:spacing w:after="0" w:line="240" w:lineRule="auto"/>
      <w:ind w:left="5040" w:firstLine="720"/>
      <w:jc w:val="both"/>
      <w:outlineLvl w:val="5"/>
    </w:pPr>
    <w:rPr>
      <w:rFonts w:ascii="Times New Roman" w:eastAsia="Times New Roman" w:hAnsi="Times New Roman"/>
      <w:sz w:val="24"/>
      <w:szCs w:val="20"/>
      <w:lang w:val="x-none" w:eastAsia="ru-RU"/>
    </w:rPr>
  </w:style>
  <w:style w:type="paragraph" w:styleId="7">
    <w:name w:val="heading 7"/>
    <w:basedOn w:val="a"/>
    <w:next w:val="a"/>
    <w:link w:val="70"/>
    <w:qFormat/>
    <w:rsid w:val="006D60C4"/>
    <w:pPr>
      <w:keepNext/>
      <w:spacing w:after="0" w:line="240" w:lineRule="auto"/>
      <w:ind w:firstLine="720"/>
      <w:outlineLvl w:val="6"/>
    </w:pPr>
    <w:rPr>
      <w:rFonts w:ascii="Times New Roman" w:eastAsia="Times New Roman" w:hAnsi="Times New Roman"/>
      <w:sz w:val="28"/>
      <w:szCs w:val="20"/>
      <w:lang w:val="x-none" w:eastAsia="ru-RU"/>
    </w:rPr>
  </w:style>
  <w:style w:type="paragraph" w:styleId="8">
    <w:name w:val="heading 8"/>
    <w:basedOn w:val="a"/>
    <w:next w:val="a"/>
    <w:link w:val="80"/>
    <w:qFormat/>
    <w:rsid w:val="006D60C4"/>
    <w:pPr>
      <w:keepNext/>
      <w:spacing w:after="0" w:line="240" w:lineRule="auto"/>
      <w:ind w:left="5760"/>
      <w:jc w:val="both"/>
      <w:outlineLvl w:val="7"/>
    </w:pPr>
    <w:rPr>
      <w:rFonts w:ascii="Times New Roman" w:eastAsia="Times New Roman" w:hAnsi="Times New Roman"/>
      <w:sz w:val="28"/>
      <w:szCs w:val="20"/>
      <w:lang w:val="x-none" w:eastAsia="ru-RU"/>
    </w:rPr>
  </w:style>
  <w:style w:type="paragraph" w:styleId="9">
    <w:name w:val="heading 9"/>
    <w:basedOn w:val="a"/>
    <w:next w:val="a"/>
    <w:link w:val="90"/>
    <w:qFormat/>
    <w:rsid w:val="006D60C4"/>
    <w:pPr>
      <w:keepNext/>
      <w:spacing w:after="0" w:line="240" w:lineRule="auto"/>
      <w:jc w:val="right"/>
      <w:outlineLvl w:val="8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60C4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character" w:customStyle="1" w:styleId="20">
    <w:name w:val="Заголовок 2 Знак"/>
    <w:link w:val="2"/>
    <w:rsid w:val="006D60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6D60C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link w:val="4"/>
    <w:rsid w:val="006D60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link w:val="5"/>
    <w:rsid w:val="006D60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6D60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link w:val="7"/>
    <w:rsid w:val="006D60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link w:val="8"/>
    <w:rsid w:val="006D60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link w:val="9"/>
    <w:rsid w:val="006D60C4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60C4"/>
  </w:style>
  <w:style w:type="paragraph" w:styleId="a3">
    <w:name w:val="caption"/>
    <w:basedOn w:val="a"/>
    <w:next w:val="a"/>
    <w:qFormat/>
    <w:rsid w:val="006D60C4"/>
    <w:pPr>
      <w:spacing w:before="120" w:after="0" w:line="240" w:lineRule="auto"/>
      <w:jc w:val="center"/>
    </w:pPr>
    <w:rPr>
      <w:rFonts w:ascii="Times New Roman" w:eastAsia="Times New Roman" w:hAnsi="Times New Roman"/>
      <w:sz w:val="36"/>
      <w:szCs w:val="20"/>
      <w:lang w:eastAsia="ru-RU"/>
    </w:rPr>
  </w:style>
  <w:style w:type="paragraph" w:styleId="a4">
    <w:name w:val="Body Text"/>
    <w:basedOn w:val="a"/>
    <w:link w:val="a5"/>
    <w:rsid w:val="006D60C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5">
    <w:name w:val="Основной текст Знак"/>
    <w:link w:val="a4"/>
    <w:rsid w:val="006D60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header"/>
    <w:basedOn w:val="a"/>
    <w:link w:val="a7"/>
    <w:uiPriority w:val="99"/>
    <w:rsid w:val="006D60C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7">
    <w:name w:val="Верхний колонтитул Знак"/>
    <w:link w:val="a6"/>
    <w:uiPriority w:val="99"/>
    <w:rsid w:val="006D60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6D60C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9">
    <w:name w:val="Основной текст с отступом Знак"/>
    <w:link w:val="a8"/>
    <w:rsid w:val="006D60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rsid w:val="006D60C4"/>
    <w:rPr>
      <w:color w:val="0000FF"/>
      <w:u w:val="single"/>
    </w:rPr>
  </w:style>
  <w:style w:type="character" w:styleId="ab">
    <w:name w:val="page number"/>
    <w:basedOn w:val="a0"/>
    <w:rsid w:val="006D60C4"/>
  </w:style>
  <w:style w:type="paragraph" w:styleId="21">
    <w:name w:val="Body Text Indent 2"/>
    <w:basedOn w:val="a"/>
    <w:link w:val="22"/>
    <w:rsid w:val="006D60C4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6D60C4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6D60C4"/>
    <w:pPr>
      <w:spacing w:after="0" w:line="240" w:lineRule="auto"/>
      <w:ind w:firstLine="720"/>
      <w:jc w:val="both"/>
    </w:pPr>
    <w:rPr>
      <w:rFonts w:ascii="Times New Roman" w:eastAsia="Times New Roman" w:hAnsi="Times New Roman"/>
      <w:b/>
      <w:bCs/>
      <w:sz w:val="28"/>
      <w:szCs w:val="20"/>
      <w:lang w:val="x-none" w:eastAsia="ru-RU"/>
    </w:rPr>
  </w:style>
  <w:style w:type="character" w:customStyle="1" w:styleId="32">
    <w:name w:val="Основной текст с отступом 3 Знак"/>
    <w:link w:val="31"/>
    <w:rsid w:val="006D60C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c">
    <w:name w:val="Table Grid"/>
    <w:basedOn w:val="a1"/>
    <w:rsid w:val="006D60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табл шапка"/>
    <w:basedOn w:val="a"/>
    <w:autoRedefine/>
    <w:rsid w:val="006D60C4"/>
    <w:pPr>
      <w:spacing w:after="60" w:line="240" w:lineRule="auto"/>
      <w:jc w:val="center"/>
    </w:pPr>
    <w:rPr>
      <w:rFonts w:ascii="Times New Roman" w:eastAsia="Times New Roman" w:hAnsi="Times New Roman"/>
      <w:b/>
      <w:sz w:val="18"/>
      <w:szCs w:val="24"/>
      <w:lang w:eastAsia="ru-RU"/>
    </w:rPr>
  </w:style>
  <w:style w:type="paragraph" w:customStyle="1" w:styleId="ae">
    <w:name w:val="табл текст"/>
    <w:basedOn w:val="a"/>
    <w:autoRedefine/>
    <w:rsid w:val="006D60C4"/>
    <w:pPr>
      <w:spacing w:after="6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paragraph" w:styleId="af">
    <w:name w:val="footer"/>
    <w:basedOn w:val="a"/>
    <w:link w:val="af0"/>
    <w:uiPriority w:val="99"/>
    <w:rsid w:val="006D60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0">
    <w:name w:val="Нижний колонтитул Знак"/>
    <w:link w:val="af"/>
    <w:uiPriority w:val="99"/>
    <w:rsid w:val="006D60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rsid w:val="006D60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6D60C4"/>
    <w:pPr>
      <w:spacing w:before="120" w:after="216" w:line="240" w:lineRule="auto"/>
      <w:ind w:left="6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D60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60C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2">
    <w:name w:val="Title"/>
    <w:basedOn w:val="a"/>
    <w:link w:val="af3"/>
    <w:qFormat/>
    <w:rsid w:val="006D60C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f3">
    <w:name w:val="Название Знак"/>
    <w:link w:val="af2"/>
    <w:rsid w:val="006D60C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Normal">
    <w:name w:val="ConsPlusNormal"/>
    <w:rsid w:val="006D60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4">
    <w:name w:val="Колонтитул_"/>
    <w:link w:val="12"/>
    <w:locked/>
    <w:rsid w:val="006D60C4"/>
    <w:rPr>
      <w:rFonts w:ascii="Arial" w:hAnsi="Arial" w:cs="Arial"/>
      <w:b/>
      <w:bCs/>
      <w:sz w:val="25"/>
      <w:szCs w:val="25"/>
      <w:shd w:val="clear" w:color="auto" w:fill="FFFFFF"/>
    </w:rPr>
  </w:style>
  <w:style w:type="character" w:customStyle="1" w:styleId="13">
    <w:name w:val="Основной текст Знак1"/>
    <w:link w:val="81"/>
    <w:uiPriority w:val="99"/>
    <w:locked/>
    <w:rsid w:val="006D60C4"/>
    <w:rPr>
      <w:noProof/>
      <w:shd w:val="clear" w:color="auto" w:fill="FFFFFF"/>
    </w:rPr>
  </w:style>
  <w:style w:type="character" w:customStyle="1" w:styleId="TimesNewRoman">
    <w:name w:val="Колонтитул + Times New Roman"/>
    <w:aliases w:val="111,5 pt4,Не полужирный4"/>
    <w:uiPriority w:val="99"/>
    <w:rsid w:val="006D60C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imesNewRoman1">
    <w:name w:val="Колонтитул + Times New Roman1"/>
    <w:aliases w:val="13 pt1"/>
    <w:uiPriority w:val="99"/>
    <w:rsid w:val="006D60C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0">
    <w:name w:val="Основной текст (22)_"/>
    <w:link w:val="221"/>
    <w:uiPriority w:val="99"/>
    <w:locked/>
    <w:rsid w:val="006D60C4"/>
    <w:rPr>
      <w:b/>
      <w:bCs/>
      <w:sz w:val="18"/>
      <w:szCs w:val="18"/>
      <w:shd w:val="clear" w:color="auto" w:fill="FFFFFF"/>
    </w:rPr>
  </w:style>
  <w:style w:type="character" w:customStyle="1" w:styleId="42">
    <w:name w:val="Заголовок №4 (2)_"/>
    <w:link w:val="420"/>
    <w:uiPriority w:val="99"/>
    <w:locked/>
    <w:rsid w:val="006D60C4"/>
    <w:rPr>
      <w:b/>
      <w:bCs/>
      <w:spacing w:val="100"/>
      <w:sz w:val="35"/>
      <w:szCs w:val="35"/>
      <w:shd w:val="clear" w:color="auto" w:fill="FFFFFF"/>
    </w:rPr>
  </w:style>
  <w:style w:type="character" w:customStyle="1" w:styleId="23">
    <w:name w:val="Основной текст (23)_"/>
    <w:link w:val="230"/>
    <w:uiPriority w:val="99"/>
    <w:locked/>
    <w:rsid w:val="006D60C4"/>
    <w:rPr>
      <w:noProof/>
      <w:shd w:val="clear" w:color="auto" w:fill="FFFFFF"/>
    </w:rPr>
  </w:style>
  <w:style w:type="character" w:customStyle="1" w:styleId="2312pt">
    <w:name w:val="Основной текст (23) + 12 pt"/>
    <w:aliases w:val="Полужирный9"/>
    <w:uiPriority w:val="99"/>
    <w:rsid w:val="006D60C4"/>
    <w:rPr>
      <w:b/>
      <w:bCs/>
      <w:noProof/>
      <w:sz w:val="24"/>
      <w:szCs w:val="24"/>
      <w:shd w:val="clear" w:color="auto" w:fill="FFFFFF"/>
    </w:rPr>
  </w:style>
  <w:style w:type="paragraph" w:customStyle="1" w:styleId="12">
    <w:name w:val="Колонтитул1"/>
    <w:basedOn w:val="a"/>
    <w:link w:val="af4"/>
    <w:rsid w:val="006D60C4"/>
    <w:pPr>
      <w:widowControl w:val="0"/>
      <w:shd w:val="clear" w:color="auto" w:fill="FFFFFF"/>
      <w:spacing w:after="0" w:line="312" w:lineRule="exact"/>
      <w:jc w:val="right"/>
    </w:pPr>
    <w:rPr>
      <w:rFonts w:ascii="Arial" w:hAnsi="Arial"/>
      <w:b/>
      <w:bCs/>
      <w:sz w:val="25"/>
      <w:szCs w:val="25"/>
      <w:lang w:val="x-none" w:eastAsia="x-none"/>
    </w:rPr>
  </w:style>
  <w:style w:type="paragraph" w:customStyle="1" w:styleId="81">
    <w:name w:val="Основной текст (8)"/>
    <w:basedOn w:val="a"/>
    <w:link w:val="13"/>
    <w:uiPriority w:val="99"/>
    <w:rsid w:val="006D60C4"/>
    <w:pPr>
      <w:widowControl w:val="0"/>
      <w:shd w:val="clear" w:color="auto" w:fill="FFFFFF"/>
      <w:spacing w:before="300" w:after="60" w:line="240" w:lineRule="atLeast"/>
    </w:pPr>
    <w:rPr>
      <w:noProof/>
      <w:sz w:val="20"/>
      <w:szCs w:val="20"/>
      <w:lang w:val="x-none" w:eastAsia="x-none"/>
    </w:rPr>
  </w:style>
  <w:style w:type="paragraph" w:customStyle="1" w:styleId="221">
    <w:name w:val="Основной текст (22)"/>
    <w:basedOn w:val="a"/>
    <w:link w:val="220"/>
    <w:uiPriority w:val="99"/>
    <w:rsid w:val="006D60C4"/>
    <w:pPr>
      <w:widowControl w:val="0"/>
      <w:shd w:val="clear" w:color="auto" w:fill="FFFFFF"/>
      <w:spacing w:before="120" w:after="360" w:line="240" w:lineRule="atLeast"/>
      <w:jc w:val="center"/>
    </w:pPr>
    <w:rPr>
      <w:b/>
      <w:bCs/>
      <w:sz w:val="18"/>
      <w:szCs w:val="18"/>
      <w:lang w:val="x-none" w:eastAsia="x-none"/>
    </w:rPr>
  </w:style>
  <w:style w:type="paragraph" w:customStyle="1" w:styleId="420">
    <w:name w:val="Заголовок №4 (2)"/>
    <w:basedOn w:val="a"/>
    <w:link w:val="42"/>
    <w:uiPriority w:val="99"/>
    <w:rsid w:val="006D60C4"/>
    <w:pPr>
      <w:widowControl w:val="0"/>
      <w:shd w:val="clear" w:color="auto" w:fill="FFFFFF"/>
      <w:spacing w:after="240" w:line="240" w:lineRule="atLeast"/>
      <w:jc w:val="center"/>
      <w:outlineLvl w:val="3"/>
    </w:pPr>
    <w:rPr>
      <w:b/>
      <w:bCs/>
      <w:spacing w:val="100"/>
      <w:sz w:val="35"/>
      <w:szCs w:val="35"/>
      <w:lang w:val="x-none" w:eastAsia="x-none"/>
    </w:rPr>
  </w:style>
  <w:style w:type="paragraph" w:customStyle="1" w:styleId="230">
    <w:name w:val="Основной текст (23)"/>
    <w:basedOn w:val="a"/>
    <w:link w:val="23"/>
    <w:uiPriority w:val="99"/>
    <w:rsid w:val="006D60C4"/>
    <w:pPr>
      <w:widowControl w:val="0"/>
      <w:shd w:val="clear" w:color="auto" w:fill="FFFFFF"/>
      <w:spacing w:before="120" w:after="360" w:line="240" w:lineRule="atLeast"/>
    </w:pPr>
    <w:rPr>
      <w:noProof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6D60C4"/>
    <w:rPr>
      <w:sz w:val="29"/>
      <w:szCs w:val="29"/>
      <w:shd w:val="clear" w:color="auto" w:fill="FFFFFF"/>
    </w:rPr>
  </w:style>
  <w:style w:type="character" w:customStyle="1" w:styleId="Exact">
    <w:name w:val="Основной текст Exact"/>
    <w:uiPriority w:val="99"/>
    <w:rsid w:val="006D60C4"/>
    <w:rPr>
      <w:rFonts w:ascii="Times New Roman" w:hAnsi="Times New Roman" w:cs="Times New Roman"/>
      <w:spacing w:val="1"/>
      <w:sz w:val="26"/>
      <w:szCs w:val="26"/>
      <w:u w:val="none"/>
    </w:rPr>
  </w:style>
  <w:style w:type="paragraph" w:customStyle="1" w:styleId="52">
    <w:name w:val="Основной текст (5)"/>
    <w:basedOn w:val="a"/>
    <w:link w:val="51"/>
    <w:uiPriority w:val="99"/>
    <w:rsid w:val="006D60C4"/>
    <w:pPr>
      <w:widowControl w:val="0"/>
      <w:shd w:val="clear" w:color="auto" w:fill="FFFFFF"/>
      <w:spacing w:before="300" w:after="180" w:line="240" w:lineRule="atLeast"/>
    </w:pPr>
    <w:rPr>
      <w:sz w:val="29"/>
      <w:szCs w:val="29"/>
      <w:lang w:val="x-none" w:eastAsia="x-none"/>
    </w:rPr>
  </w:style>
  <w:style w:type="character" w:customStyle="1" w:styleId="apple-converted-space">
    <w:name w:val="apple-converted-space"/>
    <w:rsid w:val="006D60C4"/>
  </w:style>
  <w:style w:type="paragraph" w:customStyle="1" w:styleId="CharChar">
    <w:name w:val="Char Char"/>
    <w:basedOn w:val="a"/>
    <w:autoRedefine/>
    <w:rsid w:val="006D60C4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f5">
    <w:name w:val="Balloon Text"/>
    <w:basedOn w:val="a"/>
    <w:link w:val="af6"/>
    <w:rsid w:val="006D60C4"/>
    <w:pPr>
      <w:spacing w:after="0" w:line="240" w:lineRule="auto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f6">
    <w:name w:val="Текст выноски Знак"/>
    <w:link w:val="af5"/>
    <w:rsid w:val="006D60C4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List Paragraph"/>
    <w:basedOn w:val="a"/>
    <w:qFormat/>
    <w:rsid w:val="006D60C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1">
    <w:name w:val="s_1"/>
    <w:basedOn w:val="a"/>
    <w:rsid w:val="006D60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Цветовое выделение"/>
    <w:rsid w:val="006D60C4"/>
    <w:rPr>
      <w:b/>
      <w:bCs w:val="0"/>
      <w:color w:val="26282F"/>
    </w:rPr>
  </w:style>
  <w:style w:type="character" w:customStyle="1" w:styleId="s10">
    <w:name w:val="s_10"/>
    <w:rsid w:val="006D60C4"/>
    <w:rPr>
      <w:rFonts w:ascii="Times New Roman" w:hAnsi="Times New Roman" w:cs="Times New Roman" w:hint="default"/>
    </w:rPr>
  </w:style>
  <w:style w:type="paragraph" w:styleId="af9">
    <w:name w:val="footnote text"/>
    <w:basedOn w:val="a"/>
    <w:link w:val="afa"/>
    <w:semiHidden/>
    <w:rsid w:val="006D60C4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a">
    <w:name w:val="Текст сноски Знак"/>
    <w:link w:val="af9"/>
    <w:semiHidden/>
    <w:rsid w:val="006D60C4"/>
    <w:rPr>
      <w:rFonts w:ascii="Calibri" w:eastAsia="Times New Roman" w:hAnsi="Calibri" w:cs="Times New Roman"/>
      <w:sz w:val="20"/>
      <w:szCs w:val="20"/>
    </w:rPr>
  </w:style>
  <w:style w:type="character" w:styleId="afb">
    <w:name w:val="footnote reference"/>
    <w:semiHidden/>
    <w:rsid w:val="006D60C4"/>
    <w:rPr>
      <w:rFonts w:cs="Times New Roman"/>
      <w:vertAlign w:val="superscript"/>
    </w:rPr>
  </w:style>
  <w:style w:type="character" w:customStyle="1" w:styleId="24">
    <w:name w:val="Основной текст (2)_"/>
    <w:link w:val="25"/>
    <w:rsid w:val="004D574C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D574C"/>
    <w:pPr>
      <w:widowControl w:val="0"/>
      <w:shd w:val="clear" w:color="auto" w:fill="FFFFFF"/>
      <w:spacing w:after="120" w:line="322" w:lineRule="exact"/>
      <w:jc w:val="center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customStyle="1" w:styleId="afc">
    <w:name w:val="Основной текст_"/>
    <w:link w:val="14"/>
    <w:rsid w:val="006513B7"/>
    <w:rPr>
      <w:rFonts w:ascii="Times New Roman" w:eastAsia="Times New Roman" w:hAnsi="Times New Roman"/>
      <w:sz w:val="26"/>
      <w:szCs w:val="26"/>
    </w:rPr>
  </w:style>
  <w:style w:type="character" w:customStyle="1" w:styleId="15">
    <w:name w:val="Заголовок №1_"/>
    <w:link w:val="16"/>
    <w:rsid w:val="006513B7"/>
    <w:rPr>
      <w:rFonts w:ascii="Times New Roman" w:eastAsia="Times New Roman" w:hAnsi="Times New Roman"/>
      <w:b/>
      <w:bCs/>
      <w:sz w:val="26"/>
      <w:szCs w:val="26"/>
    </w:rPr>
  </w:style>
  <w:style w:type="paragraph" w:customStyle="1" w:styleId="14">
    <w:name w:val="Основной текст1"/>
    <w:basedOn w:val="a"/>
    <w:link w:val="afc"/>
    <w:rsid w:val="006513B7"/>
    <w:pPr>
      <w:widowControl w:val="0"/>
      <w:spacing w:after="0" w:line="259" w:lineRule="auto"/>
      <w:ind w:firstLine="400"/>
    </w:pPr>
    <w:rPr>
      <w:rFonts w:ascii="Times New Roman" w:eastAsia="Times New Roman" w:hAnsi="Times New Roman"/>
      <w:sz w:val="26"/>
      <w:szCs w:val="26"/>
      <w:lang w:val="x-none" w:eastAsia="x-none"/>
    </w:rPr>
  </w:style>
  <w:style w:type="paragraph" w:customStyle="1" w:styleId="afd">
    <w:name w:val="Колонтитул"/>
    <w:basedOn w:val="a"/>
    <w:rsid w:val="006513B7"/>
    <w:pPr>
      <w:widowControl w:val="0"/>
      <w:spacing w:after="0" w:line="262" w:lineRule="auto"/>
      <w:ind w:firstLine="697"/>
    </w:pPr>
    <w:rPr>
      <w:rFonts w:ascii="Times New Roman" w:eastAsia="Times New Roman" w:hAnsi="Times New Roman"/>
      <w:color w:val="000000"/>
      <w:sz w:val="20"/>
      <w:szCs w:val="20"/>
      <w:lang w:eastAsia="ru-RU" w:bidi="ru-RU"/>
    </w:rPr>
  </w:style>
  <w:style w:type="paragraph" w:customStyle="1" w:styleId="16">
    <w:name w:val="Заголовок №1"/>
    <w:basedOn w:val="a"/>
    <w:link w:val="15"/>
    <w:rsid w:val="006513B7"/>
    <w:pPr>
      <w:widowControl w:val="0"/>
      <w:spacing w:after="130" w:line="259" w:lineRule="auto"/>
      <w:ind w:firstLine="697"/>
      <w:jc w:val="center"/>
      <w:outlineLvl w:val="0"/>
    </w:pPr>
    <w:rPr>
      <w:rFonts w:ascii="Times New Roman" w:eastAsia="Times New Roman" w:hAnsi="Times New Roman"/>
      <w:b/>
      <w:bCs/>
      <w:sz w:val="26"/>
      <w:szCs w:val="26"/>
      <w:lang w:val="x-none" w:eastAsia="x-none"/>
    </w:rPr>
  </w:style>
  <w:style w:type="character" w:customStyle="1" w:styleId="71">
    <w:name w:val="Основной текст (7)_"/>
    <w:link w:val="72"/>
    <w:rsid w:val="00937970"/>
    <w:rPr>
      <w:rFonts w:ascii="Segoe UI" w:eastAsia="Segoe UI" w:hAnsi="Segoe UI" w:cs="Segoe UI"/>
      <w:sz w:val="15"/>
      <w:szCs w:val="15"/>
    </w:rPr>
  </w:style>
  <w:style w:type="paragraph" w:customStyle="1" w:styleId="72">
    <w:name w:val="Основной текст (7)"/>
    <w:basedOn w:val="a"/>
    <w:link w:val="71"/>
    <w:rsid w:val="00937970"/>
    <w:pPr>
      <w:widowControl w:val="0"/>
      <w:spacing w:after="0" w:line="247" w:lineRule="auto"/>
      <w:ind w:firstLine="697"/>
    </w:pPr>
    <w:rPr>
      <w:rFonts w:ascii="Segoe UI" w:eastAsia="Segoe UI" w:hAnsi="Segoe UI"/>
      <w:sz w:val="15"/>
      <w:szCs w:val="15"/>
      <w:lang w:val="x-none" w:eastAsia="x-none"/>
    </w:rPr>
  </w:style>
  <w:style w:type="paragraph" w:customStyle="1" w:styleId="ConsPlusTitle">
    <w:name w:val="ConsPlusTitle"/>
    <w:rsid w:val="0093797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e">
    <w:name w:val="Другое_"/>
    <w:link w:val="aff"/>
    <w:rsid w:val="00C8526B"/>
    <w:rPr>
      <w:rFonts w:ascii="Times New Roman" w:eastAsia="Times New Roman" w:hAnsi="Times New Roman"/>
      <w:sz w:val="26"/>
      <w:szCs w:val="26"/>
    </w:rPr>
  </w:style>
  <w:style w:type="paragraph" w:customStyle="1" w:styleId="aff">
    <w:name w:val="Другое"/>
    <w:basedOn w:val="a"/>
    <w:link w:val="afe"/>
    <w:rsid w:val="00C8526B"/>
    <w:pPr>
      <w:widowControl w:val="0"/>
      <w:spacing w:after="0" w:line="259" w:lineRule="auto"/>
      <w:ind w:firstLine="400"/>
    </w:pPr>
    <w:rPr>
      <w:rFonts w:ascii="Times New Roman" w:eastAsia="Times New Roman" w:hAnsi="Times New Roman"/>
      <w:sz w:val="26"/>
      <w:szCs w:val="26"/>
      <w:lang w:val="x-none" w:eastAsia="x-none"/>
    </w:rPr>
  </w:style>
  <w:style w:type="paragraph" w:customStyle="1" w:styleId="26">
    <w:name w:val="Основной текст2"/>
    <w:basedOn w:val="a"/>
    <w:rsid w:val="00B169A7"/>
    <w:pPr>
      <w:widowControl w:val="0"/>
      <w:shd w:val="clear" w:color="auto" w:fill="FFFFFF"/>
      <w:spacing w:after="600" w:line="320" w:lineRule="exact"/>
      <w:jc w:val="right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Standard">
    <w:name w:val="Standard"/>
    <w:rsid w:val="00797B87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ff0">
    <w:name w:val="Subtitle"/>
    <w:basedOn w:val="Standard"/>
    <w:next w:val="a"/>
    <w:link w:val="aff1"/>
    <w:rsid w:val="00797B87"/>
    <w:pPr>
      <w:jc w:val="center"/>
    </w:pPr>
    <w:rPr>
      <w:b/>
      <w:bCs/>
      <w:i/>
      <w:iCs/>
      <w:sz w:val="28"/>
      <w:szCs w:val="28"/>
    </w:rPr>
  </w:style>
  <w:style w:type="character" w:customStyle="1" w:styleId="aff1">
    <w:name w:val="Подзаголовок Знак"/>
    <w:link w:val="aff0"/>
    <w:rsid w:val="00797B87"/>
    <w:rPr>
      <w:rFonts w:ascii="Times New Roman" w:eastAsia="Times New Roman" w:hAnsi="Times New Roman"/>
      <w:b/>
      <w:bCs/>
      <w:i/>
      <w:iCs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B5FAE-2126-49A6-A6BA-41751DA1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3010</Words>
  <Characters>17161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Сабурова Елена Анатольевна</dc:creator>
  <cp:keywords/>
  <cp:lastModifiedBy>Админ</cp:lastModifiedBy>
  <cp:revision>5</cp:revision>
  <cp:lastPrinted>2024-02-15T13:42:00Z</cp:lastPrinted>
  <dcterms:created xsi:type="dcterms:W3CDTF">2024-02-15T13:14:00Z</dcterms:created>
  <dcterms:modified xsi:type="dcterms:W3CDTF">2024-02-20T12:05:00Z</dcterms:modified>
</cp:coreProperties>
</file>