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931CE" w14:textId="603632EC" w:rsidR="006F2CF7" w:rsidRPr="009703DE" w:rsidRDefault="00092E12" w:rsidP="00FA7643">
      <w:pPr>
        <w:pStyle w:val="11"/>
      </w:pPr>
      <w:bookmarkStart w:id="0" w:name="_Toc488148026"/>
      <w:bookmarkStart w:id="1" w:name="_Toc273554828"/>
      <w:bookmarkStart w:id="2" w:name="_Toc273558607"/>
      <w:bookmarkStart w:id="3" w:name="OLE_LINK366"/>
      <w:bookmarkStart w:id="4" w:name="OLE_LINK367"/>
      <w:bookmarkStart w:id="5" w:name="OLE_LINK368"/>
      <w:bookmarkStart w:id="6" w:name="OLE_LINK369"/>
      <w:bookmarkStart w:id="7" w:name="_Toc483046937"/>
      <w:r w:rsidRPr="009703DE">
        <w:t>местные нормативы</w:t>
      </w:r>
      <w:r w:rsidR="006F2CF7" w:rsidRPr="009703DE">
        <w:t xml:space="preserve"> градостроительного проектирования </w:t>
      </w:r>
      <w:r w:rsidR="00843CDC" w:rsidRPr="009703DE">
        <w:t>Харовск</w:t>
      </w:r>
      <w:r w:rsidR="00882125" w:rsidRPr="009703DE">
        <w:t>ого</w:t>
      </w:r>
      <w:r w:rsidR="00C44AB1" w:rsidRPr="009703DE">
        <w:t xml:space="preserve"> муниципального округа</w:t>
      </w:r>
      <w:r w:rsidR="006F2CF7" w:rsidRPr="009703DE">
        <w:t xml:space="preserve"> </w:t>
      </w:r>
      <w:r w:rsidR="006338B7" w:rsidRPr="009703DE">
        <w:t>ВОЛОГОДСКО</w:t>
      </w:r>
      <w:r w:rsidR="005940D5" w:rsidRPr="009703DE">
        <w:t>Й</w:t>
      </w:r>
      <w:r w:rsidR="006338B7" w:rsidRPr="009703DE">
        <w:t xml:space="preserve"> ОБЛАСТИ</w:t>
      </w:r>
    </w:p>
    <w:p w14:paraId="3AC3669F" w14:textId="77777777" w:rsidR="000C3A21" w:rsidRPr="009703DE" w:rsidRDefault="000C3A21" w:rsidP="000C3A21">
      <w:pPr>
        <w:pStyle w:val="11"/>
        <w:rPr>
          <w:sz w:val="24"/>
          <w:szCs w:val="24"/>
        </w:rPr>
      </w:pPr>
      <w:r w:rsidRPr="009703DE">
        <w:rPr>
          <w:sz w:val="24"/>
          <w:szCs w:val="24"/>
        </w:rPr>
        <w:t xml:space="preserve">1. Основная часть </w:t>
      </w:r>
    </w:p>
    <w:p w14:paraId="7A7E8D82" w14:textId="77777777" w:rsidR="009F07FF" w:rsidRPr="009703DE" w:rsidRDefault="009F07FF" w:rsidP="009F07FF">
      <w:pPr>
        <w:pStyle w:val="20"/>
        <w:rPr>
          <w:i w:val="0"/>
        </w:rPr>
      </w:pPr>
      <w:r w:rsidRPr="009703DE">
        <w:rPr>
          <w:i w:val="0"/>
        </w:rPr>
        <w:t>Общие положения</w:t>
      </w:r>
    </w:p>
    <w:p w14:paraId="7F88BF0B" w14:textId="63817922" w:rsidR="00022C57" w:rsidRPr="009703DE" w:rsidRDefault="00022C57" w:rsidP="00CD1B8C">
      <w:pPr>
        <w:ind w:firstLine="567"/>
      </w:pPr>
      <w:r w:rsidRPr="009703DE">
        <w:t xml:space="preserve">Настоящие </w:t>
      </w:r>
      <w:r w:rsidR="00092E12" w:rsidRPr="009703DE">
        <w:t>местные нормативы</w:t>
      </w:r>
      <w:r w:rsidRPr="009703DE">
        <w:t xml:space="preserve"> градостроительного проектирования </w:t>
      </w:r>
      <w:r w:rsidR="00843CDC" w:rsidRPr="009703DE">
        <w:rPr>
          <w:rStyle w:val="74"/>
        </w:rPr>
        <w:t>Харовск</w:t>
      </w:r>
      <w:r w:rsidR="00882125" w:rsidRPr="009703DE">
        <w:rPr>
          <w:rStyle w:val="74"/>
        </w:rPr>
        <w:t>ого</w:t>
      </w:r>
      <w:r w:rsidR="00C44AB1" w:rsidRPr="009703DE">
        <w:t xml:space="preserve"> муниципального округа</w:t>
      </w:r>
      <w:r w:rsidR="006338B7" w:rsidRPr="009703DE">
        <w:t xml:space="preserve"> Вологодской области </w:t>
      </w:r>
      <w:r w:rsidR="00156D47" w:rsidRPr="009703DE">
        <w:t>(далее также –</w:t>
      </w:r>
      <w:r w:rsidR="00B91932" w:rsidRPr="009703DE">
        <w:t xml:space="preserve"> </w:t>
      </w:r>
      <w:r w:rsidR="00092E12" w:rsidRPr="009703DE">
        <w:t>местные нормативы</w:t>
      </w:r>
      <w:r w:rsidR="00156D47" w:rsidRPr="009703DE">
        <w:t xml:space="preserve">, </w:t>
      </w:r>
      <w:r w:rsidR="00EE439E" w:rsidRPr="009703DE">
        <w:t>МНГП ХМО</w:t>
      </w:r>
      <w:r w:rsidR="00156D47" w:rsidRPr="009703DE">
        <w:t xml:space="preserve">) </w:t>
      </w:r>
      <w:r w:rsidRPr="009703DE">
        <w:t xml:space="preserve">подготовлены в рамках реализации полномочий органов местного самоуправления </w:t>
      </w:r>
      <w:r w:rsidR="00843CDC" w:rsidRPr="009703DE">
        <w:t>Харовск</w:t>
      </w:r>
      <w:r w:rsidR="00882125" w:rsidRPr="009703DE">
        <w:t>ого</w:t>
      </w:r>
      <w:r w:rsidR="00C44AB1" w:rsidRPr="009703DE">
        <w:t xml:space="preserve"> муниципального округа</w:t>
      </w:r>
      <w:r w:rsidRPr="009703DE">
        <w:t xml:space="preserve"> в области градостроительной деятельности. </w:t>
      </w:r>
    </w:p>
    <w:p w14:paraId="3C160D3F" w14:textId="6F2B505B" w:rsidR="00022C57" w:rsidRPr="009703DE" w:rsidRDefault="00022C57" w:rsidP="00CD1B8C">
      <w:pPr>
        <w:ind w:firstLine="567"/>
      </w:pPr>
      <w:r w:rsidRPr="009703DE">
        <w:t xml:space="preserve">Нормативы градостроительного проектирования </w:t>
      </w:r>
      <w:r w:rsidRPr="009703DE">
        <w:rPr>
          <w:rFonts w:cs="Times New Roman"/>
          <w:szCs w:val="24"/>
        </w:rPr>
        <w:t>–</w:t>
      </w:r>
      <w:r w:rsidRPr="009703DE">
        <w:t xml:space="preserve"> совокупность расчетных показателей, установленных в соответствии с Градостроительным кодексом Российской Федерации (далее </w:t>
      </w:r>
      <w:r w:rsidRPr="009703DE">
        <w:rPr>
          <w:rFonts w:cs="Times New Roman"/>
          <w:szCs w:val="24"/>
        </w:rPr>
        <w:t>–</w:t>
      </w:r>
      <w:r w:rsidRPr="009703DE">
        <w:t xml:space="preserve"> Градостроительный кодекс)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r w:rsidRPr="009703DE">
        <w:rPr>
          <w:rFonts w:ascii="Arial" w:hAnsi="Arial" w:cs="Arial"/>
          <w:sz w:val="26"/>
          <w:szCs w:val="26"/>
          <w:shd w:val="clear" w:color="auto" w:fill="FFFFFF"/>
        </w:rPr>
        <w:t>.</w:t>
      </w:r>
      <w:r w:rsidRPr="009703DE">
        <w:t xml:space="preserve"> </w:t>
      </w:r>
    </w:p>
    <w:p w14:paraId="3506F44B" w14:textId="6BA76750" w:rsidR="00022C57" w:rsidRPr="009703DE" w:rsidRDefault="00092E12" w:rsidP="00CD1B8C">
      <w:pPr>
        <w:ind w:firstLine="567"/>
      </w:pPr>
      <w:r w:rsidRPr="009703DE">
        <w:t>Местные нормативы</w:t>
      </w:r>
      <w:r w:rsidR="00022C57" w:rsidRPr="009703DE">
        <w:t xml:space="preserve"> градостроительного проектирования </w:t>
      </w:r>
      <w:r w:rsidR="009036E2" w:rsidRPr="009703DE">
        <w:t>муниципального округа</w:t>
      </w:r>
      <w:r w:rsidR="00022C57" w:rsidRPr="009703DE">
        <w:t xml:space="preserve"> устанавливают совокупность расчетных показателей минимально допустимого уровня обеспеченности объектами местного значения </w:t>
      </w:r>
      <w:r w:rsidR="009036E2" w:rsidRPr="009703DE">
        <w:t>муниципального округа</w:t>
      </w:r>
      <w:r w:rsidR="00022C57" w:rsidRPr="009703DE">
        <w:t xml:space="preserve">, относящимися к областям, указанным в </w:t>
      </w:r>
      <w:hyperlink r:id="rId8" w:anchor="dst101686" w:history="1">
        <w:r w:rsidR="00022C57" w:rsidRPr="009703DE">
          <w:t>пункте 1 части 5 статьи 23</w:t>
        </w:r>
      </w:hyperlink>
      <w:r w:rsidR="00022C57" w:rsidRPr="009703DE">
        <w:t xml:space="preserve"> Градостроительного кодекса, объектами </w:t>
      </w:r>
      <w:hyperlink r:id="rId9" w:anchor="dst100009" w:history="1">
        <w:r w:rsidR="00022C57" w:rsidRPr="009703DE">
          <w:t>благоустройства</w:t>
        </w:r>
      </w:hyperlink>
      <w:r w:rsidR="00022C57" w:rsidRPr="009703DE">
        <w:t xml:space="preserve"> территории, иными объектами местного значения </w:t>
      </w:r>
      <w:r w:rsidR="009036E2" w:rsidRPr="009703DE">
        <w:t>муниципального округа</w:t>
      </w:r>
      <w:r w:rsidR="00022C57" w:rsidRPr="009703DE">
        <w:t xml:space="preserve"> населения </w:t>
      </w:r>
      <w:r w:rsidR="009036E2" w:rsidRPr="009703DE">
        <w:t>муниципального округа</w:t>
      </w:r>
      <w:r w:rsidR="00022C57" w:rsidRPr="009703DE">
        <w:t xml:space="preserve"> и расчетных показателей максимально допустимого уровня территориальной доступности таких объектов для населения </w:t>
      </w:r>
      <w:r w:rsidR="009036E2" w:rsidRPr="009703DE">
        <w:t>муниципального округа</w:t>
      </w:r>
      <w:r w:rsidR="00022C57" w:rsidRPr="009703DE">
        <w:t>.</w:t>
      </w:r>
    </w:p>
    <w:p w14:paraId="66D6A2E2" w14:textId="71C097F8" w:rsidR="00022C57" w:rsidRPr="009703DE" w:rsidRDefault="00022C57" w:rsidP="00CD1B8C">
      <w:pPr>
        <w:ind w:firstLine="567"/>
      </w:pPr>
      <w:r w:rsidRPr="009703DE">
        <w:t xml:space="preserve">Объектами местного значения </w:t>
      </w:r>
      <w:r w:rsidR="009036E2" w:rsidRPr="009703DE">
        <w:t>муниципального округа</w:t>
      </w:r>
      <w:r w:rsidRPr="009703DE">
        <w:t xml:space="preserve"> являются объекты капитального строительства, иные объекты, территории, которые необходимы для осуществления органами местного самоуправления </w:t>
      </w:r>
      <w:r w:rsidR="009036E2" w:rsidRPr="009703DE">
        <w:t>муниципального округа</w:t>
      </w:r>
      <w:r w:rsidRPr="009703DE">
        <w:t xml:space="preserve"> полномочий по вопросам местного значения и в пределах переданных государственных полномочий в соответствии с федеральными законами, законом </w:t>
      </w:r>
      <w:r w:rsidR="00E05769" w:rsidRPr="009703DE">
        <w:t>Вологодской области</w:t>
      </w:r>
      <w:r w:rsidRPr="009703DE">
        <w:t xml:space="preserve">, уставом </w:t>
      </w:r>
      <w:r w:rsidR="009036E2" w:rsidRPr="009703DE">
        <w:t>муниципального округа</w:t>
      </w:r>
      <w:r w:rsidRPr="009703DE">
        <w:t xml:space="preserve"> и оказывают существенное влияние на социально-экономическое развитие </w:t>
      </w:r>
      <w:r w:rsidR="009036E2" w:rsidRPr="009703DE">
        <w:t>муниципального округа</w:t>
      </w:r>
      <w:r w:rsidRPr="009703DE">
        <w:t>.</w:t>
      </w:r>
    </w:p>
    <w:p w14:paraId="2D7B73B9" w14:textId="28E9F8FC" w:rsidR="002A50E8" w:rsidRPr="009703DE" w:rsidRDefault="00092E12" w:rsidP="00CD1B8C">
      <w:pPr>
        <w:ind w:firstLine="567"/>
        <w:rPr>
          <w:color w:val="000000"/>
          <w:szCs w:val="24"/>
        </w:rPr>
      </w:pPr>
      <w:r w:rsidRPr="009703DE">
        <w:rPr>
          <w:color w:val="000000"/>
          <w:szCs w:val="24"/>
        </w:rPr>
        <w:t>Местные нормативы</w:t>
      </w:r>
      <w:r w:rsidR="002A50E8" w:rsidRPr="009703DE">
        <w:rPr>
          <w:color w:val="000000"/>
          <w:szCs w:val="24"/>
        </w:rPr>
        <w:t xml:space="preserve">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территорий и показателями пространственного развития территорий.</w:t>
      </w:r>
    </w:p>
    <w:p w14:paraId="7D1F1476" w14:textId="18D0F72D" w:rsidR="00022C57" w:rsidRPr="009703DE" w:rsidRDefault="00022C57" w:rsidP="00CD1B8C">
      <w:pPr>
        <w:ind w:firstLine="567"/>
      </w:pPr>
      <w:r w:rsidRPr="009703DE">
        <w:t xml:space="preserve">Настоящие </w:t>
      </w:r>
      <w:r w:rsidR="00092E12" w:rsidRPr="009703DE">
        <w:t>местные нормативы</w:t>
      </w:r>
      <w:r w:rsidRPr="009703DE">
        <w:t xml:space="preserve"> разработаны в соответствии с действующим законодательством Российской Федерации, </w:t>
      </w:r>
      <w:r w:rsidR="0081727B" w:rsidRPr="009703DE">
        <w:t>Вологодск</w:t>
      </w:r>
      <w:r w:rsidRPr="009703DE">
        <w:t xml:space="preserve">ой области и муниципальными правовыми актами </w:t>
      </w:r>
      <w:r w:rsidR="00843CDC" w:rsidRPr="009703DE">
        <w:t>Харовск</w:t>
      </w:r>
      <w:r w:rsidR="00882125" w:rsidRPr="009703DE">
        <w:t>ого</w:t>
      </w:r>
      <w:r w:rsidR="00C44AB1" w:rsidRPr="009703DE">
        <w:t xml:space="preserve"> муниципального округа</w:t>
      </w:r>
      <w:r w:rsidRPr="009703DE">
        <w:t xml:space="preserve"> с учетом социально-демографического состава и плотности населения на территории </w:t>
      </w:r>
      <w:r w:rsidR="009036E2" w:rsidRPr="009703DE">
        <w:t>муниципального округа</w:t>
      </w:r>
      <w:r w:rsidRPr="009703DE">
        <w:t xml:space="preserve">, стратегии социально-экономического развития и программ </w:t>
      </w:r>
      <w:r w:rsidR="009036E2" w:rsidRPr="009703DE">
        <w:t>муниципального округа</w:t>
      </w:r>
      <w:r w:rsidRPr="009703DE">
        <w:t xml:space="preserve">, предложений органов местного самоуправления и заинтересованных </w:t>
      </w:r>
      <w:r w:rsidR="00181DD3" w:rsidRPr="009703DE">
        <w:t xml:space="preserve">лиц с соблюдением норм региональных нормативов градостроительного проектирования </w:t>
      </w:r>
      <w:r w:rsidR="0081727B" w:rsidRPr="009703DE">
        <w:t>Вологодск</w:t>
      </w:r>
      <w:r w:rsidR="00181DD3" w:rsidRPr="009703DE">
        <w:t>ой</w:t>
      </w:r>
      <w:r w:rsidR="00181DD3" w:rsidRPr="009703DE">
        <w:rPr>
          <w:rFonts w:cs="Times New Roman"/>
          <w:color w:val="000000" w:themeColor="text1"/>
          <w:szCs w:val="24"/>
        </w:rPr>
        <w:t xml:space="preserve"> области</w:t>
      </w:r>
      <w:r w:rsidR="00A54C2E" w:rsidRPr="009703DE">
        <w:rPr>
          <w:rFonts w:cs="Times New Roman"/>
          <w:color w:val="000000" w:themeColor="text1"/>
          <w:szCs w:val="24"/>
        </w:rPr>
        <w:t xml:space="preserve"> в </w:t>
      </w:r>
      <w:r w:rsidR="00A54C2E" w:rsidRPr="009703DE">
        <w:t>редакции</w:t>
      </w:r>
      <w:r w:rsidR="00181DD3" w:rsidRPr="009703DE">
        <w:t>, утвержденн</w:t>
      </w:r>
      <w:r w:rsidR="00A54C2E" w:rsidRPr="009703DE">
        <w:t>ой</w:t>
      </w:r>
      <w:r w:rsidR="00181DD3" w:rsidRPr="009703DE">
        <w:t xml:space="preserve"> </w:t>
      </w:r>
      <w:r w:rsidR="00BF1583" w:rsidRPr="009703DE">
        <w:t>п</w:t>
      </w:r>
      <w:r w:rsidR="00A54C2E" w:rsidRPr="009703DE">
        <w:t>остановление</w:t>
      </w:r>
      <w:r w:rsidR="00BF1583" w:rsidRPr="009703DE">
        <w:t>м</w:t>
      </w:r>
      <w:r w:rsidR="00A54C2E" w:rsidRPr="009703DE">
        <w:t xml:space="preserve"> Правительства </w:t>
      </w:r>
      <w:r w:rsidR="0081727B" w:rsidRPr="009703DE">
        <w:t>Вологодск</w:t>
      </w:r>
      <w:r w:rsidR="00AD3444" w:rsidRPr="009703DE">
        <w:t xml:space="preserve">ой области от </w:t>
      </w:r>
      <w:r w:rsidR="00BF1583" w:rsidRPr="009703DE">
        <w:t>29</w:t>
      </w:r>
      <w:r w:rsidR="00AD3444" w:rsidRPr="009703DE">
        <w:t>.0</w:t>
      </w:r>
      <w:r w:rsidR="00BF1583" w:rsidRPr="009703DE">
        <w:t>2</w:t>
      </w:r>
      <w:r w:rsidR="00AD3444" w:rsidRPr="009703DE">
        <w:t>.202</w:t>
      </w:r>
      <w:r w:rsidR="00BF1583" w:rsidRPr="009703DE">
        <w:t>4</w:t>
      </w:r>
      <w:r w:rsidR="00AD3444" w:rsidRPr="009703DE">
        <w:t xml:space="preserve"> № </w:t>
      </w:r>
      <w:r w:rsidR="00BF1583" w:rsidRPr="009703DE">
        <w:t>229</w:t>
      </w:r>
      <w:r w:rsidR="00181DD3" w:rsidRPr="009703DE">
        <w:t xml:space="preserve"> </w:t>
      </w:r>
      <w:r w:rsidR="00BF1583" w:rsidRPr="009703DE">
        <w:t xml:space="preserve">«О внесении изменения в постановление Правительства области от 11 апреля 2016 года № 338» </w:t>
      </w:r>
      <w:r w:rsidR="00181DD3" w:rsidRPr="009703DE">
        <w:t xml:space="preserve">(далее – </w:t>
      </w:r>
      <w:r w:rsidR="00A54C2E" w:rsidRPr="009703DE">
        <w:t>РНГП</w:t>
      </w:r>
      <w:r w:rsidR="00BF1583" w:rsidRPr="009703DE">
        <w:t> </w:t>
      </w:r>
      <w:r w:rsidR="00A54C2E" w:rsidRPr="009703DE">
        <w:t>ВО</w:t>
      </w:r>
      <w:r w:rsidR="00181DD3" w:rsidRPr="009703DE">
        <w:t>)</w:t>
      </w:r>
      <w:r w:rsidR="00AD3444" w:rsidRPr="009703DE">
        <w:t>.</w:t>
      </w:r>
    </w:p>
    <w:p w14:paraId="7B816D76" w14:textId="188D93F5" w:rsidR="00181DD3" w:rsidRPr="009703DE" w:rsidRDefault="00181DD3" w:rsidP="00181DD3">
      <w:pPr>
        <w:pStyle w:val="afffd"/>
        <w:spacing w:before="0" w:after="0"/>
        <w:ind w:firstLine="709"/>
        <w:rPr>
          <w:color w:val="000000"/>
        </w:rPr>
      </w:pPr>
      <w:r w:rsidRPr="009703DE">
        <w:t xml:space="preserve">При разработке </w:t>
      </w:r>
      <w:r w:rsidR="00EE439E" w:rsidRPr="009703DE">
        <w:t>МНГП ХМО</w:t>
      </w:r>
      <w:r w:rsidRPr="009703DE">
        <w:t xml:space="preserve"> также были использованы </w:t>
      </w:r>
      <w:r w:rsidRPr="009703DE">
        <w:rPr>
          <w:color w:val="000000"/>
        </w:rPr>
        <w:t>Методические рекомендации по подготовке нормативов градостроительного проектирования, утвержденные приказом Министерства экономического развития Российской Федерации от 15.02.2021 № 71, отраслевые методические рекомендаций федеральных органов исполнительной власти по планированию развития сети инфраструктурных объектов, регламентирующих общие правила расчета нормативов ресурсной обеспеченности населения объектами.</w:t>
      </w:r>
    </w:p>
    <w:p w14:paraId="40640F19" w14:textId="77777777" w:rsidR="00181DD3" w:rsidRPr="009703DE" w:rsidRDefault="00181DD3" w:rsidP="00181DD3">
      <w:pPr>
        <w:pStyle w:val="afffd"/>
        <w:spacing w:before="0" w:after="0"/>
        <w:ind w:firstLine="709"/>
      </w:pPr>
      <w:r w:rsidRPr="009703DE">
        <w:lastRenderedPageBreak/>
        <w:t>Расчетные показатели минимально допустимого уровня обеспеченности объектами местного значения являются количественной характеристикой системы указанных объектов и выражены в виде:</w:t>
      </w:r>
    </w:p>
    <w:p w14:paraId="59A412D0" w14:textId="77777777" w:rsidR="00181DD3" w:rsidRPr="009703DE" w:rsidRDefault="00181DD3" w:rsidP="00181DD3">
      <w:pPr>
        <w:pStyle w:val="afffd"/>
        <w:spacing w:before="0" w:after="0"/>
        <w:ind w:firstLine="709"/>
      </w:pPr>
      <w:r w:rsidRPr="009703DE">
        <w:t xml:space="preserve">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  </w:t>
      </w:r>
    </w:p>
    <w:p w14:paraId="0672A283" w14:textId="77777777" w:rsidR="00181DD3" w:rsidRPr="009703DE" w:rsidRDefault="00181DD3" w:rsidP="00181DD3">
      <w:pPr>
        <w:pStyle w:val="afffd"/>
        <w:spacing w:before="0" w:after="0"/>
        <w:ind w:firstLine="709"/>
      </w:pPr>
      <w:r w:rsidRPr="009703DE">
        <w:t>удельного размера земельного участка, приходящегося на единицу мощности объекта определенного вида;</w:t>
      </w:r>
    </w:p>
    <w:p w14:paraId="76D1331C" w14:textId="77777777" w:rsidR="00181DD3" w:rsidRPr="009703DE" w:rsidRDefault="00181DD3" w:rsidP="00181DD3">
      <w:pPr>
        <w:pStyle w:val="afffd"/>
        <w:spacing w:before="0" w:after="0"/>
        <w:ind w:firstLine="709"/>
      </w:pPr>
      <w:r w:rsidRPr="009703DE">
        <w:t>интенсивности использования территории.</w:t>
      </w:r>
    </w:p>
    <w:p w14:paraId="32B3F93F" w14:textId="473EC281" w:rsidR="00181DD3" w:rsidRPr="009703DE" w:rsidRDefault="00181DD3" w:rsidP="00181DD3">
      <w:pPr>
        <w:pStyle w:val="afffd"/>
        <w:spacing w:before="0" w:after="0"/>
        <w:ind w:firstLine="709"/>
      </w:pPr>
      <w:r w:rsidRPr="009703DE">
        <w:t>Расчетные показатели максимально допустимого уровня территориальной доступности объектов местного значения являются пространственной характеристикой системы указанных объектов и выражены в виде пешеходной и транспортной доступности.</w:t>
      </w:r>
    </w:p>
    <w:p w14:paraId="3D6DC2A6" w14:textId="77777777" w:rsidR="00181DD3" w:rsidRPr="009703DE" w:rsidRDefault="00181DD3" w:rsidP="00181DD3">
      <w:pPr>
        <w:pStyle w:val="afffd"/>
        <w:spacing w:before="0" w:after="0"/>
        <w:ind w:firstLine="709"/>
      </w:pPr>
      <w:r w:rsidRPr="009703DE">
        <w:t>Значения расчетных показателей установлены с учетом фактической доступности и уровня обеспеченности населения инфраструктурными объектами.</w:t>
      </w:r>
    </w:p>
    <w:p w14:paraId="36D12F33" w14:textId="77777777" w:rsidR="00181DD3" w:rsidRPr="009703DE" w:rsidRDefault="00181DD3" w:rsidP="00181DD3">
      <w:pPr>
        <w:pStyle w:val="afffd"/>
        <w:spacing w:before="0" w:after="0"/>
        <w:ind w:firstLine="709"/>
      </w:pPr>
      <w:r w:rsidRPr="009703DE">
        <w:t>Расчетные показатели, принятые в соответствии с нормативными правовыми документами соответствующих органов власти, установлены путем указания ссылки на соответствующие документы.</w:t>
      </w:r>
    </w:p>
    <w:p w14:paraId="73C2FB6D" w14:textId="62498B79" w:rsidR="00D66976" w:rsidRPr="009703DE" w:rsidRDefault="00181DD3" w:rsidP="00181DD3">
      <w:r w:rsidRPr="009703DE">
        <w:t xml:space="preserve">Дифференцированный подход к нормированию значений расчетных показателей на территории </w:t>
      </w:r>
      <w:r w:rsidR="00843CDC" w:rsidRPr="009703DE">
        <w:t>Харовск</w:t>
      </w:r>
      <w:r w:rsidR="00882125" w:rsidRPr="009703DE">
        <w:t>ого</w:t>
      </w:r>
      <w:r w:rsidR="00C44AB1" w:rsidRPr="009703DE">
        <w:t xml:space="preserve"> муниципального округа</w:t>
      </w:r>
      <w:r w:rsidRPr="009703DE">
        <w:t xml:space="preserve"> базируется на </w:t>
      </w:r>
      <w:r w:rsidR="00D66976" w:rsidRPr="009703DE">
        <w:t>принципах</w:t>
      </w:r>
      <w:r w:rsidRPr="009703DE">
        <w:t xml:space="preserve"> дифференциации, принятых в </w:t>
      </w:r>
      <w:r w:rsidR="00A54C2E" w:rsidRPr="009703DE">
        <w:t>РНГП ВО</w:t>
      </w:r>
      <w:r w:rsidRPr="009703DE">
        <w:rPr>
          <w:rFonts w:cs="Times New Roman"/>
          <w:szCs w:val="24"/>
        </w:rPr>
        <w:t>.</w:t>
      </w:r>
      <w:r w:rsidRPr="009703DE">
        <w:t xml:space="preserve"> </w:t>
      </w:r>
    </w:p>
    <w:p w14:paraId="2C60E18A" w14:textId="30C0158F" w:rsidR="00022C57" w:rsidRPr="009703DE" w:rsidRDefault="002A50E8" w:rsidP="00CD1B8C">
      <w:pPr>
        <w:ind w:firstLine="567"/>
      </w:pPr>
      <w:r w:rsidRPr="009703DE">
        <w:t xml:space="preserve">Настоящие </w:t>
      </w:r>
      <w:r w:rsidR="00092E12" w:rsidRPr="009703DE">
        <w:t>местные нормативы</w:t>
      </w:r>
      <w:r w:rsidRPr="009703DE">
        <w:t xml:space="preserve"> </w:t>
      </w:r>
      <w:r w:rsidR="00022C57" w:rsidRPr="009703DE">
        <w:t>включают</w:t>
      </w:r>
      <w:r w:rsidR="00F82A29" w:rsidRPr="009703DE">
        <w:t xml:space="preserve"> в себя</w:t>
      </w:r>
      <w:r w:rsidR="00022C57" w:rsidRPr="009703DE">
        <w:t>:</w:t>
      </w:r>
    </w:p>
    <w:p w14:paraId="1BB9298D" w14:textId="2A867025" w:rsidR="00022C57" w:rsidRPr="009703DE" w:rsidRDefault="00022C57" w:rsidP="00CD1B8C">
      <w:pPr>
        <w:ind w:firstLine="567"/>
      </w:pPr>
      <w:r w:rsidRPr="009703DE">
        <w:t xml:space="preserve">– основную часть, </w:t>
      </w:r>
      <w:r w:rsidR="00F82A29" w:rsidRPr="009703DE">
        <w:t xml:space="preserve">устанавливающую расчетные показатели, предусмотренные </w:t>
      </w:r>
      <w:hyperlink r:id="rId10" w:anchor="BSM0PG" w:history="1">
        <w:r w:rsidR="00F82A29" w:rsidRPr="009703DE">
          <w:t>частями 1</w:t>
        </w:r>
      </w:hyperlink>
      <w:r w:rsidR="00F82A29" w:rsidRPr="009703DE">
        <w:t xml:space="preserve">, </w:t>
      </w:r>
      <w:hyperlink r:id="rId11" w:anchor="BSQ0PI" w:history="1">
        <w:r w:rsidR="00F82A29" w:rsidRPr="009703DE">
          <w:t>3-4.1 статьи</w:t>
        </w:r>
      </w:hyperlink>
      <w:r w:rsidR="00F82A29" w:rsidRPr="009703DE">
        <w:t xml:space="preserve"> 29.2 Градостроительного кодекса </w:t>
      </w:r>
      <w:r w:rsidRPr="009703DE">
        <w:t>(часть 1);</w:t>
      </w:r>
    </w:p>
    <w:p w14:paraId="297BC577" w14:textId="236A8984" w:rsidR="00022C57" w:rsidRPr="009703DE" w:rsidRDefault="00022C57" w:rsidP="00CD1B8C">
      <w:pPr>
        <w:ind w:firstLine="567"/>
      </w:pPr>
      <w:r w:rsidRPr="009703DE">
        <w:t xml:space="preserve">– материалы по обоснованию расчетных показателей, содержащихся в основной части </w:t>
      </w:r>
      <w:r w:rsidR="0095719E" w:rsidRPr="009703DE">
        <w:t xml:space="preserve">нормативов градостроительного проектирования </w:t>
      </w:r>
      <w:r w:rsidRPr="009703DE">
        <w:t>(часть 2);</w:t>
      </w:r>
    </w:p>
    <w:p w14:paraId="0C532566" w14:textId="492A5569" w:rsidR="00022C57" w:rsidRPr="009703DE" w:rsidRDefault="00022C57" w:rsidP="00CD1B8C">
      <w:pPr>
        <w:ind w:firstLine="567"/>
      </w:pPr>
      <w:r w:rsidRPr="009703DE">
        <w:t xml:space="preserve">– правила и область применения расчетных показателей, содержащихся в основной части </w:t>
      </w:r>
      <w:r w:rsidR="0095719E" w:rsidRPr="009703DE">
        <w:t xml:space="preserve">нормативов градостроительного проектирования </w:t>
      </w:r>
      <w:r w:rsidRPr="009703DE">
        <w:t>(часть 3).</w:t>
      </w:r>
    </w:p>
    <w:p w14:paraId="6CCE7240" w14:textId="26B3C45B" w:rsidR="00022C57" w:rsidRPr="009703DE" w:rsidRDefault="00CD591C" w:rsidP="00022C57">
      <w:pPr>
        <w:ind w:firstLine="567"/>
        <w:rPr>
          <w:szCs w:val="24"/>
        </w:rPr>
      </w:pPr>
      <w:r w:rsidRPr="009703DE">
        <w:rPr>
          <w:bCs/>
          <w:color w:val="000000"/>
          <w:szCs w:val="24"/>
        </w:rPr>
        <w:t>Т</w:t>
      </w:r>
      <w:r w:rsidR="00105699" w:rsidRPr="009703DE">
        <w:rPr>
          <w:bCs/>
          <w:color w:val="000000"/>
          <w:szCs w:val="24"/>
        </w:rPr>
        <w:t>ермины</w:t>
      </w:r>
      <w:r w:rsidR="00CA5055" w:rsidRPr="009703DE">
        <w:rPr>
          <w:bCs/>
          <w:color w:val="000000"/>
          <w:szCs w:val="24"/>
        </w:rPr>
        <w:t xml:space="preserve"> и определения</w:t>
      </w:r>
      <w:r w:rsidR="00105699" w:rsidRPr="009703DE">
        <w:rPr>
          <w:bCs/>
          <w:color w:val="000000"/>
          <w:szCs w:val="24"/>
        </w:rPr>
        <w:t xml:space="preserve">, используемые в </w:t>
      </w:r>
      <w:r w:rsidR="00A10163" w:rsidRPr="009703DE">
        <w:rPr>
          <w:bCs/>
          <w:color w:val="000000"/>
          <w:szCs w:val="24"/>
        </w:rPr>
        <w:t xml:space="preserve">настоящих </w:t>
      </w:r>
      <w:r w:rsidR="008E2A06" w:rsidRPr="009703DE">
        <w:rPr>
          <w:bCs/>
          <w:color w:val="000000"/>
          <w:szCs w:val="24"/>
        </w:rPr>
        <w:t xml:space="preserve">местных </w:t>
      </w:r>
      <w:r w:rsidR="00105699" w:rsidRPr="009703DE">
        <w:rPr>
          <w:bCs/>
          <w:color w:val="000000"/>
          <w:szCs w:val="24"/>
        </w:rPr>
        <w:t xml:space="preserve">нормативах, </w:t>
      </w:r>
      <w:r w:rsidRPr="009703DE">
        <w:rPr>
          <w:bCs/>
          <w:color w:val="000000"/>
          <w:szCs w:val="24"/>
        </w:rPr>
        <w:t>соответствуют принятым в федеральном законодательстве в сфере градостроительной деятельности</w:t>
      </w:r>
      <w:r w:rsidRPr="009703DE">
        <w:rPr>
          <w:szCs w:val="24"/>
        </w:rPr>
        <w:t xml:space="preserve"> и в </w:t>
      </w:r>
      <w:r w:rsidRPr="009703DE">
        <w:t>РНГП ВО.</w:t>
      </w:r>
    </w:p>
    <w:p w14:paraId="4701E3EE" w14:textId="7B416554" w:rsidR="00022C57" w:rsidRPr="009703DE" w:rsidRDefault="00022C57" w:rsidP="00022C57">
      <w:pPr>
        <w:autoSpaceDE w:val="0"/>
        <w:autoSpaceDN w:val="0"/>
        <w:adjustRightInd w:val="0"/>
        <w:ind w:firstLine="567"/>
        <w:rPr>
          <w:b/>
          <w:bCs/>
          <w:szCs w:val="24"/>
        </w:rPr>
      </w:pPr>
      <w:r w:rsidRPr="009703DE">
        <w:rPr>
          <w:szCs w:val="24"/>
        </w:rPr>
        <w:t xml:space="preserve">Перечень </w:t>
      </w:r>
      <w:r w:rsidR="00E174CF" w:rsidRPr="009703DE">
        <w:rPr>
          <w:szCs w:val="24"/>
        </w:rPr>
        <w:t xml:space="preserve">используемых </w:t>
      </w:r>
      <w:r w:rsidR="00A10163" w:rsidRPr="009703DE">
        <w:rPr>
          <w:szCs w:val="24"/>
        </w:rPr>
        <w:t xml:space="preserve">в настоящих </w:t>
      </w:r>
      <w:r w:rsidR="008E2A06" w:rsidRPr="009703DE">
        <w:rPr>
          <w:szCs w:val="24"/>
        </w:rPr>
        <w:t xml:space="preserve">местных </w:t>
      </w:r>
      <w:r w:rsidR="00A10163" w:rsidRPr="009703DE">
        <w:rPr>
          <w:szCs w:val="24"/>
        </w:rPr>
        <w:t xml:space="preserve">нормативах </w:t>
      </w:r>
      <w:r w:rsidR="00E174CF" w:rsidRPr="009703DE">
        <w:rPr>
          <w:szCs w:val="24"/>
        </w:rPr>
        <w:t>сокращений</w:t>
      </w:r>
      <w:r w:rsidRPr="009703DE">
        <w:rPr>
          <w:szCs w:val="24"/>
        </w:rPr>
        <w:t xml:space="preserve"> </w:t>
      </w:r>
      <w:r w:rsidR="00A10163" w:rsidRPr="009703DE">
        <w:rPr>
          <w:szCs w:val="24"/>
        </w:rPr>
        <w:t xml:space="preserve">приведен </w:t>
      </w:r>
      <w:r w:rsidRPr="009703DE">
        <w:rPr>
          <w:szCs w:val="24"/>
        </w:rPr>
        <w:t xml:space="preserve">в </w:t>
      </w:r>
      <w:r w:rsidR="00105699" w:rsidRPr="009703DE">
        <w:rPr>
          <w:szCs w:val="24"/>
        </w:rPr>
        <w:t>п</w:t>
      </w:r>
      <w:r w:rsidRPr="009703DE">
        <w:rPr>
          <w:szCs w:val="24"/>
        </w:rPr>
        <w:t>риложени</w:t>
      </w:r>
      <w:r w:rsidR="009F1144" w:rsidRPr="009703DE">
        <w:rPr>
          <w:szCs w:val="24"/>
        </w:rPr>
        <w:t>и</w:t>
      </w:r>
      <w:r w:rsidRPr="009703DE">
        <w:rPr>
          <w:szCs w:val="24"/>
        </w:rPr>
        <w:t xml:space="preserve"> </w:t>
      </w:r>
      <w:r w:rsidR="00A10163" w:rsidRPr="009703DE">
        <w:rPr>
          <w:szCs w:val="24"/>
        </w:rPr>
        <w:t>1</w:t>
      </w:r>
      <w:r w:rsidRPr="009703DE">
        <w:rPr>
          <w:szCs w:val="24"/>
        </w:rPr>
        <w:t>.</w:t>
      </w:r>
    </w:p>
    <w:p w14:paraId="08616E48" w14:textId="153DFB05" w:rsidR="00022C57" w:rsidRPr="009703DE" w:rsidRDefault="00A10163" w:rsidP="00A10163">
      <w:pPr>
        <w:autoSpaceDE w:val="0"/>
        <w:autoSpaceDN w:val="0"/>
        <w:adjustRightInd w:val="0"/>
        <w:ind w:firstLine="567"/>
        <w:rPr>
          <w:szCs w:val="24"/>
        </w:rPr>
      </w:pPr>
      <w:r w:rsidRPr="009703DE">
        <w:rPr>
          <w:szCs w:val="24"/>
        </w:rPr>
        <w:t xml:space="preserve">Перечень использованных в настоящих </w:t>
      </w:r>
      <w:r w:rsidR="008E2A06" w:rsidRPr="009703DE">
        <w:rPr>
          <w:szCs w:val="24"/>
        </w:rPr>
        <w:t xml:space="preserve">местных </w:t>
      </w:r>
      <w:r w:rsidRPr="009703DE">
        <w:rPr>
          <w:szCs w:val="24"/>
        </w:rPr>
        <w:t>нормативах нормативных правовых актов и иных документов приведен в приложени</w:t>
      </w:r>
      <w:r w:rsidR="009F1144" w:rsidRPr="009703DE">
        <w:rPr>
          <w:szCs w:val="24"/>
        </w:rPr>
        <w:t>и</w:t>
      </w:r>
      <w:r w:rsidRPr="009703DE">
        <w:rPr>
          <w:szCs w:val="24"/>
        </w:rPr>
        <w:t xml:space="preserve"> 2.</w:t>
      </w:r>
    </w:p>
    <w:p w14:paraId="51FDD148" w14:textId="77777777" w:rsidR="00A620BB" w:rsidRPr="009703DE" w:rsidRDefault="00A620BB" w:rsidP="006B4D65">
      <w:pPr>
        <w:pStyle w:val="20"/>
        <w:rPr>
          <w:i w:val="0"/>
        </w:rPr>
      </w:pPr>
      <w:bookmarkStart w:id="8" w:name="_Toc488148027"/>
      <w:bookmarkStart w:id="9" w:name="OLE_LINK215"/>
      <w:bookmarkStart w:id="10" w:name="OLE_LINK216"/>
      <w:bookmarkStart w:id="11" w:name="OLE_LINK219"/>
      <w:bookmarkEnd w:id="0"/>
      <w:r w:rsidRPr="009703DE">
        <w:rPr>
          <w:i w:val="0"/>
        </w:rPr>
        <w:t>1.1. Расчетные показатели</w:t>
      </w:r>
      <w:r w:rsidR="00E03F8B" w:rsidRPr="009703DE">
        <w:rPr>
          <w:i w:val="0"/>
        </w:rPr>
        <w:t xml:space="preserve"> </w:t>
      </w:r>
      <w:r w:rsidRPr="009703DE">
        <w:rPr>
          <w:i w:val="0"/>
        </w:rPr>
        <w:t>объектов местного значения в области жилищного строительства</w:t>
      </w:r>
    </w:p>
    <w:p w14:paraId="77E91F1F" w14:textId="323EBB01" w:rsidR="003B29F7" w:rsidRPr="009703DE" w:rsidRDefault="00723B04" w:rsidP="003B29F7">
      <w:pPr>
        <w:widowControl w:val="0"/>
        <w:autoSpaceDE w:val="0"/>
        <w:autoSpaceDN w:val="0"/>
        <w:adjustRightInd w:val="0"/>
        <w:ind w:firstLine="540"/>
        <w:rPr>
          <w:bCs/>
        </w:rPr>
      </w:pPr>
      <w:r w:rsidRPr="009703DE">
        <w:t xml:space="preserve">1.1.1. </w:t>
      </w:r>
      <w:r w:rsidR="003B29F7" w:rsidRPr="009703DE">
        <w:rPr>
          <w:rFonts w:cs="Times New Roman"/>
          <w:szCs w:val="24"/>
        </w:rPr>
        <w:t>Предельные размеры земельных участков и предельные параметры разрешенного строительства, реконструкции объектов жилищного строительства регулируются градостроительными регламентами</w:t>
      </w:r>
      <w:r w:rsidR="003B29F7" w:rsidRPr="009703DE">
        <w:rPr>
          <w:b/>
          <w:bCs/>
          <w:iCs/>
        </w:rPr>
        <w:t xml:space="preserve"> </w:t>
      </w:r>
      <w:r w:rsidR="00322F90" w:rsidRPr="009703DE">
        <w:rPr>
          <w:rFonts w:cs="Times New Roman"/>
          <w:szCs w:val="24"/>
        </w:rPr>
        <w:t>п</w:t>
      </w:r>
      <w:r w:rsidR="003B29F7" w:rsidRPr="009703DE">
        <w:rPr>
          <w:rFonts w:cs="Times New Roman"/>
          <w:szCs w:val="24"/>
        </w:rPr>
        <w:t>равил землепользования и застройки</w:t>
      </w:r>
      <w:r w:rsidR="003B29F7" w:rsidRPr="009703DE">
        <w:rPr>
          <w:bCs/>
        </w:rPr>
        <w:t>.</w:t>
      </w:r>
    </w:p>
    <w:p w14:paraId="789AD377" w14:textId="648036B6" w:rsidR="009D35A9" w:rsidRPr="009703DE" w:rsidRDefault="009023DC" w:rsidP="009023DC">
      <w:pPr>
        <w:pStyle w:val="aff6"/>
        <w:ind w:firstLine="567"/>
        <w:rPr>
          <w:sz w:val="28"/>
          <w:szCs w:val="28"/>
          <w:lang w:val="ru-RU"/>
        </w:rPr>
      </w:pPr>
      <w:r w:rsidRPr="009703DE">
        <w:rPr>
          <w:lang w:val="ru-RU"/>
        </w:rPr>
        <w:t xml:space="preserve">1.1.2. </w:t>
      </w:r>
      <w:r w:rsidR="006831EB" w:rsidRPr="009703DE">
        <w:rPr>
          <w:lang w:val="ru-RU"/>
        </w:rPr>
        <w:t>Норма предоставления и учетной нормы площади жилого помещения</w:t>
      </w:r>
      <w:r w:rsidR="009D35A9" w:rsidRPr="009703DE">
        <w:rPr>
          <w:lang w:val="ru-RU"/>
        </w:rPr>
        <w:t xml:space="preserve"> регулируется постановлением администрации города Харовска от 13.01.2006 года № 1 «Об установлении нормы предоставления и учетной нормы площади жилого помещения на территории г. Харовска» и  постановлением администрации Харовского муниципального района от 27.03.2015 года № 85 «Об установлении учётной нормы площади жилого помещения и нормы предоставления площади жилого помещения по договору социального найма на территории сельских поселений Харовского муниципального района».</w:t>
      </w:r>
    </w:p>
    <w:p w14:paraId="4D2D5320" w14:textId="48D5D61B" w:rsidR="006831EB" w:rsidRPr="009703DE" w:rsidRDefault="00AA4945" w:rsidP="009023DC">
      <w:pPr>
        <w:pStyle w:val="aff6"/>
        <w:ind w:firstLine="567"/>
        <w:rPr>
          <w:lang w:val="ru-RU"/>
        </w:rPr>
      </w:pPr>
      <w:r w:rsidRPr="009703DE">
        <w:rPr>
          <w:lang w:val="ru-RU"/>
        </w:rPr>
        <w:t>Предельные размеры земельных участков и предельные параметры разрешенного строительства</w:t>
      </w:r>
      <w:r w:rsidR="001941CF" w:rsidRPr="009703DE">
        <w:rPr>
          <w:lang w:val="ru-RU"/>
        </w:rPr>
        <w:t xml:space="preserve"> и</w:t>
      </w:r>
      <w:r w:rsidRPr="009703DE">
        <w:rPr>
          <w:lang w:val="ru-RU"/>
        </w:rPr>
        <w:t xml:space="preserve"> реконструкции </w:t>
      </w:r>
      <w:r w:rsidR="009708B8" w:rsidRPr="009703DE">
        <w:rPr>
          <w:lang w:val="ru-RU"/>
        </w:rPr>
        <w:t>жилы</w:t>
      </w:r>
      <w:r w:rsidRPr="009703DE">
        <w:rPr>
          <w:lang w:val="ru-RU"/>
        </w:rPr>
        <w:t>х</w:t>
      </w:r>
      <w:r w:rsidR="009708B8" w:rsidRPr="009703DE">
        <w:rPr>
          <w:lang w:val="ru-RU"/>
        </w:rPr>
        <w:t xml:space="preserve"> дом</w:t>
      </w:r>
      <w:r w:rsidRPr="009703DE">
        <w:rPr>
          <w:lang w:val="ru-RU"/>
        </w:rPr>
        <w:t>ов</w:t>
      </w:r>
      <w:r w:rsidR="009708B8" w:rsidRPr="009703DE">
        <w:rPr>
          <w:lang w:val="ru-RU"/>
        </w:rPr>
        <w:t xml:space="preserve"> устанавливаются </w:t>
      </w:r>
      <w:r w:rsidRPr="009703DE">
        <w:rPr>
          <w:lang w:val="ru-RU"/>
        </w:rPr>
        <w:t>г</w:t>
      </w:r>
      <w:r w:rsidR="009708B8" w:rsidRPr="009703DE">
        <w:rPr>
          <w:lang w:val="ru-RU"/>
        </w:rPr>
        <w:t>радостроительными регламентами</w:t>
      </w:r>
      <w:r w:rsidR="009708B8" w:rsidRPr="009703DE">
        <w:rPr>
          <w:i/>
          <w:iCs/>
          <w:lang w:val="ru-RU"/>
        </w:rPr>
        <w:t xml:space="preserve"> </w:t>
      </w:r>
      <w:r w:rsidR="009708B8" w:rsidRPr="009703DE">
        <w:rPr>
          <w:lang w:val="ru-RU"/>
        </w:rPr>
        <w:t>правил землепользования и застройки.</w:t>
      </w:r>
    </w:p>
    <w:p w14:paraId="38B9A266" w14:textId="1B6608BD" w:rsidR="00A620BB" w:rsidRPr="009703DE" w:rsidRDefault="00A620BB" w:rsidP="006B4D65">
      <w:pPr>
        <w:pStyle w:val="20"/>
        <w:rPr>
          <w:i w:val="0"/>
        </w:rPr>
      </w:pPr>
      <w:r w:rsidRPr="009703DE">
        <w:rPr>
          <w:i w:val="0"/>
        </w:rPr>
        <w:lastRenderedPageBreak/>
        <w:t>1.2. Расчетные показатели объектов местного значения в области образования</w:t>
      </w:r>
    </w:p>
    <w:p w14:paraId="4497FD7E" w14:textId="133BFE7F" w:rsidR="006652A7" w:rsidRPr="009703DE" w:rsidRDefault="006652A7" w:rsidP="006652A7">
      <w:r w:rsidRPr="009703DE">
        <w:t xml:space="preserve">1.2.1. Расчетные показатели минимально допустимого уровня обеспеченности и максимально допустимого уровня территориальной доступности объектов в области образования приведены в </w:t>
      </w:r>
      <w:hyperlink w:anchor="Par3205" w:tooltip="Таблица 10.1" w:history="1">
        <w:r w:rsidRPr="009703DE">
          <w:t xml:space="preserve">таблице </w:t>
        </w:r>
      </w:hyperlink>
      <w:r w:rsidRPr="009703DE">
        <w:t>1.2.1.</w:t>
      </w:r>
    </w:p>
    <w:p w14:paraId="15E4ADD5" w14:textId="77777777" w:rsidR="006652A7" w:rsidRPr="009703DE" w:rsidRDefault="006652A7" w:rsidP="006652A7">
      <w:pPr>
        <w:jc w:val="right"/>
        <w:rPr>
          <w:rFonts w:cs="Times New Roman"/>
          <w:b/>
          <w:szCs w:val="24"/>
        </w:rPr>
      </w:pPr>
      <w:r w:rsidRPr="009703DE">
        <w:t>Таблица 1.2.1</w:t>
      </w:r>
    </w:p>
    <w:tbl>
      <w:tblPr>
        <w:tblW w:w="9923" w:type="dxa"/>
        <w:tblInd w:w="-5" w:type="dxa"/>
        <w:tblLayout w:type="fixed"/>
        <w:tblCellMar>
          <w:top w:w="75" w:type="dxa"/>
          <w:left w:w="0" w:type="dxa"/>
          <w:bottom w:w="75" w:type="dxa"/>
          <w:right w:w="0" w:type="dxa"/>
        </w:tblCellMar>
        <w:tblLook w:val="0000" w:firstRow="0" w:lastRow="0" w:firstColumn="0" w:lastColumn="0" w:noHBand="0" w:noVBand="0"/>
      </w:tblPr>
      <w:tblGrid>
        <w:gridCol w:w="2268"/>
        <w:gridCol w:w="1985"/>
        <w:gridCol w:w="5670"/>
      </w:tblGrid>
      <w:tr w:rsidR="00A620BB" w:rsidRPr="009703DE" w14:paraId="47A163C3" w14:textId="77777777" w:rsidTr="00B9451A">
        <w:trPr>
          <w:trHeight w:val="491"/>
        </w:trPr>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ED7CCE" w14:textId="77777777" w:rsidR="00A620BB" w:rsidRPr="009703DE" w:rsidRDefault="00A620BB" w:rsidP="00010861">
            <w:pPr>
              <w:widowControl w:val="0"/>
              <w:autoSpaceDE w:val="0"/>
              <w:autoSpaceDN w:val="0"/>
              <w:adjustRightInd w:val="0"/>
              <w:ind w:firstLine="0"/>
              <w:jc w:val="center"/>
              <w:rPr>
                <w:rFonts w:cs="Times New Roman"/>
                <w:szCs w:val="24"/>
              </w:rPr>
            </w:pPr>
            <w:r w:rsidRPr="009703DE">
              <w:rPr>
                <w:rFonts w:cs="Times New Roman"/>
                <w:szCs w:val="24"/>
              </w:rPr>
              <w:t>Наименование объекта</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D995B2" w14:textId="77777777" w:rsidR="00A620BB" w:rsidRPr="009703DE" w:rsidRDefault="00A620BB" w:rsidP="00010861">
            <w:pPr>
              <w:widowControl w:val="0"/>
              <w:autoSpaceDE w:val="0"/>
              <w:autoSpaceDN w:val="0"/>
              <w:adjustRightInd w:val="0"/>
              <w:ind w:firstLine="0"/>
              <w:jc w:val="center"/>
              <w:rPr>
                <w:rFonts w:cs="Times New Roman"/>
                <w:szCs w:val="24"/>
              </w:rPr>
            </w:pPr>
            <w:r w:rsidRPr="009703DE">
              <w:rPr>
                <w:rFonts w:cs="Times New Roman"/>
                <w:szCs w:val="24"/>
              </w:rPr>
              <w:t>Тип расчетного показателя</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50A39D" w14:textId="77777777" w:rsidR="00A620BB" w:rsidRPr="009703DE" w:rsidRDefault="00D577B0" w:rsidP="00010861">
            <w:pPr>
              <w:widowControl w:val="0"/>
              <w:autoSpaceDE w:val="0"/>
              <w:autoSpaceDN w:val="0"/>
              <w:adjustRightInd w:val="0"/>
              <w:jc w:val="center"/>
              <w:rPr>
                <w:rFonts w:cs="Times New Roman"/>
                <w:szCs w:val="24"/>
              </w:rPr>
            </w:pPr>
            <w:r w:rsidRPr="009703DE">
              <w:rPr>
                <w:rFonts w:cs="Times New Roman"/>
                <w:szCs w:val="24"/>
              </w:rPr>
              <w:t>Содержание и значение расчетного</w:t>
            </w:r>
            <w:r w:rsidR="00A620BB" w:rsidRPr="009703DE">
              <w:rPr>
                <w:rFonts w:cs="Times New Roman"/>
                <w:szCs w:val="24"/>
              </w:rPr>
              <w:t xml:space="preserve"> показателя</w:t>
            </w:r>
          </w:p>
        </w:tc>
      </w:tr>
      <w:tr w:rsidR="00A620BB" w:rsidRPr="009703DE" w14:paraId="10B11701" w14:textId="77777777" w:rsidTr="00B9451A">
        <w:trPr>
          <w:trHeight w:val="1828"/>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57D0800" w14:textId="77777777" w:rsidR="00A620BB" w:rsidRPr="009703DE" w:rsidRDefault="00A620BB" w:rsidP="00010861">
            <w:pPr>
              <w:widowControl w:val="0"/>
              <w:autoSpaceDE w:val="0"/>
              <w:autoSpaceDN w:val="0"/>
              <w:adjustRightInd w:val="0"/>
              <w:ind w:firstLine="0"/>
              <w:jc w:val="left"/>
              <w:rPr>
                <w:rFonts w:cs="Times New Roman"/>
                <w:szCs w:val="24"/>
              </w:rPr>
            </w:pPr>
            <w:r w:rsidRPr="009703DE">
              <w:rPr>
                <w:rFonts w:cs="Times New Roman"/>
                <w:szCs w:val="24"/>
              </w:rPr>
              <w:t>Дошкольные образовательные организации</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8A893C1" w14:textId="77777777" w:rsidR="00A620BB" w:rsidRPr="009703DE" w:rsidRDefault="00A620BB" w:rsidP="00010861">
            <w:pPr>
              <w:widowControl w:val="0"/>
              <w:autoSpaceDE w:val="0"/>
              <w:autoSpaceDN w:val="0"/>
              <w:adjustRightInd w:val="0"/>
              <w:ind w:firstLine="0"/>
              <w:jc w:val="left"/>
              <w:rPr>
                <w:rFonts w:cs="Times New Roman"/>
                <w:szCs w:val="24"/>
              </w:rPr>
            </w:pPr>
            <w:r w:rsidRPr="009703DE">
              <w:rPr>
                <w:rFonts w:cs="Times New Roman"/>
                <w:szCs w:val="24"/>
              </w:rPr>
              <w:t>Минимально допустимый уровень обеспеченности</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639648" w14:textId="2C5643B4" w:rsidR="00A620BB" w:rsidRPr="009703DE" w:rsidRDefault="00091EBA" w:rsidP="00010861">
            <w:pPr>
              <w:widowControl w:val="0"/>
              <w:autoSpaceDE w:val="0"/>
              <w:autoSpaceDN w:val="0"/>
              <w:adjustRightInd w:val="0"/>
              <w:ind w:firstLine="0"/>
              <w:jc w:val="left"/>
              <w:rPr>
                <w:rFonts w:cs="Times New Roman"/>
                <w:szCs w:val="24"/>
              </w:rPr>
            </w:pPr>
            <w:r w:rsidRPr="009703DE">
              <w:rPr>
                <w:rFonts w:cs="Times New Roman"/>
                <w:szCs w:val="24"/>
              </w:rPr>
              <w:t>Количество</w:t>
            </w:r>
            <w:r w:rsidR="00A620BB" w:rsidRPr="009703DE">
              <w:rPr>
                <w:rFonts w:cs="Times New Roman"/>
                <w:szCs w:val="24"/>
              </w:rPr>
              <w:t xml:space="preserve"> мест </w:t>
            </w:r>
            <w:r w:rsidRPr="009703DE">
              <w:t>на</w:t>
            </w:r>
            <w:r w:rsidR="00826A9C" w:rsidRPr="009703DE">
              <w:t xml:space="preserve"> </w:t>
            </w:r>
            <w:r w:rsidRPr="009703DE">
              <w:t xml:space="preserve">100 </w:t>
            </w:r>
            <w:r w:rsidR="00826A9C" w:rsidRPr="009703DE">
              <w:t xml:space="preserve">детей в возрасте </w:t>
            </w:r>
            <w:r w:rsidRPr="009703DE">
              <w:t>от</w:t>
            </w:r>
            <w:r w:rsidR="00663E29" w:rsidRPr="009703DE">
              <w:t xml:space="preserve"> </w:t>
            </w:r>
            <w:r w:rsidRPr="009703DE">
              <w:t>0 до 7</w:t>
            </w:r>
            <w:r w:rsidR="00826A9C" w:rsidRPr="009703DE">
              <w:t xml:space="preserve"> </w:t>
            </w:r>
            <w:r w:rsidRPr="009703DE">
              <w:t>лет</w:t>
            </w:r>
            <w:r w:rsidR="0011405B" w:rsidRPr="009703DE">
              <w:rPr>
                <w:rFonts w:cs="Times New Roman"/>
                <w:szCs w:val="24"/>
              </w:rPr>
              <w:t>–</w:t>
            </w:r>
            <w:r w:rsidR="006759CD" w:rsidRPr="009703DE">
              <w:rPr>
                <w:rFonts w:cs="Times New Roman"/>
                <w:szCs w:val="24"/>
              </w:rPr>
              <w:t xml:space="preserve"> </w:t>
            </w:r>
            <w:r w:rsidR="00D04B78" w:rsidRPr="009703DE">
              <w:rPr>
                <w:rFonts w:cs="Times New Roman"/>
                <w:szCs w:val="24"/>
              </w:rPr>
              <w:t>4</w:t>
            </w:r>
            <w:r w:rsidR="00663E29" w:rsidRPr="009703DE">
              <w:rPr>
                <w:rFonts w:cs="Times New Roman"/>
                <w:szCs w:val="24"/>
              </w:rPr>
              <w:t>1</w:t>
            </w:r>
            <w:r w:rsidR="0088598D" w:rsidRPr="009703DE">
              <w:rPr>
                <w:rFonts w:cs="Times New Roman"/>
                <w:szCs w:val="24"/>
              </w:rPr>
              <w:t xml:space="preserve"> </w:t>
            </w:r>
            <w:r w:rsidR="006652A7" w:rsidRPr="009703DE">
              <w:rPr>
                <w:rFonts w:cs="Times New Roman"/>
                <w:szCs w:val="24"/>
              </w:rPr>
              <w:t>мест</w:t>
            </w:r>
            <w:r w:rsidR="00663E29" w:rsidRPr="009703DE">
              <w:rPr>
                <w:rFonts w:cs="Times New Roman"/>
                <w:szCs w:val="24"/>
              </w:rPr>
              <w:t xml:space="preserve">о, в </w:t>
            </w:r>
            <w:r w:rsidR="00A619C6" w:rsidRPr="009703DE">
              <w:rPr>
                <w:szCs w:val="24"/>
              </w:rPr>
              <w:t>г. Харовск</w:t>
            </w:r>
            <w:r w:rsidR="00963091" w:rsidRPr="009703DE">
              <w:t xml:space="preserve"> </w:t>
            </w:r>
            <w:r w:rsidR="00663E29" w:rsidRPr="009703DE">
              <w:t xml:space="preserve">– </w:t>
            </w:r>
            <w:r w:rsidR="00A1476D" w:rsidRPr="009703DE">
              <w:t>6</w:t>
            </w:r>
            <w:r w:rsidR="00663E29" w:rsidRPr="009703DE">
              <w:t>5 мест.</w:t>
            </w:r>
          </w:p>
          <w:p w14:paraId="0C8673AE" w14:textId="24AA74BD" w:rsidR="00D23E69" w:rsidRPr="009703DE" w:rsidRDefault="00D23E69" w:rsidP="00010861">
            <w:pPr>
              <w:widowControl w:val="0"/>
              <w:autoSpaceDE w:val="0"/>
              <w:autoSpaceDN w:val="0"/>
              <w:adjustRightInd w:val="0"/>
              <w:ind w:firstLine="0"/>
              <w:jc w:val="left"/>
              <w:rPr>
                <w:rFonts w:cs="Times New Roman"/>
                <w:szCs w:val="24"/>
              </w:rPr>
            </w:pPr>
            <w:r w:rsidRPr="009703DE">
              <w:t>Количество учреждений дошкольного образования –</w:t>
            </w:r>
            <w:r w:rsidR="00322F90" w:rsidRPr="009703DE">
              <w:t>5</w:t>
            </w:r>
            <w:r w:rsidR="002E39FC" w:rsidRPr="009703DE">
              <w:t> </w:t>
            </w:r>
            <w:r w:rsidRPr="009703DE">
              <w:t>ед.</w:t>
            </w:r>
          </w:p>
          <w:p w14:paraId="1B891569" w14:textId="06B1ADD2" w:rsidR="00052E52" w:rsidRPr="009703DE" w:rsidRDefault="00052E52" w:rsidP="00052E52">
            <w:pPr>
              <w:widowControl w:val="0"/>
              <w:autoSpaceDE w:val="0"/>
              <w:autoSpaceDN w:val="0"/>
              <w:adjustRightInd w:val="0"/>
              <w:ind w:firstLine="0"/>
              <w:jc w:val="left"/>
              <w:rPr>
                <w:rFonts w:cs="Times New Roman"/>
                <w:szCs w:val="24"/>
              </w:rPr>
            </w:pPr>
            <w:r w:rsidRPr="009703DE">
              <w:rPr>
                <w:rFonts w:cs="Times New Roman"/>
                <w:szCs w:val="24"/>
              </w:rPr>
              <w:t>Размер земельного участка на 1 место</w:t>
            </w:r>
            <w:r w:rsidR="002155BB" w:rsidRPr="009703DE">
              <w:rPr>
                <w:rFonts w:cs="Times New Roman"/>
                <w:szCs w:val="24"/>
              </w:rPr>
              <w:t xml:space="preserve"> </w:t>
            </w:r>
            <w:r w:rsidR="002155BB" w:rsidRPr="009703DE">
              <w:t xml:space="preserve">до 100 мест </w:t>
            </w:r>
            <w:r w:rsidR="00E83575" w:rsidRPr="009703DE">
              <w:t>–</w:t>
            </w:r>
            <w:r w:rsidR="002155BB" w:rsidRPr="009703DE">
              <w:t xml:space="preserve"> 44</w:t>
            </w:r>
            <w:r w:rsidR="00E83575" w:rsidRPr="009703DE">
              <w:t xml:space="preserve"> </w:t>
            </w:r>
            <w:r w:rsidR="00E83575" w:rsidRPr="009703DE">
              <w:rPr>
                <w:rFonts w:cs="Times New Roman"/>
                <w:szCs w:val="24"/>
              </w:rPr>
              <w:t>м</w:t>
            </w:r>
            <w:r w:rsidR="00E83575" w:rsidRPr="009703DE">
              <w:rPr>
                <w:rFonts w:cs="Times New Roman"/>
                <w:szCs w:val="24"/>
                <w:vertAlign w:val="superscript"/>
              </w:rPr>
              <w:t>2</w:t>
            </w:r>
            <w:r w:rsidR="002155BB" w:rsidRPr="009703DE">
              <w:t>, свыше 100</w:t>
            </w:r>
            <w:r w:rsidR="00826A9C" w:rsidRPr="009703DE">
              <w:rPr>
                <w:rFonts w:cs="Times New Roman"/>
                <w:szCs w:val="24"/>
              </w:rPr>
              <w:t xml:space="preserve"> </w:t>
            </w:r>
            <w:r w:rsidRPr="009703DE">
              <w:rPr>
                <w:rFonts w:cs="Times New Roman"/>
                <w:szCs w:val="24"/>
              </w:rPr>
              <w:t>– 38 м</w:t>
            </w:r>
            <w:r w:rsidRPr="009703DE">
              <w:rPr>
                <w:rFonts w:cs="Times New Roman"/>
                <w:szCs w:val="24"/>
                <w:vertAlign w:val="superscript"/>
              </w:rPr>
              <w:t>2</w:t>
            </w:r>
            <w:r w:rsidR="002155BB" w:rsidRPr="009703DE">
              <w:rPr>
                <w:rFonts w:cs="Times New Roman"/>
                <w:szCs w:val="24"/>
              </w:rPr>
              <w:t>.</w:t>
            </w:r>
          </w:p>
          <w:p w14:paraId="7639564F" w14:textId="69661014" w:rsidR="00052E52" w:rsidRPr="009703DE" w:rsidRDefault="00052E52" w:rsidP="009065DC">
            <w:pPr>
              <w:widowControl w:val="0"/>
              <w:autoSpaceDE w:val="0"/>
              <w:autoSpaceDN w:val="0"/>
              <w:adjustRightInd w:val="0"/>
              <w:ind w:firstLine="0"/>
              <w:jc w:val="left"/>
              <w:rPr>
                <w:rFonts w:cs="Times New Roman"/>
                <w:szCs w:val="24"/>
              </w:rPr>
            </w:pPr>
            <w:r w:rsidRPr="009703DE">
              <w:rPr>
                <w:rFonts w:cs="Times New Roman"/>
                <w:szCs w:val="24"/>
              </w:rPr>
              <w:t>Размер групповой площадки на 1 место</w:t>
            </w:r>
            <w:r w:rsidR="009065DC" w:rsidRPr="009703DE">
              <w:rPr>
                <w:rFonts w:cs="Times New Roman"/>
                <w:szCs w:val="24"/>
              </w:rPr>
              <w:t xml:space="preserve"> </w:t>
            </w:r>
            <w:r w:rsidRPr="009703DE">
              <w:rPr>
                <w:rFonts w:cs="Times New Roman"/>
                <w:szCs w:val="24"/>
              </w:rPr>
              <w:t>для детей ясельного возраста – 7 м</w:t>
            </w:r>
            <w:r w:rsidRPr="009703DE">
              <w:rPr>
                <w:rFonts w:cs="Times New Roman"/>
                <w:szCs w:val="24"/>
                <w:vertAlign w:val="superscript"/>
              </w:rPr>
              <w:t>2</w:t>
            </w:r>
            <w:r w:rsidR="009065DC" w:rsidRPr="009703DE">
              <w:rPr>
                <w:rFonts w:cs="Times New Roman"/>
                <w:szCs w:val="24"/>
              </w:rPr>
              <w:t>.</w:t>
            </w:r>
          </w:p>
        </w:tc>
      </w:tr>
      <w:tr w:rsidR="00A1476D" w:rsidRPr="009703DE" w14:paraId="0E7A65F8" w14:textId="77777777" w:rsidTr="00B9451A">
        <w:trPr>
          <w:trHeight w:val="1423"/>
        </w:trPr>
        <w:tc>
          <w:tcPr>
            <w:tcW w:w="2268" w:type="dxa"/>
            <w:vMerge/>
            <w:tcBorders>
              <w:left w:val="single" w:sz="4" w:space="0" w:color="auto"/>
              <w:right w:val="single" w:sz="4" w:space="0" w:color="auto"/>
            </w:tcBorders>
            <w:tcMar>
              <w:top w:w="62" w:type="dxa"/>
              <w:left w:w="102" w:type="dxa"/>
              <w:bottom w:w="102" w:type="dxa"/>
              <w:right w:w="62" w:type="dxa"/>
            </w:tcMar>
          </w:tcPr>
          <w:p w14:paraId="74CC300A" w14:textId="77777777" w:rsidR="00A1476D" w:rsidRPr="009703DE" w:rsidRDefault="00A1476D" w:rsidP="00A1476D">
            <w:pPr>
              <w:widowControl w:val="0"/>
              <w:autoSpaceDE w:val="0"/>
              <w:autoSpaceDN w:val="0"/>
              <w:adjustRightInd w:val="0"/>
              <w:jc w:val="left"/>
              <w:rPr>
                <w:rFonts w:cs="Times New Roman"/>
                <w:szCs w:val="24"/>
              </w:rPr>
            </w:pPr>
          </w:p>
        </w:tc>
        <w:tc>
          <w:tcPr>
            <w:tcW w:w="1985" w:type="dxa"/>
            <w:tcBorders>
              <w:top w:val="single" w:sz="4" w:space="0" w:color="auto"/>
              <w:left w:val="single" w:sz="4" w:space="0" w:color="auto"/>
              <w:right w:val="single" w:sz="4" w:space="0" w:color="auto"/>
            </w:tcBorders>
            <w:tcMar>
              <w:top w:w="62" w:type="dxa"/>
              <w:left w:w="102" w:type="dxa"/>
              <w:bottom w:w="102" w:type="dxa"/>
              <w:right w:w="62" w:type="dxa"/>
            </w:tcMar>
          </w:tcPr>
          <w:p w14:paraId="585BF60E" w14:textId="77777777" w:rsidR="00A1476D" w:rsidRPr="009703DE" w:rsidRDefault="00A1476D" w:rsidP="00A1476D">
            <w:pPr>
              <w:widowControl w:val="0"/>
              <w:autoSpaceDE w:val="0"/>
              <w:autoSpaceDN w:val="0"/>
              <w:adjustRightInd w:val="0"/>
              <w:ind w:firstLine="0"/>
              <w:jc w:val="left"/>
              <w:rPr>
                <w:rFonts w:cs="Times New Roman"/>
                <w:szCs w:val="24"/>
              </w:rPr>
            </w:pPr>
            <w:r w:rsidRPr="009703DE">
              <w:rPr>
                <w:rFonts w:cs="Times New Roman"/>
                <w:szCs w:val="24"/>
              </w:rPr>
              <w:t>Максимально допустимый уровень территориальной доступности</w:t>
            </w:r>
          </w:p>
        </w:tc>
        <w:tc>
          <w:tcPr>
            <w:tcW w:w="5670" w:type="dxa"/>
            <w:tcBorders>
              <w:top w:val="single" w:sz="4" w:space="0" w:color="auto"/>
              <w:left w:val="single" w:sz="4" w:space="0" w:color="auto"/>
              <w:right w:val="single" w:sz="4" w:space="0" w:color="auto"/>
            </w:tcBorders>
            <w:tcMar>
              <w:top w:w="62" w:type="dxa"/>
              <w:left w:w="102" w:type="dxa"/>
              <w:bottom w:w="102" w:type="dxa"/>
              <w:right w:w="62" w:type="dxa"/>
            </w:tcMar>
          </w:tcPr>
          <w:p w14:paraId="7BC63009" w14:textId="77777777" w:rsidR="00A1476D" w:rsidRPr="009703DE" w:rsidRDefault="00A1476D" w:rsidP="00A1476D">
            <w:pPr>
              <w:widowControl w:val="0"/>
              <w:autoSpaceDE w:val="0"/>
              <w:autoSpaceDN w:val="0"/>
              <w:adjustRightInd w:val="0"/>
              <w:ind w:firstLine="0"/>
              <w:jc w:val="left"/>
              <w:rPr>
                <w:rFonts w:cs="Times New Roman"/>
                <w:szCs w:val="24"/>
              </w:rPr>
            </w:pPr>
            <w:r w:rsidRPr="009703DE">
              <w:rPr>
                <w:szCs w:val="24"/>
              </w:rPr>
              <w:t>Пешеходн</w:t>
            </w:r>
            <w:r w:rsidRPr="009703DE">
              <w:rPr>
                <w:rFonts w:cs="Times New Roman"/>
                <w:szCs w:val="24"/>
              </w:rPr>
              <w:t>ая доступность:</w:t>
            </w:r>
          </w:p>
          <w:p w14:paraId="2D7BAF06" w14:textId="7A5E0A30" w:rsidR="00A1476D" w:rsidRPr="009703DE" w:rsidRDefault="00A1476D" w:rsidP="00A1476D">
            <w:pPr>
              <w:widowControl w:val="0"/>
              <w:autoSpaceDE w:val="0"/>
              <w:autoSpaceDN w:val="0"/>
              <w:adjustRightInd w:val="0"/>
              <w:ind w:firstLine="0"/>
              <w:jc w:val="left"/>
              <w:rPr>
                <w:rFonts w:cs="Times New Roman"/>
                <w:szCs w:val="24"/>
              </w:rPr>
            </w:pPr>
            <w:r w:rsidRPr="009703DE">
              <w:rPr>
                <w:rFonts w:cs="Times New Roman"/>
                <w:szCs w:val="24"/>
              </w:rPr>
              <w:t xml:space="preserve"> в </w:t>
            </w:r>
            <w:r w:rsidRPr="009703DE">
              <w:rPr>
                <w:szCs w:val="24"/>
              </w:rPr>
              <w:t>г. Харовск</w:t>
            </w:r>
            <w:r w:rsidRPr="009703DE">
              <w:rPr>
                <w:rFonts w:cs="Times New Roman"/>
                <w:szCs w:val="24"/>
              </w:rPr>
              <w:t xml:space="preserve"> </w:t>
            </w:r>
            <w:r w:rsidRPr="009703DE">
              <w:t>–</w:t>
            </w:r>
            <w:r w:rsidRPr="009703DE">
              <w:rPr>
                <w:rFonts w:cs="Times New Roman"/>
                <w:szCs w:val="24"/>
              </w:rPr>
              <w:t xml:space="preserve"> 300 м</w:t>
            </w:r>
          </w:p>
          <w:p w14:paraId="60FD8270" w14:textId="167617A4" w:rsidR="00A1476D" w:rsidRPr="009703DE" w:rsidRDefault="00A1476D" w:rsidP="00A1476D">
            <w:pPr>
              <w:widowControl w:val="0"/>
              <w:autoSpaceDE w:val="0"/>
              <w:autoSpaceDN w:val="0"/>
              <w:adjustRightInd w:val="0"/>
              <w:ind w:firstLine="0"/>
              <w:jc w:val="left"/>
              <w:rPr>
                <w:rFonts w:cs="Times New Roman"/>
                <w:szCs w:val="24"/>
              </w:rPr>
            </w:pPr>
            <w:r w:rsidRPr="009703DE">
              <w:rPr>
                <w:szCs w:val="24"/>
              </w:rPr>
              <w:t xml:space="preserve">в сельских </w:t>
            </w:r>
            <w:proofErr w:type="spellStart"/>
            <w:r w:rsidRPr="009703DE">
              <w:rPr>
                <w:szCs w:val="24"/>
              </w:rPr>
              <w:t>н.п</w:t>
            </w:r>
            <w:proofErr w:type="spellEnd"/>
            <w:r w:rsidRPr="009703DE">
              <w:rPr>
                <w:szCs w:val="24"/>
              </w:rPr>
              <w:t xml:space="preserve">. </w:t>
            </w:r>
            <w:r w:rsidRPr="009703DE">
              <w:rPr>
                <w:rFonts w:cs="Times New Roman"/>
                <w:szCs w:val="24"/>
              </w:rPr>
              <w:t xml:space="preserve"> </w:t>
            </w:r>
            <w:r w:rsidRPr="009703DE">
              <w:t>–</w:t>
            </w:r>
            <w:r w:rsidRPr="009703DE">
              <w:rPr>
                <w:rFonts w:cs="Times New Roman"/>
                <w:szCs w:val="24"/>
              </w:rPr>
              <w:t xml:space="preserve"> 500 м</w:t>
            </w:r>
          </w:p>
          <w:p w14:paraId="10DBB87E" w14:textId="77777777" w:rsidR="00A1476D" w:rsidRPr="009703DE" w:rsidRDefault="00A1476D" w:rsidP="00A1476D">
            <w:pPr>
              <w:widowControl w:val="0"/>
              <w:autoSpaceDE w:val="0"/>
              <w:autoSpaceDN w:val="0"/>
              <w:adjustRightInd w:val="0"/>
              <w:ind w:firstLine="0"/>
              <w:jc w:val="left"/>
              <w:rPr>
                <w:rFonts w:cs="Times New Roman"/>
                <w:szCs w:val="24"/>
              </w:rPr>
            </w:pPr>
          </w:p>
          <w:p w14:paraId="6360AA84" w14:textId="7CF65304" w:rsidR="00A1476D" w:rsidRPr="009703DE" w:rsidRDefault="00A1476D" w:rsidP="00A1476D">
            <w:pPr>
              <w:widowControl w:val="0"/>
              <w:autoSpaceDE w:val="0"/>
              <w:autoSpaceDN w:val="0"/>
              <w:adjustRightInd w:val="0"/>
              <w:ind w:firstLine="0"/>
              <w:jc w:val="left"/>
              <w:rPr>
                <w:rFonts w:cs="Times New Roman"/>
                <w:szCs w:val="24"/>
              </w:rPr>
            </w:pPr>
          </w:p>
        </w:tc>
      </w:tr>
      <w:tr w:rsidR="00A1476D" w:rsidRPr="009703DE" w14:paraId="5A16C03F" w14:textId="77777777" w:rsidTr="00B9451A">
        <w:trPr>
          <w:trHeight w:val="353"/>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CF0AE99" w14:textId="1110E444" w:rsidR="00A1476D" w:rsidRPr="009703DE" w:rsidRDefault="00A1476D" w:rsidP="00A1476D">
            <w:pPr>
              <w:widowControl w:val="0"/>
              <w:autoSpaceDE w:val="0"/>
              <w:autoSpaceDN w:val="0"/>
              <w:adjustRightInd w:val="0"/>
              <w:ind w:firstLine="0"/>
              <w:jc w:val="left"/>
              <w:rPr>
                <w:rFonts w:cs="Times New Roman"/>
                <w:szCs w:val="24"/>
              </w:rPr>
            </w:pPr>
            <w:proofErr w:type="spellStart"/>
            <w:r w:rsidRPr="009703DE">
              <w:rPr>
                <w:rFonts w:cs="Times New Roman"/>
                <w:szCs w:val="24"/>
              </w:rPr>
              <w:t>Общеобразователь-ные</w:t>
            </w:r>
            <w:proofErr w:type="spellEnd"/>
            <w:r w:rsidRPr="009703DE">
              <w:rPr>
                <w:rFonts w:cs="Times New Roman"/>
                <w:szCs w:val="24"/>
              </w:rPr>
              <w:t xml:space="preserve"> организации</w:t>
            </w:r>
          </w:p>
        </w:tc>
        <w:tc>
          <w:tcPr>
            <w:tcW w:w="1985" w:type="dxa"/>
            <w:tcBorders>
              <w:top w:val="single" w:sz="4" w:space="0" w:color="auto"/>
              <w:left w:val="single" w:sz="4" w:space="0" w:color="auto"/>
              <w:right w:val="single" w:sz="4" w:space="0" w:color="auto"/>
            </w:tcBorders>
            <w:tcMar>
              <w:top w:w="62" w:type="dxa"/>
              <w:left w:w="102" w:type="dxa"/>
              <w:bottom w:w="102" w:type="dxa"/>
              <w:right w:w="62" w:type="dxa"/>
            </w:tcMar>
          </w:tcPr>
          <w:p w14:paraId="18671A7F" w14:textId="77777777" w:rsidR="00A1476D" w:rsidRPr="009703DE" w:rsidRDefault="00A1476D" w:rsidP="00A1476D">
            <w:pPr>
              <w:widowControl w:val="0"/>
              <w:autoSpaceDE w:val="0"/>
              <w:autoSpaceDN w:val="0"/>
              <w:adjustRightInd w:val="0"/>
              <w:ind w:firstLine="0"/>
              <w:jc w:val="left"/>
              <w:rPr>
                <w:rFonts w:cs="Times New Roman"/>
                <w:szCs w:val="24"/>
              </w:rPr>
            </w:pPr>
            <w:r w:rsidRPr="009703DE">
              <w:rPr>
                <w:rFonts w:cs="Times New Roman"/>
                <w:szCs w:val="24"/>
              </w:rPr>
              <w:t>Минимально допустимый уровень обеспеченности</w:t>
            </w:r>
          </w:p>
        </w:tc>
        <w:tc>
          <w:tcPr>
            <w:tcW w:w="5670" w:type="dxa"/>
            <w:tcBorders>
              <w:top w:val="single" w:sz="4" w:space="0" w:color="auto"/>
              <w:left w:val="single" w:sz="4" w:space="0" w:color="auto"/>
              <w:right w:val="single" w:sz="4" w:space="0" w:color="auto"/>
            </w:tcBorders>
            <w:tcMar>
              <w:top w:w="62" w:type="dxa"/>
              <w:left w:w="102" w:type="dxa"/>
              <w:bottom w:w="102" w:type="dxa"/>
              <w:right w:w="62" w:type="dxa"/>
            </w:tcMar>
          </w:tcPr>
          <w:p w14:paraId="20E67AF3" w14:textId="16E5F9B4" w:rsidR="00A1476D" w:rsidRPr="009703DE" w:rsidRDefault="00A1476D" w:rsidP="00A1476D">
            <w:pPr>
              <w:widowControl w:val="0"/>
              <w:autoSpaceDE w:val="0"/>
              <w:autoSpaceDN w:val="0"/>
              <w:adjustRightInd w:val="0"/>
              <w:ind w:firstLine="0"/>
              <w:jc w:val="left"/>
              <w:rPr>
                <w:rFonts w:cs="Times New Roman"/>
                <w:szCs w:val="24"/>
              </w:rPr>
            </w:pPr>
            <w:r w:rsidRPr="009703DE">
              <w:rPr>
                <w:rFonts w:cs="Times New Roman"/>
                <w:szCs w:val="24"/>
              </w:rPr>
              <w:t xml:space="preserve">Количество мест </w:t>
            </w:r>
            <w:r w:rsidRPr="009703DE">
              <w:t xml:space="preserve">на 100 детей в возрасте от 7 до 18 лет </w:t>
            </w:r>
            <w:r w:rsidRPr="009703DE">
              <w:rPr>
                <w:rFonts w:cs="Times New Roman"/>
                <w:szCs w:val="24"/>
              </w:rPr>
              <w:t xml:space="preserve">– 41 место, в </w:t>
            </w:r>
            <w:r w:rsidRPr="009703DE">
              <w:rPr>
                <w:szCs w:val="24"/>
              </w:rPr>
              <w:t>г. Харовск</w:t>
            </w:r>
            <w:r w:rsidRPr="009703DE">
              <w:t xml:space="preserve"> – 95 мест.</w:t>
            </w:r>
          </w:p>
          <w:p w14:paraId="463E9B57" w14:textId="6ADA23E8" w:rsidR="00A1476D" w:rsidRPr="009703DE" w:rsidRDefault="00A1476D" w:rsidP="00A1476D">
            <w:pPr>
              <w:widowControl w:val="0"/>
              <w:autoSpaceDE w:val="0"/>
              <w:autoSpaceDN w:val="0"/>
              <w:adjustRightInd w:val="0"/>
              <w:ind w:firstLine="0"/>
              <w:jc w:val="left"/>
              <w:rPr>
                <w:rFonts w:cs="Times New Roman"/>
                <w:szCs w:val="24"/>
              </w:rPr>
            </w:pPr>
            <w:r w:rsidRPr="009703DE">
              <w:t xml:space="preserve">Доля учащихся общеобразовательных организаций, обучающихся в одну смену </w:t>
            </w:r>
            <w:r w:rsidRPr="009703DE">
              <w:rPr>
                <w:rFonts w:cs="Times New Roman"/>
                <w:szCs w:val="24"/>
              </w:rPr>
              <w:t>– 100%.</w:t>
            </w:r>
          </w:p>
          <w:p w14:paraId="145A22FC" w14:textId="125A5568" w:rsidR="00A1476D" w:rsidRPr="009703DE" w:rsidRDefault="00A1476D" w:rsidP="00A1476D">
            <w:pPr>
              <w:widowControl w:val="0"/>
              <w:autoSpaceDE w:val="0"/>
              <w:autoSpaceDN w:val="0"/>
              <w:adjustRightInd w:val="0"/>
              <w:ind w:firstLine="0"/>
              <w:jc w:val="left"/>
              <w:rPr>
                <w:rFonts w:cs="Times New Roman"/>
                <w:szCs w:val="24"/>
              </w:rPr>
            </w:pPr>
            <w:r w:rsidRPr="009703DE">
              <w:t>Количество учреждений общего образования –</w:t>
            </w:r>
            <w:r w:rsidR="006D04CD">
              <w:t xml:space="preserve"> </w:t>
            </w:r>
            <w:r w:rsidR="006D04CD" w:rsidRPr="006D04CD">
              <w:rPr>
                <w:highlight w:val="green"/>
              </w:rPr>
              <w:t>6 ед.</w:t>
            </w:r>
          </w:p>
          <w:p w14:paraId="4DA06A2D" w14:textId="77777777" w:rsidR="00A1476D" w:rsidRPr="009703DE" w:rsidRDefault="00A1476D" w:rsidP="00A1476D">
            <w:pPr>
              <w:widowControl w:val="0"/>
              <w:autoSpaceDE w:val="0"/>
              <w:autoSpaceDN w:val="0"/>
              <w:adjustRightInd w:val="0"/>
              <w:ind w:firstLine="0"/>
              <w:jc w:val="left"/>
              <w:rPr>
                <w:rFonts w:cs="Times New Roman"/>
                <w:szCs w:val="24"/>
              </w:rPr>
            </w:pPr>
          </w:p>
          <w:p w14:paraId="008F074C" w14:textId="77777777" w:rsidR="00A1476D" w:rsidRPr="009703DE" w:rsidRDefault="00A1476D" w:rsidP="00A1476D">
            <w:pPr>
              <w:widowControl w:val="0"/>
              <w:autoSpaceDE w:val="0"/>
              <w:autoSpaceDN w:val="0"/>
              <w:adjustRightInd w:val="0"/>
              <w:ind w:firstLine="0"/>
              <w:jc w:val="left"/>
              <w:rPr>
                <w:rFonts w:cs="Times New Roman"/>
                <w:szCs w:val="24"/>
              </w:rPr>
            </w:pPr>
            <w:r w:rsidRPr="009703DE">
              <w:rPr>
                <w:rFonts w:cs="Times New Roman"/>
                <w:szCs w:val="24"/>
              </w:rPr>
              <w:t>Размер земельного участка на 1 место при вместимости организации</w:t>
            </w:r>
          </w:p>
          <w:p w14:paraId="22C61171" w14:textId="54EB73F4" w:rsidR="00A1476D" w:rsidRPr="009703DE" w:rsidRDefault="00A1476D" w:rsidP="00A1476D">
            <w:pPr>
              <w:widowControl w:val="0"/>
              <w:autoSpaceDE w:val="0"/>
              <w:autoSpaceDN w:val="0"/>
              <w:adjustRightInd w:val="0"/>
              <w:ind w:firstLine="0"/>
              <w:jc w:val="left"/>
              <w:rPr>
                <w:rFonts w:cs="Times New Roman"/>
                <w:szCs w:val="24"/>
              </w:rPr>
            </w:pPr>
            <w:r w:rsidRPr="009703DE">
              <w:rPr>
                <w:rFonts w:cs="Times New Roman"/>
                <w:szCs w:val="24"/>
              </w:rPr>
              <w:t xml:space="preserve"> свыше 170 до 340 - 55 м</w:t>
            </w:r>
            <w:r w:rsidRPr="009703DE">
              <w:rPr>
                <w:rFonts w:cs="Times New Roman"/>
                <w:szCs w:val="24"/>
                <w:vertAlign w:val="superscript"/>
              </w:rPr>
              <w:t>2</w:t>
            </w:r>
            <w:r w:rsidRPr="009703DE">
              <w:rPr>
                <w:rFonts w:cs="Times New Roman"/>
                <w:szCs w:val="24"/>
              </w:rPr>
              <w:t>;</w:t>
            </w:r>
          </w:p>
          <w:p w14:paraId="2397D393" w14:textId="6C341AA9" w:rsidR="00A1476D" w:rsidRPr="009703DE" w:rsidRDefault="00A1476D" w:rsidP="00A1476D">
            <w:pPr>
              <w:pStyle w:val="ConsPlusNonformat"/>
              <w:jc w:val="both"/>
              <w:rPr>
                <w:rFonts w:ascii="Times New Roman" w:hAnsi="Times New Roman" w:cs="Times New Roman"/>
                <w:sz w:val="24"/>
                <w:szCs w:val="24"/>
              </w:rPr>
            </w:pPr>
            <w:r w:rsidRPr="009703DE">
              <w:rPr>
                <w:rFonts w:ascii="Times New Roman" w:hAnsi="Times New Roman" w:cs="Times New Roman"/>
                <w:sz w:val="24"/>
                <w:szCs w:val="24"/>
              </w:rPr>
              <w:t>свыше 340 до 510 - 40 м</w:t>
            </w:r>
            <w:r w:rsidRPr="009703DE">
              <w:rPr>
                <w:rFonts w:ascii="Times New Roman" w:hAnsi="Times New Roman" w:cs="Times New Roman"/>
                <w:sz w:val="24"/>
                <w:szCs w:val="24"/>
                <w:vertAlign w:val="superscript"/>
              </w:rPr>
              <w:t>2</w:t>
            </w:r>
            <w:r w:rsidRPr="009703DE">
              <w:rPr>
                <w:rFonts w:ascii="Times New Roman" w:hAnsi="Times New Roman" w:cs="Times New Roman"/>
                <w:sz w:val="24"/>
                <w:szCs w:val="24"/>
              </w:rPr>
              <w:t>;</w:t>
            </w:r>
          </w:p>
          <w:p w14:paraId="129C78BC" w14:textId="79571D84" w:rsidR="00A1476D" w:rsidRPr="009703DE" w:rsidRDefault="00A1476D" w:rsidP="00A1476D">
            <w:pPr>
              <w:pStyle w:val="ConsPlusNonformat"/>
              <w:jc w:val="both"/>
              <w:rPr>
                <w:rFonts w:ascii="Times New Roman" w:hAnsi="Times New Roman" w:cs="Times New Roman"/>
                <w:sz w:val="24"/>
                <w:szCs w:val="24"/>
              </w:rPr>
            </w:pPr>
            <w:r w:rsidRPr="009703DE">
              <w:rPr>
                <w:rFonts w:ascii="Times New Roman" w:hAnsi="Times New Roman" w:cs="Times New Roman"/>
                <w:sz w:val="24"/>
                <w:szCs w:val="24"/>
              </w:rPr>
              <w:t>свыше 510 до 660 - 35 м</w:t>
            </w:r>
            <w:r w:rsidRPr="009703DE">
              <w:rPr>
                <w:rFonts w:ascii="Times New Roman" w:hAnsi="Times New Roman" w:cs="Times New Roman"/>
                <w:sz w:val="24"/>
                <w:szCs w:val="24"/>
                <w:vertAlign w:val="superscript"/>
              </w:rPr>
              <w:t>2</w:t>
            </w:r>
            <w:r w:rsidRPr="009703DE">
              <w:rPr>
                <w:rFonts w:ascii="Times New Roman" w:hAnsi="Times New Roman" w:cs="Times New Roman"/>
                <w:sz w:val="24"/>
                <w:szCs w:val="24"/>
              </w:rPr>
              <w:t>;</w:t>
            </w:r>
          </w:p>
          <w:p w14:paraId="467037BA" w14:textId="72C51349" w:rsidR="00A1476D" w:rsidRPr="009703DE" w:rsidRDefault="00A1476D" w:rsidP="00A1476D">
            <w:pPr>
              <w:pStyle w:val="ConsPlusNonformat"/>
              <w:jc w:val="both"/>
              <w:rPr>
                <w:rFonts w:cs="Times New Roman"/>
                <w:szCs w:val="24"/>
              </w:rPr>
            </w:pPr>
            <w:r w:rsidRPr="009703DE">
              <w:rPr>
                <w:rFonts w:ascii="Times New Roman" w:hAnsi="Times New Roman" w:cs="Times New Roman"/>
                <w:sz w:val="24"/>
                <w:szCs w:val="24"/>
              </w:rPr>
              <w:t>свыше 660 до 1000 - 28 м</w:t>
            </w:r>
            <w:r w:rsidRPr="009703DE">
              <w:rPr>
                <w:rFonts w:ascii="Times New Roman" w:hAnsi="Times New Roman" w:cs="Times New Roman"/>
                <w:sz w:val="24"/>
                <w:szCs w:val="24"/>
                <w:vertAlign w:val="superscript"/>
              </w:rPr>
              <w:t>2</w:t>
            </w:r>
            <w:r w:rsidRPr="009703DE">
              <w:rPr>
                <w:rFonts w:ascii="Times New Roman" w:hAnsi="Times New Roman" w:cs="Times New Roman"/>
                <w:sz w:val="24"/>
                <w:szCs w:val="24"/>
              </w:rPr>
              <w:t>.</w:t>
            </w:r>
          </w:p>
        </w:tc>
      </w:tr>
      <w:tr w:rsidR="00A1476D" w:rsidRPr="009703DE" w14:paraId="06EC9326" w14:textId="77777777" w:rsidTr="00B9451A">
        <w:trPr>
          <w:trHeight w:val="1365"/>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5DA1D62" w14:textId="77777777" w:rsidR="00A1476D" w:rsidRPr="009703DE" w:rsidRDefault="00A1476D" w:rsidP="00A1476D">
            <w:pPr>
              <w:widowControl w:val="0"/>
              <w:autoSpaceDE w:val="0"/>
              <w:autoSpaceDN w:val="0"/>
              <w:adjustRightInd w:val="0"/>
              <w:ind w:firstLine="0"/>
              <w:jc w:val="left"/>
              <w:rPr>
                <w:rFonts w:cs="Times New Roman"/>
                <w:szCs w:val="24"/>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A6130B" w14:textId="7DF2094C" w:rsidR="00A1476D" w:rsidRPr="009703DE" w:rsidRDefault="00A1476D" w:rsidP="00A1476D">
            <w:pPr>
              <w:widowControl w:val="0"/>
              <w:autoSpaceDE w:val="0"/>
              <w:autoSpaceDN w:val="0"/>
              <w:adjustRightInd w:val="0"/>
              <w:ind w:firstLine="0"/>
              <w:jc w:val="left"/>
              <w:rPr>
                <w:rFonts w:cs="Times New Roman"/>
                <w:szCs w:val="24"/>
              </w:rPr>
            </w:pPr>
            <w:r w:rsidRPr="009703DE">
              <w:rPr>
                <w:rFonts w:cs="Times New Roman"/>
                <w:szCs w:val="24"/>
              </w:rPr>
              <w:t>Максимально допустимый уровень территориальной доступности</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FAA143" w14:textId="67AAD504" w:rsidR="00A1476D" w:rsidRPr="009703DE" w:rsidRDefault="00A1476D" w:rsidP="00A1476D">
            <w:pPr>
              <w:widowControl w:val="0"/>
              <w:autoSpaceDE w:val="0"/>
              <w:autoSpaceDN w:val="0"/>
              <w:adjustRightInd w:val="0"/>
              <w:ind w:firstLine="0"/>
              <w:jc w:val="left"/>
              <w:rPr>
                <w:rFonts w:cs="Times New Roman"/>
                <w:szCs w:val="24"/>
              </w:rPr>
            </w:pPr>
            <w:r w:rsidRPr="009703DE">
              <w:rPr>
                <w:szCs w:val="24"/>
              </w:rPr>
              <w:t>Транспортная</w:t>
            </w:r>
            <w:r w:rsidRPr="009703DE">
              <w:rPr>
                <w:rFonts w:cs="Times New Roman"/>
                <w:szCs w:val="24"/>
              </w:rPr>
              <w:t xml:space="preserve"> доступность </w:t>
            </w:r>
            <w:r w:rsidR="006C5723" w:rsidRPr="009703DE">
              <w:rPr>
                <w:szCs w:val="24"/>
              </w:rPr>
              <w:t xml:space="preserve">в сельских </w:t>
            </w:r>
            <w:proofErr w:type="spellStart"/>
            <w:r w:rsidR="006C5723" w:rsidRPr="009703DE">
              <w:rPr>
                <w:szCs w:val="24"/>
              </w:rPr>
              <w:t>н.п</w:t>
            </w:r>
            <w:proofErr w:type="spellEnd"/>
            <w:r w:rsidR="006C5723" w:rsidRPr="009703DE">
              <w:rPr>
                <w:szCs w:val="24"/>
              </w:rPr>
              <w:t>.</w:t>
            </w:r>
            <w:r w:rsidRPr="009703DE">
              <w:rPr>
                <w:rFonts w:cs="Times New Roman"/>
                <w:szCs w:val="24"/>
              </w:rPr>
              <w:t>– 30 мин.</w:t>
            </w:r>
          </w:p>
          <w:p w14:paraId="47FE6EC7" w14:textId="2A4D6620" w:rsidR="00A1476D" w:rsidRPr="009703DE" w:rsidRDefault="00A1476D" w:rsidP="00A1476D">
            <w:pPr>
              <w:widowControl w:val="0"/>
              <w:autoSpaceDE w:val="0"/>
              <w:autoSpaceDN w:val="0"/>
              <w:adjustRightInd w:val="0"/>
              <w:ind w:firstLine="0"/>
              <w:jc w:val="left"/>
              <w:rPr>
                <w:rFonts w:cs="Times New Roman"/>
                <w:szCs w:val="24"/>
              </w:rPr>
            </w:pPr>
            <w:r w:rsidRPr="009703DE">
              <w:rPr>
                <w:rFonts w:cs="Times New Roman"/>
                <w:szCs w:val="24"/>
              </w:rPr>
              <w:t xml:space="preserve">Пешеходная доступность </w:t>
            </w:r>
            <w:r w:rsidR="006C5723" w:rsidRPr="009703DE">
              <w:rPr>
                <w:rFonts w:cs="Times New Roman"/>
                <w:szCs w:val="24"/>
              </w:rPr>
              <w:t xml:space="preserve">в </w:t>
            </w:r>
            <w:r w:rsidR="006C5723" w:rsidRPr="009703DE">
              <w:rPr>
                <w:szCs w:val="24"/>
              </w:rPr>
              <w:t>г. Харовск</w:t>
            </w:r>
            <w:r w:rsidR="006C5723" w:rsidRPr="009703DE">
              <w:rPr>
                <w:rFonts w:cs="Times New Roman"/>
                <w:szCs w:val="24"/>
              </w:rPr>
              <w:t xml:space="preserve"> </w:t>
            </w:r>
            <w:r w:rsidRPr="009703DE">
              <w:rPr>
                <w:rFonts w:cs="Times New Roman"/>
                <w:szCs w:val="24"/>
              </w:rPr>
              <w:t xml:space="preserve">– </w:t>
            </w:r>
            <w:r w:rsidR="006C5723" w:rsidRPr="009703DE">
              <w:rPr>
                <w:rFonts w:cs="Times New Roman"/>
                <w:szCs w:val="24"/>
              </w:rPr>
              <w:t>50</w:t>
            </w:r>
            <w:r w:rsidRPr="009703DE">
              <w:rPr>
                <w:rFonts w:cs="Times New Roman"/>
                <w:szCs w:val="24"/>
              </w:rPr>
              <w:t>0 м.</w:t>
            </w:r>
          </w:p>
        </w:tc>
      </w:tr>
      <w:tr w:rsidR="00A1476D" w:rsidRPr="009703DE" w14:paraId="6498617F" w14:textId="77777777" w:rsidTr="00B9451A">
        <w:trPr>
          <w:trHeight w:val="936"/>
        </w:trPr>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10CA77" w14:textId="77777777" w:rsidR="00A1476D" w:rsidRPr="009703DE" w:rsidRDefault="00A1476D" w:rsidP="00A1476D">
            <w:pPr>
              <w:widowControl w:val="0"/>
              <w:autoSpaceDE w:val="0"/>
              <w:autoSpaceDN w:val="0"/>
              <w:adjustRightInd w:val="0"/>
              <w:ind w:firstLine="0"/>
              <w:jc w:val="left"/>
              <w:rPr>
                <w:rFonts w:cs="Times New Roman"/>
                <w:szCs w:val="24"/>
              </w:rPr>
            </w:pPr>
            <w:r w:rsidRPr="009703DE">
              <w:rPr>
                <w:rFonts w:cs="Times New Roman"/>
                <w:szCs w:val="24"/>
              </w:rPr>
              <w:t>Организации дополнительного образования</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33E0F6" w14:textId="77777777" w:rsidR="00A1476D" w:rsidRPr="009703DE" w:rsidRDefault="00A1476D" w:rsidP="00A1476D">
            <w:pPr>
              <w:widowControl w:val="0"/>
              <w:autoSpaceDE w:val="0"/>
              <w:autoSpaceDN w:val="0"/>
              <w:adjustRightInd w:val="0"/>
              <w:ind w:firstLine="0"/>
              <w:jc w:val="left"/>
              <w:rPr>
                <w:rFonts w:cs="Times New Roman"/>
                <w:szCs w:val="24"/>
              </w:rPr>
            </w:pPr>
            <w:r w:rsidRPr="009703DE">
              <w:rPr>
                <w:rFonts w:cs="Times New Roman"/>
                <w:szCs w:val="24"/>
              </w:rPr>
              <w:t>Минимально допустимый уровень обеспеченности</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7B9E64" w14:textId="77777777" w:rsidR="00A1476D" w:rsidRPr="009703DE" w:rsidRDefault="00A1476D" w:rsidP="00A1476D">
            <w:pPr>
              <w:widowControl w:val="0"/>
              <w:autoSpaceDE w:val="0"/>
              <w:autoSpaceDN w:val="0"/>
              <w:adjustRightInd w:val="0"/>
              <w:ind w:firstLine="0"/>
              <w:jc w:val="left"/>
              <w:rPr>
                <w:rFonts w:cs="Times New Roman"/>
                <w:szCs w:val="24"/>
              </w:rPr>
            </w:pPr>
            <w:r w:rsidRPr="009703DE">
              <w:rPr>
                <w:rFonts w:cs="Times New Roman"/>
                <w:szCs w:val="24"/>
              </w:rPr>
              <w:t xml:space="preserve">Количество мест </w:t>
            </w:r>
            <w:r w:rsidRPr="009703DE">
              <w:t xml:space="preserve">на 100 детей в возрасте от 5 до 18 лет </w:t>
            </w:r>
            <w:r w:rsidRPr="009703DE">
              <w:rPr>
                <w:rFonts w:cs="Times New Roman"/>
                <w:szCs w:val="24"/>
              </w:rPr>
              <w:t>– 75 мест.</w:t>
            </w:r>
          </w:p>
          <w:p w14:paraId="0FFC7EC7" w14:textId="04EA0F78" w:rsidR="00A1476D" w:rsidRPr="009703DE" w:rsidRDefault="00A1476D" w:rsidP="00A1476D">
            <w:pPr>
              <w:widowControl w:val="0"/>
              <w:autoSpaceDE w:val="0"/>
              <w:autoSpaceDN w:val="0"/>
              <w:adjustRightInd w:val="0"/>
              <w:ind w:firstLine="0"/>
              <w:jc w:val="left"/>
              <w:rPr>
                <w:rFonts w:cs="Times New Roman"/>
                <w:szCs w:val="24"/>
              </w:rPr>
            </w:pPr>
            <w:r w:rsidRPr="009703DE">
              <w:t xml:space="preserve">Количество учреждений </w:t>
            </w:r>
            <w:r w:rsidRPr="009703DE">
              <w:rPr>
                <w:rFonts w:cs="Times New Roman"/>
                <w:szCs w:val="24"/>
              </w:rPr>
              <w:t>дополнительного</w:t>
            </w:r>
            <w:r w:rsidRPr="009703DE">
              <w:t xml:space="preserve"> образования –2 ед.</w:t>
            </w:r>
          </w:p>
        </w:tc>
      </w:tr>
      <w:tr w:rsidR="00A1476D" w:rsidRPr="009703DE" w14:paraId="11121345" w14:textId="77777777" w:rsidTr="00B9451A">
        <w:trPr>
          <w:trHeight w:val="1217"/>
        </w:trPr>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4E130BC" w14:textId="77777777" w:rsidR="00A1476D" w:rsidRPr="009703DE" w:rsidRDefault="00A1476D" w:rsidP="00A1476D">
            <w:pPr>
              <w:widowControl w:val="0"/>
              <w:autoSpaceDE w:val="0"/>
              <w:autoSpaceDN w:val="0"/>
              <w:adjustRightInd w:val="0"/>
              <w:ind w:firstLine="0"/>
              <w:jc w:val="left"/>
              <w:rPr>
                <w:rFonts w:cs="Times New Roman"/>
                <w:szCs w:val="24"/>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176FD8" w14:textId="77777777" w:rsidR="00A1476D" w:rsidRPr="009703DE" w:rsidRDefault="00A1476D" w:rsidP="00A1476D">
            <w:pPr>
              <w:widowControl w:val="0"/>
              <w:autoSpaceDE w:val="0"/>
              <w:autoSpaceDN w:val="0"/>
              <w:adjustRightInd w:val="0"/>
              <w:ind w:firstLine="0"/>
              <w:jc w:val="left"/>
              <w:rPr>
                <w:rFonts w:cs="Times New Roman"/>
                <w:szCs w:val="24"/>
              </w:rPr>
            </w:pPr>
            <w:r w:rsidRPr="009703DE">
              <w:rPr>
                <w:rFonts w:cs="Times New Roman"/>
                <w:szCs w:val="24"/>
              </w:rPr>
              <w:t>Максимально допустимый уровень территориальной доступности</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1D2B48" w14:textId="0D573174" w:rsidR="00A1476D" w:rsidRPr="009703DE" w:rsidRDefault="00A1476D" w:rsidP="00A1476D">
            <w:pPr>
              <w:widowControl w:val="0"/>
              <w:autoSpaceDE w:val="0"/>
              <w:autoSpaceDN w:val="0"/>
              <w:adjustRightInd w:val="0"/>
              <w:ind w:firstLine="0"/>
              <w:jc w:val="left"/>
              <w:rPr>
                <w:rFonts w:cs="Times New Roman"/>
                <w:szCs w:val="24"/>
              </w:rPr>
            </w:pPr>
            <w:r w:rsidRPr="009703DE">
              <w:rPr>
                <w:szCs w:val="24"/>
              </w:rPr>
              <w:t>Транспортная</w:t>
            </w:r>
            <w:r w:rsidRPr="009703DE">
              <w:rPr>
                <w:rFonts w:cs="Times New Roman"/>
                <w:szCs w:val="24"/>
              </w:rPr>
              <w:t xml:space="preserve"> доступность – 30 мин.</w:t>
            </w:r>
          </w:p>
        </w:tc>
      </w:tr>
    </w:tbl>
    <w:p w14:paraId="5316C58E" w14:textId="77777777" w:rsidR="00AC3056" w:rsidRPr="009703DE" w:rsidRDefault="00AC3056" w:rsidP="00350E14">
      <w:pPr>
        <w:ind w:firstLine="567"/>
        <w:rPr>
          <w:sz w:val="22"/>
        </w:rPr>
      </w:pPr>
    </w:p>
    <w:p w14:paraId="29DBAF52" w14:textId="443A2CE0" w:rsidR="00350E14" w:rsidRPr="009703DE" w:rsidRDefault="00B649F3" w:rsidP="001E3D07">
      <w:pPr>
        <w:ind w:firstLine="567"/>
      </w:pPr>
      <w:r w:rsidRPr="009703DE">
        <w:rPr>
          <w:sz w:val="22"/>
        </w:rPr>
        <w:lastRenderedPageBreak/>
        <w:t>Примечани</w:t>
      </w:r>
      <w:r w:rsidR="00144FD7" w:rsidRPr="009703DE">
        <w:rPr>
          <w:sz w:val="22"/>
        </w:rPr>
        <w:t>е</w:t>
      </w:r>
      <w:r w:rsidR="001E3D07" w:rsidRPr="009703DE">
        <w:rPr>
          <w:sz w:val="22"/>
        </w:rPr>
        <w:t xml:space="preserve"> </w:t>
      </w:r>
      <w:r w:rsidR="001E3D07" w:rsidRPr="009703DE">
        <w:rPr>
          <w:rFonts w:cs="Times New Roman"/>
          <w:szCs w:val="24"/>
        </w:rPr>
        <w:t>–</w:t>
      </w:r>
      <w:r w:rsidR="001E3D07" w:rsidRPr="009703DE">
        <w:rPr>
          <w:sz w:val="22"/>
        </w:rPr>
        <w:t xml:space="preserve"> </w:t>
      </w:r>
      <w:r w:rsidRPr="009703DE">
        <w:t xml:space="preserve">Для общеобразовательных организаций </w:t>
      </w:r>
      <w:r w:rsidR="00350E14" w:rsidRPr="009703DE">
        <w:t>предусматривается</w:t>
      </w:r>
      <w:r w:rsidRPr="009703DE">
        <w:t xml:space="preserve"> организация доступности к объектам путем создания маршрутов движения школьных автобусов, оборудованных в установленном порядке. Максимально допустимый подход учащихся к месту сбора на остановке </w:t>
      </w:r>
      <w:r w:rsidR="00144FD7" w:rsidRPr="009703DE">
        <w:t>500 м</w:t>
      </w:r>
      <w:r w:rsidRPr="009703DE">
        <w:t>.</w:t>
      </w:r>
      <w:r w:rsidR="00350E14" w:rsidRPr="009703DE">
        <w:t xml:space="preserve"> </w:t>
      </w:r>
    </w:p>
    <w:p w14:paraId="701C5DCB" w14:textId="673A3AB6" w:rsidR="00A620BB" w:rsidRPr="009703DE" w:rsidRDefault="00A620BB" w:rsidP="000E1D92">
      <w:pPr>
        <w:pStyle w:val="20"/>
        <w:rPr>
          <w:i w:val="0"/>
        </w:rPr>
      </w:pPr>
      <w:r w:rsidRPr="009703DE">
        <w:rPr>
          <w:i w:val="0"/>
        </w:rPr>
        <w:t>1.3. Расчетные показатели объектов местного значения в области физической культуры и массового спорта</w:t>
      </w:r>
    </w:p>
    <w:p w14:paraId="0B47181B" w14:textId="77777777" w:rsidR="003B2685" w:rsidRPr="009703DE" w:rsidRDefault="003B2685" w:rsidP="003B2685">
      <w:bookmarkStart w:id="12" w:name="OLE_LINK311"/>
      <w:bookmarkStart w:id="13" w:name="OLE_LINK312"/>
      <w:r w:rsidRPr="009703DE">
        <w:t xml:space="preserve">1.3.1. Расчетные показатели минимально допустимого уровня обеспеченности и максимально допустимого уровня территориальной доступности объектов в области физической культуры и массового спорта приведены в </w:t>
      </w:r>
      <w:hyperlink w:anchor="Par3205" w:tooltip="Таблица 10.1" w:history="1">
        <w:r w:rsidRPr="009703DE">
          <w:t xml:space="preserve">таблице </w:t>
        </w:r>
      </w:hyperlink>
      <w:r w:rsidRPr="009703DE">
        <w:t>1.3.1.</w:t>
      </w:r>
    </w:p>
    <w:p w14:paraId="417471E4" w14:textId="77777777" w:rsidR="003B2685" w:rsidRPr="009703DE" w:rsidRDefault="003B2685" w:rsidP="003B2685">
      <w:pPr>
        <w:jc w:val="right"/>
        <w:rPr>
          <w:rFonts w:cs="Times New Roman"/>
          <w:b/>
          <w:szCs w:val="24"/>
        </w:rPr>
      </w:pPr>
      <w:r w:rsidRPr="009703DE">
        <w:t>Таблица 1.3.1</w:t>
      </w:r>
    </w:p>
    <w:tbl>
      <w:tblPr>
        <w:tblW w:w="9923" w:type="dxa"/>
        <w:tblInd w:w="-5" w:type="dxa"/>
        <w:tblLayout w:type="fixed"/>
        <w:tblCellMar>
          <w:top w:w="75" w:type="dxa"/>
          <w:left w:w="0" w:type="dxa"/>
          <w:bottom w:w="75" w:type="dxa"/>
          <w:right w:w="0" w:type="dxa"/>
        </w:tblCellMar>
        <w:tblLook w:val="0000" w:firstRow="0" w:lastRow="0" w:firstColumn="0" w:lastColumn="0" w:noHBand="0" w:noVBand="0"/>
      </w:tblPr>
      <w:tblGrid>
        <w:gridCol w:w="2268"/>
        <w:gridCol w:w="2410"/>
        <w:gridCol w:w="5245"/>
      </w:tblGrid>
      <w:tr w:rsidR="00A620BB" w:rsidRPr="009703DE" w14:paraId="74CB7DBA" w14:textId="77777777" w:rsidTr="00D26E46">
        <w:trPr>
          <w:trHeight w:val="491"/>
        </w:trPr>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420681" w14:textId="77777777" w:rsidR="00A620BB" w:rsidRPr="009703DE" w:rsidRDefault="00A620BB" w:rsidP="00010861">
            <w:pPr>
              <w:widowControl w:val="0"/>
              <w:autoSpaceDE w:val="0"/>
              <w:autoSpaceDN w:val="0"/>
              <w:adjustRightInd w:val="0"/>
              <w:ind w:firstLine="0"/>
              <w:jc w:val="center"/>
              <w:rPr>
                <w:rFonts w:cs="Times New Roman"/>
                <w:szCs w:val="24"/>
              </w:rPr>
            </w:pPr>
            <w:r w:rsidRPr="009703DE">
              <w:rPr>
                <w:rFonts w:cs="Times New Roman"/>
                <w:szCs w:val="24"/>
              </w:rPr>
              <w:t>Наименование объекта</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005211" w14:textId="77777777" w:rsidR="00A620BB" w:rsidRPr="009703DE" w:rsidRDefault="00A620BB" w:rsidP="00010861">
            <w:pPr>
              <w:widowControl w:val="0"/>
              <w:autoSpaceDE w:val="0"/>
              <w:autoSpaceDN w:val="0"/>
              <w:adjustRightInd w:val="0"/>
              <w:ind w:firstLine="0"/>
              <w:jc w:val="center"/>
              <w:rPr>
                <w:rFonts w:cs="Times New Roman"/>
                <w:szCs w:val="24"/>
              </w:rPr>
            </w:pPr>
            <w:r w:rsidRPr="009703DE">
              <w:rPr>
                <w:rFonts w:cs="Times New Roman"/>
                <w:szCs w:val="24"/>
              </w:rPr>
              <w:t>Тип расчетного показателя</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A59096D" w14:textId="77777777" w:rsidR="00A620BB" w:rsidRPr="009703DE" w:rsidRDefault="00D577B0" w:rsidP="00010861">
            <w:pPr>
              <w:widowControl w:val="0"/>
              <w:autoSpaceDE w:val="0"/>
              <w:autoSpaceDN w:val="0"/>
              <w:adjustRightInd w:val="0"/>
              <w:jc w:val="center"/>
              <w:rPr>
                <w:rFonts w:cs="Times New Roman"/>
                <w:szCs w:val="24"/>
              </w:rPr>
            </w:pPr>
            <w:r w:rsidRPr="009703DE">
              <w:rPr>
                <w:rFonts w:cs="Times New Roman"/>
                <w:szCs w:val="24"/>
              </w:rPr>
              <w:t>Содержание и значение расчетного</w:t>
            </w:r>
            <w:r w:rsidR="00A620BB" w:rsidRPr="009703DE">
              <w:rPr>
                <w:rFonts w:cs="Times New Roman"/>
                <w:szCs w:val="24"/>
              </w:rPr>
              <w:t xml:space="preserve"> показателя</w:t>
            </w:r>
          </w:p>
        </w:tc>
      </w:tr>
      <w:tr w:rsidR="00462112" w:rsidRPr="009703DE" w14:paraId="137A0980" w14:textId="77777777" w:rsidTr="00D26E46">
        <w:trPr>
          <w:trHeight w:val="491"/>
        </w:trPr>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DA32E53" w14:textId="77777777" w:rsidR="00462112" w:rsidRPr="009703DE" w:rsidRDefault="00462112" w:rsidP="00462112">
            <w:pPr>
              <w:widowControl w:val="0"/>
              <w:autoSpaceDE w:val="0"/>
              <w:autoSpaceDN w:val="0"/>
              <w:adjustRightInd w:val="0"/>
              <w:ind w:firstLine="0"/>
              <w:jc w:val="left"/>
              <w:rPr>
                <w:rFonts w:cs="Times New Roman"/>
                <w:szCs w:val="24"/>
              </w:rPr>
            </w:pPr>
            <w:r w:rsidRPr="009703DE">
              <w:rPr>
                <w:rFonts w:cs="Times New Roman"/>
                <w:szCs w:val="24"/>
              </w:rPr>
              <w:t>Объекты физической культуры и спорта</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34F367" w14:textId="77777777" w:rsidR="00462112" w:rsidRPr="009703DE" w:rsidRDefault="00462112" w:rsidP="00462112">
            <w:pPr>
              <w:widowControl w:val="0"/>
              <w:autoSpaceDE w:val="0"/>
              <w:autoSpaceDN w:val="0"/>
              <w:adjustRightInd w:val="0"/>
              <w:ind w:firstLine="0"/>
              <w:jc w:val="left"/>
              <w:rPr>
                <w:rFonts w:cs="Times New Roman"/>
                <w:szCs w:val="24"/>
              </w:rPr>
            </w:pPr>
            <w:r w:rsidRPr="009703DE">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26A9AAC" w14:textId="4EE185CE" w:rsidR="00462112" w:rsidRPr="009703DE" w:rsidRDefault="008F5204" w:rsidP="00462112">
            <w:pPr>
              <w:widowControl w:val="0"/>
              <w:autoSpaceDE w:val="0"/>
              <w:autoSpaceDN w:val="0"/>
              <w:adjustRightInd w:val="0"/>
              <w:ind w:firstLine="0"/>
              <w:jc w:val="left"/>
              <w:rPr>
                <w:szCs w:val="24"/>
              </w:rPr>
            </w:pPr>
            <w:r w:rsidRPr="009703DE">
              <w:t>У</w:t>
            </w:r>
            <w:r w:rsidRPr="009703DE">
              <w:rPr>
                <w:rFonts w:eastAsia="Calibri"/>
              </w:rPr>
              <w:t>ровень обеспеченности населения спортивными сооружениями исходя из единовременной пропускной способности объектов спорта</w:t>
            </w:r>
            <w:r w:rsidR="003C5CA9" w:rsidRPr="009703DE">
              <w:rPr>
                <w:szCs w:val="24"/>
              </w:rPr>
              <w:t xml:space="preserve"> </w:t>
            </w:r>
            <w:r w:rsidR="0011405B" w:rsidRPr="009703DE">
              <w:rPr>
                <w:szCs w:val="24"/>
              </w:rPr>
              <w:t>–</w:t>
            </w:r>
            <w:r w:rsidR="006759CD" w:rsidRPr="009703DE">
              <w:rPr>
                <w:szCs w:val="24"/>
              </w:rPr>
              <w:t xml:space="preserve"> </w:t>
            </w:r>
            <w:r w:rsidR="00081D0C" w:rsidRPr="009703DE">
              <w:t xml:space="preserve">122 </w:t>
            </w:r>
            <w:r w:rsidR="00A25FB5" w:rsidRPr="009703DE">
              <w:t xml:space="preserve">занимающихся </w:t>
            </w:r>
            <w:r w:rsidR="00081D0C" w:rsidRPr="009703DE">
              <w:t>на 1 тыс. чел.</w:t>
            </w:r>
          </w:p>
          <w:p w14:paraId="2EBC93AC" w14:textId="0C4A8766" w:rsidR="00A935F1" w:rsidRPr="009703DE" w:rsidRDefault="00B12D7F" w:rsidP="00E12F5F">
            <w:pPr>
              <w:widowControl w:val="0"/>
              <w:autoSpaceDE w:val="0"/>
              <w:autoSpaceDN w:val="0"/>
              <w:adjustRightInd w:val="0"/>
              <w:ind w:firstLine="0"/>
              <w:jc w:val="left"/>
              <w:rPr>
                <w:rFonts w:cs="Times New Roman"/>
                <w:szCs w:val="24"/>
              </w:rPr>
            </w:pPr>
            <w:r w:rsidRPr="009703DE">
              <w:rPr>
                <w:rFonts w:cs="Times New Roman"/>
                <w:szCs w:val="24"/>
              </w:rPr>
              <w:t xml:space="preserve">Общее количество </w:t>
            </w:r>
            <w:proofErr w:type="spellStart"/>
            <w:r w:rsidR="00A935F1" w:rsidRPr="009703DE">
              <w:t>физкультурно</w:t>
            </w:r>
            <w:proofErr w:type="spellEnd"/>
            <w:r w:rsidR="00E12F5F">
              <w:t xml:space="preserve"> </w:t>
            </w:r>
            <w:r w:rsidR="00A935F1" w:rsidRPr="009703DE">
              <w:t>-</w:t>
            </w:r>
            <w:r w:rsidR="00E12F5F">
              <w:t xml:space="preserve"> </w:t>
            </w:r>
            <w:r w:rsidRPr="009703DE">
              <w:rPr>
                <w:rFonts w:eastAsia="Times New Roman" w:cs="Times New Roman"/>
                <w:szCs w:val="24"/>
              </w:rPr>
              <w:t>спортивных сооружений</w:t>
            </w:r>
            <w:r w:rsidR="00C05998" w:rsidRPr="009703DE">
              <w:rPr>
                <w:rFonts w:eastAsia="Times New Roman" w:cs="Times New Roman"/>
                <w:szCs w:val="24"/>
              </w:rPr>
              <w:t xml:space="preserve"> – </w:t>
            </w:r>
            <w:r w:rsidR="00823387" w:rsidRPr="009F7039">
              <w:t>46</w:t>
            </w:r>
            <w:r w:rsidR="006A0779" w:rsidRPr="009F7039">
              <w:t xml:space="preserve"> </w:t>
            </w:r>
            <w:r w:rsidR="006A0779" w:rsidRPr="009F7039">
              <w:rPr>
                <w:rFonts w:eastAsia="Times New Roman" w:cs="Times New Roman"/>
                <w:szCs w:val="24"/>
              </w:rPr>
              <w:t>ед</w:t>
            </w:r>
            <w:r w:rsidR="007E2C8C" w:rsidRPr="009F7039">
              <w:rPr>
                <w:rFonts w:eastAsia="Times New Roman" w:cs="Times New Roman"/>
                <w:szCs w:val="24"/>
              </w:rPr>
              <w:t>.</w:t>
            </w:r>
            <w:r w:rsidR="00E12F5F">
              <w:rPr>
                <w:rFonts w:eastAsia="Times New Roman" w:cs="Times New Roman"/>
                <w:szCs w:val="24"/>
              </w:rPr>
              <w:t xml:space="preserve">  </w:t>
            </w:r>
          </w:p>
        </w:tc>
      </w:tr>
      <w:tr w:rsidR="00D26E46" w:rsidRPr="009703DE" w14:paraId="495DD42E" w14:textId="77777777" w:rsidTr="00D26E46">
        <w:trPr>
          <w:trHeight w:val="491"/>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3ED00C2" w14:textId="63F89AD3" w:rsidR="00D26E46" w:rsidRPr="009703DE" w:rsidRDefault="00D26E46" w:rsidP="00462112">
            <w:pPr>
              <w:widowControl w:val="0"/>
              <w:autoSpaceDE w:val="0"/>
              <w:autoSpaceDN w:val="0"/>
              <w:adjustRightInd w:val="0"/>
              <w:ind w:firstLine="0"/>
              <w:jc w:val="left"/>
              <w:rPr>
                <w:rFonts w:cs="Times New Roman"/>
                <w:szCs w:val="24"/>
              </w:rPr>
            </w:pPr>
            <w:r w:rsidRPr="009703DE">
              <w:rPr>
                <w:rFonts w:eastAsia="Times New Roman" w:cs="Times New Roman"/>
                <w:szCs w:val="24"/>
              </w:rPr>
              <w:t xml:space="preserve">Стадион </w:t>
            </w:r>
            <w:r w:rsidR="009D6188" w:rsidRPr="009703DE">
              <w:rPr>
                <w:rFonts w:eastAsia="Times New Roman" w:cs="Times New Roman"/>
                <w:szCs w:val="24"/>
              </w:rPr>
              <w:t>с трибунами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42BA7D" w14:textId="0DBDBD59" w:rsidR="00D26E46" w:rsidRPr="009703DE" w:rsidRDefault="00D26E46" w:rsidP="00462112">
            <w:pPr>
              <w:widowControl w:val="0"/>
              <w:autoSpaceDE w:val="0"/>
              <w:autoSpaceDN w:val="0"/>
              <w:adjustRightInd w:val="0"/>
              <w:ind w:firstLine="0"/>
              <w:jc w:val="left"/>
              <w:rPr>
                <w:rFonts w:cs="Times New Roman"/>
                <w:szCs w:val="24"/>
              </w:rPr>
            </w:pPr>
            <w:r w:rsidRPr="009703DE">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7F660E" w14:textId="77777777" w:rsidR="00D26E46" w:rsidRPr="009703DE" w:rsidRDefault="00D26E46" w:rsidP="00D26E46">
            <w:pPr>
              <w:widowControl w:val="0"/>
              <w:autoSpaceDE w:val="0"/>
              <w:autoSpaceDN w:val="0"/>
              <w:adjustRightInd w:val="0"/>
              <w:ind w:firstLine="0"/>
              <w:jc w:val="left"/>
              <w:rPr>
                <w:szCs w:val="24"/>
              </w:rPr>
            </w:pPr>
            <w:r w:rsidRPr="009703DE">
              <w:rPr>
                <w:rFonts w:cs="Times New Roman"/>
                <w:szCs w:val="24"/>
              </w:rPr>
              <w:t xml:space="preserve">Количество </w:t>
            </w:r>
            <w:r w:rsidRPr="009703DE">
              <w:rPr>
                <w:color w:val="000000"/>
                <w:szCs w:val="28"/>
              </w:rPr>
              <w:t xml:space="preserve">объектов на округ </w:t>
            </w:r>
            <w:r w:rsidRPr="009703DE">
              <w:rPr>
                <w:szCs w:val="24"/>
              </w:rPr>
              <w:t>– 1 ед.</w:t>
            </w:r>
          </w:p>
          <w:p w14:paraId="38F9271A" w14:textId="77777777" w:rsidR="00D26E46" w:rsidRPr="009703DE" w:rsidRDefault="00D26E46" w:rsidP="00462112">
            <w:pPr>
              <w:widowControl w:val="0"/>
              <w:autoSpaceDE w:val="0"/>
              <w:autoSpaceDN w:val="0"/>
              <w:adjustRightInd w:val="0"/>
              <w:ind w:firstLine="0"/>
              <w:jc w:val="left"/>
            </w:pPr>
          </w:p>
        </w:tc>
      </w:tr>
      <w:tr w:rsidR="00D26E46" w:rsidRPr="009703DE" w14:paraId="1364DCD5" w14:textId="77777777" w:rsidTr="00D26E46">
        <w:trPr>
          <w:trHeight w:val="491"/>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0D8D8787" w14:textId="77777777" w:rsidR="00D26E46" w:rsidRPr="009703DE" w:rsidRDefault="00D26E46" w:rsidP="00462112">
            <w:pPr>
              <w:widowControl w:val="0"/>
              <w:autoSpaceDE w:val="0"/>
              <w:autoSpaceDN w:val="0"/>
              <w:adjustRightInd w:val="0"/>
              <w:ind w:firstLine="0"/>
              <w:jc w:val="left"/>
              <w:rPr>
                <w:rFonts w:eastAsia="Times New Roman" w:cs="Times New Roman"/>
                <w:szCs w:val="24"/>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94F879" w14:textId="5374F3F6" w:rsidR="00D26E46" w:rsidRPr="009703DE" w:rsidRDefault="00D26E46" w:rsidP="00462112">
            <w:pPr>
              <w:widowControl w:val="0"/>
              <w:autoSpaceDE w:val="0"/>
              <w:autoSpaceDN w:val="0"/>
              <w:adjustRightInd w:val="0"/>
              <w:ind w:firstLine="0"/>
              <w:jc w:val="left"/>
              <w:rPr>
                <w:rFonts w:cs="Times New Roman"/>
                <w:szCs w:val="24"/>
              </w:rPr>
            </w:pPr>
            <w:r w:rsidRPr="009703DE">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D7FDBB" w14:textId="77777777" w:rsidR="009D6188" w:rsidRPr="009703DE" w:rsidRDefault="009D6188" w:rsidP="009D6188">
            <w:pPr>
              <w:widowControl w:val="0"/>
              <w:autoSpaceDE w:val="0"/>
              <w:autoSpaceDN w:val="0"/>
              <w:adjustRightInd w:val="0"/>
              <w:ind w:firstLine="0"/>
              <w:jc w:val="left"/>
              <w:rPr>
                <w:rFonts w:cs="Times New Roman"/>
                <w:szCs w:val="24"/>
              </w:rPr>
            </w:pPr>
            <w:r w:rsidRPr="009703DE">
              <w:rPr>
                <w:rFonts w:cs="Times New Roman"/>
                <w:szCs w:val="24"/>
              </w:rPr>
              <w:t>Транспортная доступность:</w:t>
            </w:r>
          </w:p>
          <w:p w14:paraId="6F2DF115" w14:textId="77777777" w:rsidR="009D6188" w:rsidRPr="009703DE" w:rsidRDefault="009D6188" w:rsidP="009D6188">
            <w:pPr>
              <w:widowControl w:val="0"/>
              <w:autoSpaceDE w:val="0"/>
              <w:autoSpaceDN w:val="0"/>
              <w:adjustRightInd w:val="0"/>
              <w:ind w:firstLine="0"/>
              <w:jc w:val="left"/>
              <w:rPr>
                <w:rFonts w:cs="Times New Roman"/>
                <w:szCs w:val="24"/>
              </w:rPr>
            </w:pPr>
            <w:r w:rsidRPr="009703DE">
              <w:rPr>
                <w:rFonts w:cs="Times New Roman"/>
                <w:szCs w:val="24"/>
              </w:rPr>
              <w:t xml:space="preserve"> в </w:t>
            </w:r>
            <w:r w:rsidRPr="009703DE">
              <w:rPr>
                <w:szCs w:val="24"/>
              </w:rPr>
              <w:t>г. Харовск</w:t>
            </w:r>
            <w:r w:rsidRPr="009703DE">
              <w:rPr>
                <w:rFonts w:cs="Times New Roman"/>
                <w:szCs w:val="24"/>
              </w:rPr>
              <w:t xml:space="preserve"> </w:t>
            </w:r>
            <w:r w:rsidRPr="009703DE">
              <w:t>–</w:t>
            </w:r>
            <w:r w:rsidRPr="009703DE">
              <w:rPr>
                <w:rFonts w:cs="Times New Roman"/>
                <w:szCs w:val="24"/>
              </w:rPr>
              <w:t xml:space="preserve"> 10 мин.</w:t>
            </w:r>
          </w:p>
          <w:p w14:paraId="5086A019" w14:textId="77777777" w:rsidR="009D6188" w:rsidRPr="009703DE" w:rsidRDefault="009D6188" w:rsidP="009D6188">
            <w:pPr>
              <w:widowControl w:val="0"/>
              <w:autoSpaceDE w:val="0"/>
              <w:autoSpaceDN w:val="0"/>
              <w:adjustRightInd w:val="0"/>
              <w:ind w:firstLine="0"/>
              <w:jc w:val="left"/>
              <w:rPr>
                <w:rFonts w:cs="Times New Roman"/>
                <w:szCs w:val="24"/>
              </w:rPr>
            </w:pPr>
            <w:r w:rsidRPr="009703DE">
              <w:rPr>
                <w:szCs w:val="24"/>
              </w:rPr>
              <w:t xml:space="preserve">в сельских </w:t>
            </w:r>
            <w:proofErr w:type="spellStart"/>
            <w:r w:rsidRPr="009703DE">
              <w:rPr>
                <w:szCs w:val="24"/>
              </w:rPr>
              <w:t>н.п</w:t>
            </w:r>
            <w:proofErr w:type="spellEnd"/>
            <w:r w:rsidRPr="009703DE">
              <w:rPr>
                <w:szCs w:val="24"/>
              </w:rPr>
              <w:t xml:space="preserve">. </w:t>
            </w:r>
            <w:r w:rsidRPr="009703DE">
              <w:rPr>
                <w:rFonts w:cs="Times New Roman"/>
                <w:szCs w:val="24"/>
              </w:rPr>
              <w:t xml:space="preserve"> </w:t>
            </w:r>
            <w:r w:rsidRPr="009703DE">
              <w:t>–</w:t>
            </w:r>
            <w:r w:rsidRPr="009703DE">
              <w:rPr>
                <w:rFonts w:cs="Times New Roman"/>
                <w:szCs w:val="24"/>
              </w:rPr>
              <w:t xml:space="preserve"> 75 мин.</w:t>
            </w:r>
          </w:p>
          <w:p w14:paraId="330CF6CD" w14:textId="77777777" w:rsidR="00D26E46" w:rsidRPr="009703DE" w:rsidRDefault="00D26E46" w:rsidP="00462112">
            <w:pPr>
              <w:widowControl w:val="0"/>
              <w:autoSpaceDE w:val="0"/>
              <w:autoSpaceDN w:val="0"/>
              <w:adjustRightInd w:val="0"/>
              <w:ind w:firstLine="0"/>
              <w:jc w:val="left"/>
            </w:pPr>
          </w:p>
        </w:tc>
      </w:tr>
      <w:tr w:rsidR="00081D0C" w:rsidRPr="009703DE" w14:paraId="1A23D12E" w14:textId="77777777" w:rsidTr="00E12F5F">
        <w:trPr>
          <w:trHeight w:val="491"/>
        </w:trPr>
        <w:tc>
          <w:tcPr>
            <w:tcW w:w="2268" w:type="dxa"/>
            <w:vMerge w:val="restart"/>
            <w:tcBorders>
              <w:left w:val="single" w:sz="4" w:space="0" w:color="auto"/>
              <w:right w:val="single" w:sz="4" w:space="0" w:color="auto"/>
            </w:tcBorders>
            <w:tcMar>
              <w:top w:w="62" w:type="dxa"/>
              <w:left w:w="102" w:type="dxa"/>
              <w:bottom w:w="102" w:type="dxa"/>
              <w:right w:w="62" w:type="dxa"/>
            </w:tcMar>
          </w:tcPr>
          <w:p w14:paraId="75B83BCD" w14:textId="5F5D7599" w:rsidR="00081D0C" w:rsidRPr="009703DE" w:rsidRDefault="00081D0C" w:rsidP="00081D0C">
            <w:pPr>
              <w:widowControl w:val="0"/>
              <w:autoSpaceDE w:val="0"/>
              <w:autoSpaceDN w:val="0"/>
              <w:adjustRightInd w:val="0"/>
              <w:ind w:firstLine="0"/>
              <w:jc w:val="left"/>
              <w:rPr>
                <w:rFonts w:eastAsia="Times New Roman" w:cs="Times New Roman"/>
                <w:szCs w:val="24"/>
              </w:rPr>
            </w:pPr>
            <w:r w:rsidRPr="009703DE">
              <w:t>Крытые плавательные бассейны</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7DB0EA7" w14:textId="51019990" w:rsidR="00081D0C" w:rsidRPr="009703DE" w:rsidRDefault="00081D0C" w:rsidP="00081D0C">
            <w:pPr>
              <w:widowControl w:val="0"/>
              <w:autoSpaceDE w:val="0"/>
              <w:autoSpaceDN w:val="0"/>
              <w:adjustRightInd w:val="0"/>
              <w:ind w:firstLine="0"/>
              <w:jc w:val="left"/>
              <w:rPr>
                <w:rFonts w:cs="Times New Roman"/>
                <w:szCs w:val="24"/>
              </w:rPr>
            </w:pPr>
            <w:r w:rsidRPr="009703DE">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E6067E" w14:textId="77777777" w:rsidR="009F7039" w:rsidRDefault="00081D0C" w:rsidP="009F7039">
            <w:pPr>
              <w:widowControl w:val="0"/>
              <w:autoSpaceDE w:val="0"/>
              <w:autoSpaceDN w:val="0"/>
              <w:adjustRightInd w:val="0"/>
              <w:ind w:firstLine="0"/>
              <w:jc w:val="left"/>
              <w:rPr>
                <w:szCs w:val="24"/>
              </w:rPr>
            </w:pPr>
            <w:r w:rsidRPr="009703DE">
              <w:rPr>
                <w:rFonts w:cs="Times New Roman"/>
                <w:szCs w:val="24"/>
              </w:rPr>
              <w:t xml:space="preserve">Количество </w:t>
            </w:r>
            <w:r w:rsidRPr="009703DE">
              <w:rPr>
                <w:color w:val="000000"/>
                <w:szCs w:val="28"/>
              </w:rPr>
              <w:t xml:space="preserve">объектов на округ </w:t>
            </w:r>
            <w:r w:rsidRPr="009703DE">
              <w:rPr>
                <w:szCs w:val="24"/>
              </w:rPr>
              <w:t xml:space="preserve">– </w:t>
            </w:r>
            <w:r w:rsidR="00E12F5F" w:rsidRPr="009F7039">
              <w:rPr>
                <w:szCs w:val="24"/>
              </w:rPr>
              <w:t>1</w:t>
            </w:r>
            <w:r w:rsidRPr="009F7039">
              <w:rPr>
                <w:szCs w:val="24"/>
              </w:rPr>
              <w:t xml:space="preserve"> ед</w:t>
            </w:r>
            <w:r w:rsidRPr="009703DE">
              <w:rPr>
                <w:szCs w:val="24"/>
              </w:rPr>
              <w:t>.</w:t>
            </w:r>
            <w:r w:rsidR="00E12F5F">
              <w:rPr>
                <w:szCs w:val="24"/>
              </w:rPr>
              <w:t xml:space="preserve"> </w:t>
            </w:r>
          </w:p>
          <w:p w14:paraId="69CDE053" w14:textId="336EF627" w:rsidR="00081D0C" w:rsidRPr="009703DE" w:rsidRDefault="00081D0C" w:rsidP="009F7039">
            <w:pPr>
              <w:widowControl w:val="0"/>
              <w:autoSpaceDE w:val="0"/>
              <w:autoSpaceDN w:val="0"/>
              <w:adjustRightInd w:val="0"/>
              <w:ind w:firstLine="0"/>
              <w:jc w:val="left"/>
              <w:rPr>
                <w:rFonts w:cs="Times New Roman"/>
                <w:szCs w:val="24"/>
                <w:vertAlign w:val="superscript"/>
              </w:rPr>
            </w:pPr>
            <w:r w:rsidRPr="009703DE">
              <w:t>Площадь зеркала воды на 1 тыс. человек – 20 м</w:t>
            </w:r>
            <w:r w:rsidRPr="009703DE">
              <w:rPr>
                <w:vertAlign w:val="superscript"/>
              </w:rPr>
              <w:t>2</w:t>
            </w:r>
          </w:p>
        </w:tc>
      </w:tr>
      <w:tr w:rsidR="00081D0C" w:rsidRPr="009703DE" w14:paraId="62E59BCE" w14:textId="77777777" w:rsidTr="00D26E46">
        <w:trPr>
          <w:trHeight w:val="491"/>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A2F470C" w14:textId="77777777" w:rsidR="00081D0C" w:rsidRPr="009703DE" w:rsidRDefault="00081D0C" w:rsidP="00081D0C">
            <w:pPr>
              <w:widowControl w:val="0"/>
              <w:autoSpaceDE w:val="0"/>
              <w:autoSpaceDN w:val="0"/>
              <w:adjustRightInd w:val="0"/>
              <w:ind w:firstLine="0"/>
              <w:jc w:val="left"/>
              <w:rPr>
                <w:rFonts w:eastAsia="Times New Roman" w:cs="Times New Roman"/>
                <w:szCs w:val="24"/>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C58D5F" w14:textId="456CF97C" w:rsidR="00081D0C" w:rsidRPr="009703DE" w:rsidRDefault="00081D0C" w:rsidP="00081D0C">
            <w:pPr>
              <w:widowControl w:val="0"/>
              <w:autoSpaceDE w:val="0"/>
              <w:autoSpaceDN w:val="0"/>
              <w:adjustRightInd w:val="0"/>
              <w:ind w:firstLine="0"/>
              <w:jc w:val="left"/>
              <w:rPr>
                <w:rFonts w:cs="Times New Roman"/>
                <w:szCs w:val="24"/>
              </w:rPr>
            </w:pPr>
            <w:r w:rsidRPr="009703DE">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F604C9" w14:textId="6121D5B7" w:rsidR="00081D0C" w:rsidRPr="009703DE" w:rsidRDefault="00081D0C" w:rsidP="00081D0C">
            <w:pPr>
              <w:widowControl w:val="0"/>
              <w:autoSpaceDE w:val="0"/>
              <w:autoSpaceDN w:val="0"/>
              <w:adjustRightInd w:val="0"/>
              <w:ind w:firstLine="0"/>
              <w:jc w:val="left"/>
              <w:rPr>
                <w:rFonts w:cs="Times New Roman"/>
                <w:szCs w:val="24"/>
              </w:rPr>
            </w:pPr>
            <w:r w:rsidRPr="009703DE">
              <w:rPr>
                <w:rFonts w:cs="Times New Roman"/>
                <w:szCs w:val="24"/>
              </w:rPr>
              <w:t>Транспортная доступность:</w:t>
            </w:r>
          </w:p>
          <w:p w14:paraId="3222569B" w14:textId="4BB7BF5E" w:rsidR="00081D0C" w:rsidRPr="009703DE" w:rsidRDefault="00081D0C" w:rsidP="00081D0C">
            <w:pPr>
              <w:widowControl w:val="0"/>
              <w:autoSpaceDE w:val="0"/>
              <w:autoSpaceDN w:val="0"/>
              <w:adjustRightInd w:val="0"/>
              <w:ind w:firstLine="0"/>
              <w:jc w:val="left"/>
              <w:rPr>
                <w:rFonts w:cs="Times New Roman"/>
                <w:szCs w:val="24"/>
              </w:rPr>
            </w:pPr>
            <w:r w:rsidRPr="009703DE">
              <w:rPr>
                <w:rFonts w:cs="Times New Roman"/>
                <w:szCs w:val="24"/>
              </w:rPr>
              <w:t xml:space="preserve"> в </w:t>
            </w:r>
            <w:r w:rsidRPr="009703DE">
              <w:rPr>
                <w:szCs w:val="24"/>
              </w:rPr>
              <w:t>г. Харовск</w:t>
            </w:r>
            <w:r w:rsidRPr="009703DE">
              <w:rPr>
                <w:rFonts w:cs="Times New Roman"/>
                <w:szCs w:val="24"/>
              </w:rPr>
              <w:t xml:space="preserve"> </w:t>
            </w:r>
            <w:r w:rsidRPr="009703DE">
              <w:t>–</w:t>
            </w:r>
            <w:r w:rsidRPr="009703DE">
              <w:rPr>
                <w:rFonts w:cs="Times New Roman"/>
                <w:szCs w:val="24"/>
              </w:rPr>
              <w:t xml:space="preserve"> 10 мин.</w:t>
            </w:r>
          </w:p>
          <w:p w14:paraId="6A614C00" w14:textId="16F10810" w:rsidR="00081D0C" w:rsidRPr="009703DE" w:rsidRDefault="00081D0C" w:rsidP="00081D0C">
            <w:pPr>
              <w:widowControl w:val="0"/>
              <w:autoSpaceDE w:val="0"/>
              <w:autoSpaceDN w:val="0"/>
              <w:adjustRightInd w:val="0"/>
              <w:ind w:firstLine="0"/>
              <w:jc w:val="left"/>
              <w:rPr>
                <w:rFonts w:cs="Times New Roman"/>
                <w:szCs w:val="24"/>
              </w:rPr>
            </w:pPr>
            <w:r w:rsidRPr="009703DE">
              <w:rPr>
                <w:szCs w:val="24"/>
              </w:rPr>
              <w:t xml:space="preserve">в сельских </w:t>
            </w:r>
            <w:proofErr w:type="spellStart"/>
            <w:r w:rsidRPr="009703DE">
              <w:rPr>
                <w:szCs w:val="24"/>
              </w:rPr>
              <w:t>н.п</w:t>
            </w:r>
            <w:proofErr w:type="spellEnd"/>
            <w:r w:rsidRPr="009703DE">
              <w:rPr>
                <w:szCs w:val="24"/>
              </w:rPr>
              <w:t xml:space="preserve">. </w:t>
            </w:r>
            <w:r w:rsidRPr="009703DE">
              <w:rPr>
                <w:rFonts w:cs="Times New Roman"/>
                <w:szCs w:val="24"/>
              </w:rPr>
              <w:t xml:space="preserve"> </w:t>
            </w:r>
            <w:r w:rsidRPr="009703DE">
              <w:t>–</w:t>
            </w:r>
            <w:r w:rsidRPr="009703DE">
              <w:rPr>
                <w:rFonts w:cs="Times New Roman"/>
                <w:szCs w:val="24"/>
              </w:rPr>
              <w:t xml:space="preserve"> 75 мин.</w:t>
            </w:r>
          </w:p>
          <w:p w14:paraId="5FCD5292" w14:textId="77777777" w:rsidR="00081D0C" w:rsidRPr="009703DE" w:rsidRDefault="00081D0C" w:rsidP="00081D0C">
            <w:pPr>
              <w:widowControl w:val="0"/>
              <w:autoSpaceDE w:val="0"/>
              <w:autoSpaceDN w:val="0"/>
              <w:adjustRightInd w:val="0"/>
              <w:ind w:firstLine="0"/>
              <w:jc w:val="left"/>
              <w:rPr>
                <w:rFonts w:cs="Times New Roman"/>
                <w:szCs w:val="24"/>
              </w:rPr>
            </w:pPr>
          </w:p>
        </w:tc>
      </w:tr>
      <w:tr w:rsidR="00081D0C" w:rsidRPr="009703DE" w14:paraId="3BFF1429" w14:textId="77777777" w:rsidTr="00D26E46">
        <w:trPr>
          <w:trHeight w:val="791"/>
        </w:trPr>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CB2913" w14:textId="61DF16EF" w:rsidR="00081D0C" w:rsidRPr="009703DE" w:rsidRDefault="00081D0C" w:rsidP="00081D0C">
            <w:pPr>
              <w:widowControl w:val="0"/>
              <w:autoSpaceDE w:val="0"/>
              <w:autoSpaceDN w:val="0"/>
              <w:adjustRightInd w:val="0"/>
              <w:ind w:firstLine="0"/>
              <w:jc w:val="left"/>
              <w:rPr>
                <w:rFonts w:cs="Times New Roman"/>
                <w:szCs w:val="24"/>
              </w:rPr>
            </w:pPr>
            <w:r w:rsidRPr="009703DE">
              <w:rPr>
                <w:rFonts w:cs="Times New Roman"/>
                <w:szCs w:val="24"/>
              </w:rPr>
              <w:t xml:space="preserve">Плоскостные </w:t>
            </w:r>
            <w:r w:rsidRPr="009703DE">
              <w:rPr>
                <w:color w:val="000000"/>
                <w:szCs w:val="28"/>
              </w:rPr>
              <w:t xml:space="preserve">спортивные </w:t>
            </w:r>
            <w:r w:rsidRPr="009703DE">
              <w:rPr>
                <w:rFonts w:cs="Times New Roman"/>
                <w:szCs w:val="24"/>
              </w:rPr>
              <w:t>сооружения</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F392DF" w14:textId="77777777" w:rsidR="00081D0C" w:rsidRPr="009703DE" w:rsidRDefault="00081D0C" w:rsidP="00081D0C">
            <w:pPr>
              <w:widowControl w:val="0"/>
              <w:autoSpaceDE w:val="0"/>
              <w:autoSpaceDN w:val="0"/>
              <w:adjustRightInd w:val="0"/>
              <w:ind w:firstLine="0"/>
              <w:jc w:val="left"/>
              <w:rPr>
                <w:rFonts w:cs="Times New Roman"/>
                <w:szCs w:val="24"/>
              </w:rPr>
            </w:pPr>
            <w:r w:rsidRPr="009703DE">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2B0031F" w14:textId="11D3CB1C" w:rsidR="00081D0C" w:rsidRPr="009703DE" w:rsidRDefault="00081D0C" w:rsidP="00081D0C">
            <w:pPr>
              <w:widowControl w:val="0"/>
              <w:autoSpaceDE w:val="0"/>
              <w:autoSpaceDN w:val="0"/>
              <w:adjustRightInd w:val="0"/>
              <w:ind w:firstLine="0"/>
              <w:jc w:val="left"/>
              <w:rPr>
                <w:szCs w:val="24"/>
              </w:rPr>
            </w:pPr>
            <w:r w:rsidRPr="009703DE">
              <w:rPr>
                <w:rFonts w:cs="Times New Roman"/>
                <w:szCs w:val="24"/>
              </w:rPr>
              <w:t xml:space="preserve">Количество плоскостных </w:t>
            </w:r>
            <w:r w:rsidRPr="009703DE">
              <w:rPr>
                <w:color w:val="000000"/>
                <w:szCs w:val="28"/>
              </w:rPr>
              <w:t xml:space="preserve">спортивных </w:t>
            </w:r>
            <w:r w:rsidRPr="009703DE">
              <w:rPr>
                <w:rFonts w:cs="Times New Roman"/>
                <w:szCs w:val="24"/>
              </w:rPr>
              <w:t>сооружений</w:t>
            </w:r>
            <w:r w:rsidRPr="009703DE">
              <w:rPr>
                <w:szCs w:val="24"/>
              </w:rPr>
              <w:t xml:space="preserve">– </w:t>
            </w:r>
            <w:r w:rsidR="00823387" w:rsidRPr="009703DE">
              <w:t>23</w:t>
            </w:r>
            <w:r w:rsidRPr="009703DE">
              <w:t xml:space="preserve"> </w:t>
            </w:r>
            <w:r w:rsidRPr="009703DE">
              <w:rPr>
                <w:rFonts w:eastAsia="Times New Roman" w:cs="Times New Roman"/>
                <w:szCs w:val="24"/>
              </w:rPr>
              <w:t>ед.</w:t>
            </w:r>
            <w:r w:rsidRPr="009703DE">
              <w:t xml:space="preserve"> </w:t>
            </w:r>
          </w:p>
          <w:p w14:paraId="5A564E1A" w14:textId="001CF507" w:rsidR="00081D0C" w:rsidRPr="009703DE" w:rsidRDefault="00B602E2" w:rsidP="00081D0C">
            <w:pPr>
              <w:widowControl w:val="0"/>
              <w:autoSpaceDE w:val="0"/>
              <w:autoSpaceDN w:val="0"/>
              <w:adjustRightInd w:val="0"/>
              <w:ind w:firstLine="0"/>
              <w:jc w:val="left"/>
              <w:rPr>
                <w:rFonts w:cs="Times New Roman"/>
                <w:szCs w:val="24"/>
              </w:rPr>
            </w:pPr>
            <w:r w:rsidRPr="009703DE">
              <w:rPr>
                <w:rFonts w:cs="Times New Roman"/>
                <w:szCs w:val="24"/>
              </w:rPr>
              <w:t>Площадь территории объекта</w:t>
            </w:r>
            <w:r w:rsidRPr="009703DE">
              <w:t>–</w:t>
            </w:r>
            <w:r w:rsidRPr="009703DE">
              <w:rPr>
                <w:rFonts w:cs="Times New Roman"/>
                <w:szCs w:val="24"/>
              </w:rPr>
              <w:t xml:space="preserve"> 0,</w:t>
            </w:r>
            <w:r w:rsidRPr="009703DE">
              <w:t xml:space="preserve">7 га </w:t>
            </w:r>
          </w:p>
        </w:tc>
      </w:tr>
      <w:tr w:rsidR="00081D0C" w:rsidRPr="009703DE" w14:paraId="6D06317E" w14:textId="77777777" w:rsidTr="004D45E3">
        <w:trPr>
          <w:trHeight w:val="1334"/>
        </w:trPr>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B54522" w14:textId="77777777" w:rsidR="00081D0C" w:rsidRPr="009703DE" w:rsidRDefault="00081D0C" w:rsidP="00081D0C">
            <w:pPr>
              <w:widowControl w:val="0"/>
              <w:autoSpaceDE w:val="0"/>
              <w:autoSpaceDN w:val="0"/>
              <w:adjustRightInd w:val="0"/>
              <w:jc w:val="left"/>
              <w:rPr>
                <w:rFonts w:cs="Times New Roman"/>
                <w:szCs w:val="24"/>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29F3D5" w14:textId="77777777" w:rsidR="00081D0C" w:rsidRPr="009703DE" w:rsidRDefault="00081D0C" w:rsidP="00081D0C">
            <w:pPr>
              <w:widowControl w:val="0"/>
              <w:autoSpaceDE w:val="0"/>
              <w:autoSpaceDN w:val="0"/>
              <w:adjustRightInd w:val="0"/>
              <w:ind w:firstLine="0"/>
              <w:jc w:val="left"/>
              <w:rPr>
                <w:rFonts w:cs="Times New Roman"/>
                <w:szCs w:val="24"/>
              </w:rPr>
            </w:pPr>
            <w:r w:rsidRPr="009703DE">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04B7480" w14:textId="65059C3D" w:rsidR="00081D0C" w:rsidRPr="009703DE" w:rsidRDefault="00081D0C" w:rsidP="00081D0C">
            <w:pPr>
              <w:widowControl w:val="0"/>
              <w:autoSpaceDE w:val="0"/>
              <w:autoSpaceDN w:val="0"/>
              <w:adjustRightInd w:val="0"/>
              <w:ind w:firstLine="0"/>
              <w:jc w:val="left"/>
              <w:rPr>
                <w:rFonts w:cs="Times New Roman"/>
                <w:szCs w:val="24"/>
              </w:rPr>
            </w:pPr>
            <w:r w:rsidRPr="009703DE">
              <w:rPr>
                <w:rFonts w:cs="Times New Roman"/>
                <w:szCs w:val="24"/>
              </w:rPr>
              <w:t>Пешеходная доступность в населенном пункте с плоскостным сооружением – 1</w:t>
            </w:r>
            <w:r w:rsidR="00B602E2" w:rsidRPr="009703DE">
              <w:rPr>
                <w:rFonts w:cs="Times New Roman"/>
                <w:szCs w:val="24"/>
              </w:rPr>
              <w:t xml:space="preserve"> к</w:t>
            </w:r>
            <w:r w:rsidRPr="009703DE">
              <w:rPr>
                <w:rFonts w:cs="Times New Roman"/>
                <w:szCs w:val="24"/>
              </w:rPr>
              <w:t>м.</w:t>
            </w:r>
          </w:p>
          <w:p w14:paraId="4DBD2A22" w14:textId="77777777" w:rsidR="00081D0C" w:rsidRPr="009703DE" w:rsidRDefault="00081D0C" w:rsidP="00081D0C">
            <w:pPr>
              <w:widowControl w:val="0"/>
              <w:autoSpaceDE w:val="0"/>
              <w:autoSpaceDN w:val="0"/>
              <w:adjustRightInd w:val="0"/>
              <w:ind w:firstLine="0"/>
              <w:jc w:val="left"/>
              <w:rPr>
                <w:rFonts w:cs="Times New Roman"/>
                <w:szCs w:val="24"/>
              </w:rPr>
            </w:pPr>
          </w:p>
        </w:tc>
      </w:tr>
      <w:tr w:rsidR="00081D0C" w:rsidRPr="009703DE" w14:paraId="70348155" w14:textId="77777777" w:rsidTr="004D45E3">
        <w:trPr>
          <w:trHeight w:val="1062"/>
        </w:trPr>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A19A35" w14:textId="7188A8A2" w:rsidR="00081D0C" w:rsidRPr="009703DE" w:rsidRDefault="00EE4E8E" w:rsidP="00081D0C">
            <w:pPr>
              <w:widowControl w:val="0"/>
              <w:autoSpaceDE w:val="0"/>
              <w:autoSpaceDN w:val="0"/>
              <w:adjustRightInd w:val="0"/>
              <w:ind w:firstLine="0"/>
              <w:jc w:val="left"/>
              <w:rPr>
                <w:rFonts w:cs="Times New Roman"/>
                <w:szCs w:val="24"/>
              </w:rPr>
            </w:pPr>
            <w:r w:rsidRPr="009703DE">
              <w:rPr>
                <w:rFonts w:cs="Times New Roman"/>
                <w:szCs w:val="24"/>
              </w:rPr>
              <w:t>С</w:t>
            </w:r>
            <w:r w:rsidR="00081D0C" w:rsidRPr="009703DE">
              <w:rPr>
                <w:rFonts w:cs="Times New Roman"/>
                <w:szCs w:val="24"/>
              </w:rPr>
              <w:t>портивные залы</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A5C902" w14:textId="77777777" w:rsidR="00081D0C" w:rsidRPr="009703DE" w:rsidRDefault="00081D0C" w:rsidP="00081D0C">
            <w:pPr>
              <w:widowControl w:val="0"/>
              <w:autoSpaceDE w:val="0"/>
              <w:autoSpaceDN w:val="0"/>
              <w:adjustRightInd w:val="0"/>
              <w:ind w:firstLine="0"/>
              <w:jc w:val="left"/>
              <w:rPr>
                <w:rFonts w:cs="Times New Roman"/>
                <w:szCs w:val="24"/>
              </w:rPr>
            </w:pPr>
            <w:r w:rsidRPr="009703DE">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083154B" w14:textId="3AE57943" w:rsidR="00081D0C" w:rsidRPr="009703DE" w:rsidRDefault="00081D0C" w:rsidP="00081D0C">
            <w:pPr>
              <w:widowControl w:val="0"/>
              <w:autoSpaceDE w:val="0"/>
              <w:autoSpaceDN w:val="0"/>
              <w:adjustRightInd w:val="0"/>
              <w:ind w:firstLine="0"/>
              <w:jc w:val="left"/>
              <w:rPr>
                <w:szCs w:val="24"/>
              </w:rPr>
            </w:pPr>
            <w:r w:rsidRPr="009703DE">
              <w:rPr>
                <w:rFonts w:cs="Times New Roman"/>
                <w:szCs w:val="24"/>
              </w:rPr>
              <w:t>Количество спортивных залов на округ</w:t>
            </w:r>
            <w:r w:rsidRPr="009703DE">
              <w:rPr>
                <w:rFonts w:eastAsia="Times New Roman" w:cs="Times New Roman"/>
                <w:szCs w:val="24"/>
              </w:rPr>
              <w:t xml:space="preserve"> </w:t>
            </w:r>
            <w:r w:rsidRPr="009703DE">
              <w:rPr>
                <w:szCs w:val="24"/>
              </w:rPr>
              <w:t xml:space="preserve">– </w:t>
            </w:r>
            <w:r w:rsidR="00823387" w:rsidRPr="009703DE">
              <w:rPr>
                <w:szCs w:val="24"/>
              </w:rPr>
              <w:t>4</w:t>
            </w:r>
            <w:r w:rsidRPr="009703DE">
              <w:rPr>
                <w:szCs w:val="24"/>
              </w:rPr>
              <w:t xml:space="preserve"> ед.</w:t>
            </w:r>
          </w:p>
          <w:p w14:paraId="581D1ED4" w14:textId="30E45656" w:rsidR="00081D0C" w:rsidRPr="009703DE" w:rsidRDefault="00081D0C" w:rsidP="00081D0C">
            <w:pPr>
              <w:widowControl w:val="0"/>
              <w:autoSpaceDE w:val="0"/>
              <w:autoSpaceDN w:val="0"/>
              <w:adjustRightInd w:val="0"/>
              <w:ind w:firstLine="0"/>
              <w:jc w:val="left"/>
              <w:rPr>
                <w:rFonts w:cs="Times New Roman"/>
                <w:szCs w:val="24"/>
              </w:rPr>
            </w:pPr>
            <w:r w:rsidRPr="009703DE">
              <w:rPr>
                <w:rFonts w:cs="Times New Roman"/>
                <w:szCs w:val="24"/>
              </w:rPr>
              <w:t>Обеспеченность площадью пола на 1 тыс. чел. – 60 м</w:t>
            </w:r>
            <w:r w:rsidRPr="009703DE">
              <w:rPr>
                <w:rFonts w:cs="Times New Roman"/>
                <w:szCs w:val="24"/>
                <w:vertAlign w:val="superscript"/>
              </w:rPr>
              <w:t>2</w:t>
            </w:r>
            <w:r w:rsidRPr="009703DE">
              <w:rPr>
                <w:rFonts w:cs="Times New Roman"/>
                <w:szCs w:val="24"/>
              </w:rPr>
              <w:t>,</w:t>
            </w:r>
            <w:r w:rsidRPr="009703DE">
              <w:rPr>
                <w:rFonts w:cs="Times New Roman"/>
                <w:szCs w:val="24"/>
                <w:vertAlign w:val="superscript"/>
              </w:rPr>
              <w:t xml:space="preserve"> </w:t>
            </w:r>
            <w:r w:rsidRPr="009703DE">
              <w:rPr>
                <w:rFonts w:cs="Times New Roman"/>
                <w:szCs w:val="24"/>
              </w:rPr>
              <w:t xml:space="preserve">в </w:t>
            </w:r>
            <w:r w:rsidRPr="009703DE">
              <w:rPr>
                <w:szCs w:val="24"/>
              </w:rPr>
              <w:t>г. Харовск</w:t>
            </w:r>
            <w:r w:rsidRPr="009703DE">
              <w:t xml:space="preserve"> – 70 </w:t>
            </w:r>
            <w:r w:rsidRPr="009703DE">
              <w:rPr>
                <w:rFonts w:cs="Times New Roman"/>
                <w:szCs w:val="24"/>
              </w:rPr>
              <w:t>м</w:t>
            </w:r>
            <w:r w:rsidRPr="009703DE">
              <w:rPr>
                <w:rFonts w:cs="Times New Roman"/>
                <w:szCs w:val="24"/>
                <w:vertAlign w:val="superscript"/>
              </w:rPr>
              <w:t>2</w:t>
            </w:r>
            <w:r w:rsidRPr="009703DE">
              <w:rPr>
                <w:rFonts w:cs="Times New Roman"/>
                <w:szCs w:val="24"/>
              </w:rPr>
              <w:t>.</w:t>
            </w:r>
          </w:p>
        </w:tc>
      </w:tr>
      <w:tr w:rsidR="00081D0C" w:rsidRPr="009703DE" w14:paraId="44442BF7" w14:textId="77777777" w:rsidTr="004D45E3">
        <w:trPr>
          <w:trHeight w:val="1064"/>
        </w:trPr>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527D4F" w14:textId="77777777" w:rsidR="00081D0C" w:rsidRPr="009703DE" w:rsidRDefault="00081D0C" w:rsidP="00081D0C">
            <w:pPr>
              <w:widowControl w:val="0"/>
              <w:autoSpaceDE w:val="0"/>
              <w:autoSpaceDN w:val="0"/>
              <w:adjustRightInd w:val="0"/>
              <w:ind w:firstLine="0"/>
              <w:jc w:val="left"/>
              <w:rPr>
                <w:rFonts w:cs="Times New Roman"/>
                <w:szCs w:val="24"/>
              </w:rPr>
            </w:pPr>
          </w:p>
        </w:tc>
        <w:tc>
          <w:tcPr>
            <w:tcW w:w="2410" w:type="dxa"/>
            <w:tcBorders>
              <w:top w:val="single" w:sz="4" w:space="0" w:color="auto"/>
              <w:left w:val="single" w:sz="4" w:space="0" w:color="auto"/>
              <w:right w:val="single" w:sz="4" w:space="0" w:color="auto"/>
            </w:tcBorders>
            <w:tcMar>
              <w:top w:w="62" w:type="dxa"/>
              <w:left w:w="102" w:type="dxa"/>
              <w:bottom w:w="102" w:type="dxa"/>
              <w:right w:w="62" w:type="dxa"/>
            </w:tcMar>
          </w:tcPr>
          <w:p w14:paraId="5C9E1B09" w14:textId="77777777" w:rsidR="00081D0C" w:rsidRPr="009703DE" w:rsidRDefault="00081D0C" w:rsidP="00081D0C">
            <w:pPr>
              <w:widowControl w:val="0"/>
              <w:autoSpaceDE w:val="0"/>
              <w:autoSpaceDN w:val="0"/>
              <w:adjustRightInd w:val="0"/>
              <w:ind w:firstLine="0"/>
              <w:jc w:val="left"/>
              <w:rPr>
                <w:rFonts w:cs="Times New Roman"/>
                <w:szCs w:val="24"/>
              </w:rPr>
            </w:pPr>
            <w:r w:rsidRPr="009703DE">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right w:val="single" w:sz="4" w:space="0" w:color="auto"/>
            </w:tcBorders>
            <w:tcMar>
              <w:top w:w="62" w:type="dxa"/>
              <w:left w:w="102" w:type="dxa"/>
              <w:bottom w:w="102" w:type="dxa"/>
              <w:right w:w="62" w:type="dxa"/>
            </w:tcMar>
          </w:tcPr>
          <w:p w14:paraId="07C2FE33" w14:textId="3B7B8DEF" w:rsidR="00081D0C" w:rsidRPr="009703DE" w:rsidRDefault="00081D0C" w:rsidP="00081D0C">
            <w:pPr>
              <w:widowControl w:val="0"/>
              <w:autoSpaceDE w:val="0"/>
              <w:autoSpaceDN w:val="0"/>
              <w:adjustRightInd w:val="0"/>
              <w:ind w:firstLine="0"/>
              <w:jc w:val="left"/>
              <w:rPr>
                <w:rFonts w:cs="Times New Roman"/>
                <w:szCs w:val="24"/>
              </w:rPr>
            </w:pPr>
            <w:r w:rsidRPr="009703DE">
              <w:rPr>
                <w:rFonts w:cs="Times New Roman"/>
                <w:szCs w:val="24"/>
              </w:rPr>
              <w:t>Пешеходная доступность в населенном пункте со спортивным залом – 1000 м.</w:t>
            </w:r>
          </w:p>
          <w:p w14:paraId="447E81BE" w14:textId="761DF7A4" w:rsidR="00081D0C" w:rsidRPr="009703DE" w:rsidRDefault="00081D0C" w:rsidP="00081D0C">
            <w:pPr>
              <w:widowControl w:val="0"/>
              <w:autoSpaceDE w:val="0"/>
              <w:autoSpaceDN w:val="0"/>
              <w:adjustRightInd w:val="0"/>
              <w:ind w:firstLine="0"/>
              <w:jc w:val="left"/>
              <w:rPr>
                <w:rFonts w:cs="Times New Roman"/>
                <w:szCs w:val="24"/>
              </w:rPr>
            </w:pPr>
            <w:r w:rsidRPr="009703DE">
              <w:rPr>
                <w:rFonts w:cs="Times New Roman"/>
                <w:szCs w:val="24"/>
              </w:rPr>
              <w:t>Транспортная доступность – 75 мин.</w:t>
            </w:r>
          </w:p>
        </w:tc>
      </w:tr>
      <w:tr w:rsidR="00081D0C" w:rsidRPr="009703DE" w14:paraId="221ECF94" w14:textId="77777777" w:rsidTr="00D26E46">
        <w:trPr>
          <w:trHeight w:val="791"/>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70E68A4" w14:textId="32EBCF70" w:rsidR="00081D0C" w:rsidRPr="009703DE" w:rsidRDefault="00081D0C" w:rsidP="00081D0C">
            <w:pPr>
              <w:widowControl w:val="0"/>
              <w:ind w:firstLine="0"/>
              <w:rPr>
                <w:rFonts w:cs="Times New Roman"/>
                <w:szCs w:val="24"/>
              </w:rPr>
            </w:pPr>
            <w:r w:rsidRPr="009703DE">
              <w:lastRenderedPageBreak/>
              <w:t>Спортивная площадка (плоскостное спортивное сооружение, включающее игровую спортивную площадку и (или) уличные тренажеры, турники)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D11F04" w14:textId="261E8407" w:rsidR="00081D0C" w:rsidRPr="009703DE" w:rsidRDefault="00081D0C" w:rsidP="00081D0C">
            <w:pPr>
              <w:widowControl w:val="0"/>
              <w:autoSpaceDE w:val="0"/>
              <w:autoSpaceDN w:val="0"/>
              <w:adjustRightInd w:val="0"/>
              <w:ind w:firstLine="0"/>
              <w:jc w:val="left"/>
              <w:rPr>
                <w:rFonts w:cs="Times New Roman"/>
                <w:szCs w:val="24"/>
              </w:rPr>
            </w:pPr>
            <w:r w:rsidRPr="009703DE">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79FA236" w14:textId="62F2EC31" w:rsidR="00081D0C" w:rsidRPr="009703DE" w:rsidRDefault="00081D0C" w:rsidP="00081D0C">
            <w:pPr>
              <w:widowControl w:val="0"/>
              <w:autoSpaceDE w:val="0"/>
              <w:autoSpaceDN w:val="0"/>
              <w:adjustRightInd w:val="0"/>
              <w:ind w:firstLine="0"/>
              <w:jc w:val="left"/>
              <w:rPr>
                <w:rFonts w:cs="Times New Roman"/>
                <w:szCs w:val="24"/>
              </w:rPr>
            </w:pPr>
            <w:r w:rsidRPr="009703DE">
              <w:rPr>
                <w:rFonts w:cs="Times New Roman"/>
                <w:szCs w:val="24"/>
              </w:rPr>
              <w:t>Площадь спортивных площадок на 1 чел. – 21 м</w:t>
            </w:r>
            <w:r w:rsidRPr="009703DE">
              <w:rPr>
                <w:rFonts w:cs="Times New Roman"/>
                <w:szCs w:val="24"/>
                <w:vertAlign w:val="superscript"/>
              </w:rPr>
              <w:t>2</w:t>
            </w:r>
            <w:r w:rsidRPr="009703DE">
              <w:rPr>
                <w:rFonts w:cs="Times New Roman"/>
                <w:szCs w:val="24"/>
              </w:rPr>
              <w:t xml:space="preserve">, в </w:t>
            </w:r>
            <w:r w:rsidRPr="009703DE">
              <w:rPr>
                <w:szCs w:val="24"/>
              </w:rPr>
              <w:t>г. Харовск</w:t>
            </w:r>
            <w:r w:rsidRPr="009703DE">
              <w:t xml:space="preserve"> – </w:t>
            </w:r>
            <w:r w:rsidRPr="009703DE">
              <w:rPr>
                <w:rFonts w:cs="Times New Roman"/>
                <w:szCs w:val="24"/>
              </w:rPr>
              <w:t>23 м</w:t>
            </w:r>
            <w:r w:rsidRPr="009703DE">
              <w:rPr>
                <w:rFonts w:cs="Times New Roman"/>
                <w:szCs w:val="24"/>
                <w:vertAlign w:val="superscript"/>
              </w:rPr>
              <w:t>2</w:t>
            </w:r>
          </w:p>
        </w:tc>
      </w:tr>
      <w:tr w:rsidR="00081D0C" w:rsidRPr="009703DE" w14:paraId="6D02C182" w14:textId="77777777" w:rsidTr="00D26E46">
        <w:trPr>
          <w:trHeight w:val="791"/>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30E3211" w14:textId="77777777" w:rsidR="00081D0C" w:rsidRPr="009703DE" w:rsidRDefault="00081D0C" w:rsidP="00081D0C">
            <w:pPr>
              <w:widowControl w:val="0"/>
              <w:autoSpaceDE w:val="0"/>
              <w:autoSpaceDN w:val="0"/>
              <w:adjustRightInd w:val="0"/>
              <w:jc w:val="left"/>
              <w:rPr>
                <w:rFonts w:cs="Times New Roman"/>
                <w:szCs w:val="24"/>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A36CBA" w14:textId="6C2C6785" w:rsidR="00081D0C" w:rsidRPr="009703DE" w:rsidRDefault="00081D0C" w:rsidP="00081D0C">
            <w:pPr>
              <w:widowControl w:val="0"/>
              <w:autoSpaceDE w:val="0"/>
              <w:autoSpaceDN w:val="0"/>
              <w:adjustRightInd w:val="0"/>
              <w:ind w:firstLine="0"/>
              <w:jc w:val="left"/>
              <w:rPr>
                <w:rFonts w:cs="Times New Roman"/>
                <w:szCs w:val="24"/>
              </w:rPr>
            </w:pPr>
            <w:r w:rsidRPr="009703DE">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8C4223" w14:textId="34D6EC56" w:rsidR="00081D0C" w:rsidRPr="009703DE" w:rsidRDefault="00081D0C" w:rsidP="00081D0C">
            <w:pPr>
              <w:widowControl w:val="0"/>
              <w:autoSpaceDE w:val="0"/>
              <w:autoSpaceDN w:val="0"/>
              <w:adjustRightInd w:val="0"/>
              <w:ind w:firstLine="0"/>
              <w:jc w:val="left"/>
              <w:rPr>
                <w:rFonts w:cs="Times New Roman"/>
                <w:szCs w:val="24"/>
              </w:rPr>
            </w:pPr>
            <w:r w:rsidRPr="009703DE">
              <w:rPr>
                <w:rFonts w:cs="Times New Roman"/>
                <w:szCs w:val="24"/>
              </w:rPr>
              <w:t>Пешеходная доступность в населенном пункте со спортивной площадкой – 1</w:t>
            </w:r>
            <w:r w:rsidR="009D6188" w:rsidRPr="009703DE">
              <w:rPr>
                <w:rFonts w:cs="Times New Roman"/>
                <w:szCs w:val="24"/>
              </w:rPr>
              <w:t xml:space="preserve"> к</w:t>
            </w:r>
            <w:r w:rsidRPr="009703DE">
              <w:rPr>
                <w:rFonts w:cs="Times New Roman"/>
                <w:szCs w:val="24"/>
              </w:rPr>
              <w:t>м</w:t>
            </w:r>
          </w:p>
          <w:p w14:paraId="728ED809" w14:textId="77777777" w:rsidR="00081D0C" w:rsidRPr="009703DE" w:rsidRDefault="00081D0C" w:rsidP="00081D0C">
            <w:pPr>
              <w:widowControl w:val="0"/>
              <w:autoSpaceDE w:val="0"/>
              <w:autoSpaceDN w:val="0"/>
              <w:adjustRightInd w:val="0"/>
              <w:ind w:firstLine="0"/>
              <w:jc w:val="left"/>
              <w:rPr>
                <w:rFonts w:cs="Times New Roman"/>
                <w:szCs w:val="24"/>
              </w:rPr>
            </w:pPr>
          </w:p>
        </w:tc>
      </w:tr>
      <w:tr w:rsidR="00081D0C" w:rsidRPr="009703DE" w14:paraId="7CBCE8AB" w14:textId="77777777" w:rsidTr="00E12F5F">
        <w:trPr>
          <w:trHeight w:val="791"/>
        </w:trPr>
        <w:tc>
          <w:tcPr>
            <w:tcW w:w="2268" w:type="dxa"/>
            <w:vMerge w:val="restart"/>
            <w:tcBorders>
              <w:left w:val="single" w:sz="4" w:space="0" w:color="auto"/>
              <w:right w:val="single" w:sz="4" w:space="0" w:color="auto"/>
            </w:tcBorders>
            <w:tcMar>
              <w:top w:w="62" w:type="dxa"/>
              <w:left w:w="102" w:type="dxa"/>
              <w:bottom w:w="102" w:type="dxa"/>
              <w:right w:w="62" w:type="dxa"/>
            </w:tcMar>
          </w:tcPr>
          <w:p w14:paraId="2167E7EF" w14:textId="076A967D" w:rsidR="00081D0C" w:rsidRPr="009703DE" w:rsidRDefault="00081D0C" w:rsidP="00081D0C">
            <w:pPr>
              <w:widowControl w:val="0"/>
              <w:autoSpaceDE w:val="0"/>
              <w:autoSpaceDN w:val="0"/>
              <w:adjustRightInd w:val="0"/>
              <w:ind w:firstLine="0"/>
              <w:jc w:val="left"/>
              <w:rPr>
                <w:rFonts w:cs="Times New Roman"/>
                <w:szCs w:val="24"/>
              </w:rPr>
            </w:pPr>
            <w:r w:rsidRPr="009703DE">
              <w:rPr>
                <w:rFonts w:eastAsia="Times New Roman" w:cs="Times New Roman"/>
                <w:szCs w:val="24"/>
              </w:rPr>
              <w:t>Детско-юношеская спортивная школа</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39870E" w14:textId="5BB6A490" w:rsidR="00081D0C" w:rsidRPr="009703DE" w:rsidRDefault="00081D0C" w:rsidP="00081D0C">
            <w:pPr>
              <w:widowControl w:val="0"/>
              <w:autoSpaceDE w:val="0"/>
              <w:autoSpaceDN w:val="0"/>
              <w:adjustRightInd w:val="0"/>
              <w:ind w:firstLine="0"/>
              <w:jc w:val="left"/>
              <w:rPr>
                <w:rFonts w:cs="Times New Roman"/>
                <w:szCs w:val="24"/>
              </w:rPr>
            </w:pPr>
            <w:r w:rsidRPr="009703DE">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FEE5A5" w14:textId="1A6F3961" w:rsidR="00081D0C" w:rsidRPr="009703DE" w:rsidRDefault="00081D0C" w:rsidP="00081D0C">
            <w:pPr>
              <w:widowControl w:val="0"/>
              <w:autoSpaceDE w:val="0"/>
              <w:autoSpaceDN w:val="0"/>
              <w:adjustRightInd w:val="0"/>
              <w:ind w:firstLine="0"/>
              <w:jc w:val="left"/>
              <w:rPr>
                <w:rFonts w:cs="Times New Roman"/>
                <w:szCs w:val="24"/>
              </w:rPr>
            </w:pPr>
            <w:r w:rsidRPr="009703DE">
              <w:rPr>
                <w:rFonts w:cs="Times New Roman"/>
                <w:szCs w:val="24"/>
              </w:rPr>
              <w:t xml:space="preserve">Количество </w:t>
            </w:r>
            <w:r w:rsidRPr="009703DE">
              <w:rPr>
                <w:color w:val="000000"/>
                <w:szCs w:val="28"/>
              </w:rPr>
              <w:t xml:space="preserve">объектов на округ </w:t>
            </w:r>
            <w:r w:rsidRPr="009703DE">
              <w:rPr>
                <w:szCs w:val="24"/>
              </w:rPr>
              <w:t>– 1 ед.</w:t>
            </w:r>
          </w:p>
        </w:tc>
      </w:tr>
      <w:tr w:rsidR="00081D0C" w:rsidRPr="009703DE" w14:paraId="79AB49A3" w14:textId="77777777" w:rsidTr="00D26E46">
        <w:trPr>
          <w:trHeight w:val="791"/>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027251E6" w14:textId="77777777" w:rsidR="00081D0C" w:rsidRPr="009703DE" w:rsidRDefault="00081D0C" w:rsidP="00081D0C">
            <w:pPr>
              <w:widowControl w:val="0"/>
              <w:autoSpaceDE w:val="0"/>
              <w:autoSpaceDN w:val="0"/>
              <w:adjustRightInd w:val="0"/>
              <w:jc w:val="left"/>
              <w:rPr>
                <w:rFonts w:cs="Times New Roman"/>
                <w:szCs w:val="24"/>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BC9B2D" w14:textId="08D419AF" w:rsidR="00081D0C" w:rsidRPr="009703DE" w:rsidRDefault="00081D0C" w:rsidP="00081D0C">
            <w:pPr>
              <w:widowControl w:val="0"/>
              <w:autoSpaceDE w:val="0"/>
              <w:autoSpaceDN w:val="0"/>
              <w:adjustRightInd w:val="0"/>
              <w:ind w:firstLine="0"/>
              <w:jc w:val="left"/>
              <w:rPr>
                <w:rFonts w:cs="Times New Roman"/>
                <w:szCs w:val="24"/>
              </w:rPr>
            </w:pPr>
            <w:r w:rsidRPr="009703DE">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BD189D" w14:textId="77777777" w:rsidR="009D6188" w:rsidRPr="009703DE" w:rsidRDefault="009D6188" w:rsidP="009D6188">
            <w:pPr>
              <w:widowControl w:val="0"/>
              <w:autoSpaceDE w:val="0"/>
              <w:autoSpaceDN w:val="0"/>
              <w:adjustRightInd w:val="0"/>
              <w:ind w:firstLine="0"/>
              <w:jc w:val="left"/>
              <w:rPr>
                <w:rFonts w:cs="Times New Roman"/>
                <w:szCs w:val="24"/>
              </w:rPr>
            </w:pPr>
            <w:r w:rsidRPr="009703DE">
              <w:rPr>
                <w:rFonts w:cs="Times New Roman"/>
                <w:szCs w:val="24"/>
              </w:rPr>
              <w:t>Транспортная доступность:</w:t>
            </w:r>
          </w:p>
          <w:p w14:paraId="37662C95" w14:textId="77777777" w:rsidR="009D6188" w:rsidRPr="009703DE" w:rsidRDefault="009D6188" w:rsidP="009D6188">
            <w:pPr>
              <w:widowControl w:val="0"/>
              <w:autoSpaceDE w:val="0"/>
              <w:autoSpaceDN w:val="0"/>
              <w:adjustRightInd w:val="0"/>
              <w:ind w:firstLine="0"/>
              <w:jc w:val="left"/>
              <w:rPr>
                <w:rFonts w:cs="Times New Roman"/>
                <w:szCs w:val="24"/>
              </w:rPr>
            </w:pPr>
            <w:r w:rsidRPr="009703DE">
              <w:rPr>
                <w:rFonts w:cs="Times New Roman"/>
                <w:szCs w:val="24"/>
              </w:rPr>
              <w:t xml:space="preserve"> в </w:t>
            </w:r>
            <w:r w:rsidRPr="009703DE">
              <w:rPr>
                <w:szCs w:val="24"/>
              </w:rPr>
              <w:t>г. Харовск</w:t>
            </w:r>
            <w:r w:rsidRPr="009703DE">
              <w:rPr>
                <w:rFonts w:cs="Times New Roman"/>
                <w:szCs w:val="24"/>
              </w:rPr>
              <w:t xml:space="preserve"> </w:t>
            </w:r>
            <w:r w:rsidRPr="009703DE">
              <w:t>–</w:t>
            </w:r>
            <w:r w:rsidRPr="009703DE">
              <w:rPr>
                <w:rFonts w:cs="Times New Roman"/>
                <w:szCs w:val="24"/>
              </w:rPr>
              <w:t xml:space="preserve"> 10 мин.</w:t>
            </w:r>
          </w:p>
          <w:p w14:paraId="65C9192F" w14:textId="7C40FB4F" w:rsidR="009D6188" w:rsidRPr="009703DE" w:rsidRDefault="009D6188" w:rsidP="009D6188">
            <w:pPr>
              <w:widowControl w:val="0"/>
              <w:autoSpaceDE w:val="0"/>
              <w:autoSpaceDN w:val="0"/>
              <w:adjustRightInd w:val="0"/>
              <w:ind w:firstLine="0"/>
              <w:jc w:val="left"/>
              <w:rPr>
                <w:rFonts w:cs="Times New Roman"/>
                <w:szCs w:val="24"/>
              </w:rPr>
            </w:pPr>
            <w:r w:rsidRPr="009703DE">
              <w:rPr>
                <w:szCs w:val="24"/>
              </w:rPr>
              <w:t xml:space="preserve">в сельских </w:t>
            </w:r>
            <w:proofErr w:type="spellStart"/>
            <w:r w:rsidRPr="009703DE">
              <w:rPr>
                <w:szCs w:val="24"/>
              </w:rPr>
              <w:t>н.п</w:t>
            </w:r>
            <w:proofErr w:type="spellEnd"/>
            <w:r w:rsidRPr="009703DE">
              <w:rPr>
                <w:szCs w:val="24"/>
              </w:rPr>
              <w:t xml:space="preserve">. </w:t>
            </w:r>
            <w:r w:rsidRPr="009703DE">
              <w:t>–</w:t>
            </w:r>
            <w:r w:rsidRPr="009703DE">
              <w:rPr>
                <w:rFonts w:cs="Times New Roman"/>
                <w:szCs w:val="24"/>
              </w:rPr>
              <w:t xml:space="preserve"> 75 мин.</w:t>
            </w:r>
          </w:p>
          <w:p w14:paraId="3C99F726" w14:textId="04D51CC3" w:rsidR="00081D0C" w:rsidRPr="009703DE" w:rsidRDefault="00081D0C" w:rsidP="00081D0C">
            <w:pPr>
              <w:widowControl w:val="0"/>
              <w:autoSpaceDE w:val="0"/>
              <w:autoSpaceDN w:val="0"/>
              <w:adjustRightInd w:val="0"/>
              <w:ind w:firstLine="0"/>
              <w:jc w:val="left"/>
              <w:rPr>
                <w:rFonts w:cs="Times New Roman"/>
                <w:szCs w:val="24"/>
              </w:rPr>
            </w:pPr>
          </w:p>
        </w:tc>
      </w:tr>
      <w:tr w:rsidR="00081D0C" w:rsidRPr="009703DE" w14:paraId="78FBCD37" w14:textId="77777777" w:rsidTr="00D26E46">
        <w:trPr>
          <w:trHeight w:val="791"/>
        </w:trPr>
        <w:tc>
          <w:tcPr>
            <w:tcW w:w="992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F52B93" w14:textId="77777777" w:rsidR="00081D0C" w:rsidRPr="009703DE" w:rsidRDefault="00081D0C" w:rsidP="00081D0C">
            <w:pPr>
              <w:pStyle w:val="Default"/>
              <w:rPr>
                <w:color w:val="auto"/>
              </w:rPr>
            </w:pPr>
            <w:r w:rsidRPr="009703DE">
              <w:rPr>
                <w:color w:val="auto"/>
              </w:rPr>
              <w:t>Примечания:</w:t>
            </w:r>
          </w:p>
          <w:p w14:paraId="0A958065" w14:textId="77777777" w:rsidR="00081D0C" w:rsidRPr="009703DE" w:rsidRDefault="00081D0C" w:rsidP="00081D0C">
            <w:pPr>
              <w:pStyle w:val="Default"/>
              <w:rPr>
                <w:color w:val="auto"/>
              </w:rPr>
            </w:pPr>
            <w:r w:rsidRPr="009703DE">
              <w:rPr>
                <w:color w:val="auto"/>
              </w:rPr>
              <w:t>1.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14:paraId="45B2D756" w14:textId="783A8074" w:rsidR="00081D0C" w:rsidRPr="009703DE" w:rsidRDefault="00081D0C" w:rsidP="00081D0C">
            <w:pPr>
              <w:pStyle w:val="Default"/>
            </w:pPr>
            <w:r w:rsidRPr="009703DE">
              <w:rPr>
                <w:color w:val="auto"/>
              </w:rPr>
              <w:t>2. При расчете потребности населения в плоскостных сооружениях рекомендуется учитывать плоскостные сооружения немуниципального значения (при наличии).</w:t>
            </w:r>
          </w:p>
        </w:tc>
      </w:tr>
      <w:bookmarkEnd w:id="12"/>
      <w:bookmarkEnd w:id="13"/>
    </w:tbl>
    <w:p w14:paraId="645A0112" w14:textId="77777777" w:rsidR="003E51EF" w:rsidRPr="009703DE" w:rsidRDefault="003E51EF" w:rsidP="003E51EF"/>
    <w:p w14:paraId="3C523107" w14:textId="7DC26767" w:rsidR="00B874FC" w:rsidRPr="009703DE" w:rsidRDefault="003E51EF" w:rsidP="00B874FC">
      <w:pPr>
        <w:rPr>
          <w:szCs w:val="24"/>
        </w:rPr>
      </w:pPr>
      <w:r w:rsidRPr="009703DE">
        <w:rPr>
          <w:szCs w:val="24"/>
        </w:rPr>
        <w:t>5. Нормативы и нормы обеспеченности населения объектами спортивной инфраструктуры</w:t>
      </w:r>
      <w:r w:rsidR="00B874FC" w:rsidRPr="009703DE">
        <w:rPr>
          <w:szCs w:val="24"/>
        </w:rPr>
        <w:t xml:space="preserve"> </w:t>
      </w:r>
      <w:r w:rsidR="00237A6C" w:rsidRPr="009703DE">
        <w:rPr>
          <w:szCs w:val="24"/>
        </w:rPr>
        <w:t xml:space="preserve">в населенных пунктах </w:t>
      </w:r>
      <w:r w:rsidR="00B874FC" w:rsidRPr="009703DE">
        <w:rPr>
          <w:szCs w:val="24"/>
        </w:rPr>
        <w:t xml:space="preserve">приведены в </w:t>
      </w:r>
      <w:hyperlink w:anchor="Par3205" w:tooltip="Таблица 10.1" w:history="1">
        <w:r w:rsidR="00B874FC" w:rsidRPr="009703DE">
          <w:rPr>
            <w:szCs w:val="24"/>
          </w:rPr>
          <w:t xml:space="preserve">таблице </w:t>
        </w:r>
      </w:hyperlink>
      <w:r w:rsidR="00B874FC" w:rsidRPr="009703DE">
        <w:rPr>
          <w:szCs w:val="24"/>
        </w:rPr>
        <w:t>1.3.2.</w:t>
      </w:r>
    </w:p>
    <w:p w14:paraId="765E344E" w14:textId="6691387F" w:rsidR="00B874FC" w:rsidRPr="009703DE" w:rsidRDefault="00B874FC" w:rsidP="00B874FC">
      <w:pPr>
        <w:jc w:val="right"/>
        <w:rPr>
          <w:rFonts w:cs="Times New Roman"/>
          <w:b/>
          <w:szCs w:val="24"/>
        </w:rPr>
      </w:pPr>
      <w:r w:rsidRPr="009703DE">
        <w:t>Таблица 1.3.2</w:t>
      </w:r>
    </w:p>
    <w:tbl>
      <w:tblPr>
        <w:tblW w:w="9913" w:type="dxa"/>
        <w:tblInd w:w="-5" w:type="dxa"/>
        <w:tblLayout w:type="fixed"/>
        <w:tblCellMar>
          <w:top w:w="102" w:type="dxa"/>
          <w:left w:w="62" w:type="dxa"/>
          <w:bottom w:w="102" w:type="dxa"/>
          <w:right w:w="62" w:type="dxa"/>
        </w:tblCellMar>
        <w:tblLook w:val="04A0" w:firstRow="1" w:lastRow="0" w:firstColumn="1" w:lastColumn="0" w:noHBand="0" w:noVBand="1"/>
      </w:tblPr>
      <w:tblGrid>
        <w:gridCol w:w="1679"/>
        <w:gridCol w:w="8234"/>
      </w:tblGrid>
      <w:tr w:rsidR="003E51EF" w:rsidRPr="009703DE" w14:paraId="27FCC43F" w14:textId="77777777" w:rsidTr="002B6012">
        <w:tc>
          <w:tcPr>
            <w:tcW w:w="16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2FB261A" w14:textId="33F232F0" w:rsidR="003E51EF" w:rsidRPr="009703DE" w:rsidRDefault="003E51EF" w:rsidP="00E12F5F">
            <w:pPr>
              <w:pStyle w:val="ConsPlusNormal"/>
              <w:jc w:val="center"/>
              <w:rPr>
                <w:rFonts w:ascii="Times New Roman" w:hAnsi="Times New Roman" w:cs="Times New Roman"/>
                <w:sz w:val="24"/>
                <w:szCs w:val="24"/>
              </w:rPr>
            </w:pPr>
            <w:r w:rsidRPr="009703DE">
              <w:rPr>
                <w:rFonts w:ascii="Times New Roman" w:hAnsi="Times New Roman" w:cs="Times New Roman"/>
                <w:sz w:val="24"/>
                <w:szCs w:val="24"/>
              </w:rPr>
              <w:t>Численность населения населенного пункта</w:t>
            </w:r>
          </w:p>
        </w:tc>
        <w:tc>
          <w:tcPr>
            <w:tcW w:w="82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7F1880B" w14:textId="77777777" w:rsidR="003E51EF" w:rsidRPr="009703DE" w:rsidRDefault="003E51EF" w:rsidP="00E12F5F">
            <w:pPr>
              <w:pStyle w:val="ConsPlusNormal"/>
              <w:jc w:val="center"/>
              <w:rPr>
                <w:rFonts w:ascii="Times New Roman" w:hAnsi="Times New Roman" w:cs="Times New Roman"/>
                <w:sz w:val="24"/>
                <w:szCs w:val="24"/>
              </w:rPr>
            </w:pPr>
            <w:r w:rsidRPr="009703DE">
              <w:rPr>
                <w:rFonts w:ascii="Times New Roman" w:hAnsi="Times New Roman" w:cs="Times New Roman"/>
                <w:sz w:val="24"/>
                <w:szCs w:val="24"/>
              </w:rPr>
              <w:t>Спортивные объекты, рекомендуемые для размещения на территории населенного пункта</w:t>
            </w:r>
          </w:p>
        </w:tc>
      </w:tr>
      <w:tr w:rsidR="003E51EF" w:rsidRPr="009703DE" w14:paraId="30651236" w14:textId="77777777" w:rsidTr="002B6012">
        <w:tc>
          <w:tcPr>
            <w:tcW w:w="16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C9317D4" w14:textId="77777777" w:rsidR="003E51EF" w:rsidRPr="009703DE" w:rsidRDefault="003E51EF" w:rsidP="00E12F5F">
            <w:pPr>
              <w:pStyle w:val="ConsPlusNormal"/>
              <w:rPr>
                <w:rFonts w:ascii="Times New Roman" w:hAnsi="Times New Roman" w:cs="Times New Roman"/>
                <w:sz w:val="24"/>
                <w:szCs w:val="24"/>
              </w:rPr>
            </w:pPr>
            <w:r w:rsidRPr="009703DE">
              <w:rPr>
                <w:rFonts w:ascii="Times New Roman" w:hAnsi="Times New Roman" w:cs="Times New Roman"/>
                <w:sz w:val="24"/>
                <w:szCs w:val="24"/>
              </w:rPr>
              <w:t>от 50 до 500 человек</w:t>
            </w:r>
          </w:p>
        </w:tc>
        <w:tc>
          <w:tcPr>
            <w:tcW w:w="82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062278" w14:textId="41D283C4" w:rsidR="003E51EF" w:rsidRPr="009703DE" w:rsidRDefault="003E51EF" w:rsidP="00E12F5F">
            <w:pPr>
              <w:pStyle w:val="ConsPlusNormal"/>
              <w:jc w:val="both"/>
              <w:rPr>
                <w:rFonts w:ascii="Times New Roman" w:hAnsi="Times New Roman" w:cs="Times New Roman"/>
                <w:sz w:val="24"/>
                <w:szCs w:val="24"/>
              </w:rPr>
            </w:pPr>
            <w:r w:rsidRPr="009703DE">
              <w:rPr>
                <w:rFonts w:ascii="Times New Roman" w:hAnsi="Times New Roman" w:cs="Times New Roman"/>
                <w:sz w:val="24"/>
                <w:szCs w:val="24"/>
              </w:rPr>
              <w:t xml:space="preserve">Универсальные игровые спортивные площадки (25 </w:t>
            </w:r>
            <w:r w:rsidRPr="009703DE">
              <w:rPr>
                <w:rFonts w:asciiTheme="minorHAnsi" w:hAnsiTheme="minorHAnsi" w:cstheme="minorHAnsi"/>
                <w:sz w:val="24"/>
                <w:szCs w:val="24"/>
              </w:rPr>
              <w:t>x</w:t>
            </w:r>
            <w:r w:rsidRPr="009703DE">
              <w:rPr>
                <w:rFonts w:ascii="Times New Roman" w:hAnsi="Times New Roman" w:cs="Times New Roman"/>
                <w:sz w:val="24"/>
                <w:szCs w:val="24"/>
              </w:rPr>
              <w:t xml:space="preserve"> 15 м); малые спортивные площадки, в том числе для занятий воздушной силовой атлетикой - </w:t>
            </w:r>
            <w:proofErr w:type="spellStart"/>
            <w:r w:rsidRPr="009703DE">
              <w:rPr>
                <w:rFonts w:ascii="Times New Roman" w:hAnsi="Times New Roman" w:cs="Times New Roman"/>
                <w:sz w:val="24"/>
                <w:szCs w:val="24"/>
              </w:rPr>
              <w:t>воркаут</w:t>
            </w:r>
            <w:proofErr w:type="spellEnd"/>
            <w:r w:rsidRPr="009703DE">
              <w:rPr>
                <w:rFonts w:ascii="Times New Roman" w:hAnsi="Times New Roman" w:cs="Times New Roman"/>
                <w:sz w:val="24"/>
                <w:szCs w:val="24"/>
              </w:rPr>
              <w:t xml:space="preserve"> (8</w:t>
            </w:r>
            <w:r w:rsidR="002B6012" w:rsidRPr="009703DE">
              <w:rPr>
                <w:rFonts w:ascii="Times New Roman" w:hAnsi="Times New Roman" w:cs="Times New Roman"/>
                <w:sz w:val="24"/>
                <w:szCs w:val="24"/>
              </w:rPr>
              <w:t> </w:t>
            </w:r>
            <w:r w:rsidR="002B6012" w:rsidRPr="009703DE">
              <w:rPr>
                <w:rFonts w:asciiTheme="minorHAnsi" w:hAnsiTheme="minorHAnsi" w:cstheme="minorHAnsi"/>
                <w:sz w:val="24"/>
                <w:szCs w:val="24"/>
              </w:rPr>
              <w:t>x </w:t>
            </w:r>
            <w:r w:rsidRPr="009703DE">
              <w:rPr>
                <w:rFonts w:ascii="Times New Roman" w:hAnsi="Times New Roman" w:cs="Times New Roman"/>
                <w:sz w:val="24"/>
                <w:szCs w:val="24"/>
              </w:rPr>
              <w:t>5 м); объекты рекреационной инфраструктуры, приспособленные для занятий физической культурой и спортом; спортивные залы, в том числе в образовательных учреждениях, расположенных в данном населенном пункте.</w:t>
            </w:r>
          </w:p>
        </w:tc>
      </w:tr>
      <w:tr w:rsidR="003E51EF" w:rsidRPr="009703DE" w14:paraId="4D5D9769" w14:textId="77777777" w:rsidTr="002B6012">
        <w:tc>
          <w:tcPr>
            <w:tcW w:w="16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8D76CAC" w14:textId="695EADFC" w:rsidR="003E51EF" w:rsidRPr="009703DE" w:rsidRDefault="003E51EF" w:rsidP="00E12F5F">
            <w:pPr>
              <w:pStyle w:val="ConsPlusNormal"/>
              <w:rPr>
                <w:rFonts w:ascii="Times New Roman" w:hAnsi="Times New Roman" w:cs="Times New Roman"/>
                <w:sz w:val="24"/>
                <w:szCs w:val="24"/>
              </w:rPr>
            </w:pPr>
            <w:r w:rsidRPr="009703DE">
              <w:rPr>
                <w:rFonts w:ascii="Times New Roman" w:hAnsi="Times New Roman" w:cs="Times New Roman"/>
                <w:sz w:val="24"/>
                <w:szCs w:val="24"/>
              </w:rPr>
              <w:t>от 500</w:t>
            </w:r>
            <w:r w:rsidR="00ED1116" w:rsidRPr="009703DE">
              <w:rPr>
                <w:rFonts w:ascii="Times New Roman" w:hAnsi="Times New Roman" w:cs="Times New Roman"/>
                <w:sz w:val="24"/>
                <w:szCs w:val="24"/>
              </w:rPr>
              <w:t>0</w:t>
            </w:r>
            <w:r w:rsidRPr="009703DE">
              <w:rPr>
                <w:rFonts w:ascii="Times New Roman" w:hAnsi="Times New Roman" w:cs="Times New Roman"/>
                <w:sz w:val="24"/>
                <w:szCs w:val="24"/>
              </w:rPr>
              <w:t xml:space="preserve"> до </w:t>
            </w:r>
            <w:r w:rsidR="00ED1116" w:rsidRPr="009703DE">
              <w:rPr>
                <w:rFonts w:ascii="Times New Roman" w:hAnsi="Times New Roman" w:cs="Times New Roman"/>
                <w:sz w:val="24"/>
                <w:szCs w:val="24"/>
              </w:rPr>
              <w:t>30</w:t>
            </w:r>
            <w:r w:rsidRPr="009703DE">
              <w:rPr>
                <w:rFonts w:ascii="Times New Roman" w:hAnsi="Times New Roman" w:cs="Times New Roman"/>
                <w:sz w:val="24"/>
                <w:szCs w:val="24"/>
              </w:rPr>
              <w:t>000 человек</w:t>
            </w:r>
          </w:p>
        </w:tc>
        <w:tc>
          <w:tcPr>
            <w:tcW w:w="82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B70B1B1" w14:textId="74D97F80" w:rsidR="003E51EF" w:rsidRPr="009703DE" w:rsidRDefault="00ED1116" w:rsidP="00E12F5F">
            <w:pPr>
              <w:pStyle w:val="ConsPlusNormal"/>
              <w:jc w:val="both"/>
              <w:rPr>
                <w:rFonts w:ascii="Times New Roman" w:hAnsi="Times New Roman" w:cs="Times New Roman"/>
                <w:sz w:val="24"/>
                <w:szCs w:val="24"/>
              </w:rPr>
            </w:pPr>
            <w:r w:rsidRPr="009703DE">
              <w:rPr>
                <w:rFonts w:ascii="Times New Roman" w:hAnsi="Times New Roman" w:cs="Times New Roman"/>
                <w:sz w:val="24"/>
                <w:szCs w:val="24"/>
              </w:rPr>
              <w:t>Универсальные игровые спортивные площадки (25</w:t>
            </w:r>
            <w:r w:rsidR="002B6012" w:rsidRPr="009703DE">
              <w:rPr>
                <w:rFonts w:asciiTheme="minorHAnsi" w:hAnsiTheme="minorHAnsi" w:cstheme="minorHAnsi"/>
                <w:sz w:val="24"/>
                <w:szCs w:val="24"/>
              </w:rPr>
              <w:t xml:space="preserve"> x</w:t>
            </w:r>
            <w:r w:rsidR="002B6012" w:rsidRPr="009703DE">
              <w:rPr>
                <w:rFonts w:ascii="Times New Roman" w:hAnsi="Times New Roman" w:cs="Times New Roman"/>
                <w:sz w:val="24"/>
                <w:szCs w:val="24"/>
              </w:rPr>
              <w:t xml:space="preserve"> </w:t>
            </w:r>
            <w:r w:rsidRPr="009703DE">
              <w:rPr>
                <w:rFonts w:ascii="Times New Roman" w:hAnsi="Times New Roman" w:cs="Times New Roman"/>
                <w:sz w:val="24"/>
                <w:szCs w:val="24"/>
              </w:rPr>
              <w:t xml:space="preserve">15 м); малые спортивные площадки с возможностью выполнения нормативов комплекса ГТО и (или) для занятий воздушной силовой атлетикой - </w:t>
            </w:r>
            <w:proofErr w:type="spellStart"/>
            <w:r w:rsidRPr="009703DE">
              <w:rPr>
                <w:rFonts w:ascii="Times New Roman" w:hAnsi="Times New Roman" w:cs="Times New Roman"/>
                <w:sz w:val="24"/>
                <w:szCs w:val="24"/>
              </w:rPr>
              <w:t>воркаут</w:t>
            </w:r>
            <w:proofErr w:type="spellEnd"/>
            <w:r w:rsidRPr="009703DE">
              <w:rPr>
                <w:rFonts w:ascii="Times New Roman" w:hAnsi="Times New Roman" w:cs="Times New Roman"/>
                <w:sz w:val="24"/>
                <w:szCs w:val="24"/>
              </w:rPr>
              <w:t xml:space="preserve"> (8</w:t>
            </w:r>
            <w:r w:rsidR="002B6012" w:rsidRPr="009703DE">
              <w:rPr>
                <w:rFonts w:asciiTheme="minorHAnsi" w:hAnsiTheme="minorHAnsi" w:cstheme="minorHAnsi"/>
                <w:sz w:val="24"/>
                <w:szCs w:val="24"/>
              </w:rPr>
              <w:t xml:space="preserve"> x</w:t>
            </w:r>
            <w:r w:rsidR="002B6012" w:rsidRPr="009703DE">
              <w:rPr>
                <w:rFonts w:ascii="Times New Roman" w:hAnsi="Times New Roman" w:cs="Times New Roman"/>
                <w:sz w:val="24"/>
                <w:szCs w:val="24"/>
              </w:rPr>
              <w:t xml:space="preserve"> </w:t>
            </w:r>
            <w:r w:rsidRPr="009703DE">
              <w:rPr>
                <w:rFonts w:ascii="Times New Roman" w:hAnsi="Times New Roman" w:cs="Times New Roman"/>
                <w:sz w:val="24"/>
                <w:szCs w:val="24"/>
              </w:rPr>
              <w:t>5 м); физкультурно-</w:t>
            </w:r>
            <w:r w:rsidRPr="009703DE">
              <w:rPr>
                <w:rFonts w:ascii="Times New Roman" w:hAnsi="Times New Roman" w:cs="Times New Roman"/>
                <w:sz w:val="24"/>
                <w:szCs w:val="24"/>
              </w:rPr>
              <w:br/>
              <w:t xml:space="preserve">оздоровительные комплексы открытого типа; спортивные залы, в том числе в </w:t>
            </w:r>
            <w:r w:rsidRPr="009703DE">
              <w:rPr>
                <w:rFonts w:ascii="Times New Roman" w:hAnsi="Times New Roman" w:cs="Times New Roman"/>
                <w:sz w:val="24"/>
                <w:szCs w:val="24"/>
              </w:rPr>
              <w:lastRenderedPageBreak/>
              <w:t>образовательных учреждениях, расположенных в данном населенном пункте (универсальный игровой зал с площадками для мини-футбола - 42</w:t>
            </w:r>
            <w:r w:rsidR="002B6012" w:rsidRPr="009703DE">
              <w:rPr>
                <w:rFonts w:asciiTheme="minorHAnsi" w:hAnsiTheme="minorHAnsi" w:cstheme="minorHAnsi"/>
                <w:sz w:val="24"/>
                <w:szCs w:val="24"/>
              </w:rPr>
              <w:t xml:space="preserve"> x</w:t>
            </w:r>
            <w:r w:rsidR="002B6012" w:rsidRPr="009703DE">
              <w:rPr>
                <w:rFonts w:ascii="Times New Roman" w:hAnsi="Times New Roman" w:cs="Times New Roman"/>
                <w:sz w:val="24"/>
                <w:szCs w:val="24"/>
              </w:rPr>
              <w:t xml:space="preserve"> </w:t>
            </w:r>
            <w:r w:rsidRPr="009703DE">
              <w:rPr>
                <w:rFonts w:ascii="Times New Roman" w:hAnsi="Times New Roman" w:cs="Times New Roman"/>
                <w:sz w:val="24"/>
                <w:szCs w:val="24"/>
              </w:rPr>
              <w:t>25 м и для баскетбола/волейбола 28</w:t>
            </w:r>
            <w:r w:rsidR="002B6012" w:rsidRPr="009703DE">
              <w:rPr>
                <w:rFonts w:asciiTheme="minorHAnsi" w:hAnsiTheme="minorHAnsi" w:cstheme="minorHAnsi"/>
                <w:sz w:val="24"/>
                <w:szCs w:val="24"/>
              </w:rPr>
              <w:t xml:space="preserve"> x</w:t>
            </w:r>
            <w:r w:rsidR="002B6012" w:rsidRPr="009703DE">
              <w:rPr>
                <w:rFonts w:ascii="Times New Roman" w:hAnsi="Times New Roman" w:cs="Times New Roman"/>
                <w:sz w:val="24"/>
                <w:szCs w:val="24"/>
              </w:rPr>
              <w:t xml:space="preserve"> </w:t>
            </w:r>
            <w:r w:rsidRPr="009703DE">
              <w:rPr>
                <w:rFonts w:ascii="Times New Roman" w:hAnsi="Times New Roman" w:cs="Times New Roman"/>
                <w:sz w:val="24"/>
                <w:szCs w:val="24"/>
              </w:rPr>
              <w:t>15 м); ледовый каток; крытый плавательный бассейн (с ванной не менее 25 м и 6 дорожками); стадион; объекты городской и рекреационной инфраструктуры, приспособленные для занятий физической культурой и спортом.</w:t>
            </w:r>
          </w:p>
        </w:tc>
      </w:tr>
    </w:tbl>
    <w:p w14:paraId="3F0FF073" w14:textId="77777777" w:rsidR="003E51EF" w:rsidRPr="009703DE" w:rsidRDefault="003E51EF" w:rsidP="002C51D6">
      <w:pPr>
        <w:pStyle w:val="ConsPlusNormal"/>
        <w:jc w:val="both"/>
        <w:rPr>
          <w:rFonts w:ascii="Times New Roman" w:hAnsi="Times New Roman" w:cs="Times New Roman"/>
          <w:sz w:val="24"/>
          <w:szCs w:val="24"/>
        </w:rPr>
      </w:pPr>
    </w:p>
    <w:p w14:paraId="6CE1BC4A" w14:textId="618834FB" w:rsidR="00A620BB" w:rsidRPr="009703DE" w:rsidRDefault="00A620BB" w:rsidP="006B4D65">
      <w:pPr>
        <w:pStyle w:val="20"/>
        <w:rPr>
          <w:i w:val="0"/>
        </w:rPr>
      </w:pPr>
      <w:r w:rsidRPr="009703DE">
        <w:rPr>
          <w:i w:val="0"/>
        </w:rPr>
        <w:t>1.4. Расчетные показатели объектов местного значения в области культуры</w:t>
      </w:r>
      <w:r w:rsidR="00142093" w:rsidRPr="009703DE">
        <w:rPr>
          <w:i w:val="0"/>
        </w:rPr>
        <w:t xml:space="preserve"> и искусс</w:t>
      </w:r>
      <w:r w:rsidR="002212CC" w:rsidRPr="009703DE">
        <w:rPr>
          <w:i w:val="0"/>
        </w:rPr>
        <w:t>тва</w:t>
      </w:r>
    </w:p>
    <w:p w14:paraId="2B014E8E" w14:textId="2970CAF5" w:rsidR="00FF1E72" w:rsidRPr="009703DE" w:rsidRDefault="00FF1E72" w:rsidP="00FF1E72">
      <w:r w:rsidRPr="009703DE">
        <w:t xml:space="preserve">1.4.1. Расчетные показатели минимально допустимого уровня обеспеченности и максимально допустимого уровня территориальной доступности объектов в области культуры и </w:t>
      </w:r>
      <w:r w:rsidR="002212CC" w:rsidRPr="009703DE">
        <w:t xml:space="preserve">искусства </w:t>
      </w:r>
      <w:r w:rsidRPr="009703DE">
        <w:t xml:space="preserve">приведены в </w:t>
      </w:r>
      <w:hyperlink w:anchor="Par3205" w:tooltip="Таблица 10.1" w:history="1">
        <w:r w:rsidRPr="009703DE">
          <w:t xml:space="preserve">таблице </w:t>
        </w:r>
      </w:hyperlink>
      <w:r w:rsidRPr="009703DE">
        <w:t>1.4.1.</w:t>
      </w:r>
    </w:p>
    <w:p w14:paraId="6C2F782C" w14:textId="77777777" w:rsidR="00FF1E72" w:rsidRPr="009703DE" w:rsidRDefault="00FF1E72" w:rsidP="00FF1E72">
      <w:pPr>
        <w:jc w:val="right"/>
        <w:rPr>
          <w:rFonts w:cs="Times New Roman"/>
          <w:b/>
          <w:szCs w:val="24"/>
        </w:rPr>
      </w:pPr>
      <w:r w:rsidRPr="009703DE">
        <w:t>Таблица 1.4.1</w:t>
      </w:r>
    </w:p>
    <w:tbl>
      <w:tblPr>
        <w:tblW w:w="10065" w:type="dxa"/>
        <w:tblInd w:w="-5" w:type="dxa"/>
        <w:tblLayout w:type="fixed"/>
        <w:tblCellMar>
          <w:top w:w="75" w:type="dxa"/>
          <w:left w:w="0" w:type="dxa"/>
          <w:bottom w:w="75" w:type="dxa"/>
          <w:right w:w="0" w:type="dxa"/>
        </w:tblCellMar>
        <w:tblLook w:val="0000" w:firstRow="0" w:lastRow="0" w:firstColumn="0" w:lastColumn="0" w:noHBand="0" w:noVBand="0"/>
      </w:tblPr>
      <w:tblGrid>
        <w:gridCol w:w="2268"/>
        <w:gridCol w:w="2552"/>
        <w:gridCol w:w="5245"/>
      </w:tblGrid>
      <w:tr w:rsidR="00010861" w:rsidRPr="009703DE" w14:paraId="2A8CF340" w14:textId="77777777" w:rsidTr="0011405B">
        <w:trPr>
          <w:trHeight w:val="491"/>
        </w:trPr>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2220F9" w14:textId="77777777" w:rsidR="00010861" w:rsidRPr="009703DE" w:rsidRDefault="00010861" w:rsidP="00010861">
            <w:pPr>
              <w:widowControl w:val="0"/>
              <w:autoSpaceDE w:val="0"/>
              <w:autoSpaceDN w:val="0"/>
              <w:adjustRightInd w:val="0"/>
              <w:ind w:firstLine="0"/>
              <w:jc w:val="center"/>
              <w:rPr>
                <w:rFonts w:cs="Times New Roman"/>
                <w:szCs w:val="24"/>
              </w:rPr>
            </w:pPr>
            <w:r w:rsidRPr="009703DE">
              <w:rPr>
                <w:rFonts w:cs="Times New Roman"/>
                <w:szCs w:val="24"/>
              </w:rPr>
              <w:t>Наименование объекта</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C57ED5C" w14:textId="77777777" w:rsidR="00010861" w:rsidRPr="009703DE" w:rsidRDefault="00010861" w:rsidP="00010861">
            <w:pPr>
              <w:widowControl w:val="0"/>
              <w:autoSpaceDE w:val="0"/>
              <w:autoSpaceDN w:val="0"/>
              <w:adjustRightInd w:val="0"/>
              <w:ind w:firstLine="0"/>
              <w:jc w:val="center"/>
              <w:rPr>
                <w:rFonts w:cs="Times New Roman"/>
                <w:szCs w:val="24"/>
              </w:rPr>
            </w:pPr>
            <w:r w:rsidRPr="009703DE">
              <w:rPr>
                <w:rFonts w:cs="Times New Roman"/>
                <w:szCs w:val="24"/>
              </w:rPr>
              <w:t>Тип расчетного показателя</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39DAD5" w14:textId="77777777" w:rsidR="00010861" w:rsidRPr="009703DE" w:rsidRDefault="00D577B0" w:rsidP="00010861">
            <w:pPr>
              <w:widowControl w:val="0"/>
              <w:autoSpaceDE w:val="0"/>
              <w:autoSpaceDN w:val="0"/>
              <w:adjustRightInd w:val="0"/>
              <w:jc w:val="center"/>
              <w:rPr>
                <w:rFonts w:cs="Times New Roman"/>
                <w:szCs w:val="24"/>
              </w:rPr>
            </w:pPr>
            <w:r w:rsidRPr="009703DE">
              <w:rPr>
                <w:rFonts w:cs="Times New Roman"/>
                <w:szCs w:val="24"/>
              </w:rPr>
              <w:t>Содержание и значение расчетного</w:t>
            </w:r>
            <w:r w:rsidR="00010861" w:rsidRPr="009703DE">
              <w:rPr>
                <w:rFonts w:cs="Times New Roman"/>
                <w:szCs w:val="24"/>
              </w:rPr>
              <w:t xml:space="preserve"> показателя</w:t>
            </w:r>
          </w:p>
        </w:tc>
      </w:tr>
      <w:tr w:rsidR="00010861" w:rsidRPr="009703DE" w14:paraId="789514DB" w14:textId="77777777" w:rsidTr="0011405B">
        <w:trPr>
          <w:trHeight w:val="791"/>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C5C97DE" w14:textId="6AD0D5A9" w:rsidR="00010861" w:rsidRPr="009703DE" w:rsidRDefault="003141C2" w:rsidP="00010861">
            <w:pPr>
              <w:widowControl w:val="0"/>
              <w:autoSpaceDE w:val="0"/>
              <w:autoSpaceDN w:val="0"/>
              <w:adjustRightInd w:val="0"/>
              <w:ind w:firstLine="0"/>
              <w:jc w:val="left"/>
              <w:rPr>
                <w:rFonts w:cs="Times New Roman"/>
                <w:szCs w:val="24"/>
              </w:rPr>
            </w:pPr>
            <w:r w:rsidRPr="009703DE">
              <w:t>Общедоступная б</w:t>
            </w:r>
            <w:r w:rsidR="00CD5646" w:rsidRPr="009703DE">
              <w:t>иблиотека, ее филиалы</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3B13A4" w14:textId="77777777" w:rsidR="00010861" w:rsidRPr="009703DE" w:rsidRDefault="00010861" w:rsidP="00010861">
            <w:pPr>
              <w:widowControl w:val="0"/>
              <w:autoSpaceDE w:val="0"/>
              <w:autoSpaceDN w:val="0"/>
              <w:adjustRightInd w:val="0"/>
              <w:ind w:firstLine="0"/>
              <w:jc w:val="left"/>
              <w:rPr>
                <w:rFonts w:cs="Times New Roman"/>
                <w:szCs w:val="24"/>
              </w:rPr>
            </w:pPr>
            <w:r w:rsidRPr="009703DE">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EB8744" w14:textId="77777777" w:rsidR="00010861" w:rsidRPr="009703DE" w:rsidRDefault="00A82B8D" w:rsidP="00CD5646">
            <w:pPr>
              <w:pStyle w:val="afffffffff"/>
              <w:spacing w:line="240" w:lineRule="auto"/>
              <w:ind w:firstLine="0"/>
              <w:jc w:val="both"/>
              <w:rPr>
                <w:sz w:val="24"/>
                <w:szCs w:val="24"/>
              </w:rPr>
            </w:pPr>
            <w:r w:rsidRPr="009703DE">
              <w:rPr>
                <w:sz w:val="24"/>
                <w:szCs w:val="24"/>
              </w:rPr>
              <w:t xml:space="preserve">Количество объектов </w:t>
            </w:r>
            <w:r w:rsidR="003B1B48" w:rsidRPr="009703DE">
              <w:rPr>
                <w:sz w:val="24"/>
                <w:szCs w:val="24"/>
              </w:rPr>
              <w:t xml:space="preserve">на административный центр </w:t>
            </w:r>
            <w:r w:rsidR="00010861" w:rsidRPr="009703DE">
              <w:rPr>
                <w:sz w:val="24"/>
                <w:szCs w:val="24"/>
              </w:rPr>
              <w:t>–</w:t>
            </w:r>
            <w:r w:rsidR="00492709" w:rsidRPr="009703DE">
              <w:rPr>
                <w:sz w:val="24"/>
                <w:szCs w:val="24"/>
              </w:rPr>
              <w:t>1</w:t>
            </w:r>
            <w:r w:rsidRPr="009703DE">
              <w:rPr>
                <w:sz w:val="24"/>
                <w:szCs w:val="24"/>
              </w:rPr>
              <w:t xml:space="preserve"> ед.</w:t>
            </w:r>
            <w:r w:rsidR="00CD5646" w:rsidRPr="009703DE">
              <w:rPr>
                <w:sz w:val="24"/>
                <w:szCs w:val="24"/>
              </w:rPr>
              <w:t xml:space="preserve"> </w:t>
            </w:r>
          </w:p>
          <w:p w14:paraId="006D34F4" w14:textId="6274588F" w:rsidR="004A1D79" w:rsidRPr="009703DE" w:rsidRDefault="004A1D79" w:rsidP="00CD5646">
            <w:pPr>
              <w:pStyle w:val="afffffffff"/>
              <w:spacing w:line="240" w:lineRule="auto"/>
              <w:ind w:firstLine="0"/>
              <w:jc w:val="both"/>
              <w:rPr>
                <w:sz w:val="24"/>
                <w:szCs w:val="24"/>
              </w:rPr>
            </w:pPr>
            <w:r w:rsidRPr="009703DE">
              <w:rPr>
                <w:sz w:val="24"/>
                <w:szCs w:val="24"/>
              </w:rPr>
              <w:t xml:space="preserve">Количество филиалов </w:t>
            </w:r>
            <w:r w:rsidRPr="009703DE">
              <w:rPr>
                <w:szCs w:val="24"/>
              </w:rPr>
              <w:t xml:space="preserve">в сельских </w:t>
            </w:r>
            <w:proofErr w:type="spellStart"/>
            <w:r w:rsidRPr="009703DE">
              <w:rPr>
                <w:szCs w:val="24"/>
              </w:rPr>
              <w:t>н.п</w:t>
            </w:r>
            <w:proofErr w:type="spellEnd"/>
            <w:r w:rsidRPr="009703DE">
              <w:rPr>
                <w:szCs w:val="24"/>
              </w:rPr>
              <w:t>.</w:t>
            </w:r>
            <w:r w:rsidRPr="009703DE">
              <w:rPr>
                <w:sz w:val="24"/>
                <w:szCs w:val="24"/>
              </w:rPr>
              <w:t xml:space="preserve"> на 1 тыс. чел. – 1 ед.</w:t>
            </w:r>
          </w:p>
        </w:tc>
      </w:tr>
      <w:tr w:rsidR="00907E8A" w:rsidRPr="009703DE" w14:paraId="15280890" w14:textId="77777777" w:rsidTr="00BC3EBE">
        <w:trPr>
          <w:trHeight w:val="966"/>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0A4E19D0" w14:textId="77777777" w:rsidR="00907E8A" w:rsidRPr="009703DE" w:rsidRDefault="00907E8A" w:rsidP="00010861">
            <w:pPr>
              <w:widowControl w:val="0"/>
              <w:autoSpaceDE w:val="0"/>
              <w:autoSpaceDN w:val="0"/>
              <w:adjustRightInd w:val="0"/>
              <w:jc w:val="left"/>
              <w:rPr>
                <w:rFonts w:cs="Times New Roman"/>
                <w:szCs w:val="24"/>
              </w:rPr>
            </w:pP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140F024" w14:textId="77777777" w:rsidR="00907E8A" w:rsidRPr="009703DE" w:rsidRDefault="00907E8A" w:rsidP="00010861">
            <w:pPr>
              <w:widowControl w:val="0"/>
              <w:autoSpaceDE w:val="0"/>
              <w:autoSpaceDN w:val="0"/>
              <w:adjustRightInd w:val="0"/>
              <w:ind w:firstLine="0"/>
              <w:jc w:val="left"/>
              <w:rPr>
                <w:rFonts w:cs="Times New Roman"/>
                <w:szCs w:val="24"/>
              </w:rPr>
            </w:pPr>
            <w:r w:rsidRPr="009703DE">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right w:val="single" w:sz="4" w:space="0" w:color="auto"/>
            </w:tcBorders>
            <w:tcMar>
              <w:top w:w="62" w:type="dxa"/>
              <w:left w:w="102" w:type="dxa"/>
              <w:bottom w:w="102" w:type="dxa"/>
              <w:right w:w="62" w:type="dxa"/>
            </w:tcMar>
          </w:tcPr>
          <w:p w14:paraId="1A72ADCC" w14:textId="77777777" w:rsidR="004A1D79" w:rsidRPr="009703DE" w:rsidRDefault="004A1D79" w:rsidP="004A1D79">
            <w:pPr>
              <w:widowControl w:val="0"/>
              <w:autoSpaceDE w:val="0"/>
              <w:autoSpaceDN w:val="0"/>
              <w:adjustRightInd w:val="0"/>
              <w:ind w:firstLine="0"/>
              <w:jc w:val="left"/>
              <w:rPr>
                <w:rFonts w:cs="Times New Roman"/>
                <w:szCs w:val="24"/>
              </w:rPr>
            </w:pPr>
            <w:r w:rsidRPr="009703DE">
              <w:rPr>
                <w:rFonts w:cs="Times New Roman"/>
                <w:szCs w:val="24"/>
              </w:rPr>
              <w:t>Транспортная доступность:</w:t>
            </w:r>
          </w:p>
          <w:p w14:paraId="3C823537" w14:textId="77777777" w:rsidR="004A1D79" w:rsidRPr="009703DE" w:rsidRDefault="004A1D79" w:rsidP="004A1D79">
            <w:pPr>
              <w:widowControl w:val="0"/>
              <w:autoSpaceDE w:val="0"/>
              <w:autoSpaceDN w:val="0"/>
              <w:adjustRightInd w:val="0"/>
              <w:ind w:firstLine="0"/>
              <w:jc w:val="left"/>
              <w:rPr>
                <w:rFonts w:cs="Times New Roman"/>
                <w:szCs w:val="24"/>
              </w:rPr>
            </w:pPr>
            <w:r w:rsidRPr="009703DE">
              <w:rPr>
                <w:rFonts w:cs="Times New Roman"/>
                <w:szCs w:val="24"/>
              </w:rPr>
              <w:t xml:space="preserve"> в </w:t>
            </w:r>
            <w:r w:rsidRPr="009703DE">
              <w:rPr>
                <w:szCs w:val="24"/>
              </w:rPr>
              <w:t>г. Харовск</w:t>
            </w:r>
            <w:r w:rsidRPr="009703DE">
              <w:rPr>
                <w:rFonts w:cs="Times New Roman"/>
                <w:szCs w:val="24"/>
              </w:rPr>
              <w:t xml:space="preserve"> </w:t>
            </w:r>
            <w:r w:rsidRPr="009703DE">
              <w:t>–</w:t>
            </w:r>
            <w:r w:rsidRPr="009703DE">
              <w:rPr>
                <w:rFonts w:cs="Times New Roman"/>
                <w:szCs w:val="24"/>
              </w:rPr>
              <w:t xml:space="preserve"> 10 мин.</w:t>
            </w:r>
          </w:p>
          <w:p w14:paraId="63497C07" w14:textId="6BCA938A" w:rsidR="00907E8A" w:rsidRPr="009703DE" w:rsidRDefault="004A1D79" w:rsidP="004A1D79">
            <w:pPr>
              <w:widowControl w:val="0"/>
              <w:autoSpaceDE w:val="0"/>
              <w:autoSpaceDN w:val="0"/>
              <w:adjustRightInd w:val="0"/>
              <w:ind w:firstLine="0"/>
              <w:jc w:val="left"/>
              <w:rPr>
                <w:rFonts w:cs="Times New Roman"/>
                <w:szCs w:val="24"/>
              </w:rPr>
            </w:pPr>
            <w:r w:rsidRPr="009703DE">
              <w:rPr>
                <w:szCs w:val="24"/>
              </w:rPr>
              <w:t xml:space="preserve">в сельских </w:t>
            </w:r>
            <w:proofErr w:type="spellStart"/>
            <w:r w:rsidRPr="009703DE">
              <w:rPr>
                <w:szCs w:val="24"/>
              </w:rPr>
              <w:t>н.п</w:t>
            </w:r>
            <w:proofErr w:type="spellEnd"/>
            <w:r w:rsidRPr="009703DE">
              <w:rPr>
                <w:szCs w:val="24"/>
              </w:rPr>
              <w:t xml:space="preserve">. </w:t>
            </w:r>
            <w:r w:rsidRPr="009703DE">
              <w:t>–</w:t>
            </w:r>
            <w:r w:rsidRPr="009703DE">
              <w:rPr>
                <w:rFonts w:cs="Times New Roman"/>
                <w:szCs w:val="24"/>
              </w:rPr>
              <w:t xml:space="preserve"> 30 мин. </w:t>
            </w:r>
          </w:p>
        </w:tc>
      </w:tr>
      <w:tr w:rsidR="00BC3EBE" w:rsidRPr="009703DE" w14:paraId="66790054" w14:textId="77777777" w:rsidTr="00BC3EBE">
        <w:trPr>
          <w:trHeight w:val="966"/>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DD726F2" w14:textId="3030603A" w:rsidR="00BC3EBE" w:rsidRPr="009703DE" w:rsidRDefault="00BC3EBE" w:rsidP="00BC3EBE">
            <w:pPr>
              <w:widowControl w:val="0"/>
              <w:autoSpaceDE w:val="0"/>
              <w:autoSpaceDN w:val="0"/>
              <w:adjustRightInd w:val="0"/>
              <w:ind w:firstLine="0"/>
              <w:jc w:val="left"/>
              <w:rPr>
                <w:rFonts w:cs="Times New Roman"/>
                <w:szCs w:val="24"/>
              </w:rPr>
            </w:pPr>
            <w:r w:rsidRPr="009703DE">
              <w:rPr>
                <w:rFonts w:cs="Times New Roman"/>
                <w:szCs w:val="24"/>
              </w:rPr>
              <w:t>Детская библиотека</w:t>
            </w:r>
          </w:p>
        </w:tc>
        <w:tc>
          <w:tcPr>
            <w:tcW w:w="2552" w:type="dxa"/>
            <w:tcBorders>
              <w:top w:val="single" w:sz="4" w:space="0" w:color="auto"/>
              <w:left w:val="single" w:sz="4" w:space="0" w:color="auto"/>
              <w:right w:val="single" w:sz="4" w:space="0" w:color="auto"/>
            </w:tcBorders>
            <w:tcMar>
              <w:top w:w="62" w:type="dxa"/>
              <w:left w:w="102" w:type="dxa"/>
              <w:bottom w:w="102" w:type="dxa"/>
              <w:right w:w="62" w:type="dxa"/>
            </w:tcMar>
          </w:tcPr>
          <w:p w14:paraId="31FDED2E" w14:textId="3300DFEC" w:rsidR="00BC3EBE" w:rsidRPr="009703DE" w:rsidRDefault="00BC3EBE" w:rsidP="00BC3EBE">
            <w:pPr>
              <w:widowControl w:val="0"/>
              <w:autoSpaceDE w:val="0"/>
              <w:autoSpaceDN w:val="0"/>
              <w:adjustRightInd w:val="0"/>
              <w:ind w:firstLine="0"/>
              <w:jc w:val="left"/>
              <w:rPr>
                <w:rFonts w:cs="Times New Roman"/>
                <w:szCs w:val="24"/>
              </w:rPr>
            </w:pPr>
            <w:r w:rsidRPr="009703DE">
              <w:rPr>
                <w:rFonts w:cs="Times New Roman"/>
                <w:szCs w:val="24"/>
              </w:rPr>
              <w:t>Минимально допустимый уровень обеспеченности</w:t>
            </w:r>
          </w:p>
        </w:tc>
        <w:tc>
          <w:tcPr>
            <w:tcW w:w="5245" w:type="dxa"/>
            <w:tcBorders>
              <w:top w:val="single" w:sz="4" w:space="0" w:color="auto"/>
              <w:left w:val="single" w:sz="4" w:space="0" w:color="auto"/>
              <w:right w:val="single" w:sz="4" w:space="0" w:color="auto"/>
            </w:tcBorders>
            <w:tcMar>
              <w:top w:w="62" w:type="dxa"/>
              <w:left w:w="102" w:type="dxa"/>
              <w:bottom w:w="102" w:type="dxa"/>
              <w:right w:w="62" w:type="dxa"/>
            </w:tcMar>
          </w:tcPr>
          <w:p w14:paraId="7580BA53" w14:textId="28576A85" w:rsidR="00BC3EBE" w:rsidRPr="009703DE" w:rsidRDefault="00BC3EBE" w:rsidP="00BC3EBE">
            <w:pPr>
              <w:widowControl w:val="0"/>
              <w:autoSpaceDE w:val="0"/>
              <w:autoSpaceDN w:val="0"/>
              <w:adjustRightInd w:val="0"/>
              <w:ind w:firstLine="0"/>
              <w:jc w:val="left"/>
              <w:rPr>
                <w:rFonts w:cs="Times New Roman"/>
                <w:szCs w:val="24"/>
              </w:rPr>
            </w:pPr>
            <w:r w:rsidRPr="009703DE">
              <w:rPr>
                <w:rFonts w:cs="Times New Roman"/>
                <w:szCs w:val="24"/>
              </w:rPr>
              <w:t xml:space="preserve">Количество объектов </w:t>
            </w:r>
            <w:r w:rsidR="003B1B48" w:rsidRPr="009703DE">
              <w:rPr>
                <w:szCs w:val="24"/>
              </w:rPr>
              <w:t>на административный центр</w:t>
            </w:r>
            <w:r w:rsidR="003B1B48" w:rsidRPr="009703DE">
              <w:rPr>
                <w:rFonts w:cs="Times New Roman"/>
                <w:szCs w:val="24"/>
              </w:rPr>
              <w:t xml:space="preserve"> округа </w:t>
            </w:r>
            <w:r w:rsidRPr="009703DE">
              <w:rPr>
                <w:rFonts w:cs="Times New Roman"/>
                <w:szCs w:val="24"/>
              </w:rPr>
              <w:t xml:space="preserve">– 1 ед. </w:t>
            </w:r>
          </w:p>
        </w:tc>
      </w:tr>
      <w:tr w:rsidR="00BC3EBE" w:rsidRPr="009703DE" w14:paraId="6F7036F2" w14:textId="77777777" w:rsidTr="004A70C8">
        <w:trPr>
          <w:trHeight w:val="966"/>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46FB2107" w14:textId="77777777" w:rsidR="00BC3EBE" w:rsidRPr="009703DE" w:rsidRDefault="00BC3EBE" w:rsidP="00BC3EBE">
            <w:pPr>
              <w:widowControl w:val="0"/>
              <w:autoSpaceDE w:val="0"/>
              <w:autoSpaceDN w:val="0"/>
              <w:adjustRightInd w:val="0"/>
              <w:jc w:val="left"/>
              <w:rPr>
                <w:rFonts w:cs="Times New Roman"/>
                <w:szCs w:val="24"/>
              </w:rPr>
            </w:pP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2EE8C7" w14:textId="439B24F5" w:rsidR="00BC3EBE" w:rsidRPr="009703DE" w:rsidRDefault="00BC3EBE" w:rsidP="00BC3EBE">
            <w:pPr>
              <w:widowControl w:val="0"/>
              <w:autoSpaceDE w:val="0"/>
              <w:autoSpaceDN w:val="0"/>
              <w:adjustRightInd w:val="0"/>
              <w:ind w:firstLine="0"/>
              <w:jc w:val="left"/>
              <w:rPr>
                <w:rFonts w:cs="Times New Roman"/>
                <w:szCs w:val="24"/>
              </w:rPr>
            </w:pPr>
            <w:r w:rsidRPr="009703DE">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56C3DD4" w14:textId="77777777" w:rsidR="000C22A6" w:rsidRPr="009703DE" w:rsidRDefault="000C22A6" w:rsidP="000C22A6">
            <w:pPr>
              <w:widowControl w:val="0"/>
              <w:autoSpaceDE w:val="0"/>
              <w:autoSpaceDN w:val="0"/>
              <w:adjustRightInd w:val="0"/>
              <w:ind w:firstLine="0"/>
              <w:jc w:val="left"/>
              <w:rPr>
                <w:rFonts w:cs="Times New Roman"/>
                <w:szCs w:val="24"/>
              </w:rPr>
            </w:pPr>
            <w:r w:rsidRPr="009703DE">
              <w:rPr>
                <w:rFonts w:cs="Times New Roman"/>
                <w:szCs w:val="24"/>
              </w:rPr>
              <w:t>Транспортная доступность:</w:t>
            </w:r>
          </w:p>
          <w:p w14:paraId="048CCD67" w14:textId="77777777" w:rsidR="000C22A6" w:rsidRPr="009703DE" w:rsidRDefault="000C22A6" w:rsidP="000C22A6">
            <w:pPr>
              <w:widowControl w:val="0"/>
              <w:autoSpaceDE w:val="0"/>
              <w:autoSpaceDN w:val="0"/>
              <w:adjustRightInd w:val="0"/>
              <w:ind w:firstLine="0"/>
              <w:jc w:val="left"/>
              <w:rPr>
                <w:rFonts w:cs="Times New Roman"/>
                <w:szCs w:val="24"/>
              </w:rPr>
            </w:pPr>
            <w:r w:rsidRPr="009703DE">
              <w:rPr>
                <w:rFonts w:cs="Times New Roman"/>
                <w:szCs w:val="24"/>
              </w:rPr>
              <w:t xml:space="preserve"> в </w:t>
            </w:r>
            <w:r w:rsidRPr="009703DE">
              <w:rPr>
                <w:szCs w:val="24"/>
              </w:rPr>
              <w:t>г. Харовск</w:t>
            </w:r>
            <w:r w:rsidRPr="009703DE">
              <w:rPr>
                <w:rFonts w:cs="Times New Roman"/>
                <w:szCs w:val="24"/>
              </w:rPr>
              <w:t xml:space="preserve"> </w:t>
            </w:r>
            <w:r w:rsidRPr="009703DE">
              <w:t>–</w:t>
            </w:r>
            <w:r w:rsidRPr="009703DE">
              <w:rPr>
                <w:rFonts w:cs="Times New Roman"/>
                <w:szCs w:val="24"/>
              </w:rPr>
              <w:t xml:space="preserve"> 10 мин.</w:t>
            </w:r>
          </w:p>
          <w:p w14:paraId="41A4EEF6" w14:textId="157FECFD" w:rsidR="00BC3EBE" w:rsidRPr="009703DE" w:rsidRDefault="004A1D79" w:rsidP="000C22A6">
            <w:pPr>
              <w:widowControl w:val="0"/>
              <w:autoSpaceDE w:val="0"/>
              <w:autoSpaceDN w:val="0"/>
              <w:adjustRightInd w:val="0"/>
              <w:ind w:firstLine="0"/>
              <w:jc w:val="left"/>
              <w:rPr>
                <w:rFonts w:cs="Times New Roman"/>
                <w:szCs w:val="24"/>
              </w:rPr>
            </w:pPr>
            <w:r w:rsidRPr="009703DE">
              <w:rPr>
                <w:szCs w:val="24"/>
              </w:rPr>
              <w:t xml:space="preserve">в сельских </w:t>
            </w:r>
            <w:proofErr w:type="spellStart"/>
            <w:r w:rsidRPr="009703DE">
              <w:rPr>
                <w:szCs w:val="24"/>
              </w:rPr>
              <w:t>н.п</w:t>
            </w:r>
            <w:proofErr w:type="spellEnd"/>
            <w:r w:rsidRPr="009703DE">
              <w:rPr>
                <w:szCs w:val="24"/>
              </w:rPr>
              <w:t xml:space="preserve">. </w:t>
            </w:r>
            <w:r w:rsidR="000C22A6" w:rsidRPr="009703DE">
              <w:rPr>
                <w:rFonts w:cs="Times New Roman"/>
                <w:szCs w:val="24"/>
              </w:rPr>
              <w:t xml:space="preserve"> </w:t>
            </w:r>
            <w:r w:rsidR="000C22A6" w:rsidRPr="009703DE">
              <w:t>–</w:t>
            </w:r>
            <w:r w:rsidR="000C22A6" w:rsidRPr="009703DE">
              <w:rPr>
                <w:rFonts w:cs="Times New Roman"/>
                <w:szCs w:val="24"/>
              </w:rPr>
              <w:t xml:space="preserve"> 75 мин </w:t>
            </w:r>
          </w:p>
        </w:tc>
      </w:tr>
      <w:tr w:rsidR="00BC3EBE" w:rsidRPr="009703DE" w14:paraId="296AF842" w14:textId="77777777" w:rsidTr="004A70C8">
        <w:trPr>
          <w:trHeight w:val="692"/>
        </w:trPr>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FCEA2E" w14:textId="77777777" w:rsidR="00BC3EBE" w:rsidRPr="009703DE" w:rsidRDefault="00BC3EBE" w:rsidP="00BC3EBE">
            <w:pPr>
              <w:widowControl w:val="0"/>
              <w:autoSpaceDE w:val="0"/>
              <w:autoSpaceDN w:val="0"/>
              <w:adjustRightInd w:val="0"/>
              <w:ind w:firstLine="0"/>
              <w:jc w:val="left"/>
              <w:rPr>
                <w:rFonts w:cs="Times New Roman"/>
                <w:szCs w:val="24"/>
              </w:rPr>
            </w:pPr>
            <w:r w:rsidRPr="009703DE">
              <w:rPr>
                <w:rFonts w:cs="Times New Roman"/>
                <w:szCs w:val="24"/>
              </w:rPr>
              <w:t>Музей</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B0CA97" w14:textId="77777777" w:rsidR="00BC3EBE" w:rsidRPr="009703DE" w:rsidRDefault="00BC3EBE" w:rsidP="00BC3EBE">
            <w:pPr>
              <w:widowControl w:val="0"/>
              <w:autoSpaceDE w:val="0"/>
              <w:autoSpaceDN w:val="0"/>
              <w:adjustRightInd w:val="0"/>
              <w:ind w:firstLine="0"/>
              <w:jc w:val="left"/>
              <w:rPr>
                <w:rFonts w:cs="Times New Roman"/>
                <w:szCs w:val="24"/>
              </w:rPr>
            </w:pPr>
            <w:r w:rsidRPr="009703DE">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058E191" w14:textId="01117A70" w:rsidR="00BC3EBE" w:rsidRPr="009703DE" w:rsidRDefault="00BC3EBE" w:rsidP="00BC3EBE">
            <w:pPr>
              <w:widowControl w:val="0"/>
              <w:autoSpaceDE w:val="0"/>
              <w:autoSpaceDN w:val="0"/>
              <w:adjustRightInd w:val="0"/>
              <w:ind w:firstLine="0"/>
              <w:jc w:val="left"/>
              <w:rPr>
                <w:rFonts w:cs="Times New Roman"/>
                <w:szCs w:val="24"/>
              </w:rPr>
            </w:pPr>
            <w:r w:rsidRPr="009703DE">
              <w:rPr>
                <w:rFonts w:cs="Times New Roman"/>
                <w:szCs w:val="24"/>
              </w:rPr>
              <w:t xml:space="preserve">Количество объектов на </w:t>
            </w:r>
            <w:r w:rsidR="009036E2" w:rsidRPr="009703DE">
              <w:rPr>
                <w:rFonts w:cs="Times New Roman"/>
                <w:szCs w:val="24"/>
              </w:rPr>
              <w:t>муниципальный</w:t>
            </w:r>
            <w:r w:rsidRPr="009703DE">
              <w:rPr>
                <w:rFonts w:cs="Times New Roman"/>
                <w:szCs w:val="24"/>
              </w:rPr>
              <w:t xml:space="preserve"> округ</w:t>
            </w:r>
            <w:r w:rsidR="00A91465" w:rsidRPr="009703DE">
              <w:rPr>
                <w:rFonts w:cs="Times New Roman"/>
                <w:szCs w:val="24"/>
              </w:rPr>
              <w:t xml:space="preserve"> – </w:t>
            </w:r>
            <w:r w:rsidR="00492709" w:rsidRPr="009703DE">
              <w:rPr>
                <w:rFonts w:cs="Times New Roman"/>
                <w:szCs w:val="24"/>
              </w:rPr>
              <w:t>1</w:t>
            </w:r>
            <w:r w:rsidR="00A91465" w:rsidRPr="009703DE">
              <w:rPr>
                <w:rFonts w:cs="Times New Roman"/>
                <w:szCs w:val="24"/>
              </w:rPr>
              <w:t xml:space="preserve"> ед.</w:t>
            </w:r>
          </w:p>
          <w:p w14:paraId="69382186" w14:textId="37A18F09" w:rsidR="00BC3EBE" w:rsidRPr="009703DE" w:rsidRDefault="00BC3EBE" w:rsidP="00BC3EBE">
            <w:pPr>
              <w:widowControl w:val="0"/>
              <w:autoSpaceDE w:val="0"/>
              <w:autoSpaceDN w:val="0"/>
              <w:adjustRightInd w:val="0"/>
              <w:ind w:firstLine="0"/>
              <w:jc w:val="left"/>
              <w:rPr>
                <w:rFonts w:cs="Times New Roman"/>
                <w:szCs w:val="24"/>
              </w:rPr>
            </w:pPr>
          </w:p>
        </w:tc>
      </w:tr>
      <w:tr w:rsidR="00BC3EBE" w:rsidRPr="009703DE" w14:paraId="07501E03" w14:textId="77777777" w:rsidTr="004A70C8">
        <w:trPr>
          <w:trHeight w:val="1184"/>
        </w:trPr>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C2C902" w14:textId="77777777" w:rsidR="00BC3EBE" w:rsidRPr="009703DE" w:rsidRDefault="00BC3EBE" w:rsidP="00BC3EBE">
            <w:pPr>
              <w:widowControl w:val="0"/>
              <w:autoSpaceDE w:val="0"/>
              <w:autoSpaceDN w:val="0"/>
              <w:adjustRightInd w:val="0"/>
              <w:ind w:firstLine="0"/>
              <w:jc w:val="left"/>
              <w:rPr>
                <w:rFonts w:cs="Times New Roman"/>
                <w:szCs w:val="24"/>
              </w:rPr>
            </w:pPr>
          </w:p>
        </w:tc>
        <w:tc>
          <w:tcPr>
            <w:tcW w:w="2552" w:type="dxa"/>
            <w:tcBorders>
              <w:top w:val="single" w:sz="4" w:space="0" w:color="auto"/>
              <w:left w:val="single" w:sz="4" w:space="0" w:color="auto"/>
              <w:right w:val="single" w:sz="4" w:space="0" w:color="auto"/>
            </w:tcBorders>
            <w:tcMar>
              <w:top w:w="62" w:type="dxa"/>
              <w:left w:w="102" w:type="dxa"/>
              <w:bottom w:w="102" w:type="dxa"/>
              <w:right w:w="62" w:type="dxa"/>
            </w:tcMar>
          </w:tcPr>
          <w:p w14:paraId="56A5FAB6" w14:textId="77777777" w:rsidR="00BC3EBE" w:rsidRPr="009703DE" w:rsidRDefault="00BC3EBE" w:rsidP="00BC3EBE">
            <w:pPr>
              <w:widowControl w:val="0"/>
              <w:autoSpaceDE w:val="0"/>
              <w:autoSpaceDN w:val="0"/>
              <w:adjustRightInd w:val="0"/>
              <w:ind w:firstLine="0"/>
              <w:jc w:val="left"/>
              <w:rPr>
                <w:rFonts w:cs="Times New Roman"/>
                <w:szCs w:val="24"/>
              </w:rPr>
            </w:pPr>
            <w:r w:rsidRPr="009703DE">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right w:val="single" w:sz="4" w:space="0" w:color="auto"/>
            </w:tcBorders>
            <w:tcMar>
              <w:top w:w="62" w:type="dxa"/>
              <w:left w:w="102" w:type="dxa"/>
              <w:bottom w:w="102" w:type="dxa"/>
              <w:right w:w="62" w:type="dxa"/>
            </w:tcMar>
          </w:tcPr>
          <w:p w14:paraId="5AA069E2" w14:textId="77777777" w:rsidR="000C22A6" w:rsidRPr="009703DE" w:rsidRDefault="000C22A6" w:rsidP="000C22A6">
            <w:pPr>
              <w:widowControl w:val="0"/>
              <w:autoSpaceDE w:val="0"/>
              <w:autoSpaceDN w:val="0"/>
              <w:adjustRightInd w:val="0"/>
              <w:ind w:firstLine="0"/>
              <w:jc w:val="left"/>
              <w:rPr>
                <w:rFonts w:cs="Times New Roman"/>
                <w:szCs w:val="24"/>
              </w:rPr>
            </w:pPr>
            <w:r w:rsidRPr="009703DE">
              <w:rPr>
                <w:rFonts w:cs="Times New Roman"/>
                <w:szCs w:val="24"/>
              </w:rPr>
              <w:t>Транспортная доступность:</w:t>
            </w:r>
          </w:p>
          <w:p w14:paraId="570AD6CC" w14:textId="77777777" w:rsidR="000C22A6" w:rsidRPr="009703DE" w:rsidRDefault="000C22A6" w:rsidP="000C22A6">
            <w:pPr>
              <w:widowControl w:val="0"/>
              <w:autoSpaceDE w:val="0"/>
              <w:autoSpaceDN w:val="0"/>
              <w:adjustRightInd w:val="0"/>
              <w:ind w:firstLine="0"/>
              <w:jc w:val="left"/>
              <w:rPr>
                <w:rFonts w:cs="Times New Roman"/>
                <w:szCs w:val="24"/>
              </w:rPr>
            </w:pPr>
            <w:r w:rsidRPr="009703DE">
              <w:rPr>
                <w:rFonts w:cs="Times New Roman"/>
                <w:szCs w:val="24"/>
              </w:rPr>
              <w:t xml:space="preserve"> в </w:t>
            </w:r>
            <w:r w:rsidRPr="009703DE">
              <w:rPr>
                <w:szCs w:val="24"/>
              </w:rPr>
              <w:t>г. Харовск</w:t>
            </w:r>
            <w:r w:rsidRPr="009703DE">
              <w:rPr>
                <w:rFonts w:cs="Times New Roman"/>
                <w:szCs w:val="24"/>
              </w:rPr>
              <w:t xml:space="preserve"> </w:t>
            </w:r>
            <w:r w:rsidRPr="009703DE">
              <w:t>–</w:t>
            </w:r>
            <w:r w:rsidRPr="009703DE">
              <w:rPr>
                <w:rFonts w:cs="Times New Roman"/>
                <w:szCs w:val="24"/>
              </w:rPr>
              <w:t xml:space="preserve"> 10 мин.</w:t>
            </w:r>
          </w:p>
          <w:p w14:paraId="388FFFAB" w14:textId="38A612BE" w:rsidR="00BC3EBE" w:rsidRPr="009703DE" w:rsidRDefault="002B6012" w:rsidP="000C22A6">
            <w:pPr>
              <w:widowControl w:val="0"/>
              <w:autoSpaceDE w:val="0"/>
              <w:autoSpaceDN w:val="0"/>
              <w:adjustRightInd w:val="0"/>
              <w:ind w:firstLine="0"/>
              <w:jc w:val="left"/>
              <w:rPr>
                <w:rFonts w:cs="Times New Roman"/>
                <w:szCs w:val="24"/>
              </w:rPr>
            </w:pPr>
            <w:r w:rsidRPr="009703DE">
              <w:rPr>
                <w:szCs w:val="24"/>
              </w:rPr>
              <w:t xml:space="preserve">в сельских </w:t>
            </w:r>
            <w:proofErr w:type="spellStart"/>
            <w:r w:rsidRPr="009703DE">
              <w:rPr>
                <w:szCs w:val="24"/>
              </w:rPr>
              <w:t>н.п</w:t>
            </w:r>
            <w:proofErr w:type="spellEnd"/>
            <w:r w:rsidRPr="009703DE">
              <w:rPr>
                <w:szCs w:val="24"/>
              </w:rPr>
              <w:t>.</w:t>
            </w:r>
            <w:r w:rsidR="000C22A6" w:rsidRPr="009703DE">
              <w:rPr>
                <w:szCs w:val="24"/>
              </w:rPr>
              <w:t xml:space="preserve"> </w:t>
            </w:r>
            <w:r w:rsidR="000C22A6" w:rsidRPr="009703DE">
              <w:t>–</w:t>
            </w:r>
            <w:r w:rsidR="000C22A6" w:rsidRPr="009703DE">
              <w:rPr>
                <w:rFonts w:cs="Times New Roman"/>
                <w:szCs w:val="24"/>
              </w:rPr>
              <w:t xml:space="preserve"> 75 мин </w:t>
            </w:r>
          </w:p>
        </w:tc>
      </w:tr>
      <w:tr w:rsidR="00746E22" w:rsidRPr="009703DE" w14:paraId="577C09B9" w14:textId="77777777" w:rsidTr="00746E22">
        <w:trPr>
          <w:trHeight w:val="825"/>
        </w:trPr>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14:paraId="63152BC7" w14:textId="51AA3CA4" w:rsidR="00746E22" w:rsidRPr="009703DE" w:rsidRDefault="00746E22" w:rsidP="00746E22">
            <w:pPr>
              <w:widowControl w:val="0"/>
              <w:autoSpaceDE w:val="0"/>
              <w:autoSpaceDN w:val="0"/>
              <w:adjustRightInd w:val="0"/>
              <w:ind w:firstLine="0"/>
              <w:jc w:val="left"/>
              <w:rPr>
                <w:rFonts w:cs="Times New Roman"/>
                <w:szCs w:val="24"/>
              </w:rPr>
            </w:pPr>
            <w:r w:rsidRPr="009703DE">
              <w:rPr>
                <w:rFonts w:cs="Times New Roman"/>
                <w:szCs w:val="24"/>
              </w:rPr>
              <w:t>Концертный зал</w:t>
            </w:r>
          </w:p>
        </w:tc>
        <w:tc>
          <w:tcPr>
            <w:tcW w:w="2552" w:type="dxa"/>
            <w:tcBorders>
              <w:top w:val="single" w:sz="4" w:space="0" w:color="auto"/>
              <w:left w:val="single" w:sz="4" w:space="0" w:color="auto"/>
              <w:right w:val="single" w:sz="4" w:space="0" w:color="auto"/>
            </w:tcBorders>
            <w:tcMar>
              <w:top w:w="62" w:type="dxa"/>
              <w:left w:w="102" w:type="dxa"/>
              <w:bottom w:w="102" w:type="dxa"/>
              <w:right w:w="62" w:type="dxa"/>
            </w:tcMar>
          </w:tcPr>
          <w:p w14:paraId="3E3D6462" w14:textId="142BF566" w:rsidR="00746E22" w:rsidRPr="009703DE" w:rsidRDefault="00746E22" w:rsidP="00746E22">
            <w:pPr>
              <w:widowControl w:val="0"/>
              <w:autoSpaceDE w:val="0"/>
              <w:autoSpaceDN w:val="0"/>
              <w:adjustRightInd w:val="0"/>
              <w:ind w:firstLine="0"/>
              <w:jc w:val="left"/>
              <w:rPr>
                <w:rFonts w:cs="Times New Roman"/>
                <w:szCs w:val="24"/>
              </w:rPr>
            </w:pPr>
            <w:r w:rsidRPr="009703DE">
              <w:rPr>
                <w:rFonts w:cs="Times New Roman"/>
                <w:szCs w:val="24"/>
              </w:rPr>
              <w:t>Минимально допустимый уровень обеспеченности</w:t>
            </w:r>
          </w:p>
        </w:tc>
        <w:tc>
          <w:tcPr>
            <w:tcW w:w="5245" w:type="dxa"/>
            <w:tcBorders>
              <w:top w:val="single" w:sz="4" w:space="0" w:color="auto"/>
              <w:left w:val="single" w:sz="4" w:space="0" w:color="auto"/>
              <w:right w:val="single" w:sz="4" w:space="0" w:color="auto"/>
            </w:tcBorders>
            <w:tcMar>
              <w:top w:w="62" w:type="dxa"/>
              <w:left w:w="102" w:type="dxa"/>
              <w:bottom w:w="102" w:type="dxa"/>
              <w:right w:w="62" w:type="dxa"/>
            </w:tcMar>
          </w:tcPr>
          <w:p w14:paraId="0857A535" w14:textId="25ADB750" w:rsidR="00746E22" w:rsidRPr="009703DE" w:rsidRDefault="00746E22" w:rsidP="00746E22">
            <w:pPr>
              <w:widowControl w:val="0"/>
              <w:autoSpaceDE w:val="0"/>
              <w:autoSpaceDN w:val="0"/>
              <w:adjustRightInd w:val="0"/>
              <w:ind w:firstLine="0"/>
              <w:jc w:val="left"/>
              <w:rPr>
                <w:rFonts w:cs="Times New Roman"/>
                <w:szCs w:val="24"/>
              </w:rPr>
            </w:pPr>
            <w:r w:rsidRPr="009703DE">
              <w:rPr>
                <w:rFonts w:cs="Times New Roman"/>
                <w:szCs w:val="24"/>
              </w:rPr>
              <w:t xml:space="preserve">Количество объектов на муниципальный округ – 1 ед. </w:t>
            </w:r>
          </w:p>
          <w:p w14:paraId="5440DD71" w14:textId="77777777" w:rsidR="00746E22" w:rsidRPr="009703DE" w:rsidRDefault="00746E22" w:rsidP="00746E22">
            <w:pPr>
              <w:widowControl w:val="0"/>
              <w:autoSpaceDE w:val="0"/>
              <w:autoSpaceDN w:val="0"/>
              <w:adjustRightInd w:val="0"/>
              <w:ind w:firstLine="0"/>
              <w:jc w:val="left"/>
              <w:rPr>
                <w:rFonts w:cs="Times New Roman"/>
                <w:szCs w:val="24"/>
              </w:rPr>
            </w:pPr>
          </w:p>
        </w:tc>
      </w:tr>
      <w:tr w:rsidR="00746E22" w:rsidRPr="009703DE" w14:paraId="55FBECD7" w14:textId="77777777" w:rsidTr="004D45E3">
        <w:trPr>
          <w:trHeight w:val="1184"/>
        </w:trPr>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14:paraId="33D5F2B2" w14:textId="77777777" w:rsidR="00746E22" w:rsidRPr="009703DE" w:rsidRDefault="00746E22" w:rsidP="00746E22">
            <w:pPr>
              <w:widowControl w:val="0"/>
              <w:autoSpaceDE w:val="0"/>
              <w:autoSpaceDN w:val="0"/>
              <w:adjustRightInd w:val="0"/>
              <w:ind w:firstLine="0"/>
              <w:jc w:val="left"/>
              <w:rPr>
                <w:rFonts w:cs="Times New Roman"/>
                <w:szCs w:val="24"/>
              </w:rPr>
            </w:pP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CC5827" w14:textId="75720D43" w:rsidR="00746E22" w:rsidRPr="009703DE" w:rsidRDefault="00746E22" w:rsidP="00746E22">
            <w:pPr>
              <w:widowControl w:val="0"/>
              <w:autoSpaceDE w:val="0"/>
              <w:autoSpaceDN w:val="0"/>
              <w:adjustRightInd w:val="0"/>
              <w:ind w:firstLine="0"/>
              <w:jc w:val="left"/>
              <w:rPr>
                <w:rFonts w:cs="Times New Roman"/>
                <w:szCs w:val="24"/>
              </w:rPr>
            </w:pPr>
            <w:r w:rsidRPr="009703DE">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3123AE" w14:textId="77777777" w:rsidR="000C22A6" w:rsidRPr="009703DE" w:rsidRDefault="000C22A6" w:rsidP="000C22A6">
            <w:pPr>
              <w:widowControl w:val="0"/>
              <w:autoSpaceDE w:val="0"/>
              <w:autoSpaceDN w:val="0"/>
              <w:adjustRightInd w:val="0"/>
              <w:ind w:firstLine="0"/>
              <w:jc w:val="left"/>
              <w:rPr>
                <w:rFonts w:cs="Times New Roman"/>
                <w:szCs w:val="24"/>
              </w:rPr>
            </w:pPr>
            <w:r w:rsidRPr="009703DE">
              <w:rPr>
                <w:rFonts w:cs="Times New Roman"/>
                <w:szCs w:val="24"/>
              </w:rPr>
              <w:t>Транспортная доступность:</w:t>
            </w:r>
          </w:p>
          <w:p w14:paraId="1E32AA59" w14:textId="77777777" w:rsidR="000C22A6" w:rsidRPr="009703DE" w:rsidRDefault="000C22A6" w:rsidP="000C22A6">
            <w:pPr>
              <w:widowControl w:val="0"/>
              <w:autoSpaceDE w:val="0"/>
              <w:autoSpaceDN w:val="0"/>
              <w:adjustRightInd w:val="0"/>
              <w:ind w:firstLine="0"/>
              <w:jc w:val="left"/>
              <w:rPr>
                <w:rFonts w:cs="Times New Roman"/>
                <w:szCs w:val="24"/>
              </w:rPr>
            </w:pPr>
            <w:r w:rsidRPr="009703DE">
              <w:rPr>
                <w:rFonts w:cs="Times New Roman"/>
                <w:szCs w:val="24"/>
              </w:rPr>
              <w:t xml:space="preserve"> в </w:t>
            </w:r>
            <w:r w:rsidRPr="009703DE">
              <w:rPr>
                <w:szCs w:val="24"/>
              </w:rPr>
              <w:t>г. Харовск</w:t>
            </w:r>
            <w:r w:rsidRPr="009703DE">
              <w:rPr>
                <w:rFonts w:cs="Times New Roman"/>
                <w:szCs w:val="24"/>
              </w:rPr>
              <w:t xml:space="preserve"> </w:t>
            </w:r>
            <w:r w:rsidRPr="009703DE">
              <w:t>–</w:t>
            </w:r>
            <w:r w:rsidRPr="009703DE">
              <w:rPr>
                <w:rFonts w:cs="Times New Roman"/>
                <w:szCs w:val="24"/>
              </w:rPr>
              <w:t xml:space="preserve"> 10 мин.</w:t>
            </w:r>
          </w:p>
          <w:p w14:paraId="075EAC12" w14:textId="098F5592" w:rsidR="00746E22" w:rsidRPr="009703DE" w:rsidRDefault="000C22A6" w:rsidP="000C22A6">
            <w:pPr>
              <w:widowControl w:val="0"/>
              <w:autoSpaceDE w:val="0"/>
              <w:autoSpaceDN w:val="0"/>
              <w:adjustRightInd w:val="0"/>
              <w:ind w:firstLine="0"/>
              <w:jc w:val="left"/>
              <w:rPr>
                <w:rFonts w:cs="Times New Roman"/>
                <w:szCs w:val="24"/>
              </w:rPr>
            </w:pPr>
            <w:r w:rsidRPr="009703DE">
              <w:rPr>
                <w:szCs w:val="24"/>
              </w:rPr>
              <w:t xml:space="preserve"> в сельских </w:t>
            </w:r>
            <w:proofErr w:type="spellStart"/>
            <w:r w:rsidRPr="009703DE">
              <w:rPr>
                <w:szCs w:val="24"/>
              </w:rPr>
              <w:t>н.п</w:t>
            </w:r>
            <w:proofErr w:type="spellEnd"/>
            <w:r w:rsidRPr="009703DE">
              <w:rPr>
                <w:szCs w:val="24"/>
              </w:rPr>
              <w:t xml:space="preserve">. </w:t>
            </w:r>
            <w:r w:rsidRPr="009703DE">
              <w:rPr>
                <w:rFonts w:cs="Times New Roman"/>
                <w:szCs w:val="24"/>
              </w:rPr>
              <w:t xml:space="preserve"> </w:t>
            </w:r>
            <w:r w:rsidRPr="009703DE">
              <w:t>–</w:t>
            </w:r>
            <w:r w:rsidRPr="009703DE">
              <w:rPr>
                <w:rFonts w:cs="Times New Roman"/>
                <w:szCs w:val="24"/>
              </w:rPr>
              <w:t xml:space="preserve"> 75 мин </w:t>
            </w:r>
          </w:p>
        </w:tc>
      </w:tr>
      <w:tr w:rsidR="00BC3EBE" w:rsidRPr="009703DE" w14:paraId="50771C4E" w14:textId="77777777" w:rsidTr="004D45E3">
        <w:trPr>
          <w:trHeight w:val="430"/>
        </w:trPr>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2971571" w14:textId="77777777" w:rsidR="00BC3EBE" w:rsidRPr="009703DE" w:rsidRDefault="00BC3EBE" w:rsidP="00BC3EBE">
            <w:pPr>
              <w:widowControl w:val="0"/>
              <w:autoSpaceDE w:val="0"/>
              <w:autoSpaceDN w:val="0"/>
              <w:adjustRightInd w:val="0"/>
              <w:ind w:firstLine="0"/>
              <w:jc w:val="left"/>
              <w:rPr>
                <w:rFonts w:cs="Times New Roman"/>
                <w:szCs w:val="24"/>
              </w:rPr>
            </w:pPr>
            <w:r w:rsidRPr="009703DE">
              <w:rPr>
                <w:szCs w:val="24"/>
              </w:rPr>
              <w:lastRenderedPageBreak/>
              <w:t>Кинозал</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91E3E6E" w14:textId="77777777" w:rsidR="00BC3EBE" w:rsidRPr="009703DE" w:rsidRDefault="00BC3EBE" w:rsidP="00BC3EBE">
            <w:pPr>
              <w:widowControl w:val="0"/>
              <w:autoSpaceDE w:val="0"/>
              <w:autoSpaceDN w:val="0"/>
              <w:adjustRightInd w:val="0"/>
              <w:ind w:firstLine="0"/>
              <w:jc w:val="left"/>
              <w:rPr>
                <w:rFonts w:cs="Times New Roman"/>
                <w:szCs w:val="24"/>
              </w:rPr>
            </w:pPr>
            <w:r w:rsidRPr="009703DE">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4DEC83" w14:textId="3BE42FFF" w:rsidR="00BC3EBE" w:rsidRPr="009703DE" w:rsidRDefault="00BC3EBE" w:rsidP="00BC3EBE">
            <w:pPr>
              <w:widowControl w:val="0"/>
              <w:autoSpaceDE w:val="0"/>
              <w:autoSpaceDN w:val="0"/>
              <w:adjustRightInd w:val="0"/>
              <w:ind w:firstLine="0"/>
              <w:jc w:val="left"/>
              <w:rPr>
                <w:rFonts w:cs="Times New Roman"/>
                <w:szCs w:val="24"/>
              </w:rPr>
            </w:pPr>
            <w:r w:rsidRPr="009703DE">
              <w:rPr>
                <w:rFonts w:cs="Times New Roman"/>
                <w:szCs w:val="24"/>
              </w:rPr>
              <w:t xml:space="preserve">Количество объектов на </w:t>
            </w:r>
            <w:r w:rsidR="009036E2" w:rsidRPr="009703DE">
              <w:rPr>
                <w:rFonts w:cs="Times New Roman"/>
                <w:szCs w:val="24"/>
              </w:rPr>
              <w:t>муниципальный</w:t>
            </w:r>
            <w:r w:rsidRPr="009703DE">
              <w:rPr>
                <w:rFonts w:cs="Times New Roman"/>
                <w:szCs w:val="24"/>
              </w:rPr>
              <w:t xml:space="preserve"> округ – 1 ед.</w:t>
            </w:r>
          </w:p>
        </w:tc>
      </w:tr>
      <w:tr w:rsidR="00BC3EBE" w:rsidRPr="009703DE" w14:paraId="5E4545ED" w14:textId="77777777" w:rsidTr="004D45E3">
        <w:trPr>
          <w:trHeight w:val="980"/>
        </w:trPr>
        <w:tc>
          <w:tcPr>
            <w:tcW w:w="2268" w:type="dxa"/>
            <w:vMerge/>
            <w:tcBorders>
              <w:top w:val="single" w:sz="4" w:space="0" w:color="auto"/>
              <w:left w:val="single" w:sz="4" w:space="0" w:color="auto"/>
              <w:right w:val="single" w:sz="4" w:space="0" w:color="auto"/>
            </w:tcBorders>
            <w:tcMar>
              <w:top w:w="62" w:type="dxa"/>
              <w:left w:w="102" w:type="dxa"/>
              <w:bottom w:w="102" w:type="dxa"/>
              <w:right w:w="62" w:type="dxa"/>
            </w:tcMar>
          </w:tcPr>
          <w:p w14:paraId="0485B774" w14:textId="77777777" w:rsidR="00BC3EBE" w:rsidRPr="009703DE" w:rsidRDefault="00BC3EBE" w:rsidP="00BC3EBE">
            <w:pPr>
              <w:widowControl w:val="0"/>
              <w:autoSpaceDE w:val="0"/>
              <w:autoSpaceDN w:val="0"/>
              <w:adjustRightInd w:val="0"/>
              <w:ind w:firstLine="0"/>
              <w:jc w:val="left"/>
              <w:rPr>
                <w:rFonts w:cs="Times New Roman"/>
                <w:szCs w:val="24"/>
              </w:rPr>
            </w:pPr>
          </w:p>
        </w:tc>
        <w:tc>
          <w:tcPr>
            <w:tcW w:w="2552" w:type="dxa"/>
            <w:tcBorders>
              <w:top w:val="single" w:sz="4" w:space="0" w:color="auto"/>
              <w:left w:val="single" w:sz="4" w:space="0" w:color="auto"/>
              <w:right w:val="single" w:sz="4" w:space="0" w:color="auto"/>
            </w:tcBorders>
            <w:tcMar>
              <w:top w:w="62" w:type="dxa"/>
              <w:left w:w="102" w:type="dxa"/>
              <w:bottom w:w="102" w:type="dxa"/>
              <w:right w:w="62" w:type="dxa"/>
            </w:tcMar>
          </w:tcPr>
          <w:p w14:paraId="18DB8BD3" w14:textId="77777777" w:rsidR="00BC3EBE" w:rsidRPr="009703DE" w:rsidRDefault="00BC3EBE" w:rsidP="00BC3EBE">
            <w:pPr>
              <w:widowControl w:val="0"/>
              <w:autoSpaceDE w:val="0"/>
              <w:autoSpaceDN w:val="0"/>
              <w:adjustRightInd w:val="0"/>
              <w:ind w:firstLine="0"/>
              <w:jc w:val="left"/>
              <w:rPr>
                <w:rFonts w:cs="Times New Roman"/>
                <w:szCs w:val="24"/>
              </w:rPr>
            </w:pPr>
            <w:r w:rsidRPr="009703DE">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right w:val="single" w:sz="4" w:space="0" w:color="auto"/>
            </w:tcBorders>
            <w:tcMar>
              <w:top w:w="62" w:type="dxa"/>
              <w:left w:w="102" w:type="dxa"/>
              <w:bottom w:w="102" w:type="dxa"/>
              <w:right w:w="62" w:type="dxa"/>
            </w:tcMar>
          </w:tcPr>
          <w:p w14:paraId="6515E8E2" w14:textId="77777777" w:rsidR="000C22A6" w:rsidRPr="009703DE" w:rsidRDefault="000C22A6" w:rsidP="000C22A6">
            <w:pPr>
              <w:widowControl w:val="0"/>
              <w:autoSpaceDE w:val="0"/>
              <w:autoSpaceDN w:val="0"/>
              <w:adjustRightInd w:val="0"/>
              <w:ind w:firstLine="0"/>
              <w:jc w:val="left"/>
              <w:rPr>
                <w:rFonts w:cs="Times New Roman"/>
                <w:szCs w:val="24"/>
              </w:rPr>
            </w:pPr>
            <w:r w:rsidRPr="009703DE">
              <w:rPr>
                <w:rFonts w:cs="Times New Roman"/>
                <w:szCs w:val="24"/>
              </w:rPr>
              <w:t>Транспортная доступность:</w:t>
            </w:r>
          </w:p>
          <w:p w14:paraId="1494234F" w14:textId="77777777" w:rsidR="000C22A6" w:rsidRPr="009703DE" w:rsidRDefault="000C22A6" w:rsidP="000C22A6">
            <w:pPr>
              <w:widowControl w:val="0"/>
              <w:autoSpaceDE w:val="0"/>
              <w:autoSpaceDN w:val="0"/>
              <w:adjustRightInd w:val="0"/>
              <w:ind w:firstLine="0"/>
              <w:jc w:val="left"/>
              <w:rPr>
                <w:rFonts w:cs="Times New Roman"/>
                <w:szCs w:val="24"/>
              </w:rPr>
            </w:pPr>
            <w:r w:rsidRPr="009703DE">
              <w:rPr>
                <w:rFonts w:cs="Times New Roman"/>
                <w:szCs w:val="24"/>
              </w:rPr>
              <w:t xml:space="preserve"> в </w:t>
            </w:r>
            <w:r w:rsidRPr="009703DE">
              <w:rPr>
                <w:szCs w:val="24"/>
              </w:rPr>
              <w:t>г. Харовск</w:t>
            </w:r>
            <w:r w:rsidRPr="009703DE">
              <w:rPr>
                <w:rFonts w:cs="Times New Roman"/>
                <w:szCs w:val="24"/>
              </w:rPr>
              <w:t xml:space="preserve"> </w:t>
            </w:r>
            <w:r w:rsidRPr="009703DE">
              <w:t>–</w:t>
            </w:r>
            <w:r w:rsidRPr="009703DE">
              <w:rPr>
                <w:rFonts w:cs="Times New Roman"/>
                <w:szCs w:val="24"/>
              </w:rPr>
              <w:t xml:space="preserve"> 10 мин.</w:t>
            </w:r>
          </w:p>
          <w:p w14:paraId="398FD759" w14:textId="5629D79E" w:rsidR="00BC3EBE" w:rsidRPr="009703DE" w:rsidRDefault="000C22A6" w:rsidP="000C22A6">
            <w:pPr>
              <w:widowControl w:val="0"/>
              <w:autoSpaceDE w:val="0"/>
              <w:autoSpaceDN w:val="0"/>
              <w:adjustRightInd w:val="0"/>
              <w:ind w:firstLine="0"/>
              <w:jc w:val="left"/>
              <w:rPr>
                <w:rFonts w:cs="Times New Roman"/>
                <w:szCs w:val="24"/>
              </w:rPr>
            </w:pPr>
            <w:r w:rsidRPr="009703DE">
              <w:rPr>
                <w:szCs w:val="24"/>
              </w:rPr>
              <w:t xml:space="preserve"> в сельских </w:t>
            </w:r>
            <w:proofErr w:type="spellStart"/>
            <w:r w:rsidRPr="009703DE">
              <w:rPr>
                <w:szCs w:val="24"/>
              </w:rPr>
              <w:t>н.п</w:t>
            </w:r>
            <w:proofErr w:type="spellEnd"/>
            <w:r w:rsidRPr="009703DE">
              <w:rPr>
                <w:szCs w:val="24"/>
              </w:rPr>
              <w:t>.</w:t>
            </w:r>
            <w:r w:rsidRPr="009703DE">
              <w:rPr>
                <w:rFonts w:cs="Times New Roman"/>
                <w:szCs w:val="24"/>
              </w:rPr>
              <w:t xml:space="preserve"> </w:t>
            </w:r>
            <w:r w:rsidRPr="009703DE">
              <w:t>–</w:t>
            </w:r>
            <w:r w:rsidRPr="009703DE">
              <w:rPr>
                <w:rFonts w:cs="Times New Roman"/>
                <w:szCs w:val="24"/>
              </w:rPr>
              <w:t xml:space="preserve"> 75 мин </w:t>
            </w:r>
          </w:p>
        </w:tc>
      </w:tr>
      <w:tr w:rsidR="00BC3EBE" w:rsidRPr="009703DE" w14:paraId="73E5E75C" w14:textId="77777777" w:rsidTr="0011405B">
        <w:trPr>
          <w:trHeight w:val="936"/>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32AB81E" w14:textId="77777777" w:rsidR="00BC3EBE" w:rsidRPr="009703DE" w:rsidRDefault="00852A62" w:rsidP="00BC3EBE">
            <w:pPr>
              <w:widowControl w:val="0"/>
              <w:autoSpaceDE w:val="0"/>
              <w:autoSpaceDN w:val="0"/>
              <w:adjustRightInd w:val="0"/>
              <w:ind w:firstLine="0"/>
              <w:jc w:val="left"/>
              <w:rPr>
                <w:rFonts w:cs="Times New Roman"/>
                <w:szCs w:val="24"/>
              </w:rPr>
            </w:pPr>
            <w:r w:rsidRPr="009703DE">
              <w:rPr>
                <w:rFonts w:cs="Times New Roman"/>
                <w:szCs w:val="24"/>
              </w:rPr>
              <w:t>Учреждение клубного типа</w:t>
            </w:r>
          </w:p>
          <w:p w14:paraId="23DD749A" w14:textId="6F52A10D" w:rsidR="00F44A65" w:rsidRPr="009703DE" w:rsidRDefault="00F44A65" w:rsidP="00BC3EBE">
            <w:pPr>
              <w:widowControl w:val="0"/>
              <w:autoSpaceDE w:val="0"/>
              <w:autoSpaceDN w:val="0"/>
              <w:adjustRightInd w:val="0"/>
              <w:ind w:firstLine="0"/>
              <w:jc w:val="left"/>
              <w:rPr>
                <w:rFonts w:cs="Times New Roman"/>
                <w:szCs w:val="24"/>
              </w:rPr>
            </w:pPr>
            <w:r w:rsidRPr="009703DE">
              <w:rPr>
                <w:rFonts w:cs="Times New Roman"/>
                <w:szCs w:val="24"/>
              </w:rPr>
              <w:t>(дом культуры)</w:t>
            </w:r>
          </w:p>
        </w:tc>
        <w:tc>
          <w:tcPr>
            <w:tcW w:w="2552" w:type="dxa"/>
            <w:tcBorders>
              <w:top w:val="single" w:sz="4" w:space="0" w:color="auto"/>
              <w:left w:val="single" w:sz="4" w:space="0" w:color="auto"/>
              <w:right w:val="single" w:sz="4" w:space="0" w:color="auto"/>
            </w:tcBorders>
            <w:tcMar>
              <w:top w:w="62" w:type="dxa"/>
              <w:left w:w="102" w:type="dxa"/>
              <w:bottom w:w="102" w:type="dxa"/>
              <w:right w:w="62" w:type="dxa"/>
            </w:tcMar>
          </w:tcPr>
          <w:p w14:paraId="01CF0D4B" w14:textId="77777777" w:rsidR="00BC3EBE" w:rsidRPr="009703DE" w:rsidRDefault="00BC3EBE" w:rsidP="00BC3EBE">
            <w:pPr>
              <w:widowControl w:val="0"/>
              <w:autoSpaceDE w:val="0"/>
              <w:autoSpaceDN w:val="0"/>
              <w:adjustRightInd w:val="0"/>
              <w:ind w:firstLine="0"/>
              <w:jc w:val="left"/>
              <w:rPr>
                <w:rFonts w:cs="Times New Roman"/>
                <w:szCs w:val="24"/>
              </w:rPr>
            </w:pPr>
            <w:r w:rsidRPr="009703DE">
              <w:rPr>
                <w:rFonts w:cs="Times New Roman"/>
                <w:szCs w:val="24"/>
              </w:rPr>
              <w:t>Минимально допустимый уровень обеспеченности</w:t>
            </w:r>
          </w:p>
        </w:tc>
        <w:tc>
          <w:tcPr>
            <w:tcW w:w="5245" w:type="dxa"/>
            <w:tcBorders>
              <w:top w:val="single" w:sz="4" w:space="0" w:color="auto"/>
              <w:left w:val="single" w:sz="4" w:space="0" w:color="auto"/>
              <w:right w:val="single" w:sz="4" w:space="0" w:color="auto"/>
            </w:tcBorders>
            <w:tcMar>
              <w:top w:w="62" w:type="dxa"/>
              <w:left w:w="102" w:type="dxa"/>
              <w:bottom w:w="102" w:type="dxa"/>
              <w:right w:w="62" w:type="dxa"/>
            </w:tcMar>
          </w:tcPr>
          <w:p w14:paraId="39D196B6" w14:textId="72DF74AD" w:rsidR="00BC3EBE" w:rsidRPr="009703DE" w:rsidRDefault="00BC3EBE" w:rsidP="00BC3EBE">
            <w:pPr>
              <w:widowControl w:val="0"/>
              <w:autoSpaceDE w:val="0"/>
              <w:autoSpaceDN w:val="0"/>
              <w:adjustRightInd w:val="0"/>
              <w:ind w:firstLine="0"/>
              <w:jc w:val="left"/>
            </w:pPr>
            <w:r w:rsidRPr="009703DE">
              <w:rPr>
                <w:rFonts w:cs="Times New Roman"/>
                <w:szCs w:val="24"/>
              </w:rPr>
              <w:t xml:space="preserve">Количество объектов </w:t>
            </w:r>
            <w:r w:rsidR="001E3D07" w:rsidRPr="009703DE">
              <w:rPr>
                <w:rFonts w:cs="Times New Roman"/>
                <w:szCs w:val="24"/>
              </w:rPr>
              <w:t xml:space="preserve">на муниципальный округ </w:t>
            </w:r>
            <w:r w:rsidRPr="009703DE">
              <w:rPr>
                <w:rFonts w:cs="Times New Roman"/>
                <w:szCs w:val="24"/>
              </w:rPr>
              <w:t xml:space="preserve">– </w:t>
            </w:r>
            <w:r w:rsidR="00500E54" w:rsidRPr="009703DE">
              <w:rPr>
                <w:rFonts w:cs="Times New Roman"/>
                <w:szCs w:val="24"/>
              </w:rPr>
              <w:t>7</w:t>
            </w:r>
            <w:r w:rsidRPr="009703DE">
              <w:rPr>
                <w:rFonts w:cs="Times New Roman"/>
                <w:szCs w:val="24"/>
              </w:rPr>
              <w:t xml:space="preserve"> ед.</w:t>
            </w:r>
          </w:p>
          <w:p w14:paraId="7B011740" w14:textId="38D445B9" w:rsidR="00BC3EBE" w:rsidRPr="009703DE" w:rsidRDefault="00BC3EBE" w:rsidP="00BC3EBE">
            <w:pPr>
              <w:widowControl w:val="0"/>
              <w:autoSpaceDE w:val="0"/>
              <w:autoSpaceDN w:val="0"/>
              <w:adjustRightInd w:val="0"/>
              <w:ind w:firstLine="0"/>
              <w:jc w:val="left"/>
              <w:rPr>
                <w:rFonts w:cs="Times New Roman"/>
                <w:szCs w:val="24"/>
              </w:rPr>
            </w:pPr>
            <w:r w:rsidRPr="009703DE">
              <w:rPr>
                <w:rFonts w:cs="Times New Roman"/>
                <w:szCs w:val="24"/>
              </w:rPr>
              <w:t>Количество посадочных мест на 1 тыс. чел. –</w:t>
            </w:r>
            <w:r w:rsidR="00C37B33" w:rsidRPr="009703DE">
              <w:rPr>
                <w:rFonts w:cs="Times New Roman"/>
                <w:szCs w:val="24"/>
              </w:rPr>
              <w:t xml:space="preserve"> </w:t>
            </w:r>
            <w:r w:rsidR="00852A62" w:rsidRPr="009703DE">
              <w:rPr>
                <w:rFonts w:cs="Times New Roman"/>
                <w:szCs w:val="24"/>
              </w:rPr>
              <w:t>6</w:t>
            </w:r>
            <w:r w:rsidR="00C37B33" w:rsidRPr="009703DE">
              <w:rPr>
                <w:rFonts w:cs="Times New Roman"/>
                <w:szCs w:val="24"/>
              </w:rPr>
              <w:t>5</w:t>
            </w:r>
            <w:r w:rsidR="002B6012" w:rsidRPr="009703DE">
              <w:rPr>
                <w:rFonts w:cs="Times New Roman"/>
                <w:szCs w:val="24"/>
              </w:rPr>
              <w:t> </w:t>
            </w:r>
            <w:r w:rsidRPr="009703DE">
              <w:rPr>
                <w:rFonts w:cs="Times New Roman"/>
                <w:szCs w:val="24"/>
              </w:rPr>
              <w:t>ед.</w:t>
            </w:r>
          </w:p>
        </w:tc>
      </w:tr>
      <w:tr w:rsidR="00BC3EBE" w:rsidRPr="009703DE" w14:paraId="48B222E2" w14:textId="77777777" w:rsidTr="00FE33B3">
        <w:trPr>
          <w:trHeight w:val="1076"/>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5E9B107" w14:textId="77777777" w:rsidR="00BC3EBE" w:rsidRPr="009703DE" w:rsidRDefault="00BC3EBE" w:rsidP="00BC3EBE">
            <w:pPr>
              <w:widowControl w:val="0"/>
              <w:autoSpaceDE w:val="0"/>
              <w:autoSpaceDN w:val="0"/>
              <w:adjustRightInd w:val="0"/>
              <w:ind w:firstLine="0"/>
              <w:jc w:val="left"/>
              <w:rPr>
                <w:rFonts w:cs="Times New Roman"/>
                <w:szCs w:val="24"/>
              </w:rPr>
            </w:pP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393615" w14:textId="77777777" w:rsidR="00BC3EBE" w:rsidRPr="009703DE" w:rsidRDefault="00BC3EBE" w:rsidP="00BC3EBE">
            <w:pPr>
              <w:widowControl w:val="0"/>
              <w:autoSpaceDE w:val="0"/>
              <w:autoSpaceDN w:val="0"/>
              <w:adjustRightInd w:val="0"/>
              <w:ind w:firstLine="0"/>
              <w:jc w:val="left"/>
              <w:rPr>
                <w:rFonts w:cs="Times New Roman"/>
                <w:szCs w:val="24"/>
              </w:rPr>
            </w:pPr>
            <w:r w:rsidRPr="009703DE">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5C6304" w14:textId="77777777" w:rsidR="000C22A6" w:rsidRPr="009703DE" w:rsidRDefault="000C22A6" w:rsidP="000C22A6">
            <w:pPr>
              <w:widowControl w:val="0"/>
              <w:autoSpaceDE w:val="0"/>
              <w:autoSpaceDN w:val="0"/>
              <w:adjustRightInd w:val="0"/>
              <w:ind w:firstLine="0"/>
              <w:jc w:val="left"/>
              <w:rPr>
                <w:rFonts w:cs="Times New Roman"/>
                <w:szCs w:val="24"/>
              </w:rPr>
            </w:pPr>
            <w:r w:rsidRPr="009703DE">
              <w:rPr>
                <w:rFonts w:cs="Times New Roman"/>
                <w:szCs w:val="24"/>
              </w:rPr>
              <w:t>Транспортная доступность:</w:t>
            </w:r>
          </w:p>
          <w:p w14:paraId="404F4F9E" w14:textId="77777777" w:rsidR="000C22A6" w:rsidRPr="009703DE" w:rsidRDefault="000C22A6" w:rsidP="000C22A6">
            <w:pPr>
              <w:widowControl w:val="0"/>
              <w:autoSpaceDE w:val="0"/>
              <w:autoSpaceDN w:val="0"/>
              <w:adjustRightInd w:val="0"/>
              <w:ind w:firstLine="0"/>
              <w:jc w:val="left"/>
              <w:rPr>
                <w:rFonts w:cs="Times New Roman"/>
                <w:szCs w:val="24"/>
              </w:rPr>
            </w:pPr>
            <w:r w:rsidRPr="009703DE">
              <w:rPr>
                <w:rFonts w:cs="Times New Roman"/>
                <w:szCs w:val="24"/>
              </w:rPr>
              <w:t xml:space="preserve"> в </w:t>
            </w:r>
            <w:r w:rsidRPr="009703DE">
              <w:rPr>
                <w:szCs w:val="24"/>
              </w:rPr>
              <w:t>г. Харовск</w:t>
            </w:r>
            <w:r w:rsidRPr="009703DE">
              <w:rPr>
                <w:rFonts w:cs="Times New Roman"/>
                <w:szCs w:val="24"/>
              </w:rPr>
              <w:t xml:space="preserve"> </w:t>
            </w:r>
            <w:r w:rsidRPr="009703DE">
              <w:t>–</w:t>
            </w:r>
            <w:r w:rsidRPr="009703DE">
              <w:rPr>
                <w:rFonts w:cs="Times New Roman"/>
                <w:szCs w:val="24"/>
              </w:rPr>
              <w:t xml:space="preserve"> 10 мин.</w:t>
            </w:r>
          </w:p>
          <w:p w14:paraId="0ADC839F" w14:textId="1E41A503" w:rsidR="00BC3EBE" w:rsidRPr="009703DE" w:rsidRDefault="000C22A6" w:rsidP="000C22A6">
            <w:pPr>
              <w:widowControl w:val="0"/>
              <w:autoSpaceDE w:val="0"/>
              <w:autoSpaceDN w:val="0"/>
              <w:adjustRightInd w:val="0"/>
              <w:ind w:firstLine="0"/>
              <w:jc w:val="left"/>
              <w:rPr>
                <w:rFonts w:cs="Times New Roman"/>
                <w:szCs w:val="24"/>
              </w:rPr>
            </w:pPr>
            <w:r w:rsidRPr="009703DE">
              <w:rPr>
                <w:szCs w:val="24"/>
              </w:rPr>
              <w:t xml:space="preserve"> в сельских </w:t>
            </w:r>
            <w:proofErr w:type="spellStart"/>
            <w:r w:rsidRPr="009703DE">
              <w:rPr>
                <w:szCs w:val="24"/>
              </w:rPr>
              <w:t>н.п</w:t>
            </w:r>
            <w:proofErr w:type="spellEnd"/>
            <w:r w:rsidRPr="009703DE">
              <w:rPr>
                <w:szCs w:val="24"/>
              </w:rPr>
              <w:t>.</w:t>
            </w:r>
            <w:r w:rsidRPr="009703DE">
              <w:rPr>
                <w:rFonts w:cs="Times New Roman"/>
                <w:szCs w:val="24"/>
              </w:rPr>
              <w:t xml:space="preserve"> </w:t>
            </w:r>
            <w:r w:rsidRPr="009703DE">
              <w:t>–</w:t>
            </w:r>
            <w:r w:rsidRPr="009703DE">
              <w:rPr>
                <w:rFonts w:cs="Times New Roman"/>
                <w:szCs w:val="24"/>
              </w:rPr>
              <w:t xml:space="preserve"> 30 мин</w:t>
            </w:r>
            <w:r w:rsidR="00500E54" w:rsidRPr="009703DE">
              <w:rPr>
                <w:rFonts w:cs="Times New Roman"/>
                <w:szCs w:val="24"/>
              </w:rPr>
              <w:t>.</w:t>
            </w:r>
            <w:r w:rsidRPr="009703DE">
              <w:rPr>
                <w:rFonts w:cs="Times New Roman"/>
                <w:szCs w:val="24"/>
              </w:rPr>
              <w:t xml:space="preserve"> </w:t>
            </w:r>
          </w:p>
        </w:tc>
      </w:tr>
      <w:tr w:rsidR="00BC3EBE" w:rsidRPr="009703DE" w14:paraId="4DFB00E4" w14:textId="77777777" w:rsidTr="00FE33B3">
        <w:trPr>
          <w:trHeight w:val="791"/>
        </w:trPr>
        <w:tc>
          <w:tcPr>
            <w:tcW w:w="1006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9E70016" w14:textId="3921DB9B" w:rsidR="00BC3EBE" w:rsidRPr="009703DE" w:rsidRDefault="00BC3EBE" w:rsidP="001E3D07">
            <w:pPr>
              <w:pStyle w:val="07"/>
              <w:spacing w:before="0"/>
              <w:ind w:left="142" w:right="83"/>
              <w:rPr>
                <w:sz w:val="22"/>
              </w:rPr>
            </w:pPr>
            <w:r w:rsidRPr="009703DE">
              <w:rPr>
                <w:sz w:val="22"/>
                <w:szCs w:val="22"/>
              </w:rPr>
              <w:t>Примечани</w:t>
            </w:r>
            <w:r w:rsidR="00EE7D46" w:rsidRPr="009703DE">
              <w:rPr>
                <w:sz w:val="22"/>
                <w:szCs w:val="22"/>
              </w:rPr>
              <w:t>е</w:t>
            </w:r>
            <w:r w:rsidR="001E3D07" w:rsidRPr="009703DE">
              <w:rPr>
                <w:sz w:val="22"/>
                <w:szCs w:val="22"/>
              </w:rPr>
              <w:t xml:space="preserve"> </w:t>
            </w:r>
            <w:r w:rsidR="001E3D07" w:rsidRPr="009703DE">
              <w:t>–</w:t>
            </w:r>
            <w:r w:rsidR="001E3D07" w:rsidRPr="009703DE">
              <w:rPr>
                <w:sz w:val="22"/>
              </w:rPr>
              <w:t xml:space="preserve"> </w:t>
            </w:r>
            <w:r w:rsidRPr="009703DE">
              <w:rPr>
                <w:sz w:val="22"/>
              </w:rPr>
              <w:t xml:space="preserve">Целесообразно размещать на территории </w:t>
            </w:r>
            <w:r w:rsidR="009036E2" w:rsidRPr="009703DE">
              <w:rPr>
                <w:sz w:val="22"/>
              </w:rPr>
              <w:t>муниципального округа</w:t>
            </w:r>
            <w:r w:rsidRPr="009703DE">
              <w:rPr>
                <w:sz w:val="22"/>
              </w:rPr>
              <w:t xml:space="preserve"> универсальный объект культурно – досугового назначения, который при необходимости выполнял функции различных видов объектов (библиотека, кинозал, концертный зал, учреждение культуры клубного типа и др.). </w:t>
            </w:r>
          </w:p>
        </w:tc>
      </w:tr>
    </w:tbl>
    <w:p w14:paraId="315E0DCF" w14:textId="77777777" w:rsidR="00A620BB" w:rsidRPr="009703DE" w:rsidRDefault="00A620BB" w:rsidP="006B4D65">
      <w:pPr>
        <w:pStyle w:val="20"/>
        <w:rPr>
          <w:i w:val="0"/>
        </w:rPr>
      </w:pPr>
      <w:r w:rsidRPr="009703DE">
        <w:rPr>
          <w:i w:val="0"/>
        </w:rPr>
        <w:t>1.5. Расчетные показатели объектов местного значения в области рекреации, массового отдыха жителей и туризма</w:t>
      </w:r>
    </w:p>
    <w:p w14:paraId="00449605" w14:textId="77777777" w:rsidR="00FF1E72" w:rsidRPr="009703DE" w:rsidRDefault="00FF1E72" w:rsidP="00FF1E72">
      <w:pPr>
        <w:ind w:firstLine="567"/>
      </w:pPr>
      <w:r w:rsidRPr="009703DE">
        <w:t xml:space="preserve">1.5.1. Расчетные показатели минимально допустимого уровня обеспеченности и максимально допустимого уровня территориальной доступности объектов в области </w:t>
      </w:r>
      <w:r w:rsidR="003D5151" w:rsidRPr="009703DE">
        <w:t>рекреации, массового отдыха жителей и туризма</w:t>
      </w:r>
      <w:r w:rsidRPr="009703DE">
        <w:t xml:space="preserve"> приведены в </w:t>
      </w:r>
      <w:hyperlink w:anchor="Par3205" w:tooltip="Таблица 10.1" w:history="1">
        <w:r w:rsidRPr="009703DE">
          <w:t xml:space="preserve">таблице </w:t>
        </w:r>
      </w:hyperlink>
      <w:r w:rsidRPr="009703DE">
        <w:t>1.5.1.</w:t>
      </w:r>
    </w:p>
    <w:p w14:paraId="5D7D9CB5" w14:textId="77777777" w:rsidR="00FF1E72" w:rsidRPr="009703DE" w:rsidRDefault="00FF1E72" w:rsidP="00FF1E72">
      <w:pPr>
        <w:jc w:val="right"/>
        <w:rPr>
          <w:rFonts w:cs="Times New Roman"/>
          <w:b/>
          <w:szCs w:val="24"/>
        </w:rPr>
      </w:pPr>
      <w:r w:rsidRPr="009703DE">
        <w:t>Таблица 1.5.1</w:t>
      </w:r>
    </w:p>
    <w:tbl>
      <w:tblPr>
        <w:tblW w:w="9816" w:type="dxa"/>
        <w:tblInd w:w="102" w:type="dxa"/>
        <w:tblLayout w:type="fixed"/>
        <w:tblCellMar>
          <w:top w:w="75" w:type="dxa"/>
          <w:left w:w="0" w:type="dxa"/>
          <w:bottom w:w="75" w:type="dxa"/>
          <w:right w:w="0" w:type="dxa"/>
        </w:tblCellMar>
        <w:tblLook w:val="0000" w:firstRow="0" w:lastRow="0" w:firstColumn="0" w:lastColumn="0" w:noHBand="0" w:noVBand="0"/>
      </w:tblPr>
      <w:tblGrid>
        <w:gridCol w:w="2303"/>
        <w:gridCol w:w="2977"/>
        <w:gridCol w:w="4536"/>
      </w:tblGrid>
      <w:tr w:rsidR="0099649C" w:rsidRPr="009703DE" w14:paraId="3776064D" w14:textId="77777777" w:rsidTr="00040D1B">
        <w:trPr>
          <w:trHeight w:val="491"/>
        </w:trPr>
        <w:tc>
          <w:tcPr>
            <w:tcW w:w="2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F1A512" w14:textId="77777777" w:rsidR="0099649C" w:rsidRPr="009703DE" w:rsidRDefault="0099649C" w:rsidP="0099649C">
            <w:pPr>
              <w:widowControl w:val="0"/>
              <w:autoSpaceDE w:val="0"/>
              <w:autoSpaceDN w:val="0"/>
              <w:adjustRightInd w:val="0"/>
              <w:ind w:firstLine="0"/>
              <w:jc w:val="center"/>
              <w:rPr>
                <w:rFonts w:cs="Times New Roman"/>
                <w:szCs w:val="24"/>
              </w:rPr>
            </w:pPr>
            <w:r w:rsidRPr="009703DE">
              <w:rPr>
                <w:rFonts w:cs="Times New Roman"/>
                <w:szCs w:val="24"/>
              </w:rPr>
              <w:t>Наименование объекта</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566ACB" w14:textId="77777777" w:rsidR="0099649C" w:rsidRPr="009703DE" w:rsidRDefault="0099649C" w:rsidP="0099649C">
            <w:pPr>
              <w:widowControl w:val="0"/>
              <w:autoSpaceDE w:val="0"/>
              <w:autoSpaceDN w:val="0"/>
              <w:adjustRightInd w:val="0"/>
              <w:ind w:firstLine="0"/>
              <w:jc w:val="center"/>
              <w:rPr>
                <w:rFonts w:cs="Times New Roman"/>
                <w:szCs w:val="24"/>
              </w:rPr>
            </w:pPr>
            <w:r w:rsidRPr="009703DE">
              <w:rPr>
                <w:rFonts w:cs="Times New Roman"/>
                <w:szCs w:val="24"/>
              </w:rPr>
              <w:t>Тип расчетного показателя</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4BE3FB" w14:textId="77777777" w:rsidR="0099649C" w:rsidRPr="009703DE" w:rsidRDefault="00D577B0" w:rsidP="0099649C">
            <w:pPr>
              <w:widowControl w:val="0"/>
              <w:autoSpaceDE w:val="0"/>
              <w:autoSpaceDN w:val="0"/>
              <w:adjustRightInd w:val="0"/>
              <w:ind w:firstLine="0"/>
              <w:jc w:val="center"/>
              <w:rPr>
                <w:rFonts w:cs="Times New Roman"/>
                <w:szCs w:val="24"/>
              </w:rPr>
            </w:pPr>
            <w:r w:rsidRPr="009703DE">
              <w:rPr>
                <w:rFonts w:cs="Times New Roman"/>
                <w:szCs w:val="24"/>
              </w:rPr>
              <w:t>Содержание и значение расчетного</w:t>
            </w:r>
            <w:r w:rsidR="0099649C" w:rsidRPr="009703DE">
              <w:rPr>
                <w:rFonts w:cs="Times New Roman"/>
                <w:szCs w:val="24"/>
              </w:rPr>
              <w:t xml:space="preserve"> показателя</w:t>
            </w:r>
          </w:p>
        </w:tc>
      </w:tr>
      <w:tr w:rsidR="00997B85" w:rsidRPr="009703DE" w14:paraId="43E768FC" w14:textId="77777777" w:rsidTr="00040D1B">
        <w:trPr>
          <w:trHeight w:val="906"/>
        </w:trPr>
        <w:tc>
          <w:tcPr>
            <w:tcW w:w="2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5DC83F3" w14:textId="2894D00D" w:rsidR="00997B85" w:rsidRPr="009703DE" w:rsidRDefault="00997B85" w:rsidP="00F24C94">
            <w:pPr>
              <w:widowControl w:val="0"/>
              <w:autoSpaceDE w:val="0"/>
              <w:autoSpaceDN w:val="0"/>
              <w:adjustRightInd w:val="0"/>
              <w:ind w:left="-64" w:right="-61" w:firstLine="0"/>
              <w:jc w:val="left"/>
              <w:rPr>
                <w:rFonts w:cs="Times New Roman"/>
                <w:szCs w:val="24"/>
              </w:rPr>
            </w:pPr>
            <w:r w:rsidRPr="009703DE">
              <w:rPr>
                <w:rFonts w:eastAsia="Times New Roman" w:cs="Times New Roman"/>
                <w:szCs w:val="24"/>
              </w:rPr>
              <w:t xml:space="preserve">Озелененные территории общего пользования </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7BEE229" w14:textId="77777777" w:rsidR="00997B85" w:rsidRPr="009703DE" w:rsidRDefault="00997B85" w:rsidP="001F5613">
            <w:pPr>
              <w:widowControl w:val="0"/>
              <w:autoSpaceDE w:val="0"/>
              <w:autoSpaceDN w:val="0"/>
              <w:adjustRightInd w:val="0"/>
              <w:ind w:firstLine="0"/>
              <w:rPr>
                <w:rFonts w:cs="Times New Roman"/>
                <w:szCs w:val="24"/>
              </w:rPr>
            </w:pPr>
            <w:r w:rsidRPr="009703DE">
              <w:rPr>
                <w:rFonts w:cs="Times New Roman"/>
                <w:szCs w:val="24"/>
              </w:rPr>
              <w:t>Минимально допустимый уровень обеспеченности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804765" w14:textId="77777777" w:rsidR="006F0DFE" w:rsidRPr="009703DE" w:rsidRDefault="00997B85" w:rsidP="00CC1883">
            <w:pPr>
              <w:widowControl w:val="0"/>
              <w:autoSpaceDE w:val="0"/>
              <w:autoSpaceDN w:val="0"/>
              <w:adjustRightInd w:val="0"/>
              <w:ind w:firstLine="37"/>
              <w:rPr>
                <w:szCs w:val="24"/>
              </w:rPr>
            </w:pPr>
            <w:r w:rsidRPr="009703DE">
              <w:rPr>
                <w:szCs w:val="24"/>
              </w:rPr>
              <w:t xml:space="preserve">Площадь </w:t>
            </w:r>
            <w:r w:rsidRPr="009703DE">
              <w:rPr>
                <w:rFonts w:eastAsia="Times New Roman" w:cs="Times New Roman"/>
                <w:szCs w:val="24"/>
              </w:rPr>
              <w:t xml:space="preserve">озелененной </w:t>
            </w:r>
            <w:r w:rsidRPr="009703DE">
              <w:rPr>
                <w:szCs w:val="24"/>
              </w:rPr>
              <w:t>территории общего пользования на 1 жителя</w:t>
            </w:r>
            <w:r w:rsidR="006F0DFE" w:rsidRPr="009703DE">
              <w:rPr>
                <w:szCs w:val="24"/>
              </w:rPr>
              <w:t>:</w:t>
            </w:r>
          </w:p>
          <w:p w14:paraId="32666142" w14:textId="77777777" w:rsidR="006F0DFE" w:rsidRPr="009703DE" w:rsidRDefault="00997B85" w:rsidP="00CC1883">
            <w:pPr>
              <w:widowControl w:val="0"/>
              <w:autoSpaceDE w:val="0"/>
              <w:autoSpaceDN w:val="0"/>
              <w:adjustRightInd w:val="0"/>
              <w:ind w:firstLine="37"/>
              <w:rPr>
                <w:szCs w:val="24"/>
              </w:rPr>
            </w:pPr>
            <w:r w:rsidRPr="009703DE">
              <w:rPr>
                <w:szCs w:val="24"/>
              </w:rPr>
              <w:t xml:space="preserve"> </w:t>
            </w:r>
            <w:r w:rsidR="00F24C94" w:rsidRPr="009703DE">
              <w:rPr>
                <w:rFonts w:cs="Times New Roman"/>
                <w:szCs w:val="24"/>
              </w:rPr>
              <w:t xml:space="preserve">в </w:t>
            </w:r>
            <w:r w:rsidR="00A619C6" w:rsidRPr="009703DE">
              <w:rPr>
                <w:szCs w:val="24"/>
              </w:rPr>
              <w:t>г. Харовск</w:t>
            </w:r>
            <w:r w:rsidR="00F24C94" w:rsidRPr="009703DE">
              <w:t xml:space="preserve"> –</w:t>
            </w:r>
            <w:r w:rsidR="00F24C94" w:rsidRPr="009703DE">
              <w:rPr>
                <w:szCs w:val="24"/>
              </w:rPr>
              <w:t>1</w:t>
            </w:r>
            <w:r w:rsidR="006F0DFE" w:rsidRPr="009703DE">
              <w:rPr>
                <w:szCs w:val="24"/>
              </w:rPr>
              <w:t>0</w:t>
            </w:r>
            <w:r w:rsidR="00F24C94" w:rsidRPr="009703DE">
              <w:rPr>
                <w:szCs w:val="24"/>
              </w:rPr>
              <w:t xml:space="preserve"> м</w:t>
            </w:r>
            <w:r w:rsidR="00F24C94" w:rsidRPr="009703DE">
              <w:rPr>
                <w:szCs w:val="24"/>
                <w:vertAlign w:val="superscript"/>
              </w:rPr>
              <w:t>2</w:t>
            </w:r>
            <w:r w:rsidR="006F0DFE" w:rsidRPr="009703DE">
              <w:rPr>
                <w:szCs w:val="24"/>
              </w:rPr>
              <w:t>;</w:t>
            </w:r>
          </w:p>
          <w:p w14:paraId="1F1D58E1" w14:textId="575F8DE9" w:rsidR="00997B85" w:rsidRPr="009703DE" w:rsidRDefault="006F0DFE" w:rsidP="00CC1883">
            <w:pPr>
              <w:widowControl w:val="0"/>
              <w:autoSpaceDE w:val="0"/>
              <w:autoSpaceDN w:val="0"/>
              <w:adjustRightInd w:val="0"/>
              <w:ind w:firstLine="37"/>
              <w:rPr>
                <w:szCs w:val="24"/>
              </w:rPr>
            </w:pPr>
            <w:r w:rsidRPr="009703DE">
              <w:rPr>
                <w:szCs w:val="24"/>
              </w:rPr>
              <w:t xml:space="preserve"> в сельских </w:t>
            </w:r>
            <w:proofErr w:type="spellStart"/>
            <w:r w:rsidRPr="009703DE">
              <w:rPr>
                <w:szCs w:val="24"/>
              </w:rPr>
              <w:t>н.п</w:t>
            </w:r>
            <w:proofErr w:type="spellEnd"/>
            <w:r w:rsidRPr="009703DE">
              <w:rPr>
                <w:szCs w:val="24"/>
              </w:rPr>
              <w:t xml:space="preserve"> – 12 м</w:t>
            </w:r>
            <w:r w:rsidRPr="009703DE">
              <w:rPr>
                <w:szCs w:val="24"/>
                <w:vertAlign w:val="superscript"/>
              </w:rPr>
              <w:t>2</w:t>
            </w:r>
            <w:r w:rsidRPr="009703DE">
              <w:rPr>
                <w:szCs w:val="24"/>
              </w:rPr>
              <w:t>.</w:t>
            </w:r>
          </w:p>
        </w:tc>
      </w:tr>
      <w:tr w:rsidR="001F5613" w:rsidRPr="009703DE" w14:paraId="5DD1F6DE" w14:textId="77777777" w:rsidTr="00040D1B">
        <w:trPr>
          <w:trHeight w:val="791"/>
        </w:trPr>
        <w:tc>
          <w:tcPr>
            <w:tcW w:w="230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1C04CFF" w14:textId="77777777" w:rsidR="001F5613" w:rsidRPr="009703DE" w:rsidRDefault="001F5613" w:rsidP="00DD7B81">
            <w:pPr>
              <w:widowControl w:val="0"/>
              <w:autoSpaceDE w:val="0"/>
              <w:autoSpaceDN w:val="0"/>
              <w:adjustRightInd w:val="0"/>
              <w:ind w:left="-64" w:right="-61" w:firstLine="0"/>
              <w:jc w:val="left"/>
              <w:rPr>
                <w:rFonts w:cs="Times New Roman"/>
                <w:szCs w:val="24"/>
              </w:rPr>
            </w:pPr>
            <w:r w:rsidRPr="009703DE">
              <w:rPr>
                <w:szCs w:val="24"/>
              </w:rPr>
              <w:t>Зоны массового кратковременного отдыха</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956B072" w14:textId="77777777" w:rsidR="001F5613" w:rsidRPr="009703DE" w:rsidRDefault="001F5613" w:rsidP="001F5613">
            <w:pPr>
              <w:widowControl w:val="0"/>
              <w:autoSpaceDE w:val="0"/>
              <w:autoSpaceDN w:val="0"/>
              <w:adjustRightInd w:val="0"/>
              <w:ind w:firstLine="0"/>
              <w:rPr>
                <w:rFonts w:cs="Times New Roman"/>
                <w:szCs w:val="24"/>
              </w:rPr>
            </w:pPr>
            <w:r w:rsidRPr="009703DE">
              <w:rPr>
                <w:rFonts w:cs="Times New Roman"/>
                <w:szCs w:val="24"/>
              </w:rPr>
              <w:t>Минимально допустимый уровень обеспеченности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BBEF23" w14:textId="4665AB3D" w:rsidR="001F5613" w:rsidRPr="009703DE" w:rsidRDefault="001F5613" w:rsidP="001F5613">
            <w:pPr>
              <w:widowControl w:val="0"/>
              <w:autoSpaceDE w:val="0"/>
              <w:autoSpaceDN w:val="0"/>
              <w:adjustRightInd w:val="0"/>
              <w:ind w:firstLine="37"/>
              <w:rPr>
                <w:rFonts w:cs="Times New Roman"/>
                <w:szCs w:val="24"/>
              </w:rPr>
            </w:pPr>
            <w:r w:rsidRPr="009703DE">
              <w:rPr>
                <w:szCs w:val="24"/>
              </w:rPr>
              <w:t xml:space="preserve">Площадь территории объекта на одного посетителя </w:t>
            </w:r>
            <w:r w:rsidR="00DE50E5" w:rsidRPr="009703DE">
              <w:rPr>
                <w:szCs w:val="24"/>
              </w:rPr>
              <w:t>45</w:t>
            </w:r>
            <w:r w:rsidRPr="009703DE">
              <w:rPr>
                <w:szCs w:val="24"/>
              </w:rPr>
              <w:t>0 м</w:t>
            </w:r>
            <w:r w:rsidRPr="009703DE">
              <w:rPr>
                <w:szCs w:val="24"/>
                <w:vertAlign w:val="superscript"/>
              </w:rPr>
              <w:t>2</w:t>
            </w:r>
            <w:r w:rsidRPr="009703DE">
              <w:rPr>
                <w:szCs w:val="24"/>
              </w:rPr>
              <w:t>, в том числе интенсивно используемая часть для активных видов отдыха 100 м</w:t>
            </w:r>
            <w:r w:rsidRPr="009703DE">
              <w:rPr>
                <w:szCs w:val="24"/>
                <w:vertAlign w:val="superscript"/>
              </w:rPr>
              <w:t>2</w:t>
            </w:r>
            <w:r w:rsidR="00FA2F19" w:rsidRPr="009703DE">
              <w:rPr>
                <w:szCs w:val="24"/>
              </w:rPr>
              <w:t>.</w:t>
            </w:r>
          </w:p>
        </w:tc>
      </w:tr>
      <w:tr w:rsidR="001F5613" w:rsidRPr="009703DE" w14:paraId="26B368C1" w14:textId="77777777" w:rsidTr="00DD7B81">
        <w:trPr>
          <w:trHeight w:val="631"/>
        </w:trPr>
        <w:tc>
          <w:tcPr>
            <w:tcW w:w="2303" w:type="dxa"/>
            <w:vMerge/>
            <w:tcBorders>
              <w:left w:val="single" w:sz="4" w:space="0" w:color="auto"/>
              <w:right w:val="single" w:sz="4" w:space="0" w:color="auto"/>
            </w:tcBorders>
            <w:tcMar>
              <w:top w:w="62" w:type="dxa"/>
              <w:left w:w="102" w:type="dxa"/>
              <w:bottom w:w="102" w:type="dxa"/>
              <w:right w:w="62" w:type="dxa"/>
            </w:tcMar>
          </w:tcPr>
          <w:p w14:paraId="5AF884E1" w14:textId="77777777" w:rsidR="001F5613" w:rsidRPr="009703DE" w:rsidRDefault="001F5613" w:rsidP="00DD7B81">
            <w:pPr>
              <w:widowControl w:val="0"/>
              <w:autoSpaceDE w:val="0"/>
              <w:autoSpaceDN w:val="0"/>
              <w:adjustRightInd w:val="0"/>
              <w:ind w:left="-64" w:right="-61" w:firstLine="0"/>
              <w:rPr>
                <w:rFonts w:cs="Times New Roman"/>
                <w:szCs w:val="24"/>
              </w:rPr>
            </w:pPr>
          </w:p>
        </w:tc>
        <w:tc>
          <w:tcPr>
            <w:tcW w:w="2977" w:type="dxa"/>
            <w:tcBorders>
              <w:top w:val="single" w:sz="4" w:space="0" w:color="auto"/>
              <w:left w:val="single" w:sz="4" w:space="0" w:color="auto"/>
              <w:right w:val="single" w:sz="4" w:space="0" w:color="auto"/>
            </w:tcBorders>
            <w:tcMar>
              <w:top w:w="62" w:type="dxa"/>
              <w:left w:w="102" w:type="dxa"/>
              <w:bottom w:w="102" w:type="dxa"/>
              <w:right w:w="62" w:type="dxa"/>
            </w:tcMar>
          </w:tcPr>
          <w:p w14:paraId="0B0E8A9A" w14:textId="77777777" w:rsidR="001F5613" w:rsidRPr="009703DE" w:rsidRDefault="001F5613" w:rsidP="001F5613">
            <w:pPr>
              <w:widowControl w:val="0"/>
              <w:autoSpaceDE w:val="0"/>
              <w:autoSpaceDN w:val="0"/>
              <w:adjustRightInd w:val="0"/>
              <w:ind w:firstLine="0"/>
              <w:rPr>
                <w:rFonts w:cs="Times New Roman"/>
                <w:szCs w:val="24"/>
              </w:rPr>
            </w:pPr>
            <w:r w:rsidRPr="009703DE">
              <w:rPr>
                <w:rFonts w:cs="Times New Roman"/>
                <w:szCs w:val="24"/>
              </w:rPr>
              <w:t>Максимально допустимый уровень территориальной доступности</w:t>
            </w:r>
          </w:p>
        </w:tc>
        <w:tc>
          <w:tcPr>
            <w:tcW w:w="4536" w:type="dxa"/>
            <w:tcBorders>
              <w:top w:val="single" w:sz="4" w:space="0" w:color="auto"/>
              <w:left w:val="single" w:sz="4" w:space="0" w:color="auto"/>
              <w:right w:val="single" w:sz="4" w:space="0" w:color="auto"/>
            </w:tcBorders>
            <w:tcMar>
              <w:top w:w="62" w:type="dxa"/>
              <w:left w:w="102" w:type="dxa"/>
              <w:bottom w:w="102" w:type="dxa"/>
              <w:right w:w="62" w:type="dxa"/>
            </w:tcMar>
          </w:tcPr>
          <w:p w14:paraId="736E01A6" w14:textId="6BBE838F" w:rsidR="00431A7B" w:rsidRPr="009703DE" w:rsidRDefault="00431A7B" w:rsidP="00431A7B">
            <w:pPr>
              <w:widowControl w:val="0"/>
              <w:autoSpaceDE w:val="0"/>
              <w:autoSpaceDN w:val="0"/>
              <w:adjustRightInd w:val="0"/>
              <w:ind w:firstLine="0"/>
              <w:jc w:val="left"/>
              <w:rPr>
                <w:rFonts w:cs="Times New Roman"/>
                <w:szCs w:val="24"/>
              </w:rPr>
            </w:pPr>
            <w:r w:rsidRPr="009703DE">
              <w:rPr>
                <w:rFonts w:cs="Times New Roman"/>
                <w:szCs w:val="24"/>
              </w:rPr>
              <w:t xml:space="preserve">Транспортная доступность </w:t>
            </w:r>
            <w:r w:rsidR="006F0DFE" w:rsidRPr="009703DE">
              <w:rPr>
                <w:rFonts w:cs="Times New Roman"/>
                <w:szCs w:val="24"/>
              </w:rPr>
              <w:t>3</w:t>
            </w:r>
            <w:r w:rsidR="00DE50E5" w:rsidRPr="009703DE">
              <w:rPr>
                <w:rFonts w:cs="Times New Roman"/>
                <w:szCs w:val="24"/>
              </w:rPr>
              <w:t>0</w:t>
            </w:r>
            <w:r w:rsidRPr="009703DE">
              <w:rPr>
                <w:rFonts w:cs="Times New Roman"/>
                <w:szCs w:val="24"/>
              </w:rPr>
              <w:t xml:space="preserve"> мин.</w:t>
            </w:r>
          </w:p>
          <w:p w14:paraId="47E7E7C6" w14:textId="6EA2B7B1" w:rsidR="001F5613" w:rsidRPr="009703DE" w:rsidRDefault="001F5613" w:rsidP="00431A7B">
            <w:pPr>
              <w:widowControl w:val="0"/>
              <w:autoSpaceDE w:val="0"/>
              <w:autoSpaceDN w:val="0"/>
              <w:adjustRightInd w:val="0"/>
              <w:ind w:firstLine="0"/>
              <w:jc w:val="left"/>
              <w:rPr>
                <w:rFonts w:cs="Times New Roman"/>
                <w:szCs w:val="24"/>
              </w:rPr>
            </w:pPr>
          </w:p>
        </w:tc>
      </w:tr>
      <w:tr w:rsidR="001F5613" w:rsidRPr="009703DE" w14:paraId="60741065" w14:textId="77777777" w:rsidTr="00DD7B81">
        <w:trPr>
          <w:trHeight w:val="1074"/>
        </w:trPr>
        <w:tc>
          <w:tcPr>
            <w:tcW w:w="230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4BC67513" w14:textId="77777777" w:rsidR="001F5613" w:rsidRPr="009703DE" w:rsidRDefault="001F5613" w:rsidP="00DD7B81">
            <w:pPr>
              <w:widowControl w:val="0"/>
              <w:autoSpaceDE w:val="0"/>
              <w:autoSpaceDN w:val="0"/>
              <w:adjustRightInd w:val="0"/>
              <w:ind w:left="-64" w:right="-61" w:firstLine="0"/>
              <w:rPr>
                <w:rFonts w:cs="Times New Roman"/>
                <w:szCs w:val="24"/>
              </w:rPr>
            </w:pPr>
            <w:r w:rsidRPr="009703DE">
              <w:rPr>
                <w:szCs w:val="24"/>
              </w:rPr>
              <w:t>Пляжи</w:t>
            </w:r>
          </w:p>
        </w:tc>
        <w:tc>
          <w:tcPr>
            <w:tcW w:w="2977" w:type="dxa"/>
            <w:tcBorders>
              <w:top w:val="single" w:sz="4" w:space="0" w:color="auto"/>
              <w:left w:val="single" w:sz="4" w:space="0" w:color="auto"/>
              <w:right w:val="single" w:sz="4" w:space="0" w:color="auto"/>
            </w:tcBorders>
            <w:tcMar>
              <w:top w:w="62" w:type="dxa"/>
              <w:left w:w="102" w:type="dxa"/>
              <w:bottom w:w="102" w:type="dxa"/>
              <w:right w:w="62" w:type="dxa"/>
            </w:tcMar>
          </w:tcPr>
          <w:p w14:paraId="17864640" w14:textId="77777777" w:rsidR="001F5613" w:rsidRPr="009703DE" w:rsidRDefault="001F5613" w:rsidP="001F5613">
            <w:pPr>
              <w:widowControl w:val="0"/>
              <w:autoSpaceDE w:val="0"/>
              <w:autoSpaceDN w:val="0"/>
              <w:adjustRightInd w:val="0"/>
              <w:ind w:firstLine="0"/>
              <w:rPr>
                <w:rFonts w:cs="Times New Roman"/>
                <w:szCs w:val="24"/>
              </w:rPr>
            </w:pPr>
            <w:r w:rsidRPr="009703DE">
              <w:rPr>
                <w:rFonts w:cs="Times New Roman"/>
                <w:szCs w:val="24"/>
              </w:rPr>
              <w:t>Минимально допустимый уровень обеспеченности</w:t>
            </w:r>
          </w:p>
        </w:tc>
        <w:tc>
          <w:tcPr>
            <w:tcW w:w="4536" w:type="dxa"/>
            <w:tcBorders>
              <w:top w:val="single" w:sz="4" w:space="0" w:color="auto"/>
              <w:left w:val="single" w:sz="4" w:space="0" w:color="auto"/>
              <w:right w:val="single" w:sz="4" w:space="0" w:color="auto"/>
            </w:tcBorders>
            <w:tcMar>
              <w:top w:w="62" w:type="dxa"/>
              <w:left w:w="102" w:type="dxa"/>
              <w:bottom w:w="102" w:type="dxa"/>
              <w:right w:w="62" w:type="dxa"/>
            </w:tcMar>
          </w:tcPr>
          <w:p w14:paraId="1541D1C1" w14:textId="16A6ED85" w:rsidR="001F5613" w:rsidRPr="009703DE" w:rsidRDefault="001F5613" w:rsidP="001F5613">
            <w:pPr>
              <w:widowControl w:val="0"/>
              <w:autoSpaceDE w:val="0"/>
              <w:autoSpaceDN w:val="0"/>
              <w:adjustRightInd w:val="0"/>
              <w:ind w:left="44" w:firstLine="0"/>
              <w:jc w:val="left"/>
              <w:rPr>
                <w:szCs w:val="24"/>
              </w:rPr>
            </w:pPr>
            <w:r w:rsidRPr="009703DE">
              <w:rPr>
                <w:szCs w:val="24"/>
              </w:rPr>
              <w:t>Площадь территории пляжа на одного посетителя</w:t>
            </w:r>
            <w:r w:rsidR="006759CD" w:rsidRPr="009703DE">
              <w:rPr>
                <w:szCs w:val="24"/>
              </w:rPr>
              <w:t xml:space="preserve"> </w:t>
            </w:r>
            <w:r w:rsidR="0011405B" w:rsidRPr="009703DE">
              <w:rPr>
                <w:szCs w:val="24"/>
              </w:rPr>
              <w:t>–</w:t>
            </w:r>
            <w:r w:rsidR="006759CD" w:rsidRPr="009703DE">
              <w:rPr>
                <w:szCs w:val="24"/>
              </w:rPr>
              <w:t xml:space="preserve"> </w:t>
            </w:r>
            <w:r w:rsidRPr="009703DE">
              <w:rPr>
                <w:szCs w:val="24"/>
              </w:rPr>
              <w:t>8 м</w:t>
            </w:r>
            <w:r w:rsidRPr="009703DE">
              <w:rPr>
                <w:szCs w:val="24"/>
                <w:vertAlign w:val="superscript"/>
              </w:rPr>
              <w:t>2</w:t>
            </w:r>
            <w:r w:rsidRPr="009703DE">
              <w:rPr>
                <w:szCs w:val="24"/>
              </w:rPr>
              <w:t>,</w:t>
            </w:r>
            <w:r w:rsidRPr="009703DE">
              <w:rPr>
                <w:szCs w:val="24"/>
                <w:vertAlign w:val="superscript"/>
              </w:rPr>
              <w:t xml:space="preserve"> </w:t>
            </w:r>
            <w:r w:rsidRPr="009703DE">
              <w:rPr>
                <w:szCs w:val="24"/>
              </w:rPr>
              <w:t>для детей</w:t>
            </w:r>
            <w:r w:rsidR="006759CD" w:rsidRPr="009703DE">
              <w:rPr>
                <w:szCs w:val="24"/>
              </w:rPr>
              <w:t xml:space="preserve"> </w:t>
            </w:r>
            <w:r w:rsidR="0011405B" w:rsidRPr="009703DE">
              <w:rPr>
                <w:szCs w:val="24"/>
              </w:rPr>
              <w:t>–</w:t>
            </w:r>
            <w:r w:rsidR="003C5CA9" w:rsidRPr="009703DE">
              <w:rPr>
                <w:szCs w:val="24"/>
              </w:rPr>
              <w:t xml:space="preserve"> </w:t>
            </w:r>
            <w:r w:rsidRPr="009703DE">
              <w:rPr>
                <w:szCs w:val="24"/>
              </w:rPr>
              <w:t>4 м</w:t>
            </w:r>
            <w:r w:rsidRPr="009703DE">
              <w:rPr>
                <w:szCs w:val="24"/>
                <w:vertAlign w:val="superscript"/>
              </w:rPr>
              <w:t>2</w:t>
            </w:r>
            <w:r w:rsidR="00FA2F19" w:rsidRPr="009703DE">
              <w:rPr>
                <w:szCs w:val="24"/>
              </w:rPr>
              <w:t>.</w:t>
            </w:r>
          </w:p>
          <w:p w14:paraId="19189E0D" w14:textId="77777777" w:rsidR="001F5613" w:rsidRPr="009703DE" w:rsidRDefault="001F5613" w:rsidP="001F5613">
            <w:pPr>
              <w:widowControl w:val="0"/>
              <w:autoSpaceDE w:val="0"/>
              <w:autoSpaceDN w:val="0"/>
              <w:adjustRightInd w:val="0"/>
              <w:ind w:left="44" w:firstLine="0"/>
              <w:jc w:val="left"/>
              <w:rPr>
                <w:rFonts w:cs="Times New Roman"/>
                <w:szCs w:val="24"/>
              </w:rPr>
            </w:pPr>
            <w:r w:rsidRPr="009703DE">
              <w:rPr>
                <w:szCs w:val="24"/>
              </w:rPr>
              <w:t>Протяженность береговой полосы пляжа на одного посетителя – 0,25 м</w:t>
            </w:r>
          </w:p>
        </w:tc>
      </w:tr>
      <w:tr w:rsidR="001F5613" w:rsidRPr="009703DE" w14:paraId="6B09E5FF" w14:textId="77777777" w:rsidTr="004D45E3">
        <w:trPr>
          <w:trHeight w:val="763"/>
        </w:trPr>
        <w:tc>
          <w:tcPr>
            <w:tcW w:w="230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FA5CAF5" w14:textId="77777777" w:rsidR="001F5613" w:rsidRPr="009703DE" w:rsidRDefault="001F5613" w:rsidP="00DD7B81">
            <w:pPr>
              <w:widowControl w:val="0"/>
              <w:autoSpaceDE w:val="0"/>
              <w:autoSpaceDN w:val="0"/>
              <w:adjustRightInd w:val="0"/>
              <w:ind w:left="-64" w:right="-61" w:firstLine="0"/>
              <w:rPr>
                <w:rFonts w:cs="Times New Roman"/>
                <w:szCs w:val="24"/>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67F1CA" w14:textId="77777777" w:rsidR="001F5613" w:rsidRPr="009703DE" w:rsidRDefault="001F5613" w:rsidP="001F5613">
            <w:pPr>
              <w:widowControl w:val="0"/>
              <w:autoSpaceDE w:val="0"/>
              <w:autoSpaceDN w:val="0"/>
              <w:adjustRightInd w:val="0"/>
              <w:ind w:firstLine="0"/>
              <w:rPr>
                <w:rFonts w:cs="Times New Roman"/>
                <w:szCs w:val="24"/>
              </w:rPr>
            </w:pPr>
            <w:r w:rsidRPr="009703DE">
              <w:rPr>
                <w:rFonts w:cs="Times New Roman"/>
                <w:szCs w:val="24"/>
              </w:rPr>
              <w:t>Максимально допустимый уровень территориальной доступности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ABD4C2" w14:textId="09E4855E" w:rsidR="00431A7B" w:rsidRPr="009703DE" w:rsidRDefault="00431A7B" w:rsidP="00431A7B">
            <w:pPr>
              <w:widowControl w:val="0"/>
              <w:autoSpaceDE w:val="0"/>
              <w:autoSpaceDN w:val="0"/>
              <w:adjustRightInd w:val="0"/>
              <w:ind w:firstLine="0"/>
              <w:jc w:val="left"/>
              <w:rPr>
                <w:rFonts w:cs="Times New Roman"/>
                <w:szCs w:val="24"/>
              </w:rPr>
            </w:pPr>
            <w:r w:rsidRPr="009703DE">
              <w:rPr>
                <w:rFonts w:cs="Times New Roman"/>
                <w:szCs w:val="24"/>
              </w:rPr>
              <w:t xml:space="preserve">Транспортная доступность </w:t>
            </w:r>
            <w:r w:rsidR="003E51EF" w:rsidRPr="009703DE">
              <w:rPr>
                <w:rFonts w:cs="Times New Roman"/>
                <w:szCs w:val="24"/>
              </w:rPr>
              <w:t>30</w:t>
            </w:r>
            <w:r w:rsidRPr="009703DE">
              <w:rPr>
                <w:rFonts w:cs="Times New Roman"/>
                <w:szCs w:val="24"/>
              </w:rPr>
              <w:t xml:space="preserve"> мин.</w:t>
            </w:r>
          </w:p>
          <w:p w14:paraId="0CB3DBF4" w14:textId="0FF0A9B9" w:rsidR="001F5613" w:rsidRPr="009703DE" w:rsidRDefault="001F5613" w:rsidP="001F5613">
            <w:pPr>
              <w:widowControl w:val="0"/>
              <w:autoSpaceDE w:val="0"/>
              <w:autoSpaceDN w:val="0"/>
              <w:adjustRightInd w:val="0"/>
              <w:ind w:firstLine="37"/>
              <w:jc w:val="left"/>
              <w:rPr>
                <w:rFonts w:cs="Times New Roman"/>
                <w:szCs w:val="24"/>
              </w:rPr>
            </w:pPr>
          </w:p>
        </w:tc>
      </w:tr>
      <w:tr w:rsidR="00A978B0" w:rsidRPr="009703DE" w14:paraId="1CEE70D5" w14:textId="77777777" w:rsidTr="004D45E3">
        <w:trPr>
          <w:trHeight w:val="480"/>
        </w:trPr>
        <w:tc>
          <w:tcPr>
            <w:tcW w:w="23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C956FA" w14:textId="28D05A9C" w:rsidR="00A978B0" w:rsidRPr="009703DE" w:rsidRDefault="008E0629" w:rsidP="00DD7B81">
            <w:pPr>
              <w:widowControl w:val="0"/>
              <w:autoSpaceDE w:val="0"/>
              <w:autoSpaceDN w:val="0"/>
              <w:adjustRightInd w:val="0"/>
              <w:ind w:left="-64" w:right="-61" w:firstLine="0"/>
              <w:rPr>
                <w:rFonts w:cs="Times New Roman"/>
                <w:szCs w:val="24"/>
              </w:rPr>
            </w:pPr>
            <w:r w:rsidRPr="009703DE">
              <w:rPr>
                <w:rFonts w:eastAsia="Times New Roman" w:cs="Times New Roman"/>
                <w:szCs w:val="24"/>
              </w:rPr>
              <w:lastRenderedPageBreak/>
              <w:t>Коллективные средств</w:t>
            </w:r>
            <w:r w:rsidR="00580C5B" w:rsidRPr="009703DE">
              <w:rPr>
                <w:rFonts w:eastAsia="Times New Roman" w:cs="Times New Roman"/>
                <w:szCs w:val="24"/>
              </w:rPr>
              <w:t>а</w:t>
            </w:r>
            <w:r w:rsidRPr="009703DE">
              <w:rPr>
                <w:rFonts w:eastAsia="Times New Roman" w:cs="Times New Roman"/>
                <w:szCs w:val="24"/>
              </w:rPr>
              <w:t xml:space="preserve"> размещения</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1AB206" w14:textId="77777777" w:rsidR="00A978B0" w:rsidRPr="009703DE" w:rsidRDefault="00A978B0" w:rsidP="001F5613">
            <w:pPr>
              <w:widowControl w:val="0"/>
              <w:autoSpaceDE w:val="0"/>
              <w:autoSpaceDN w:val="0"/>
              <w:adjustRightInd w:val="0"/>
              <w:ind w:firstLine="0"/>
              <w:rPr>
                <w:rFonts w:cs="Times New Roman"/>
                <w:szCs w:val="24"/>
              </w:rPr>
            </w:pPr>
            <w:r w:rsidRPr="009703DE">
              <w:rPr>
                <w:rFonts w:cs="Times New Roman"/>
                <w:szCs w:val="24"/>
              </w:rPr>
              <w:t>Минимально допустимый уровень обеспеченности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2C7E1A" w14:textId="3890C426" w:rsidR="00A978B0" w:rsidRPr="009703DE" w:rsidRDefault="00A978B0" w:rsidP="001F5613">
            <w:pPr>
              <w:widowControl w:val="0"/>
              <w:autoSpaceDE w:val="0"/>
              <w:autoSpaceDN w:val="0"/>
              <w:adjustRightInd w:val="0"/>
              <w:ind w:firstLine="37"/>
              <w:jc w:val="left"/>
              <w:rPr>
                <w:rFonts w:cs="Times New Roman"/>
                <w:szCs w:val="24"/>
              </w:rPr>
            </w:pPr>
            <w:r w:rsidRPr="009703DE">
              <w:rPr>
                <w:rFonts w:cs="Times New Roman"/>
                <w:szCs w:val="24"/>
              </w:rPr>
              <w:t xml:space="preserve">Количество объектов – </w:t>
            </w:r>
            <w:r w:rsidR="000C439B" w:rsidRPr="009703DE">
              <w:rPr>
                <w:rFonts w:cs="Times New Roman"/>
                <w:szCs w:val="24"/>
              </w:rPr>
              <w:t>1</w:t>
            </w:r>
            <w:r w:rsidRPr="009703DE">
              <w:rPr>
                <w:rFonts w:cs="Times New Roman"/>
                <w:szCs w:val="24"/>
              </w:rPr>
              <w:t xml:space="preserve"> ед.</w:t>
            </w:r>
          </w:p>
        </w:tc>
      </w:tr>
      <w:tr w:rsidR="00A978B0" w:rsidRPr="009703DE" w14:paraId="199E711F" w14:textId="77777777" w:rsidTr="004D45E3">
        <w:trPr>
          <w:trHeight w:val="480"/>
        </w:trPr>
        <w:tc>
          <w:tcPr>
            <w:tcW w:w="23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BF1723" w14:textId="77777777" w:rsidR="00A978B0" w:rsidRPr="009703DE" w:rsidRDefault="00A978B0" w:rsidP="00DD7B81">
            <w:pPr>
              <w:widowControl w:val="0"/>
              <w:autoSpaceDE w:val="0"/>
              <w:autoSpaceDN w:val="0"/>
              <w:adjustRightInd w:val="0"/>
              <w:ind w:left="-64" w:right="-61" w:firstLine="0"/>
              <w:rPr>
                <w:rFonts w:cs="Times New Roman"/>
                <w:szCs w:val="24"/>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2E77BF2" w14:textId="775698EA" w:rsidR="00A978B0" w:rsidRPr="009703DE" w:rsidRDefault="00A978B0" w:rsidP="001F5613">
            <w:pPr>
              <w:widowControl w:val="0"/>
              <w:autoSpaceDE w:val="0"/>
              <w:autoSpaceDN w:val="0"/>
              <w:adjustRightInd w:val="0"/>
              <w:ind w:firstLine="0"/>
              <w:rPr>
                <w:rFonts w:cs="Times New Roman"/>
                <w:szCs w:val="24"/>
              </w:rPr>
            </w:pPr>
            <w:r w:rsidRPr="009703DE">
              <w:rPr>
                <w:rFonts w:cs="Times New Roman"/>
                <w:szCs w:val="24"/>
              </w:rPr>
              <w:t>Максимально допустимый уровень территориальной доступности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9E490FA" w14:textId="121B4C41" w:rsidR="00A978B0" w:rsidRPr="009703DE" w:rsidRDefault="000A293A" w:rsidP="00FC645E">
            <w:pPr>
              <w:widowControl w:val="0"/>
              <w:autoSpaceDE w:val="0"/>
              <w:autoSpaceDN w:val="0"/>
              <w:adjustRightInd w:val="0"/>
              <w:ind w:firstLine="0"/>
              <w:jc w:val="left"/>
              <w:rPr>
                <w:rFonts w:cs="Times New Roman"/>
                <w:szCs w:val="24"/>
              </w:rPr>
            </w:pPr>
            <w:r w:rsidRPr="009703DE">
              <w:rPr>
                <w:rFonts w:cs="Times New Roman"/>
                <w:szCs w:val="24"/>
              </w:rPr>
              <w:t>Не устанавливается</w:t>
            </w:r>
            <w:r w:rsidR="00A978B0" w:rsidRPr="009703DE">
              <w:rPr>
                <w:rFonts w:cs="Times New Roman"/>
                <w:szCs w:val="24"/>
              </w:rPr>
              <w:t>.</w:t>
            </w:r>
          </w:p>
          <w:p w14:paraId="658AD1C5" w14:textId="77777777" w:rsidR="00A978B0" w:rsidRPr="009703DE" w:rsidRDefault="00A978B0" w:rsidP="00FC645E">
            <w:pPr>
              <w:widowControl w:val="0"/>
              <w:autoSpaceDE w:val="0"/>
              <w:autoSpaceDN w:val="0"/>
              <w:adjustRightInd w:val="0"/>
              <w:ind w:firstLine="0"/>
              <w:jc w:val="left"/>
              <w:rPr>
                <w:rFonts w:cs="Times New Roman"/>
                <w:szCs w:val="24"/>
              </w:rPr>
            </w:pPr>
          </w:p>
        </w:tc>
      </w:tr>
    </w:tbl>
    <w:p w14:paraId="74E3DF18" w14:textId="01149396" w:rsidR="002A593B" w:rsidRPr="009703DE" w:rsidRDefault="002A593B" w:rsidP="002A593B">
      <w:pPr>
        <w:pStyle w:val="ConsPlusNormal"/>
        <w:jc w:val="both"/>
        <w:rPr>
          <w:rFonts w:ascii="Times New Roman" w:hAnsi="Times New Roman" w:cs="Times New Roman"/>
          <w:sz w:val="24"/>
          <w:szCs w:val="24"/>
        </w:rPr>
      </w:pPr>
      <w:r w:rsidRPr="009703DE">
        <w:rPr>
          <w:rFonts w:ascii="Times New Roman" w:hAnsi="Times New Roman" w:cs="Times New Roman"/>
          <w:sz w:val="24"/>
          <w:szCs w:val="24"/>
        </w:rPr>
        <w:t xml:space="preserve">Примечание - В населенных пунктах расположенных в окружении лесов, прибрежных зонах крупных рек и водоемов, </w:t>
      </w:r>
      <w:r w:rsidRPr="009703DE">
        <w:rPr>
          <w:rStyle w:val="searchresult"/>
          <w:rFonts w:ascii="Times New Roman" w:hAnsi="Times New Roman" w:cs="Times New Roman"/>
          <w:sz w:val="24"/>
          <w:szCs w:val="24"/>
        </w:rPr>
        <w:t>площадь</w:t>
      </w:r>
      <w:r w:rsidRPr="009703DE">
        <w:rPr>
          <w:rFonts w:ascii="Times New Roman" w:hAnsi="Times New Roman" w:cs="Times New Roman"/>
          <w:sz w:val="24"/>
          <w:szCs w:val="24"/>
        </w:rPr>
        <w:t xml:space="preserve"> </w:t>
      </w:r>
      <w:r w:rsidRPr="009703DE">
        <w:rPr>
          <w:rStyle w:val="searchresult"/>
          <w:rFonts w:ascii="Times New Roman" w:hAnsi="Times New Roman" w:cs="Times New Roman"/>
          <w:sz w:val="24"/>
          <w:szCs w:val="24"/>
        </w:rPr>
        <w:t>озеленен</w:t>
      </w:r>
      <w:r w:rsidRPr="009703DE">
        <w:rPr>
          <w:rFonts w:ascii="Times New Roman" w:hAnsi="Times New Roman" w:cs="Times New Roman"/>
          <w:sz w:val="24"/>
          <w:szCs w:val="24"/>
        </w:rPr>
        <w:t>ных территорий общего пользования допускается уменьшать, но не более чем на 20%.</w:t>
      </w:r>
    </w:p>
    <w:p w14:paraId="34570BCD" w14:textId="1C4B7726" w:rsidR="00A620BB" w:rsidRPr="009703DE" w:rsidRDefault="00A620BB" w:rsidP="006B4D65">
      <w:pPr>
        <w:pStyle w:val="20"/>
        <w:rPr>
          <w:i w:val="0"/>
        </w:rPr>
      </w:pPr>
      <w:r w:rsidRPr="009703DE">
        <w:rPr>
          <w:i w:val="0"/>
        </w:rPr>
        <w:t>1.6. Расчетные показатели объектов местного значения в области электро</w:t>
      </w:r>
      <w:r w:rsidR="008B51A5" w:rsidRPr="009703DE">
        <w:rPr>
          <w:i w:val="0"/>
        </w:rPr>
        <w:t>-</w:t>
      </w:r>
      <w:r w:rsidRPr="009703DE">
        <w:rPr>
          <w:i w:val="0"/>
        </w:rPr>
        <w:t>, тепло</w:t>
      </w:r>
      <w:r w:rsidR="008B51A5" w:rsidRPr="009703DE">
        <w:rPr>
          <w:i w:val="0"/>
        </w:rPr>
        <w:t>-</w:t>
      </w:r>
      <w:r w:rsidRPr="009703DE">
        <w:rPr>
          <w:i w:val="0"/>
        </w:rPr>
        <w:t>, газо</w:t>
      </w:r>
      <w:r w:rsidR="008B51A5" w:rsidRPr="009703DE">
        <w:rPr>
          <w:i w:val="0"/>
        </w:rPr>
        <w:t>-</w:t>
      </w:r>
      <w:r w:rsidR="006759CD" w:rsidRPr="009703DE">
        <w:rPr>
          <w:i w:val="0"/>
        </w:rPr>
        <w:t xml:space="preserve"> </w:t>
      </w:r>
      <w:r w:rsidRPr="009703DE">
        <w:rPr>
          <w:i w:val="0"/>
        </w:rPr>
        <w:t>и водоснабжения населения, водоотведения</w:t>
      </w:r>
    </w:p>
    <w:p w14:paraId="4F55363E" w14:textId="4436AB95" w:rsidR="006A51C5" w:rsidRPr="009703DE" w:rsidRDefault="006A51C5" w:rsidP="00977937">
      <w:pPr>
        <w:ind w:firstLine="567"/>
      </w:pPr>
      <w:bookmarkStart w:id="14" w:name="Par57"/>
      <w:bookmarkEnd w:id="14"/>
      <w:r w:rsidRPr="009703DE">
        <w:t>1.6.</w:t>
      </w:r>
      <w:r w:rsidR="004A6748" w:rsidRPr="009703DE">
        <w:t>1</w:t>
      </w:r>
      <w:r w:rsidRPr="009703DE">
        <w:t>. Расчетные показатели объектов электроснабжения приведены в таблице 1.6.1, максимально допустимый уровень территориальной доступности объектов не нормируется.</w:t>
      </w:r>
    </w:p>
    <w:p w14:paraId="130ECF7A" w14:textId="080F0695" w:rsidR="006A51C5" w:rsidRPr="009703DE" w:rsidRDefault="006A51C5" w:rsidP="00977937">
      <w:pPr>
        <w:ind w:firstLine="567"/>
        <w:jc w:val="right"/>
      </w:pPr>
      <w:r w:rsidRPr="009703DE">
        <w:t>Таблица 1.6.1.</w:t>
      </w:r>
    </w:p>
    <w:tbl>
      <w:tblPr>
        <w:tblStyle w:val="af2"/>
        <w:tblW w:w="9918" w:type="dxa"/>
        <w:tblLayout w:type="fixed"/>
        <w:tblLook w:val="04A0" w:firstRow="1" w:lastRow="0" w:firstColumn="1" w:lastColumn="0" w:noHBand="0" w:noVBand="1"/>
      </w:tblPr>
      <w:tblGrid>
        <w:gridCol w:w="3823"/>
        <w:gridCol w:w="3118"/>
        <w:gridCol w:w="2977"/>
      </w:tblGrid>
      <w:tr w:rsidR="000151C7" w:rsidRPr="009703DE" w14:paraId="3FAFEE5C" w14:textId="77777777" w:rsidTr="000151C7">
        <w:trPr>
          <w:trHeight w:val="698"/>
        </w:trPr>
        <w:tc>
          <w:tcPr>
            <w:tcW w:w="3823" w:type="dxa"/>
          </w:tcPr>
          <w:p w14:paraId="0D2182E7" w14:textId="09BD77B1" w:rsidR="000151C7" w:rsidRPr="009703DE" w:rsidRDefault="000151C7" w:rsidP="006A51C5">
            <w:pPr>
              <w:widowControl w:val="0"/>
              <w:autoSpaceDE w:val="0"/>
              <w:autoSpaceDN w:val="0"/>
              <w:adjustRightInd w:val="0"/>
              <w:ind w:firstLine="0"/>
              <w:jc w:val="center"/>
              <w:rPr>
                <w:szCs w:val="24"/>
              </w:rPr>
            </w:pPr>
            <w:r w:rsidRPr="009703DE">
              <w:rPr>
                <w:szCs w:val="24"/>
              </w:rPr>
              <w:t>Наименование объекта (наименование ресурса)</w:t>
            </w:r>
            <w:r w:rsidRPr="009703DE">
              <w:t xml:space="preserve"> </w:t>
            </w:r>
          </w:p>
        </w:tc>
        <w:tc>
          <w:tcPr>
            <w:tcW w:w="3118" w:type="dxa"/>
          </w:tcPr>
          <w:p w14:paraId="59A7A132" w14:textId="77777777" w:rsidR="000151C7" w:rsidRPr="009703DE" w:rsidRDefault="000151C7" w:rsidP="006A51C5">
            <w:pPr>
              <w:pStyle w:val="510"/>
              <w:jc w:val="center"/>
              <w:rPr>
                <w:sz w:val="24"/>
                <w:szCs w:val="24"/>
              </w:rPr>
            </w:pPr>
            <w:r w:rsidRPr="009703DE">
              <w:rPr>
                <w:sz w:val="24"/>
                <w:szCs w:val="24"/>
              </w:rPr>
              <w:t>Единица измерения</w:t>
            </w:r>
          </w:p>
        </w:tc>
        <w:tc>
          <w:tcPr>
            <w:tcW w:w="2977" w:type="dxa"/>
          </w:tcPr>
          <w:p w14:paraId="0EDFEDBC" w14:textId="77777777" w:rsidR="000151C7" w:rsidRPr="009703DE" w:rsidRDefault="000151C7" w:rsidP="00493288">
            <w:pPr>
              <w:pStyle w:val="49"/>
              <w:ind w:left="-108"/>
              <w:rPr>
                <w:b w:val="0"/>
              </w:rPr>
            </w:pPr>
            <w:r w:rsidRPr="009703DE">
              <w:rPr>
                <w:b w:val="0"/>
              </w:rPr>
              <w:t>Значение расчетного показателя</w:t>
            </w:r>
          </w:p>
        </w:tc>
      </w:tr>
      <w:tr w:rsidR="000151C7" w:rsidRPr="009703DE" w14:paraId="10BCDE1D" w14:textId="77777777" w:rsidTr="004A6748">
        <w:trPr>
          <w:trHeight w:val="593"/>
        </w:trPr>
        <w:tc>
          <w:tcPr>
            <w:tcW w:w="3823" w:type="dxa"/>
          </w:tcPr>
          <w:p w14:paraId="17BA3B49" w14:textId="07B0190B" w:rsidR="000151C7" w:rsidRPr="009703DE" w:rsidRDefault="000151C7" w:rsidP="006A51C5">
            <w:pPr>
              <w:pStyle w:val="510"/>
              <w:rPr>
                <w:sz w:val="24"/>
                <w:szCs w:val="24"/>
              </w:rPr>
            </w:pPr>
            <w:r w:rsidRPr="009703DE">
              <w:rPr>
                <w:sz w:val="24"/>
                <w:szCs w:val="24"/>
              </w:rPr>
              <w:t>Электропотребление</w:t>
            </w:r>
          </w:p>
        </w:tc>
        <w:tc>
          <w:tcPr>
            <w:tcW w:w="3118" w:type="dxa"/>
          </w:tcPr>
          <w:p w14:paraId="5E81220E" w14:textId="264D6C17" w:rsidR="000151C7" w:rsidRPr="009703DE" w:rsidRDefault="000151C7" w:rsidP="006A51C5">
            <w:pPr>
              <w:ind w:firstLine="0"/>
              <w:rPr>
                <w:szCs w:val="24"/>
              </w:rPr>
            </w:pPr>
            <w:proofErr w:type="spellStart"/>
            <w:r w:rsidRPr="009703DE">
              <w:rPr>
                <w:szCs w:val="24"/>
              </w:rPr>
              <w:t>кВт·ч</w:t>
            </w:r>
            <w:proofErr w:type="spellEnd"/>
            <w:r w:rsidRPr="009703DE">
              <w:rPr>
                <w:szCs w:val="24"/>
              </w:rPr>
              <w:t xml:space="preserve"> / год на 1 чел.</w:t>
            </w:r>
          </w:p>
        </w:tc>
        <w:tc>
          <w:tcPr>
            <w:tcW w:w="2977" w:type="dxa"/>
          </w:tcPr>
          <w:p w14:paraId="5289A230" w14:textId="2F053CCD" w:rsidR="00FA030D" w:rsidRPr="009703DE" w:rsidRDefault="00FA030D" w:rsidP="00FA030D">
            <w:pPr>
              <w:widowControl w:val="0"/>
              <w:autoSpaceDE w:val="0"/>
              <w:autoSpaceDN w:val="0"/>
              <w:adjustRightInd w:val="0"/>
              <w:ind w:left="39" w:firstLine="0"/>
              <w:jc w:val="left"/>
              <w:rPr>
                <w:szCs w:val="24"/>
              </w:rPr>
            </w:pPr>
            <w:r w:rsidRPr="009703DE">
              <w:rPr>
                <w:szCs w:val="24"/>
              </w:rPr>
              <w:t>1920</w:t>
            </w:r>
            <w:r w:rsidR="000B7FA2" w:rsidRPr="009703DE">
              <w:rPr>
                <w:szCs w:val="24"/>
              </w:rPr>
              <w:t xml:space="preserve"> </w:t>
            </w:r>
            <w:r w:rsidRPr="009703DE">
              <w:rPr>
                <w:rFonts w:cs="Times New Roman"/>
                <w:szCs w:val="24"/>
              </w:rPr>
              <w:t xml:space="preserve">в </w:t>
            </w:r>
            <w:r w:rsidRPr="009703DE">
              <w:rPr>
                <w:szCs w:val="24"/>
              </w:rPr>
              <w:t>г. Харовск;</w:t>
            </w:r>
          </w:p>
          <w:p w14:paraId="19432333" w14:textId="247D52E5" w:rsidR="000B7FA2" w:rsidRPr="009703DE" w:rsidRDefault="00FA030D" w:rsidP="00FA030D">
            <w:pPr>
              <w:pStyle w:val="512"/>
              <w:ind w:left="39"/>
              <w:jc w:val="left"/>
              <w:rPr>
                <w:sz w:val="24"/>
                <w:szCs w:val="24"/>
              </w:rPr>
            </w:pPr>
            <w:r w:rsidRPr="009703DE">
              <w:rPr>
                <w:sz w:val="24"/>
                <w:szCs w:val="24"/>
              </w:rPr>
              <w:t xml:space="preserve">1350 в сельских </w:t>
            </w:r>
            <w:proofErr w:type="spellStart"/>
            <w:r w:rsidRPr="009703DE">
              <w:rPr>
                <w:sz w:val="24"/>
                <w:szCs w:val="24"/>
              </w:rPr>
              <w:t>н.п</w:t>
            </w:r>
            <w:proofErr w:type="spellEnd"/>
            <w:r w:rsidR="00CB69B5" w:rsidRPr="009703DE">
              <w:rPr>
                <w:sz w:val="24"/>
                <w:szCs w:val="24"/>
              </w:rPr>
              <w:t>.</w:t>
            </w:r>
            <w:r w:rsidRPr="009703DE">
              <w:rPr>
                <w:sz w:val="24"/>
                <w:szCs w:val="24"/>
              </w:rPr>
              <w:t xml:space="preserve"> </w:t>
            </w:r>
          </w:p>
          <w:p w14:paraId="1B045851" w14:textId="23E3D674" w:rsidR="000151C7" w:rsidRPr="009703DE" w:rsidRDefault="000151C7" w:rsidP="00493288">
            <w:pPr>
              <w:pStyle w:val="512"/>
              <w:rPr>
                <w:sz w:val="24"/>
                <w:szCs w:val="24"/>
              </w:rPr>
            </w:pPr>
          </w:p>
        </w:tc>
      </w:tr>
    </w:tbl>
    <w:p w14:paraId="61D64C3B" w14:textId="77777777" w:rsidR="006A51C5" w:rsidRPr="009703DE" w:rsidRDefault="006A51C5" w:rsidP="006A51C5">
      <w:pPr>
        <w:pStyle w:val="07"/>
        <w:ind w:firstLine="567"/>
        <w:rPr>
          <w:sz w:val="22"/>
          <w:szCs w:val="22"/>
        </w:rPr>
      </w:pPr>
      <w:r w:rsidRPr="009703DE">
        <w:rPr>
          <w:sz w:val="22"/>
          <w:szCs w:val="22"/>
        </w:rPr>
        <w:t>Примечания:</w:t>
      </w:r>
    </w:p>
    <w:p w14:paraId="75376E9D" w14:textId="77777777" w:rsidR="006A51C5" w:rsidRPr="009703DE" w:rsidRDefault="006A51C5" w:rsidP="006A51C5">
      <w:pPr>
        <w:pStyle w:val="08"/>
        <w:ind w:firstLine="567"/>
        <w:rPr>
          <w:sz w:val="22"/>
          <w:szCs w:val="22"/>
        </w:rPr>
      </w:pPr>
      <w:r w:rsidRPr="009703DE">
        <w:rPr>
          <w:sz w:val="22"/>
          <w:szCs w:val="22"/>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14:paraId="6A9B6E8D" w14:textId="77777777" w:rsidR="006A51C5" w:rsidRPr="009703DE" w:rsidRDefault="006A51C5" w:rsidP="006A51C5">
      <w:pPr>
        <w:pStyle w:val="08"/>
        <w:ind w:firstLine="567"/>
        <w:rPr>
          <w:sz w:val="22"/>
          <w:szCs w:val="22"/>
        </w:rPr>
      </w:pPr>
      <w:r w:rsidRPr="009703DE">
        <w:rPr>
          <w:sz w:val="22"/>
          <w:szCs w:val="22"/>
        </w:rPr>
        <w:t>2.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14:paraId="67ECF841" w14:textId="3C9F9073" w:rsidR="006A51C5" w:rsidRPr="009703DE" w:rsidRDefault="006A51C5" w:rsidP="006A51C5">
      <w:pPr>
        <w:pStyle w:val="08"/>
        <w:ind w:firstLine="567"/>
        <w:rPr>
          <w:sz w:val="22"/>
          <w:szCs w:val="22"/>
        </w:rPr>
      </w:pPr>
      <w:r w:rsidRPr="009703DE">
        <w:rPr>
          <w:sz w:val="22"/>
          <w:szCs w:val="22"/>
        </w:rPr>
        <w:t>3. Расчёт электрических нагрузок для разных типов застройки следует производить в соответствии с нормами СП 31-110-2003</w:t>
      </w:r>
      <w:r w:rsidR="00591348" w:rsidRPr="009703DE">
        <w:rPr>
          <w:sz w:val="22"/>
          <w:szCs w:val="22"/>
        </w:rPr>
        <w:t xml:space="preserve"> «Проектирование и монтаж электроустановок жилых и общественных зданий»</w:t>
      </w:r>
      <w:r w:rsidRPr="009703DE">
        <w:rPr>
          <w:sz w:val="22"/>
          <w:szCs w:val="22"/>
        </w:rPr>
        <w:t>.</w:t>
      </w:r>
    </w:p>
    <w:p w14:paraId="622E57F0" w14:textId="3014B4CB" w:rsidR="006A51C5" w:rsidRPr="009703DE" w:rsidRDefault="006A51C5" w:rsidP="00977937">
      <w:pPr>
        <w:ind w:firstLine="567"/>
      </w:pPr>
      <w:bookmarkStart w:id="15" w:name="Par86"/>
      <w:bookmarkEnd w:id="15"/>
      <w:r w:rsidRPr="009703DE">
        <w:t>1.6.</w:t>
      </w:r>
      <w:r w:rsidR="004A6748" w:rsidRPr="009703DE">
        <w:t>2</w:t>
      </w:r>
      <w:r w:rsidRPr="009703DE">
        <w:t>. Расчетные показатели объектов газоснабжения приведены в таблице 1.6.2, максимально допустимый уровень территориальной доступности объектов не нормируется.</w:t>
      </w:r>
    </w:p>
    <w:p w14:paraId="7366E002" w14:textId="7C93A5A7" w:rsidR="006A51C5" w:rsidRPr="009703DE" w:rsidRDefault="006A51C5" w:rsidP="00977937">
      <w:pPr>
        <w:pStyle w:val="05"/>
        <w:spacing w:before="0" w:after="0"/>
      </w:pPr>
      <w:r w:rsidRPr="009703DE">
        <w:t>Таблица 1.6.2.</w:t>
      </w:r>
    </w:p>
    <w:tbl>
      <w:tblPr>
        <w:tblW w:w="9816" w:type="dxa"/>
        <w:tblInd w:w="102" w:type="dxa"/>
        <w:tblLayout w:type="fixed"/>
        <w:tblCellMar>
          <w:top w:w="75" w:type="dxa"/>
          <w:left w:w="0" w:type="dxa"/>
          <w:bottom w:w="75" w:type="dxa"/>
          <w:right w:w="0" w:type="dxa"/>
        </w:tblCellMar>
        <w:tblLook w:val="0000" w:firstRow="0" w:lastRow="0" w:firstColumn="0" w:lastColumn="0" w:noHBand="0" w:noVBand="0"/>
      </w:tblPr>
      <w:tblGrid>
        <w:gridCol w:w="6130"/>
        <w:gridCol w:w="2020"/>
        <w:gridCol w:w="1666"/>
      </w:tblGrid>
      <w:tr w:rsidR="00977937" w:rsidRPr="009703DE" w14:paraId="22A6BDC5" w14:textId="77777777" w:rsidTr="00977937">
        <w:trPr>
          <w:trHeight w:val="661"/>
        </w:trPr>
        <w:tc>
          <w:tcPr>
            <w:tcW w:w="61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4343DA9" w14:textId="77777777" w:rsidR="00977937" w:rsidRPr="009703DE" w:rsidRDefault="00977937" w:rsidP="003C7CE9">
            <w:pPr>
              <w:widowControl w:val="0"/>
              <w:autoSpaceDE w:val="0"/>
              <w:autoSpaceDN w:val="0"/>
              <w:adjustRightInd w:val="0"/>
              <w:ind w:firstLine="0"/>
              <w:jc w:val="center"/>
              <w:rPr>
                <w:szCs w:val="24"/>
              </w:rPr>
            </w:pPr>
            <w:r w:rsidRPr="009703DE">
              <w:rPr>
                <w:szCs w:val="24"/>
              </w:rPr>
              <w:t>Наименование объекта</w:t>
            </w:r>
          </w:p>
          <w:p w14:paraId="332E3F15" w14:textId="77777777" w:rsidR="00977937" w:rsidRPr="009703DE" w:rsidRDefault="00977937" w:rsidP="003C7CE9">
            <w:pPr>
              <w:widowControl w:val="0"/>
              <w:autoSpaceDE w:val="0"/>
              <w:autoSpaceDN w:val="0"/>
              <w:adjustRightInd w:val="0"/>
              <w:ind w:firstLine="0"/>
              <w:jc w:val="center"/>
              <w:rPr>
                <w:szCs w:val="24"/>
              </w:rPr>
            </w:pPr>
            <w:r w:rsidRPr="009703DE">
              <w:rPr>
                <w:szCs w:val="24"/>
              </w:rPr>
              <w:t xml:space="preserve"> (наименование ресурса)</w:t>
            </w:r>
          </w:p>
        </w:tc>
        <w:tc>
          <w:tcPr>
            <w:tcW w:w="36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036D56F" w14:textId="77777777" w:rsidR="00977937" w:rsidRPr="009703DE" w:rsidRDefault="00977937" w:rsidP="00977937">
            <w:pPr>
              <w:widowControl w:val="0"/>
              <w:autoSpaceDE w:val="0"/>
              <w:autoSpaceDN w:val="0"/>
              <w:adjustRightInd w:val="0"/>
              <w:ind w:firstLine="0"/>
              <w:jc w:val="center"/>
              <w:rPr>
                <w:szCs w:val="24"/>
              </w:rPr>
            </w:pPr>
            <w:r w:rsidRPr="009703DE">
              <w:rPr>
                <w:color w:val="2D2D2D"/>
                <w:szCs w:val="24"/>
              </w:rPr>
              <w:t xml:space="preserve">Показатель минимально допустимого уровня обеспеченности </w:t>
            </w:r>
            <w:r w:rsidRPr="009703DE">
              <w:rPr>
                <w:szCs w:val="24"/>
              </w:rPr>
              <w:t>(укрупненный показатель)</w:t>
            </w:r>
          </w:p>
        </w:tc>
      </w:tr>
      <w:tr w:rsidR="00977937" w:rsidRPr="009703DE" w14:paraId="55FADEDE" w14:textId="77777777" w:rsidTr="00977937">
        <w:tc>
          <w:tcPr>
            <w:tcW w:w="61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36E4AA" w14:textId="77777777" w:rsidR="00977937" w:rsidRPr="009703DE" w:rsidRDefault="00977937" w:rsidP="00493288">
            <w:pPr>
              <w:widowControl w:val="0"/>
              <w:autoSpaceDE w:val="0"/>
              <w:autoSpaceDN w:val="0"/>
              <w:adjustRightInd w:val="0"/>
              <w:ind w:firstLine="540"/>
              <w:rPr>
                <w:szCs w:val="24"/>
              </w:rPr>
            </w:pP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BEF189D" w14:textId="77777777" w:rsidR="00977937" w:rsidRPr="009703DE" w:rsidRDefault="00977937" w:rsidP="003C7CE9">
            <w:pPr>
              <w:widowControl w:val="0"/>
              <w:autoSpaceDE w:val="0"/>
              <w:autoSpaceDN w:val="0"/>
              <w:adjustRightInd w:val="0"/>
              <w:ind w:firstLine="0"/>
              <w:jc w:val="center"/>
              <w:rPr>
                <w:szCs w:val="24"/>
              </w:rPr>
            </w:pPr>
            <w:r w:rsidRPr="009703DE">
              <w:rPr>
                <w:szCs w:val="24"/>
              </w:rPr>
              <w:t>Единица измерения</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90041E" w14:textId="77777777" w:rsidR="00977937" w:rsidRPr="009703DE" w:rsidRDefault="00977937" w:rsidP="003C7CE9">
            <w:pPr>
              <w:widowControl w:val="0"/>
              <w:autoSpaceDE w:val="0"/>
              <w:autoSpaceDN w:val="0"/>
              <w:adjustRightInd w:val="0"/>
              <w:ind w:firstLine="38"/>
              <w:jc w:val="center"/>
              <w:rPr>
                <w:szCs w:val="24"/>
              </w:rPr>
            </w:pPr>
            <w:r w:rsidRPr="009703DE">
              <w:rPr>
                <w:szCs w:val="24"/>
              </w:rPr>
              <w:t>Значение</w:t>
            </w:r>
          </w:p>
        </w:tc>
      </w:tr>
      <w:tr w:rsidR="00977937" w:rsidRPr="009703DE" w14:paraId="3B078B56" w14:textId="77777777" w:rsidTr="00977937">
        <w:tc>
          <w:tcPr>
            <w:tcW w:w="61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79EFCF" w14:textId="77777777" w:rsidR="00977937" w:rsidRPr="009703DE" w:rsidRDefault="00977937" w:rsidP="003C7CE9">
            <w:pPr>
              <w:widowControl w:val="0"/>
              <w:autoSpaceDE w:val="0"/>
              <w:autoSpaceDN w:val="0"/>
              <w:adjustRightInd w:val="0"/>
              <w:ind w:firstLine="0"/>
              <w:rPr>
                <w:szCs w:val="24"/>
              </w:rPr>
            </w:pPr>
            <w:r w:rsidRPr="009703DE">
              <w:rPr>
                <w:szCs w:val="24"/>
              </w:rPr>
              <w:t xml:space="preserve">Потребление газа на индивидуально-бытовые нужды населения (при наличии централизованного горячего водоснабжения)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DF1B45D" w14:textId="77777777" w:rsidR="00977937" w:rsidRPr="009703DE" w:rsidRDefault="00977937" w:rsidP="003C7CE9">
            <w:pPr>
              <w:widowControl w:val="0"/>
              <w:autoSpaceDE w:val="0"/>
              <w:autoSpaceDN w:val="0"/>
              <w:adjustRightInd w:val="0"/>
              <w:ind w:firstLine="0"/>
              <w:jc w:val="center"/>
              <w:rPr>
                <w:szCs w:val="24"/>
              </w:rPr>
            </w:pPr>
            <w:r w:rsidRPr="009703DE">
              <w:rPr>
                <w:szCs w:val="24"/>
              </w:rPr>
              <w:t>м</w:t>
            </w:r>
            <w:r w:rsidRPr="009703DE">
              <w:rPr>
                <w:szCs w:val="24"/>
                <w:vertAlign w:val="superscript"/>
              </w:rPr>
              <w:t>3</w:t>
            </w:r>
            <w:r w:rsidRPr="009703DE">
              <w:rPr>
                <w:szCs w:val="24"/>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CA1174C" w14:textId="77777777" w:rsidR="00977937" w:rsidRPr="009703DE" w:rsidRDefault="00977937" w:rsidP="003C7CE9">
            <w:pPr>
              <w:widowControl w:val="0"/>
              <w:autoSpaceDE w:val="0"/>
              <w:autoSpaceDN w:val="0"/>
              <w:adjustRightInd w:val="0"/>
              <w:ind w:firstLine="38"/>
              <w:jc w:val="center"/>
              <w:rPr>
                <w:szCs w:val="24"/>
              </w:rPr>
            </w:pPr>
            <w:r w:rsidRPr="009703DE">
              <w:rPr>
                <w:szCs w:val="24"/>
              </w:rPr>
              <w:t>120</w:t>
            </w:r>
          </w:p>
        </w:tc>
      </w:tr>
      <w:tr w:rsidR="00977937" w:rsidRPr="009703DE" w14:paraId="6A9ACED7" w14:textId="77777777" w:rsidTr="00977937">
        <w:tc>
          <w:tcPr>
            <w:tcW w:w="61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502C34C" w14:textId="77777777" w:rsidR="00977937" w:rsidRPr="009703DE" w:rsidRDefault="00977937" w:rsidP="003C7CE9">
            <w:pPr>
              <w:widowControl w:val="0"/>
              <w:autoSpaceDE w:val="0"/>
              <w:autoSpaceDN w:val="0"/>
              <w:adjustRightInd w:val="0"/>
              <w:ind w:firstLine="0"/>
              <w:rPr>
                <w:szCs w:val="24"/>
              </w:rPr>
            </w:pPr>
            <w:r w:rsidRPr="009703DE">
              <w:rPr>
                <w:szCs w:val="24"/>
              </w:rPr>
              <w:t xml:space="preserve">Потребление газа на индивидуально-бытовые нужды населения (при горячем водоснабжении от газовых водонагревателей)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0B3A5D" w14:textId="77777777" w:rsidR="00977937" w:rsidRPr="009703DE" w:rsidRDefault="00977937" w:rsidP="003C7CE9">
            <w:pPr>
              <w:widowControl w:val="0"/>
              <w:autoSpaceDE w:val="0"/>
              <w:autoSpaceDN w:val="0"/>
              <w:adjustRightInd w:val="0"/>
              <w:ind w:firstLine="0"/>
              <w:jc w:val="center"/>
              <w:rPr>
                <w:szCs w:val="24"/>
              </w:rPr>
            </w:pPr>
            <w:r w:rsidRPr="009703DE">
              <w:rPr>
                <w:szCs w:val="24"/>
              </w:rPr>
              <w:t>м</w:t>
            </w:r>
            <w:r w:rsidRPr="009703DE">
              <w:rPr>
                <w:szCs w:val="24"/>
                <w:vertAlign w:val="superscript"/>
              </w:rPr>
              <w:t>3</w:t>
            </w:r>
            <w:r w:rsidRPr="009703DE">
              <w:rPr>
                <w:szCs w:val="24"/>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7CAD002" w14:textId="77777777" w:rsidR="00977937" w:rsidRPr="009703DE" w:rsidRDefault="00977937" w:rsidP="003C7CE9">
            <w:pPr>
              <w:widowControl w:val="0"/>
              <w:autoSpaceDE w:val="0"/>
              <w:autoSpaceDN w:val="0"/>
              <w:adjustRightInd w:val="0"/>
              <w:ind w:firstLine="38"/>
              <w:jc w:val="center"/>
              <w:rPr>
                <w:szCs w:val="24"/>
              </w:rPr>
            </w:pPr>
            <w:r w:rsidRPr="009703DE">
              <w:rPr>
                <w:szCs w:val="24"/>
              </w:rPr>
              <w:t>300</w:t>
            </w:r>
          </w:p>
        </w:tc>
      </w:tr>
      <w:tr w:rsidR="00977937" w:rsidRPr="009703DE" w14:paraId="35A422EE" w14:textId="77777777" w:rsidTr="004D35B3">
        <w:tc>
          <w:tcPr>
            <w:tcW w:w="61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63F64B" w14:textId="77777777" w:rsidR="00977937" w:rsidRPr="009703DE" w:rsidRDefault="00977937" w:rsidP="003C7CE9">
            <w:pPr>
              <w:widowControl w:val="0"/>
              <w:autoSpaceDE w:val="0"/>
              <w:autoSpaceDN w:val="0"/>
              <w:adjustRightInd w:val="0"/>
              <w:ind w:firstLine="0"/>
              <w:rPr>
                <w:szCs w:val="24"/>
              </w:rPr>
            </w:pPr>
            <w:r w:rsidRPr="009703DE">
              <w:rPr>
                <w:szCs w:val="24"/>
              </w:rPr>
              <w:t xml:space="preserve">Потребление газа на индивидуально-бытовые нужды населения (при отсутствии всяких видов горячего водоснабжении)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BEC9621" w14:textId="77777777" w:rsidR="00977937" w:rsidRPr="009703DE" w:rsidRDefault="00977937" w:rsidP="003C7CE9">
            <w:pPr>
              <w:widowControl w:val="0"/>
              <w:autoSpaceDE w:val="0"/>
              <w:autoSpaceDN w:val="0"/>
              <w:adjustRightInd w:val="0"/>
              <w:ind w:firstLine="0"/>
              <w:jc w:val="center"/>
              <w:rPr>
                <w:szCs w:val="24"/>
              </w:rPr>
            </w:pPr>
            <w:r w:rsidRPr="009703DE">
              <w:rPr>
                <w:szCs w:val="24"/>
              </w:rPr>
              <w:t>м</w:t>
            </w:r>
            <w:r w:rsidRPr="009703DE">
              <w:rPr>
                <w:szCs w:val="24"/>
                <w:vertAlign w:val="superscript"/>
              </w:rPr>
              <w:t>3</w:t>
            </w:r>
            <w:r w:rsidRPr="009703DE">
              <w:rPr>
                <w:szCs w:val="24"/>
              </w:rPr>
              <w:t>/год на 1 чел.</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14:paraId="7E4845A1" w14:textId="163FB8F0" w:rsidR="00977937" w:rsidRPr="009703DE" w:rsidRDefault="00FA030D" w:rsidP="003C7CE9">
            <w:pPr>
              <w:widowControl w:val="0"/>
              <w:autoSpaceDE w:val="0"/>
              <w:autoSpaceDN w:val="0"/>
              <w:adjustRightInd w:val="0"/>
              <w:ind w:firstLine="38"/>
              <w:jc w:val="center"/>
              <w:rPr>
                <w:szCs w:val="24"/>
              </w:rPr>
            </w:pPr>
            <w:r w:rsidRPr="009703DE">
              <w:rPr>
                <w:szCs w:val="24"/>
              </w:rPr>
              <w:t>180</w:t>
            </w:r>
          </w:p>
        </w:tc>
      </w:tr>
    </w:tbl>
    <w:p w14:paraId="74DCDE99" w14:textId="77777777" w:rsidR="006A51C5" w:rsidRPr="009703DE" w:rsidRDefault="006A51C5" w:rsidP="006A51C5">
      <w:pPr>
        <w:widowControl w:val="0"/>
        <w:autoSpaceDE w:val="0"/>
        <w:autoSpaceDN w:val="0"/>
        <w:adjustRightInd w:val="0"/>
        <w:ind w:firstLine="540"/>
        <w:rPr>
          <w:sz w:val="22"/>
        </w:rPr>
      </w:pPr>
      <w:bookmarkStart w:id="16" w:name="Par114"/>
      <w:bookmarkEnd w:id="16"/>
      <w:r w:rsidRPr="009703DE">
        <w:rPr>
          <w:sz w:val="22"/>
        </w:rPr>
        <w:lastRenderedPageBreak/>
        <w:t>Примечания:</w:t>
      </w:r>
    </w:p>
    <w:p w14:paraId="58548120" w14:textId="77777777" w:rsidR="006A51C5" w:rsidRPr="009703DE" w:rsidRDefault="006A51C5" w:rsidP="006A51C5">
      <w:pPr>
        <w:widowControl w:val="0"/>
        <w:autoSpaceDE w:val="0"/>
        <w:autoSpaceDN w:val="0"/>
        <w:adjustRightInd w:val="0"/>
        <w:ind w:firstLine="540"/>
        <w:rPr>
          <w:sz w:val="22"/>
        </w:rPr>
      </w:pPr>
      <w:r w:rsidRPr="009703DE">
        <w:rPr>
          <w:sz w:val="22"/>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соответствующим ресурсом и характеристики планируемых к размещению объектов.</w:t>
      </w:r>
    </w:p>
    <w:p w14:paraId="3CEA980B" w14:textId="6352EEBF" w:rsidR="006A51C5" w:rsidRPr="009703DE" w:rsidRDefault="006A51C5" w:rsidP="006A51C5">
      <w:pPr>
        <w:widowControl w:val="0"/>
        <w:autoSpaceDE w:val="0"/>
        <w:autoSpaceDN w:val="0"/>
        <w:adjustRightInd w:val="0"/>
        <w:ind w:firstLine="540"/>
        <w:rPr>
          <w:sz w:val="22"/>
        </w:rPr>
      </w:pPr>
      <w:bookmarkStart w:id="17" w:name="Par115"/>
      <w:bookmarkEnd w:id="17"/>
      <w:r w:rsidRPr="009703DE">
        <w:rPr>
          <w:sz w:val="22"/>
        </w:rPr>
        <w:t>2. Нормы расхода газа следует использовать в целях градостроительного проектирования в качестве укрупненных показателей расхода (потребления) газа.</w:t>
      </w:r>
    </w:p>
    <w:p w14:paraId="0ED7BBA9" w14:textId="77777777" w:rsidR="006A51C5" w:rsidRPr="009703DE" w:rsidRDefault="006A51C5" w:rsidP="006A51C5">
      <w:pPr>
        <w:widowControl w:val="0"/>
        <w:autoSpaceDE w:val="0"/>
        <w:autoSpaceDN w:val="0"/>
        <w:adjustRightInd w:val="0"/>
        <w:ind w:firstLine="540"/>
        <w:rPr>
          <w:sz w:val="22"/>
        </w:rPr>
      </w:pPr>
      <w:bookmarkStart w:id="18" w:name="Par116"/>
      <w:bookmarkEnd w:id="18"/>
      <w:r w:rsidRPr="009703DE">
        <w:rPr>
          <w:sz w:val="22"/>
        </w:rPr>
        <w:t>3. Удельные показатели максимальной тепловой нагрузки, расхода газа для различных потребителей следует принимать по нормам СП 124.13330.2012 «Тепловые сети», СП 42-101-2003 «Общие положения по проектированию и строительству газораспределительных систем из металлических и полиэтиленовых труб».</w:t>
      </w:r>
    </w:p>
    <w:p w14:paraId="2D1AB1E3" w14:textId="3878BF7F" w:rsidR="00F91D12" w:rsidRPr="009703DE" w:rsidRDefault="006A51C5" w:rsidP="00F91D12">
      <w:pPr>
        <w:ind w:firstLine="567"/>
      </w:pPr>
      <w:r w:rsidRPr="009703DE">
        <w:t>1.6.</w:t>
      </w:r>
      <w:r w:rsidR="004A6748" w:rsidRPr="009703DE">
        <w:t>3</w:t>
      </w:r>
      <w:r w:rsidRPr="009703DE">
        <w:t xml:space="preserve">. Расчетные показатели объектов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w:t>
      </w:r>
      <w:r w:rsidR="00F91D12" w:rsidRPr="009703DE">
        <w:rPr>
          <w:szCs w:val="24"/>
        </w:rPr>
        <w:t>Удельные показатели максимальной тепловой нагрузки на отопление и вентиляцию жилых домов определяются в соответствии с пунктом 10, таблицами 13, 14 СП 50.13330.20 Свод правил. Тепловая защита зданий. Актуализированная редакция СНиП 23-02-2003 (утверждены приказом Минрегиона России от 30 июня 2012 года № 265).</w:t>
      </w:r>
    </w:p>
    <w:p w14:paraId="10B7600D" w14:textId="11B76EDF" w:rsidR="006A51C5" w:rsidRPr="009703DE" w:rsidRDefault="006A51C5" w:rsidP="006A51C5">
      <w:pPr>
        <w:rPr>
          <w:color w:val="2D2D2D"/>
        </w:rPr>
      </w:pPr>
      <w:r w:rsidRPr="009703DE">
        <w:t>1.6.</w:t>
      </w:r>
      <w:r w:rsidR="004A6748" w:rsidRPr="009703DE">
        <w:t>4</w:t>
      </w:r>
      <w:r w:rsidRPr="009703DE">
        <w:t>. Расчетные показатели объектов водоснабжения – удельные среднесуточные (за год) нормы водопотребления на хозяйственно-питьевые нужды населения следует принимать в соответствии с таблицей 1.6.</w:t>
      </w:r>
      <w:r w:rsidR="00AC3056" w:rsidRPr="009703DE">
        <w:t>3</w:t>
      </w:r>
      <w:r w:rsidRPr="009703DE">
        <w:t xml:space="preserve">. </w:t>
      </w:r>
      <w:r w:rsidRPr="009703DE">
        <w:rPr>
          <w:color w:val="2D2D2D"/>
        </w:rPr>
        <w:t>Максимально допустимый уровень территориальной доступности объектов не нормируется.</w:t>
      </w:r>
    </w:p>
    <w:p w14:paraId="0842997A" w14:textId="3CF135AA" w:rsidR="006A51C5" w:rsidRPr="009703DE" w:rsidRDefault="006A51C5" w:rsidP="006A51C5">
      <w:pPr>
        <w:pStyle w:val="05"/>
        <w:spacing w:before="0" w:after="0"/>
      </w:pPr>
      <w:r w:rsidRPr="009703DE">
        <w:t>Таблица 1.6.</w:t>
      </w:r>
      <w:r w:rsidR="00AC3056" w:rsidRPr="009703DE">
        <w:t>3</w:t>
      </w:r>
      <w:r w:rsidRPr="009703DE">
        <w:t>.</w:t>
      </w:r>
    </w:p>
    <w:tbl>
      <w:tblPr>
        <w:tblW w:w="981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3437"/>
        <w:gridCol w:w="3686"/>
        <w:gridCol w:w="2693"/>
      </w:tblGrid>
      <w:tr w:rsidR="006A51C5" w:rsidRPr="009703DE" w14:paraId="468266EC" w14:textId="77777777" w:rsidTr="000B7FA2">
        <w:trPr>
          <w:trHeight w:val="480"/>
        </w:trPr>
        <w:tc>
          <w:tcPr>
            <w:tcW w:w="3437" w:type="dxa"/>
            <w:tcMar>
              <w:top w:w="62" w:type="dxa"/>
              <w:left w:w="102" w:type="dxa"/>
              <w:bottom w:w="102" w:type="dxa"/>
              <w:right w:w="62" w:type="dxa"/>
            </w:tcMar>
          </w:tcPr>
          <w:p w14:paraId="7E0687BA" w14:textId="77777777" w:rsidR="006A51C5" w:rsidRPr="009703DE" w:rsidRDefault="006A51C5" w:rsidP="003C7CE9">
            <w:pPr>
              <w:widowControl w:val="0"/>
              <w:autoSpaceDE w:val="0"/>
              <w:autoSpaceDN w:val="0"/>
              <w:adjustRightInd w:val="0"/>
              <w:ind w:firstLine="0"/>
              <w:jc w:val="center"/>
              <w:rPr>
                <w:szCs w:val="24"/>
              </w:rPr>
            </w:pPr>
            <w:r w:rsidRPr="009703DE">
              <w:rPr>
                <w:szCs w:val="24"/>
              </w:rPr>
              <w:t>Наименование объекта</w:t>
            </w:r>
          </w:p>
        </w:tc>
        <w:tc>
          <w:tcPr>
            <w:tcW w:w="3686" w:type="dxa"/>
          </w:tcPr>
          <w:p w14:paraId="5B91E36E" w14:textId="77777777" w:rsidR="006A51C5" w:rsidRPr="009703DE" w:rsidRDefault="006A51C5" w:rsidP="003C7CE9">
            <w:pPr>
              <w:widowControl w:val="0"/>
              <w:autoSpaceDE w:val="0"/>
              <w:autoSpaceDN w:val="0"/>
              <w:adjustRightInd w:val="0"/>
              <w:ind w:left="142" w:right="142" w:firstLine="34"/>
              <w:jc w:val="center"/>
              <w:rPr>
                <w:szCs w:val="24"/>
              </w:rPr>
            </w:pPr>
            <w:r w:rsidRPr="009703DE">
              <w:rPr>
                <w:szCs w:val="24"/>
              </w:rPr>
              <w:t>Наименование расчетного показателя, единица измерения</w:t>
            </w:r>
          </w:p>
        </w:tc>
        <w:tc>
          <w:tcPr>
            <w:tcW w:w="2693" w:type="dxa"/>
            <w:tcMar>
              <w:top w:w="62" w:type="dxa"/>
              <w:left w:w="102" w:type="dxa"/>
              <w:bottom w:w="102" w:type="dxa"/>
              <w:right w:w="62" w:type="dxa"/>
            </w:tcMar>
          </w:tcPr>
          <w:p w14:paraId="06CECC5B" w14:textId="77777777" w:rsidR="006A51C5" w:rsidRPr="009703DE" w:rsidRDefault="006A51C5" w:rsidP="003C7CE9">
            <w:pPr>
              <w:widowControl w:val="0"/>
              <w:autoSpaceDE w:val="0"/>
              <w:autoSpaceDN w:val="0"/>
              <w:adjustRightInd w:val="0"/>
              <w:ind w:left="-102" w:firstLine="37"/>
              <w:jc w:val="center"/>
              <w:rPr>
                <w:szCs w:val="24"/>
              </w:rPr>
            </w:pPr>
            <w:r w:rsidRPr="009703DE">
              <w:rPr>
                <w:szCs w:val="24"/>
              </w:rPr>
              <w:t>Значение расчетного показателя</w:t>
            </w:r>
          </w:p>
        </w:tc>
      </w:tr>
      <w:tr w:rsidR="000F76F8" w:rsidRPr="009703DE" w14:paraId="47BE0940" w14:textId="77777777" w:rsidTr="000B7FA2">
        <w:trPr>
          <w:trHeight w:val="2154"/>
        </w:trPr>
        <w:tc>
          <w:tcPr>
            <w:tcW w:w="3437" w:type="dxa"/>
            <w:tcMar>
              <w:top w:w="62" w:type="dxa"/>
              <w:left w:w="102" w:type="dxa"/>
              <w:bottom w:w="102" w:type="dxa"/>
              <w:right w:w="62" w:type="dxa"/>
            </w:tcMar>
          </w:tcPr>
          <w:p w14:paraId="13B3377D" w14:textId="77777777" w:rsidR="000F76F8" w:rsidRPr="009703DE" w:rsidRDefault="000F76F8" w:rsidP="003C7CE9">
            <w:pPr>
              <w:widowControl w:val="0"/>
              <w:autoSpaceDE w:val="0"/>
              <w:autoSpaceDN w:val="0"/>
              <w:adjustRightInd w:val="0"/>
              <w:ind w:firstLine="0"/>
              <w:jc w:val="left"/>
              <w:rPr>
                <w:szCs w:val="24"/>
              </w:rPr>
            </w:pPr>
            <w:r w:rsidRPr="009703DE">
              <w:rPr>
                <w:szCs w:val="24"/>
              </w:rPr>
              <w:t>Водозаборы. Станции водоподготовки (водопроводные очистные сооружения). Насосные станции. Резервуары для хранения воды. Водонапорные башни. Магистральные водопроводы.</w:t>
            </w:r>
          </w:p>
        </w:tc>
        <w:tc>
          <w:tcPr>
            <w:tcW w:w="3686" w:type="dxa"/>
          </w:tcPr>
          <w:p w14:paraId="5D648263" w14:textId="133F665A" w:rsidR="000F76F8" w:rsidRPr="009703DE" w:rsidRDefault="000F76F8" w:rsidP="003C7CE9">
            <w:pPr>
              <w:widowControl w:val="0"/>
              <w:autoSpaceDE w:val="0"/>
              <w:autoSpaceDN w:val="0"/>
              <w:adjustRightInd w:val="0"/>
              <w:ind w:left="142" w:firstLine="34"/>
              <w:jc w:val="left"/>
              <w:rPr>
                <w:szCs w:val="24"/>
              </w:rPr>
            </w:pPr>
            <w:r w:rsidRPr="009703DE">
              <w:rPr>
                <w:szCs w:val="24"/>
              </w:rPr>
              <w:t>Усредненное удельное хозяйственно-питьевое водопотребление в населенных пунктах на одного жителя среднесуточное, л/</w:t>
            </w:r>
            <w:proofErr w:type="spellStart"/>
            <w:r w:rsidRPr="009703DE">
              <w:rPr>
                <w:szCs w:val="24"/>
              </w:rPr>
              <w:t>сут</w:t>
            </w:r>
            <w:proofErr w:type="spellEnd"/>
            <w:r w:rsidRPr="009703DE">
              <w:rPr>
                <w:szCs w:val="24"/>
              </w:rPr>
              <w:t xml:space="preserve"> в жилой застройке.</w:t>
            </w:r>
          </w:p>
          <w:p w14:paraId="333C2FAF" w14:textId="084FAB96" w:rsidR="000F76F8" w:rsidRPr="009703DE" w:rsidRDefault="000F76F8" w:rsidP="003C7CE9">
            <w:pPr>
              <w:widowControl w:val="0"/>
              <w:autoSpaceDE w:val="0"/>
              <w:autoSpaceDN w:val="0"/>
              <w:adjustRightInd w:val="0"/>
              <w:ind w:left="142" w:firstLine="34"/>
              <w:jc w:val="left"/>
              <w:rPr>
                <w:szCs w:val="24"/>
              </w:rPr>
            </w:pPr>
          </w:p>
        </w:tc>
        <w:tc>
          <w:tcPr>
            <w:tcW w:w="2693" w:type="dxa"/>
            <w:tcMar>
              <w:top w:w="62" w:type="dxa"/>
              <w:left w:w="102" w:type="dxa"/>
              <w:bottom w:w="102" w:type="dxa"/>
              <w:right w:w="62" w:type="dxa"/>
            </w:tcMar>
          </w:tcPr>
          <w:p w14:paraId="76D8E6F3" w14:textId="77777777" w:rsidR="00FB503A" w:rsidRPr="009703DE" w:rsidRDefault="00FB503A" w:rsidP="003C7CE9">
            <w:pPr>
              <w:widowControl w:val="0"/>
              <w:autoSpaceDE w:val="0"/>
              <w:autoSpaceDN w:val="0"/>
              <w:adjustRightInd w:val="0"/>
              <w:ind w:firstLine="37"/>
              <w:jc w:val="center"/>
              <w:rPr>
                <w:szCs w:val="24"/>
              </w:rPr>
            </w:pPr>
            <w:r w:rsidRPr="009703DE">
              <w:t xml:space="preserve">180 в </w:t>
            </w:r>
            <w:r w:rsidRPr="009703DE">
              <w:rPr>
                <w:szCs w:val="24"/>
              </w:rPr>
              <w:t>г. Харовск;</w:t>
            </w:r>
          </w:p>
          <w:p w14:paraId="4F1D6C26" w14:textId="7A20DFD3" w:rsidR="000F76F8" w:rsidRPr="009703DE" w:rsidRDefault="000F76F8" w:rsidP="003C7CE9">
            <w:pPr>
              <w:widowControl w:val="0"/>
              <w:autoSpaceDE w:val="0"/>
              <w:autoSpaceDN w:val="0"/>
              <w:adjustRightInd w:val="0"/>
              <w:ind w:firstLine="37"/>
              <w:jc w:val="center"/>
              <w:rPr>
                <w:szCs w:val="24"/>
              </w:rPr>
            </w:pPr>
            <w:r w:rsidRPr="009703DE">
              <w:rPr>
                <w:szCs w:val="24"/>
              </w:rPr>
              <w:t>162</w:t>
            </w:r>
            <w:r w:rsidR="00FB503A" w:rsidRPr="009703DE">
              <w:rPr>
                <w:szCs w:val="24"/>
              </w:rPr>
              <w:t xml:space="preserve"> в сельских </w:t>
            </w:r>
            <w:proofErr w:type="spellStart"/>
            <w:r w:rsidR="00FB503A" w:rsidRPr="009703DE">
              <w:rPr>
                <w:szCs w:val="24"/>
              </w:rPr>
              <w:t>н.п</w:t>
            </w:r>
            <w:proofErr w:type="spellEnd"/>
            <w:r w:rsidR="00FB503A" w:rsidRPr="009703DE">
              <w:rPr>
                <w:szCs w:val="24"/>
              </w:rPr>
              <w:t>.</w:t>
            </w:r>
          </w:p>
          <w:p w14:paraId="71E05F89" w14:textId="392630D1" w:rsidR="000F76F8" w:rsidRPr="009703DE" w:rsidRDefault="000F76F8" w:rsidP="003C7CE9">
            <w:pPr>
              <w:widowControl w:val="0"/>
              <w:autoSpaceDE w:val="0"/>
              <w:autoSpaceDN w:val="0"/>
              <w:adjustRightInd w:val="0"/>
              <w:ind w:firstLine="37"/>
              <w:jc w:val="center"/>
              <w:rPr>
                <w:szCs w:val="24"/>
              </w:rPr>
            </w:pPr>
          </w:p>
        </w:tc>
      </w:tr>
    </w:tbl>
    <w:p w14:paraId="23771E3D" w14:textId="77777777" w:rsidR="00FB503A" w:rsidRPr="009703DE" w:rsidRDefault="00FB503A" w:rsidP="000151C7">
      <w:pPr>
        <w:pStyle w:val="07"/>
        <w:ind w:firstLine="567"/>
        <w:rPr>
          <w:sz w:val="22"/>
          <w:szCs w:val="22"/>
        </w:rPr>
      </w:pPr>
    </w:p>
    <w:p w14:paraId="5E42EA03" w14:textId="03E0AFB6" w:rsidR="00FB503A" w:rsidRPr="009703DE" w:rsidRDefault="00FB503A" w:rsidP="000151C7">
      <w:pPr>
        <w:pStyle w:val="07"/>
        <w:ind w:firstLine="567"/>
        <w:rPr>
          <w:sz w:val="22"/>
          <w:szCs w:val="22"/>
        </w:rPr>
      </w:pPr>
    </w:p>
    <w:p w14:paraId="5DC1991B" w14:textId="671B7F4B" w:rsidR="00040D1B" w:rsidRPr="009703DE" w:rsidRDefault="00040D1B" w:rsidP="000151C7">
      <w:pPr>
        <w:pStyle w:val="07"/>
        <w:ind w:firstLine="567"/>
        <w:rPr>
          <w:sz w:val="22"/>
          <w:szCs w:val="22"/>
        </w:rPr>
      </w:pPr>
    </w:p>
    <w:p w14:paraId="24EF3BF6" w14:textId="77777777" w:rsidR="00040D1B" w:rsidRPr="009703DE" w:rsidRDefault="00040D1B" w:rsidP="000151C7">
      <w:pPr>
        <w:pStyle w:val="07"/>
        <w:ind w:firstLine="567"/>
        <w:rPr>
          <w:sz w:val="22"/>
          <w:szCs w:val="22"/>
        </w:rPr>
      </w:pPr>
    </w:p>
    <w:p w14:paraId="52E97616" w14:textId="2BCFCEF2" w:rsidR="006A51C5" w:rsidRPr="009703DE" w:rsidRDefault="006A51C5" w:rsidP="000151C7">
      <w:pPr>
        <w:pStyle w:val="07"/>
        <w:ind w:firstLine="567"/>
        <w:rPr>
          <w:sz w:val="22"/>
          <w:szCs w:val="22"/>
        </w:rPr>
      </w:pPr>
      <w:r w:rsidRPr="009703DE">
        <w:rPr>
          <w:sz w:val="22"/>
          <w:szCs w:val="22"/>
        </w:rPr>
        <w:t>Примечания:</w:t>
      </w:r>
    </w:p>
    <w:p w14:paraId="61640B2C" w14:textId="6E0A4860" w:rsidR="006A51C5" w:rsidRPr="009703DE" w:rsidRDefault="006A51C5" w:rsidP="006A51C5">
      <w:pPr>
        <w:pStyle w:val="08"/>
        <w:ind w:firstLine="567"/>
        <w:rPr>
          <w:sz w:val="24"/>
        </w:rPr>
      </w:pPr>
      <w:r w:rsidRPr="009703DE">
        <w:rPr>
          <w:sz w:val="22"/>
          <w:szCs w:val="22"/>
        </w:rPr>
        <w:t>1. Удельное водопотребление включает расходы воды на хозяйственно-питьевые и бытовые нужды в общественных зданиях (по классификации, принятой в СП 44.13330.2016</w:t>
      </w:r>
      <w:r w:rsidR="00591348" w:rsidRPr="009703DE">
        <w:rPr>
          <w:sz w:val="22"/>
          <w:szCs w:val="22"/>
        </w:rPr>
        <w:t xml:space="preserve"> «</w:t>
      </w:r>
      <w:r w:rsidR="00591348" w:rsidRPr="009703DE">
        <w:rPr>
          <w:sz w:val="22"/>
          <w:szCs w:val="22"/>
          <w:shd w:val="clear" w:color="auto" w:fill="FFFFFF"/>
        </w:rPr>
        <w:t>Административные и бытовые здания»</w:t>
      </w:r>
      <w:r w:rsidRPr="009703DE">
        <w:rPr>
          <w:sz w:val="24"/>
        </w:rPr>
        <w:t xml:space="preserve">). </w:t>
      </w:r>
    </w:p>
    <w:p w14:paraId="560D8760" w14:textId="5C11A822" w:rsidR="006A51C5" w:rsidRPr="009703DE" w:rsidRDefault="006A51C5" w:rsidP="006A51C5">
      <w:pPr>
        <w:pStyle w:val="08"/>
        <w:ind w:firstLine="567"/>
        <w:rPr>
          <w:sz w:val="22"/>
          <w:szCs w:val="22"/>
        </w:rPr>
      </w:pPr>
      <w:r w:rsidRPr="009703DE">
        <w:rPr>
          <w:sz w:val="22"/>
          <w:szCs w:val="22"/>
        </w:rPr>
        <w:t xml:space="preserve">2. Для </w:t>
      </w:r>
      <w:r w:rsidR="00571188" w:rsidRPr="009703DE">
        <w:rPr>
          <w:sz w:val="22"/>
          <w:szCs w:val="22"/>
        </w:rPr>
        <w:t>кварталов</w:t>
      </w:r>
      <w:r w:rsidRPr="009703DE">
        <w:rPr>
          <w:sz w:val="22"/>
          <w:szCs w:val="22"/>
        </w:rPr>
        <w:t>,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14:paraId="600F5965" w14:textId="77777777" w:rsidR="006A51C5" w:rsidRPr="009703DE" w:rsidRDefault="006A51C5" w:rsidP="006A51C5">
      <w:pPr>
        <w:pStyle w:val="08"/>
        <w:ind w:firstLine="567"/>
        <w:rPr>
          <w:sz w:val="22"/>
          <w:szCs w:val="22"/>
        </w:rPr>
      </w:pPr>
      <w:r w:rsidRPr="009703DE">
        <w:rPr>
          <w:sz w:val="22"/>
          <w:szCs w:val="22"/>
        </w:rPr>
        <w:t>3. Конкретное значение нормы удельного хозяйственно-питьевого водопотребления принимается на основании постановлений органов местной власти.</w:t>
      </w:r>
    </w:p>
    <w:p w14:paraId="47E56AA2" w14:textId="77777777" w:rsidR="006A51C5" w:rsidRPr="009703DE" w:rsidRDefault="006A51C5" w:rsidP="006A51C5">
      <w:pPr>
        <w:pStyle w:val="08"/>
        <w:ind w:firstLine="567"/>
        <w:rPr>
          <w:sz w:val="22"/>
          <w:szCs w:val="22"/>
        </w:rPr>
      </w:pPr>
      <w:r w:rsidRPr="009703DE">
        <w:rPr>
          <w:sz w:val="22"/>
          <w:szCs w:val="22"/>
        </w:rPr>
        <w:t>4. Расходы воды на производственные нужды промышленных и сельскохозяйственных предприятий должны определяться на основании технологических данных.</w:t>
      </w:r>
    </w:p>
    <w:p w14:paraId="473894C1" w14:textId="76546170" w:rsidR="006A51C5" w:rsidRPr="009703DE" w:rsidRDefault="006A51C5" w:rsidP="006A51C5">
      <w:pPr>
        <w:widowControl w:val="0"/>
        <w:autoSpaceDE w:val="0"/>
        <w:autoSpaceDN w:val="0"/>
        <w:adjustRightInd w:val="0"/>
        <w:ind w:firstLine="567"/>
        <w:rPr>
          <w:sz w:val="22"/>
        </w:rPr>
      </w:pPr>
      <w:r w:rsidRPr="009703DE">
        <w:rPr>
          <w:sz w:val="22"/>
        </w:rPr>
        <w:t>5. Расходы воды на поливку в населенных пунктах и на территории промышленных предприятий должны приниматься по таблице 3 СП 31.13330.20</w:t>
      </w:r>
      <w:r w:rsidR="001E3D07" w:rsidRPr="009703DE">
        <w:rPr>
          <w:sz w:val="22"/>
        </w:rPr>
        <w:t>21</w:t>
      </w:r>
      <w:r w:rsidR="00591348" w:rsidRPr="009703DE">
        <w:rPr>
          <w:sz w:val="22"/>
        </w:rPr>
        <w:t xml:space="preserve"> «Водоснабжение. Наружные сети и сооружения»</w:t>
      </w:r>
      <w:r w:rsidRPr="009703DE">
        <w:rPr>
          <w:sz w:val="22"/>
        </w:rPr>
        <w:t>.</w:t>
      </w:r>
    </w:p>
    <w:p w14:paraId="60AF8A07" w14:textId="76ADE6A1" w:rsidR="006A51C5" w:rsidRPr="009703DE" w:rsidRDefault="006A51C5" w:rsidP="006A51C5">
      <w:pPr>
        <w:widowControl w:val="0"/>
        <w:autoSpaceDE w:val="0"/>
        <w:autoSpaceDN w:val="0"/>
        <w:adjustRightInd w:val="0"/>
        <w:ind w:firstLine="540"/>
        <w:rPr>
          <w:sz w:val="22"/>
        </w:rPr>
      </w:pPr>
    </w:p>
    <w:p w14:paraId="494F072F" w14:textId="53B615D4" w:rsidR="006A51C5" w:rsidRPr="009703DE" w:rsidRDefault="006A51C5" w:rsidP="006A51C5">
      <w:pPr>
        <w:ind w:firstLine="567"/>
        <w:rPr>
          <w:color w:val="2D2D2D"/>
        </w:rPr>
      </w:pPr>
      <w:r w:rsidRPr="009703DE">
        <w:t>1.6.</w:t>
      </w:r>
      <w:r w:rsidR="004A6748" w:rsidRPr="009703DE">
        <w:t>5</w:t>
      </w:r>
      <w:r w:rsidRPr="009703DE">
        <w:t>.</w:t>
      </w:r>
      <w:r w:rsidRPr="009703DE">
        <w:rPr>
          <w:color w:val="2D2D2D"/>
        </w:rPr>
        <w:t xml:space="preserve"> </w:t>
      </w:r>
      <w:r w:rsidRPr="009703DE">
        <w:t>Расчетный показатель объектов водоотведения – показатель удельного водоотведения, л/</w:t>
      </w:r>
      <w:proofErr w:type="spellStart"/>
      <w:r w:rsidRPr="009703DE">
        <w:t>сут</w:t>
      </w:r>
      <w:proofErr w:type="spellEnd"/>
      <w:r w:rsidRPr="009703DE">
        <w:t>. на 1 чел. принимается равным удельному среднесуточному водопотреблению.</w:t>
      </w:r>
      <w:r w:rsidRPr="009703DE">
        <w:rPr>
          <w:color w:val="2D2D2D"/>
        </w:rPr>
        <w:t xml:space="preserve"> Максимально допустимый уровень территориальной доступности объектов водоотведения не нормируется.</w:t>
      </w:r>
    </w:p>
    <w:bookmarkEnd w:id="8"/>
    <w:bookmarkEnd w:id="9"/>
    <w:bookmarkEnd w:id="10"/>
    <w:bookmarkEnd w:id="11"/>
    <w:p w14:paraId="1C7E680A" w14:textId="77777777" w:rsidR="00A620BB" w:rsidRPr="009703DE" w:rsidRDefault="00A620BB" w:rsidP="006B4D65">
      <w:pPr>
        <w:pStyle w:val="20"/>
        <w:rPr>
          <w:i w:val="0"/>
        </w:rPr>
      </w:pPr>
      <w:r w:rsidRPr="009703DE">
        <w:rPr>
          <w:i w:val="0"/>
        </w:rPr>
        <w:t>1.7. Расчетные показатели объектов местного значения в области автомобильных дорог местного значения и транспортного обслуживания населения</w:t>
      </w:r>
    </w:p>
    <w:p w14:paraId="386A0CCB" w14:textId="77777777" w:rsidR="007C0F46" w:rsidRPr="009703DE" w:rsidRDefault="007C0F46" w:rsidP="007C0F46">
      <w:pPr>
        <w:ind w:firstLine="567"/>
      </w:pPr>
      <w:r w:rsidRPr="009703DE">
        <w:t xml:space="preserve">1.7.1. Расчетные показатели минимально допустимого уровня обеспеченности и максимально допустимого уровня территориальной доступности объектов в области автомобильных дорог местного значения и транспортного обслуживания населения приведены в </w:t>
      </w:r>
      <w:hyperlink w:anchor="Par3205" w:tooltip="Таблица 10.1" w:history="1">
        <w:r w:rsidRPr="009703DE">
          <w:t xml:space="preserve">таблице </w:t>
        </w:r>
      </w:hyperlink>
      <w:r w:rsidRPr="009703DE">
        <w:t>1.7.1.</w:t>
      </w:r>
    </w:p>
    <w:p w14:paraId="57799452" w14:textId="77777777" w:rsidR="007C0F46" w:rsidRPr="009703DE" w:rsidRDefault="007C0F46" w:rsidP="007C0F46">
      <w:pPr>
        <w:jc w:val="right"/>
        <w:rPr>
          <w:rFonts w:cs="Times New Roman"/>
          <w:b/>
          <w:szCs w:val="24"/>
        </w:rPr>
      </w:pPr>
      <w:r w:rsidRPr="009703DE">
        <w:t>Таблица 1.7.1</w:t>
      </w:r>
    </w:p>
    <w:tbl>
      <w:tblPr>
        <w:tblW w:w="9923" w:type="dxa"/>
        <w:tblInd w:w="-5" w:type="dxa"/>
        <w:tblLayout w:type="fixed"/>
        <w:tblCellMar>
          <w:top w:w="75" w:type="dxa"/>
          <w:left w:w="0" w:type="dxa"/>
          <w:bottom w:w="75" w:type="dxa"/>
          <w:right w:w="0" w:type="dxa"/>
        </w:tblCellMar>
        <w:tblLook w:val="0000" w:firstRow="0" w:lastRow="0" w:firstColumn="0" w:lastColumn="0" w:noHBand="0" w:noVBand="0"/>
      </w:tblPr>
      <w:tblGrid>
        <w:gridCol w:w="2552"/>
        <w:gridCol w:w="2126"/>
        <w:gridCol w:w="5245"/>
      </w:tblGrid>
      <w:tr w:rsidR="000909F5" w:rsidRPr="009703DE" w14:paraId="732FABD8" w14:textId="77777777" w:rsidTr="004C2D68">
        <w:trPr>
          <w:trHeight w:val="491"/>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3C000D" w14:textId="77777777" w:rsidR="000909F5" w:rsidRPr="009703DE" w:rsidRDefault="000909F5" w:rsidP="00496147">
            <w:pPr>
              <w:widowControl w:val="0"/>
              <w:autoSpaceDE w:val="0"/>
              <w:autoSpaceDN w:val="0"/>
              <w:adjustRightInd w:val="0"/>
              <w:ind w:hanging="62"/>
              <w:jc w:val="center"/>
              <w:rPr>
                <w:rFonts w:cs="Times New Roman"/>
                <w:szCs w:val="24"/>
              </w:rPr>
            </w:pPr>
            <w:r w:rsidRPr="009703DE">
              <w:rPr>
                <w:rFonts w:cs="Times New Roman"/>
                <w:szCs w:val="24"/>
              </w:rPr>
              <w:t>Наименование объекта</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DAF301" w14:textId="77777777" w:rsidR="000909F5" w:rsidRPr="009703DE" w:rsidRDefault="000909F5" w:rsidP="00496147">
            <w:pPr>
              <w:widowControl w:val="0"/>
              <w:autoSpaceDE w:val="0"/>
              <w:autoSpaceDN w:val="0"/>
              <w:adjustRightInd w:val="0"/>
              <w:ind w:firstLine="42"/>
              <w:jc w:val="center"/>
              <w:rPr>
                <w:rFonts w:cs="Times New Roman"/>
                <w:szCs w:val="24"/>
              </w:rPr>
            </w:pPr>
            <w:r w:rsidRPr="009703DE">
              <w:rPr>
                <w:rFonts w:cs="Times New Roman"/>
                <w:szCs w:val="24"/>
              </w:rPr>
              <w:t>Тип расчетного показателя</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A91FA5" w14:textId="77777777" w:rsidR="000909F5" w:rsidRPr="009703DE" w:rsidRDefault="00D577B0" w:rsidP="00496147">
            <w:pPr>
              <w:widowControl w:val="0"/>
              <w:autoSpaceDE w:val="0"/>
              <w:autoSpaceDN w:val="0"/>
              <w:adjustRightInd w:val="0"/>
              <w:ind w:firstLine="0"/>
              <w:jc w:val="center"/>
              <w:rPr>
                <w:rFonts w:cs="Times New Roman"/>
                <w:szCs w:val="24"/>
              </w:rPr>
            </w:pPr>
            <w:r w:rsidRPr="009703DE">
              <w:rPr>
                <w:rFonts w:cs="Times New Roman"/>
                <w:szCs w:val="24"/>
              </w:rPr>
              <w:t>Содержание и значение расчетного</w:t>
            </w:r>
            <w:r w:rsidR="000909F5" w:rsidRPr="009703DE">
              <w:rPr>
                <w:rFonts w:cs="Times New Roman"/>
                <w:szCs w:val="24"/>
              </w:rPr>
              <w:t xml:space="preserve"> показателя</w:t>
            </w:r>
          </w:p>
        </w:tc>
      </w:tr>
      <w:tr w:rsidR="000909F5" w:rsidRPr="009703DE" w14:paraId="58A73A04" w14:textId="77777777" w:rsidTr="004C2D68">
        <w:trPr>
          <w:trHeight w:val="212"/>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E07270" w14:textId="55EB31FC" w:rsidR="000909F5" w:rsidRPr="009703DE" w:rsidRDefault="000909F5" w:rsidP="0023452C">
            <w:pPr>
              <w:widowControl w:val="0"/>
              <w:autoSpaceDE w:val="0"/>
              <w:autoSpaceDN w:val="0"/>
              <w:adjustRightInd w:val="0"/>
              <w:ind w:firstLine="0"/>
              <w:jc w:val="left"/>
              <w:rPr>
                <w:rFonts w:cs="Times New Roman"/>
                <w:szCs w:val="24"/>
              </w:rPr>
            </w:pPr>
            <w:r w:rsidRPr="009703DE">
              <w:rPr>
                <w:szCs w:val="24"/>
              </w:rPr>
              <w:t xml:space="preserve">Автомобильные дороги местного значения </w:t>
            </w:r>
            <w:r w:rsidR="00FE6257" w:rsidRPr="009703DE">
              <w:rPr>
                <w:szCs w:val="24"/>
              </w:rPr>
              <w:t>в</w:t>
            </w:r>
            <w:r w:rsidRPr="009703DE">
              <w:rPr>
                <w:szCs w:val="24"/>
              </w:rPr>
              <w:t xml:space="preserve"> границ населенных пунктов </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92E02B" w14:textId="77777777" w:rsidR="000909F5" w:rsidRPr="009703DE" w:rsidRDefault="000909F5" w:rsidP="0023452C">
            <w:pPr>
              <w:widowControl w:val="0"/>
              <w:autoSpaceDE w:val="0"/>
              <w:autoSpaceDN w:val="0"/>
              <w:adjustRightInd w:val="0"/>
              <w:ind w:firstLine="0"/>
              <w:jc w:val="left"/>
              <w:rPr>
                <w:rFonts w:cs="Times New Roman"/>
                <w:szCs w:val="24"/>
              </w:rPr>
            </w:pPr>
            <w:r w:rsidRPr="009703DE">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CAEB546" w14:textId="511F56A9" w:rsidR="000909F5" w:rsidRPr="009703DE" w:rsidRDefault="000909F5" w:rsidP="000909F5">
            <w:pPr>
              <w:widowControl w:val="0"/>
              <w:autoSpaceDE w:val="0"/>
              <w:autoSpaceDN w:val="0"/>
              <w:adjustRightInd w:val="0"/>
              <w:ind w:firstLine="0"/>
              <w:jc w:val="left"/>
              <w:rPr>
                <w:szCs w:val="24"/>
                <w:vertAlign w:val="superscript"/>
              </w:rPr>
            </w:pPr>
            <w:r w:rsidRPr="009703DE">
              <w:rPr>
                <w:szCs w:val="24"/>
              </w:rPr>
              <w:t xml:space="preserve">Плотность </w:t>
            </w:r>
            <w:r w:rsidR="00FE6257" w:rsidRPr="009703DE">
              <w:rPr>
                <w:szCs w:val="24"/>
              </w:rPr>
              <w:t>улично-дорожной сети</w:t>
            </w:r>
            <w:r w:rsidRPr="009703DE">
              <w:rPr>
                <w:szCs w:val="24"/>
              </w:rPr>
              <w:t xml:space="preserve"> </w:t>
            </w:r>
            <w:r w:rsidR="00BD3BD6" w:rsidRPr="009703DE">
              <w:rPr>
                <w:szCs w:val="24"/>
              </w:rPr>
              <w:t xml:space="preserve">в </w:t>
            </w:r>
            <w:r w:rsidR="0003250D" w:rsidRPr="009703DE">
              <w:rPr>
                <w:szCs w:val="24"/>
              </w:rPr>
              <w:t xml:space="preserve">жилых зонах </w:t>
            </w:r>
            <w:r w:rsidRPr="009703DE">
              <w:rPr>
                <w:szCs w:val="24"/>
              </w:rPr>
              <w:t xml:space="preserve">населенных пунктов </w:t>
            </w:r>
            <w:r w:rsidR="009023DC" w:rsidRPr="009703DE">
              <w:rPr>
                <w:szCs w:val="24"/>
              </w:rPr>
              <w:t>1,25</w:t>
            </w:r>
            <w:r w:rsidR="0003250D" w:rsidRPr="009703DE">
              <w:rPr>
                <w:szCs w:val="24"/>
              </w:rPr>
              <w:t xml:space="preserve"> км/км</w:t>
            </w:r>
            <w:r w:rsidR="0003250D" w:rsidRPr="009703DE">
              <w:rPr>
                <w:szCs w:val="24"/>
                <w:vertAlign w:val="superscript"/>
              </w:rPr>
              <w:t>2</w:t>
            </w:r>
            <w:r w:rsidR="009023DC" w:rsidRPr="009703DE">
              <w:rPr>
                <w:szCs w:val="24"/>
              </w:rPr>
              <w:t xml:space="preserve">, в </w:t>
            </w:r>
            <w:r w:rsidR="00A619C6" w:rsidRPr="009703DE">
              <w:rPr>
                <w:szCs w:val="24"/>
              </w:rPr>
              <w:t>г. Харовск</w:t>
            </w:r>
            <w:r w:rsidR="006108DB" w:rsidRPr="009703DE">
              <w:t xml:space="preserve"> </w:t>
            </w:r>
            <w:r w:rsidR="002B624C" w:rsidRPr="009703DE">
              <w:t xml:space="preserve">- </w:t>
            </w:r>
            <w:r w:rsidR="006108DB" w:rsidRPr="009703DE">
              <w:t>2,5 км/км</w:t>
            </w:r>
            <w:r w:rsidR="006108DB" w:rsidRPr="009703DE">
              <w:rPr>
                <w:vertAlign w:val="superscript"/>
              </w:rPr>
              <w:t>2</w:t>
            </w:r>
          </w:p>
          <w:p w14:paraId="556D2EBF" w14:textId="3B7E4140" w:rsidR="00AA3205" w:rsidRPr="009703DE" w:rsidRDefault="00AA3205" w:rsidP="007769DE">
            <w:pPr>
              <w:widowControl w:val="0"/>
              <w:autoSpaceDE w:val="0"/>
              <w:autoSpaceDN w:val="0"/>
              <w:adjustRightInd w:val="0"/>
              <w:ind w:firstLine="0"/>
              <w:jc w:val="left"/>
              <w:rPr>
                <w:rFonts w:cs="Times New Roman"/>
                <w:szCs w:val="24"/>
              </w:rPr>
            </w:pPr>
          </w:p>
        </w:tc>
      </w:tr>
      <w:tr w:rsidR="008B1014" w:rsidRPr="009703DE" w14:paraId="2753DB4E" w14:textId="77777777" w:rsidTr="004C2D68">
        <w:trPr>
          <w:trHeight w:val="1057"/>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69831F" w14:textId="3342540E" w:rsidR="008B1014" w:rsidRPr="009703DE" w:rsidRDefault="008B1014" w:rsidP="008B1014">
            <w:pPr>
              <w:widowControl w:val="0"/>
              <w:autoSpaceDE w:val="0"/>
              <w:autoSpaceDN w:val="0"/>
              <w:adjustRightInd w:val="0"/>
              <w:ind w:firstLine="0"/>
              <w:jc w:val="left"/>
              <w:rPr>
                <w:rFonts w:cs="Times New Roman"/>
                <w:szCs w:val="24"/>
              </w:rPr>
            </w:pPr>
            <w:r w:rsidRPr="009703DE">
              <w:rPr>
                <w:szCs w:val="24"/>
              </w:rPr>
              <w:t xml:space="preserve">Автомобильные дороги местного значения в границах муниципального округа </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4D803AB" w14:textId="77777777" w:rsidR="008B1014" w:rsidRPr="009703DE" w:rsidRDefault="008B1014" w:rsidP="008B1014">
            <w:pPr>
              <w:widowControl w:val="0"/>
              <w:autoSpaceDE w:val="0"/>
              <w:autoSpaceDN w:val="0"/>
              <w:adjustRightInd w:val="0"/>
              <w:ind w:firstLine="0"/>
              <w:jc w:val="left"/>
              <w:rPr>
                <w:rFonts w:cs="Times New Roman"/>
                <w:szCs w:val="24"/>
              </w:rPr>
            </w:pPr>
            <w:r w:rsidRPr="009703DE">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F34007E" w14:textId="48678E4B" w:rsidR="008B1014" w:rsidRPr="009703DE" w:rsidRDefault="008B1014" w:rsidP="008B1014">
            <w:pPr>
              <w:widowControl w:val="0"/>
              <w:autoSpaceDE w:val="0"/>
              <w:autoSpaceDN w:val="0"/>
              <w:adjustRightInd w:val="0"/>
              <w:ind w:firstLine="0"/>
              <w:jc w:val="left"/>
              <w:rPr>
                <w:rFonts w:eastAsia="Times New Roman" w:cs="Times New Roman"/>
                <w:szCs w:val="24"/>
              </w:rPr>
            </w:pPr>
            <w:r w:rsidRPr="009703DE">
              <w:rPr>
                <w:rFonts w:eastAsia="Times New Roman" w:cs="Times New Roman"/>
                <w:szCs w:val="24"/>
              </w:rPr>
              <w:t xml:space="preserve">Протяженность автодорог общего пользования местного значения </w:t>
            </w:r>
            <w:r w:rsidR="001815BA" w:rsidRPr="009703DE">
              <w:rPr>
                <w:rFonts w:eastAsia="Times New Roman" w:cs="Times New Roman"/>
                <w:szCs w:val="24"/>
              </w:rPr>
              <w:t>–</w:t>
            </w:r>
            <w:r w:rsidRPr="009703DE">
              <w:rPr>
                <w:rFonts w:eastAsia="Times New Roman" w:cs="Times New Roman"/>
                <w:szCs w:val="24"/>
              </w:rPr>
              <w:t xml:space="preserve"> </w:t>
            </w:r>
            <w:r w:rsidR="007F6205" w:rsidRPr="009703DE">
              <w:rPr>
                <w:rFonts w:eastAsia="Times New Roman" w:cs="Times New Roman"/>
                <w:szCs w:val="24"/>
              </w:rPr>
              <w:t xml:space="preserve">572,2 </w:t>
            </w:r>
            <w:r w:rsidRPr="009703DE">
              <w:rPr>
                <w:rFonts w:eastAsia="Times New Roman" w:cs="Times New Roman"/>
                <w:szCs w:val="24"/>
              </w:rPr>
              <w:t>км</w:t>
            </w:r>
            <w:r w:rsidR="00081B70" w:rsidRPr="009703DE">
              <w:rPr>
                <w:rFonts w:eastAsia="Times New Roman" w:cs="Times New Roman"/>
                <w:szCs w:val="24"/>
              </w:rPr>
              <w:t>,</w:t>
            </w:r>
            <w:r w:rsidRPr="009703DE">
              <w:rPr>
                <w:rFonts w:eastAsia="Times New Roman" w:cs="Times New Roman"/>
                <w:szCs w:val="24"/>
              </w:rPr>
              <w:t xml:space="preserve"> в том числе:</w:t>
            </w:r>
          </w:p>
          <w:p w14:paraId="0D39050C" w14:textId="461137AE" w:rsidR="008B1014" w:rsidRPr="009703DE" w:rsidRDefault="008B1014" w:rsidP="008B1014">
            <w:pPr>
              <w:widowControl w:val="0"/>
              <w:autoSpaceDE w:val="0"/>
              <w:autoSpaceDN w:val="0"/>
              <w:adjustRightInd w:val="0"/>
              <w:ind w:firstLine="0"/>
              <w:jc w:val="left"/>
              <w:rPr>
                <w:rFonts w:eastAsia="Times New Roman" w:cs="Times New Roman"/>
                <w:szCs w:val="24"/>
              </w:rPr>
            </w:pPr>
            <w:r w:rsidRPr="009703DE">
              <w:t xml:space="preserve">- </w:t>
            </w:r>
            <w:r w:rsidRPr="009703DE">
              <w:rPr>
                <w:rFonts w:eastAsia="Times New Roman" w:cs="Times New Roman"/>
                <w:szCs w:val="24"/>
              </w:rPr>
              <w:t xml:space="preserve">с твердым покрытием </w:t>
            </w:r>
            <w:r w:rsidR="00081B70" w:rsidRPr="009703DE">
              <w:rPr>
                <w:rFonts w:eastAsia="Times New Roman" w:cs="Times New Roman"/>
                <w:szCs w:val="24"/>
              </w:rPr>
              <w:t>–</w:t>
            </w:r>
            <w:r w:rsidRPr="009703DE">
              <w:rPr>
                <w:rFonts w:eastAsia="Times New Roman" w:cs="Times New Roman"/>
                <w:szCs w:val="24"/>
              </w:rPr>
              <w:t xml:space="preserve"> </w:t>
            </w:r>
            <w:r w:rsidR="007F6205" w:rsidRPr="009703DE">
              <w:rPr>
                <w:rFonts w:eastAsia="Times New Roman" w:cs="Times New Roman"/>
                <w:szCs w:val="24"/>
              </w:rPr>
              <w:t xml:space="preserve">122 </w:t>
            </w:r>
            <w:r w:rsidR="00081B70" w:rsidRPr="009703DE">
              <w:rPr>
                <w:rFonts w:eastAsia="Times New Roman" w:cs="Times New Roman"/>
                <w:szCs w:val="24"/>
              </w:rPr>
              <w:t>км;</w:t>
            </w:r>
          </w:p>
          <w:p w14:paraId="20BC0E8F" w14:textId="433217FC" w:rsidR="00081B70" w:rsidRPr="009703DE" w:rsidRDefault="00081B70" w:rsidP="008B1014">
            <w:pPr>
              <w:widowControl w:val="0"/>
              <w:autoSpaceDE w:val="0"/>
              <w:autoSpaceDN w:val="0"/>
              <w:adjustRightInd w:val="0"/>
              <w:ind w:firstLine="0"/>
              <w:jc w:val="left"/>
              <w:rPr>
                <w:rFonts w:eastAsia="Times New Roman" w:cs="Times New Roman"/>
                <w:szCs w:val="24"/>
              </w:rPr>
            </w:pPr>
            <w:r w:rsidRPr="009703DE">
              <w:t xml:space="preserve">- </w:t>
            </w:r>
            <w:r w:rsidRPr="009703DE">
              <w:rPr>
                <w:rFonts w:eastAsia="Times New Roman" w:cs="Times New Roman"/>
                <w:szCs w:val="24"/>
              </w:rPr>
              <w:t>с усовершенствованным покрытием –</w:t>
            </w:r>
            <w:r w:rsidR="007F6205" w:rsidRPr="009703DE">
              <w:rPr>
                <w:rFonts w:eastAsia="Times New Roman" w:cs="Times New Roman"/>
                <w:szCs w:val="24"/>
              </w:rPr>
              <w:t xml:space="preserve"> 40,2 </w:t>
            </w:r>
            <w:r w:rsidRPr="009703DE">
              <w:rPr>
                <w:rFonts w:eastAsia="Times New Roman" w:cs="Times New Roman"/>
                <w:szCs w:val="24"/>
              </w:rPr>
              <w:t>км.</w:t>
            </w:r>
          </w:p>
          <w:p w14:paraId="43C2E83A" w14:textId="57B65C10" w:rsidR="002B624C" w:rsidRPr="009703DE" w:rsidRDefault="002B624C" w:rsidP="008B1014">
            <w:pPr>
              <w:widowControl w:val="0"/>
              <w:autoSpaceDE w:val="0"/>
              <w:autoSpaceDN w:val="0"/>
              <w:adjustRightInd w:val="0"/>
              <w:ind w:firstLine="0"/>
              <w:jc w:val="left"/>
            </w:pPr>
            <w:r w:rsidRPr="009703DE">
              <w:t>Количество автомобильных дорог с твердым покрытием, обеспечивающая связь сельского населенного пункта с сетью дорог общего пользования – 1 ед.</w:t>
            </w:r>
          </w:p>
        </w:tc>
      </w:tr>
      <w:tr w:rsidR="008B1014" w:rsidRPr="009703DE" w14:paraId="63B707C7" w14:textId="77777777" w:rsidTr="004C2D68">
        <w:trPr>
          <w:trHeight w:val="1057"/>
        </w:trPr>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A91B80A" w14:textId="3722C6DC" w:rsidR="008B1014" w:rsidRPr="009703DE" w:rsidRDefault="008B1014" w:rsidP="008B1014">
            <w:pPr>
              <w:widowControl w:val="0"/>
              <w:autoSpaceDE w:val="0"/>
              <w:autoSpaceDN w:val="0"/>
              <w:adjustRightInd w:val="0"/>
              <w:ind w:firstLine="0"/>
              <w:jc w:val="left"/>
              <w:rPr>
                <w:szCs w:val="24"/>
              </w:rPr>
            </w:pPr>
            <w:r w:rsidRPr="009703DE">
              <w:t>Автомобильные заправочные станции</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4E44BB" w14:textId="3FBC2708" w:rsidR="008B1014" w:rsidRPr="009703DE" w:rsidRDefault="008B1014" w:rsidP="008B1014">
            <w:pPr>
              <w:widowControl w:val="0"/>
              <w:autoSpaceDE w:val="0"/>
              <w:autoSpaceDN w:val="0"/>
              <w:adjustRightInd w:val="0"/>
              <w:ind w:firstLine="0"/>
              <w:jc w:val="left"/>
              <w:rPr>
                <w:rFonts w:cs="Times New Roman"/>
                <w:szCs w:val="24"/>
              </w:rPr>
            </w:pPr>
            <w:r w:rsidRPr="009703DE">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CAF7F65" w14:textId="3C8932F6" w:rsidR="008B1014" w:rsidRPr="009703DE" w:rsidRDefault="007F6205" w:rsidP="008B1014">
            <w:pPr>
              <w:widowControl w:val="0"/>
              <w:autoSpaceDE w:val="0"/>
              <w:autoSpaceDN w:val="0"/>
              <w:adjustRightInd w:val="0"/>
              <w:ind w:firstLine="0"/>
              <w:jc w:val="left"/>
              <w:rPr>
                <w:szCs w:val="24"/>
              </w:rPr>
            </w:pPr>
            <w:r w:rsidRPr="009703DE">
              <w:rPr>
                <w:rFonts w:eastAsia="Times New Roman" w:cs="Times New Roman"/>
                <w:szCs w:val="24"/>
              </w:rPr>
              <w:t xml:space="preserve">Количество автозаправочных станций, расположенных на автомобильных дорогах общего пользования местного значения – 2 ед. </w:t>
            </w:r>
            <w:r w:rsidR="008B1014" w:rsidRPr="009703DE">
              <w:t xml:space="preserve">Количество топливораздаточных колонок на 1200 легковых автомобилей – </w:t>
            </w:r>
            <w:r w:rsidR="001815BA" w:rsidRPr="009703DE">
              <w:t>1</w:t>
            </w:r>
            <w:r w:rsidR="008B1014" w:rsidRPr="009703DE">
              <w:t xml:space="preserve"> ед.</w:t>
            </w:r>
          </w:p>
        </w:tc>
      </w:tr>
      <w:tr w:rsidR="008B1014" w:rsidRPr="009703DE" w14:paraId="0F881BBC" w14:textId="77777777" w:rsidTr="004C2D68">
        <w:trPr>
          <w:trHeight w:val="1057"/>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A8360C1" w14:textId="77777777" w:rsidR="008B1014" w:rsidRPr="009703DE" w:rsidRDefault="008B1014" w:rsidP="008B1014">
            <w:pPr>
              <w:widowControl w:val="0"/>
              <w:autoSpaceDE w:val="0"/>
              <w:autoSpaceDN w:val="0"/>
              <w:adjustRightInd w:val="0"/>
              <w:ind w:firstLine="0"/>
              <w:jc w:val="left"/>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239EEA" w14:textId="489B0F98" w:rsidR="008B1014" w:rsidRPr="009703DE" w:rsidRDefault="008B1014" w:rsidP="008B1014">
            <w:pPr>
              <w:widowControl w:val="0"/>
              <w:autoSpaceDE w:val="0"/>
              <w:autoSpaceDN w:val="0"/>
              <w:adjustRightInd w:val="0"/>
              <w:ind w:firstLine="0"/>
              <w:jc w:val="left"/>
              <w:rPr>
                <w:rFonts w:cs="Times New Roman"/>
                <w:szCs w:val="24"/>
              </w:rPr>
            </w:pPr>
            <w:r w:rsidRPr="009703DE">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A941F79" w14:textId="5B6A48AA" w:rsidR="008B1014" w:rsidRPr="009703DE" w:rsidRDefault="008B1014" w:rsidP="008B1014">
            <w:pPr>
              <w:widowControl w:val="0"/>
              <w:autoSpaceDE w:val="0"/>
              <w:autoSpaceDN w:val="0"/>
              <w:adjustRightInd w:val="0"/>
              <w:ind w:firstLine="0"/>
              <w:jc w:val="left"/>
            </w:pPr>
            <w:r w:rsidRPr="009703DE">
              <w:t>Транспортная доступность - 40 мин.</w:t>
            </w:r>
          </w:p>
        </w:tc>
      </w:tr>
      <w:tr w:rsidR="008B1014" w:rsidRPr="009703DE" w14:paraId="30D837B5" w14:textId="77777777" w:rsidTr="004C2D68">
        <w:trPr>
          <w:trHeight w:val="1057"/>
        </w:trPr>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AC62D24" w14:textId="6896A1CE" w:rsidR="008B1014" w:rsidRPr="009703DE" w:rsidRDefault="008B1014" w:rsidP="008B1014">
            <w:pPr>
              <w:widowControl w:val="0"/>
              <w:autoSpaceDE w:val="0"/>
              <w:autoSpaceDN w:val="0"/>
              <w:adjustRightInd w:val="0"/>
              <w:ind w:firstLine="0"/>
              <w:jc w:val="left"/>
            </w:pPr>
            <w:r w:rsidRPr="009703DE">
              <w:t>Станции технического обслуживания автомобилей</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BE79A5" w14:textId="30322BC2" w:rsidR="008B1014" w:rsidRPr="009703DE" w:rsidRDefault="008B1014" w:rsidP="008B1014">
            <w:pPr>
              <w:widowControl w:val="0"/>
              <w:autoSpaceDE w:val="0"/>
              <w:autoSpaceDN w:val="0"/>
              <w:adjustRightInd w:val="0"/>
              <w:ind w:firstLine="0"/>
              <w:jc w:val="left"/>
              <w:rPr>
                <w:rFonts w:cs="Times New Roman"/>
                <w:szCs w:val="24"/>
              </w:rPr>
            </w:pPr>
            <w:r w:rsidRPr="009703DE">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94D984A" w14:textId="44A98762" w:rsidR="008B1014" w:rsidRPr="009703DE" w:rsidRDefault="008B1014" w:rsidP="008B1014">
            <w:pPr>
              <w:widowControl w:val="0"/>
              <w:autoSpaceDE w:val="0"/>
              <w:autoSpaceDN w:val="0"/>
              <w:adjustRightInd w:val="0"/>
              <w:ind w:firstLine="0"/>
              <w:jc w:val="left"/>
              <w:rPr>
                <w:szCs w:val="24"/>
              </w:rPr>
            </w:pPr>
            <w:r w:rsidRPr="009703DE">
              <w:t>Количество постов на 200 легковых автомобилей – 1 ед.</w:t>
            </w:r>
          </w:p>
        </w:tc>
      </w:tr>
      <w:tr w:rsidR="008B1014" w:rsidRPr="009703DE" w14:paraId="0B76FF80" w14:textId="77777777" w:rsidTr="004C2D68">
        <w:trPr>
          <w:trHeight w:val="1057"/>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14CCE6C" w14:textId="77777777" w:rsidR="008B1014" w:rsidRPr="009703DE" w:rsidRDefault="008B1014" w:rsidP="008B1014">
            <w:pPr>
              <w:widowControl w:val="0"/>
              <w:autoSpaceDE w:val="0"/>
              <w:autoSpaceDN w:val="0"/>
              <w:adjustRightInd w:val="0"/>
              <w:ind w:firstLine="0"/>
              <w:jc w:val="left"/>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98018A" w14:textId="597069E3" w:rsidR="008B1014" w:rsidRPr="009703DE" w:rsidRDefault="008B1014" w:rsidP="008B1014">
            <w:pPr>
              <w:widowControl w:val="0"/>
              <w:autoSpaceDE w:val="0"/>
              <w:autoSpaceDN w:val="0"/>
              <w:adjustRightInd w:val="0"/>
              <w:ind w:firstLine="0"/>
              <w:jc w:val="left"/>
              <w:rPr>
                <w:rFonts w:cs="Times New Roman"/>
                <w:szCs w:val="24"/>
              </w:rPr>
            </w:pPr>
            <w:r w:rsidRPr="009703DE">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47FF216" w14:textId="5A40D5F9" w:rsidR="008B1014" w:rsidRPr="009703DE" w:rsidRDefault="008B1014" w:rsidP="008B1014">
            <w:pPr>
              <w:widowControl w:val="0"/>
              <w:autoSpaceDE w:val="0"/>
              <w:autoSpaceDN w:val="0"/>
              <w:adjustRightInd w:val="0"/>
              <w:ind w:firstLine="0"/>
              <w:jc w:val="left"/>
            </w:pPr>
            <w:r w:rsidRPr="009703DE">
              <w:t xml:space="preserve">Транспортная доступность - </w:t>
            </w:r>
            <w:r w:rsidR="001842AD" w:rsidRPr="009703DE">
              <w:t>60</w:t>
            </w:r>
            <w:r w:rsidRPr="009703DE">
              <w:t xml:space="preserve"> мин.</w:t>
            </w:r>
          </w:p>
        </w:tc>
      </w:tr>
      <w:tr w:rsidR="008B1014" w:rsidRPr="009703DE" w14:paraId="16D93DDD" w14:textId="77777777" w:rsidTr="004C2D68">
        <w:trPr>
          <w:trHeight w:val="1057"/>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882E63" w14:textId="0569ACB8" w:rsidR="008B1014" w:rsidRPr="009703DE" w:rsidRDefault="008B1014" w:rsidP="008B1014">
            <w:pPr>
              <w:widowControl w:val="0"/>
              <w:autoSpaceDE w:val="0"/>
              <w:autoSpaceDN w:val="0"/>
              <w:adjustRightInd w:val="0"/>
              <w:ind w:firstLine="0"/>
              <w:jc w:val="left"/>
              <w:rPr>
                <w:szCs w:val="24"/>
              </w:rPr>
            </w:pPr>
            <w:r w:rsidRPr="009703DE">
              <w:lastRenderedPageBreak/>
              <w:t>Остановочные пункты общественного транспорта</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0685D6A" w14:textId="70C95A21" w:rsidR="008B1014" w:rsidRPr="009703DE" w:rsidRDefault="008B1014" w:rsidP="008B1014">
            <w:pPr>
              <w:widowControl w:val="0"/>
              <w:autoSpaceDE w:val="0"/>
              <w:autoSpaceDN w:val="0"/>
              <w:adjustRightInd w:val="0"/>
              <w:ind w:firstLine="0"/>
              <w:jc w:val="left"/>
              <w:rPr>
                <w:rFonts w:cs="Times New Roman"/>
                <w:szCs w:val="24"/>
              </w:rPr>
            </w:pPr>
            <w:r w:rsidRPr="009703DE">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1ED872" w14:textId="7F6C345C" w:rsidR="008B1014" w:rsidRPr="009703DE" w:rsidRDefault="008B1014" w:rsidP="008B1014">
            <w:pPr>
              <w:ind w:firstLine="0"/>
              <w:rPr>
                <w:szCs w:val="24"/>
              </w:rPr>
            </w:pPr>
            <w:r w:rsidRPr="009703DE">
              <w:rPr>
                <w:szCs w:val="24"/>
              </w:rPr>
              <w:t xml:space="preserve">Пешеходная доступность </w:t>
            </w:r>
            <w:r w:rsidRPr="009703DE">
              <w:t>остановочные пунктов</w:t>
            </w:r>
            <w:r w:rsidR="0068327E" w:rsidRPr="009703DE">
              <w:t xml:space="preserve"> </w:t>
            </w:r>
            <w:r w:rsidR="0068327E" w:rsidRPr="009703DE">
              <w:rPr>
                <w:szCs w:val="24"/>
              </w:rPr>
              <w:t>в г. Харовск</w:t>
            </w:r>
            <w:r w:rsidRPr="009703DE">
              <w:t>:</w:t>
            </w:r>
          </w:p>
          <w:p w14:paraId="4295F4E5" w14:textId="48AA461F" w:rsidR="008B1014" w:rsidRPr="009703DE" w:rsidRDefault="008B1014" w:rsidP="008B1014">
            <w:pPr>
              <w:ind w:firstLine="0"/>
              <w:rPr>
                <w:szCs w:val="24"/>
              </w:rPr>
            </w:pPr>
            <w:r w:rsidRPr="009703DE">
              <w:rPr>
                <w:szCs w:val="24"/>
              </w:rPr>
              <w:t>- в зонах многоквартирной застройки - 500 м;</w:t>
            </w:r>
          </w:p>
          <w:p w14:paraId="71EDA2B5" w14:textId="64C49E54" w:rsidR="008B1014" w:rsidRPr="009703DE" w:rsidRDefault="008B1014" w:rsidP="008B1014">
            <w:pPr>
              <w:ind w:firstLine="0"/>
              <w:rPr>
                <w:szCs w:val="24"/>
              </w:rPr>
            </w:pPr>
            <w:r w:rsidRPr="009703DE">
              <w:rPr>
                <w:szCs w:val="24"/>
              </w:rPr>
              <w:t>- в зонах индивидуальной застройки - 800 м;</w:t>
            </w:r>
          </w:p>
          <w:p w14:paraId="41073C83" w14:textId="52AF492F" w:rsidR="008B1014" w:rsidRPr="009703DE" w:rsidRDefault="008B1014" w:rsidP="008B1014">
            <w:pPr>
              <w:ind w:firstLine="0"/>
              <w:rPr>
                <w:szCs w:val="24"/>
              </w:rPr>
            </w:pPr>
            <w:r w:rsidRPr="009703DE">
              <w:t xml:space="preserve">- от проходной предприятия в производственных и коммунальных зонах - </w:t>
            </w:r>
            <w:r w:rsidRPr="009703DE">
              <w:rPr>
                <w:szCs w:val="24"/>
              </w:rPr>
              <w:t>400 м;</w:t>
            </w:r>
          </w:p>
          <w:p w14:paraId="0FF44A8B" w14:textId="20EA8375" w:rsidR="008B1014" w:rsidRPr="009703DE" w:rsidRDefault="008B1014" w:rsidP="008B1014">
            <w:pPr>
              <w:ind w:firstLine="0"/>
              <w:rPr>
                <w:szCs w:val="24"/>
              </w:rPr>
            </w:pPr>
            <w:r w:rsidRPr="009703DE">
              <w:rPr>
                <w:szCs w:val="24"/>
              </w:rPr>
              <w:t xml:space="preserve">- от </w:t>
            </w:r>
            <w:r w:rsidR="004C2D68" w:rsidRPr="009703DE">
              <w:rPr>
                <w:szCs w:val="24"/>
              </w:rPr>
              <w:t>объектов массового посещения</w:t>
            </w:r>
            <w:r w:rsidR="004C2D68" w:rsidRPr="009703DE">
              <w:t xml:space="preserve"> (</w:t>
            </w:r>
            <w:r w:rsidRPr="009703DE">
              <w:t>универмага, гостиницы, поликлиники, больницы</w:t>
            </w:r>
            <w:r w:rsidR="004C2D68" w:rsidRPr="009703DE">
              <w:t>)</w:t>
            </w:r>
            <w:r w:rsidRPr="009703DE">
              <w:t xml:space="preserve"> - </w:t>
            </w:r>
            <w:r w:rsidRPr="009703DE">
              <w:rPr>
                <w:szCs w:val="24"/>
              </w:rPr>
              <w:t>2</w:t>
            </w:r>
            <w:r w:rsidR="004C2D68" w:rsidRPr="009703DE">
              <w:rPr>
                <w:szCs w:val="24"/>
              </w:rPr>
              <w:t>5</w:t>
            </w:r>
            <w:r w:rsidRPr="009703DE">
              <w:rPr>
                <w:szCs w:val="24"/>
              </w:rPr>
              <w:t>0 м;</w:t>
            </w:r>
          </w:p>
          <w:p w14:paraId="5ED46FFE" w14:textId="316DF956" w:rsidR="008B1014" w:rsidRPr="009703DE" w:rsidRDefault="008B1014" w:rsidP="008B1014">
            <w:pPr>
              <w:ind w:firstLine="0"/>
              <w:rPr>
                <w:szCs w:val="24"/>
              </w:rPr>
            </w:pPr>
            <w:r w:rsidRPr="009703DE">
              <w:rPr>
                <w:szCs w:val="24"/>
              </w:rPr>
              <w:t xml:space="preserve">- </w:t>
            </w:r>
            <w:r w:rsidR="004C2D68" w:rsidRPr="009703DE">
              <w:rPr>
                <w:szCs w:val="24"/>
              </w:rPr>
              <w:t>в зонах массового отдыха и спорта - 800 м от главного</w:t>
            </w:r>
            <w:r w:rsidR="004E4413" w:rsidRPr="009703DE">
              <w:rPr>
                <w:szCs w:val="24"/>
              </w:rPr>
              <w:t xml:space="preserve"> входа</w:t>
            </w:r>
            <w:r w:rsidRPr="009703DE">
              <w:t>.</w:t>
            </w:r>
          </w:p>
        </w:tc>
      </w:tr>
      <w:tr w:rsidR="008B1014" w:rsidRPr="009703DE" w14:paraId="15CC4615" w14:textId="77777777" w:rsidTr="004C2D68">
        <w:trPr>
          <w:trHeight w:val="1204"/>
        </w:trPr>
        <w:tc>
          <w:tcPr>
            <w:tcW w:w="2552" w:type="dxa"/>
            <w:tcBorders>
              <w:top w:val="single" w:sz="4" w:space="0" w:color="auto"/>
              <w:left w:val="single" w:sz="4" w:space="0" w:color="auto"/>
              <w:right w:val="single" w:sz="4" w:space="0" w:color="auto"/>
            </w:tcBorders>
            <w:tcMar>
              <w:top w:w="62" w:type="dxa"/>
              <w:left w:w="102" w:type="dxa"/>
              <w:bottom w:w="102" w:type="dxa"/>
              <w:right w:w="62" w:type="dxa"/>
            </w:tcMar>
          </w:tcPr>
          <w:p w14:paraId="44F5721A" w14:textId="6F4C1F7D" w:rsidR="008B1014" w:rsidRPr="009703DE" w:rsidRDefault="008E68ED" w:rsidP="008B1014">
            <w:pPr>
              <w:widowControl w:val="0"/>
              <w:autoSpaceDE w:val="0"/>
              <w:autoSpaceDN w:val="0"/>
              <w:adjustRightInd w:val="0"/>
              <w:ind w:firstLine="0"/>
              <w:jc w:val="left"/>
              <w:rPr>
                <w:szCs w:val="24"/>
              </w:rPr>
            </w:pPr>
            <w:r w:rsidRPr="009703DE">
              <w:t>Велосипедные дорожки</w:t>
            </w:r>
          </w:p>
        </w:tc>
        <w:tc>
          <w:tcPr>
            <w:tcW w:w="2126" w:type="dxa"/>
            <w:tcBorders>
              <w:top w:val="single" w:sz="4" w:space="0" w:color="auto"/>
              <w:left w:val="single" w:sz="4" w:space="0" w:color="auto"/>
              <w:right w:val="single" w:sz="4" w:space="0" w:color="auto"/>
            </w:tcBorders>
            <w:tcMar>
              <w:top w:w="62" w:type="dxa"/>
              <w:left w:w="102" w:type="dxa"/>
              <w:bottom w:w="102" w:type="dxa"/>
              <w:right w:w="62" w:type="dxa"/>
            </w:tcMar>
          </w:tcPr>
          <w:p w14:paraId="1727295D" w14:textId="325C6A88" w:rsidR="008B1014" w:rsidRPr="009703DE" w:rsidRDefault="008B1014" w:rsidP="008B1014">
            <w:pPr>
              <w:widowControl w:val="0"/>
              <w:autoSpaceDE w:val="0"/>
              <w:autoSpaceDN w:val="0"/>
              <w:adjustRightInd w:val="0"/>
              <w:ind w:firstLine="0"/>
              <w:jc w:val="left"/>
              <w:rPr>
                <w:rFonts w:cs="Times New Roman"/>
                <w:szCs w:val="24"/>
              </w:rPr>
            </w:pPr>
            <w:r w:rsidRPr="009703DE">
              <w:rPr>
                <w:rFonts w:cs="Times New Roman"/>
                <w:szCs w:val="24"/>
              </w:rPr>
              <w:t>Минимально допустимый уровень обеспеченности</w:t>
            </w:r>
          </w:p>
        </w:tc>
        <w:tc>
          <w:tcPr>
            <w:tcW w:w="5245" w:type="dxa"/>
            <w:tcBorders>
              <w:top w:val="single" w:sz="4" w:space="0" w:color="auto"/>
              <w:left w:val="single" w:sz="4" w:space="0" w:color="auto"/>
              <w:right w:val="single" w:sz="4" w:space="0" w:color="auto"/>
            </w:tcBorders>
            <w:tcMar>
              <w:top w:w="62" w:type="dxa"/>
              <w:left w:w="102" w:type="dxa"/>
              <w:bottom w:w="102" w:type="dxa"/>
              <w:right w:w="62" w:type="dxa"/>
            </w:tcMar>
          </w:tcPr>
          <w:p w14:paraId="546A8710" w14:textId="5D605A93" w:rsidR="008B1014" w:rsidRPr="009703DE" w:rsidRDefault="008E68ED" w:rsidP="008E68ED">
            <w:pPr>
              <w:spacing w:line="180" w:lineRule="atLeast"/>
              <w:ind w:firstLine="0"/>
              <w:rPr>
                <w:szCs w:val="24"/>
              </w:rPr>
            </w:pPr>
            <w:r w:rsidRPr="009703DE">
              <w:t xml:space="preserve">Длина дорожки на одного велосипедиста </w:t>
            </w:r>
            <w:r w:rsidR="0068327E" w:rsidRPr="009703DE">
              <w:rPr>
                <w:szCs w:val="24"/>
              </w:rPr>
              <w:t>в г. Харовск</w:t>
            </w:r>
            <w:r w:rsidR="0068327E" w:rsidRPr="009703DE">
              <w:t xml:space="preserve"> </w:t>
            </w:r>
            <w:r w:rsidRPr="009703DE">
              <w:t>– 60 м</w:t>
            </w:r>
            <w:r w:rsidR="0068327E" w:rsidRPr="009703DE">
              <w:t xml:space="preserve">, </w:t>
            </w:r>
            <w:r w:rsidR="0068327E" w:rsidRPr="009703DE">
              <w:rPr>
                <w:szCs w:val="24"/>
              </w:rPr>
              <w:t xml:space="preserve">в сельских </w:t>
            </w:r>
            <w:proofErr w:type="spellStart"/>
            <w:r w:rsidR="0068327E" w:rsidRPr="009703DE">
              <w:rPr>
                <w:szCs w:val="24"/>
              </w:rPr>
              <w:t>н.п</w:t>
            </w:r>
            <w:proofErr w:type="spellEnd"/>
            <w:r w:rsidR="0068327E" w:rsidRPr="009703DE">
              <w:rPr>
                <w:szCs w:val="24"/>
              </w:rPr>
              <w:t xml:space="preserve"> не устанавливается.</w:t>
            </w:r>
          </w:p>
        </w:tc>
      </w:tr>
      <w:tr w:rsidR="008B1014" w:rsidRPr="009703DE" w14:paraId="059D7740" w14:textId="77777777" w:rsidTr="004C2D68">
        <w:trPr>
          <w:trHeight w:val="1057"/>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710F7D5" w14:textId="77777777" w:rsidR="008B1014" w:rsidRPr="009703DE" w:rsidRDefault="008B1014" w:rsidP="008B1014">
            <w:pPr>
              <w:widowControl w:val="0"/>
              <w:autoSpaceDE w:val="0"/>
              <w:autoSpaceDN w:val="0"/>
              <w:adjustRightInd w:val="0"/>
              <w:ind w:firstLine="0"/>
              <w:jc w:val="left"/>
              <w:rPr>
                <w:szCs w:val="24"/>
              </w:rPr>
            </w:pPr>
            <w:r w:rsidRPr="009703DE">
              <w:rPr>
                <w:szCs w:val="24"/>
              </w:rPr>
              <w:t>Транспортное обслуживания населения</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007E92" w14:textId="77777777" w:rsidR="008B1014" w:rsidRPr="009703DE" w:rsidRDefault="008B1014" w:rsidP="008B1014">
            <w:pPr>
              <w:widowControl w:val="0"/>
              <w:autoSpaceDE w:val="0"/>
              <w:autoSpaceDN w:val="0"/>
              <w:adjustRightInd w:val="0"/>
              <w:ind w:firstLine="0"/>
              <w:jc w:val="left"/>
              <w:rPr>
                <w:szCs w:val="24"/>
              </w:rPr>
            </w:pPr>
            <w:r w:rsidRPr="009703DE">
              <w:rPr>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0478DC" w14:textId="584A0ED2" w:rsidR="008B1014" w:rsidRPr="009703DE" w:rsidRDefault="008B1014" w:rsidP="008B1014">
            <w:pPr>
              <w:widowControl w:val="0"/>
              <w:autoSpaceDE w:val="0"/>
              <w:autoSpaceDN w:val="0"/>
              <w:adjustRightInd w:val="0"/>
              <w:ind w:firstLine="0"/>
              <w:jc w:val="left"/>
              <w:rPr>
                <w:szCs w:val="24"/>
              </w:rPr>
            </w:pPr>
            <w:r w:rsidRPr="009703DE">
              <w:rPr>
                <w:szCs w:val="24"/>
              </w:rPr>
              <w:t>Количество</w:t>
            </w:r>
            <w:r w:rsidRPr="009703DE">
              <w:t xml:space="preserve"> маршрутов регулярных перевозок пассажиров </w:t>
            </w:r>
            <w:r w:rsidR="0068327E" w:rsidRPr="009703DE">
              <w:t xml:space="preserve">в округе </w:t>
            </w:r>
            <w:r w:rsidRPr="009703DE">
              <w:t>-</w:t>
            </w:r>
            <w:r w:rsidR="00150E1F" w:rsidRPr="009703DE">
              <w:t xml:space="preserve"> </w:t>
            </w:r>
            <w:r w:rsidR="00E324C4" w:rsidRPr="009703DE">
              <w:t>8</w:t>
            </w:r>
            <w:r w:rsidRPr="009703DE">
              <w:t xml:space="preserve"> ед.</w:t>
            </w:r>
          </w:p>
        </w:tc>
      </w:tr>
    </w:tbl>
    <w:p w14:paraId="4B50E271" w14:textId="72356185" w:rsidR="004E4413" w:rsidRPr="009703DE" w:rsidRDefault="004E4413" w:rsidP="004E4413">
      <w:pPr>
        <w:widowControl w:val="0"/>
        <w:ind w:firstLine="0"/>
      </w:pPr>
      <w:r w:rsidRPr="009703DE">
        <w:t>Примечание</w:t>
      </w:r>
      <w:r w:rsidR="001E3D07" w:rsidRPr="009703DE">
        <w:t xml:space="preserve"> </w:t>
      </w:r>
      <w:r w:rsidR="001E3D07" w:rsidRPr="009703DE">
        <w:rPr>
          <w:rFonts w:cs="Times New Roman"/>
          <w:szCs w:val="24"/>
        </w:rPr>
        <w:t>–</w:t>
      </w:r>
      <w:r w:rsidR="001E3D07" w:rsidRPr="009703DE">
        <w:rPr>
          <w:sz w:val="22"/>
        </w:rPr>
        <w:t xml:space="preserve"> </w:t>
      </w:r>
      <w:r w:rsidRPr="009703DE">
        <w:t xml:space="preserve">При проектировании сети велодорожек и </w:t>
      </w:r>
      <w:proofErr w:type="spellStart"/>
      <w:r w:rsidRPr="009703DE">
        <w:t>велополос</w:t>
      </w:r>
      <w:proofErr w:type="spellEnd"/>
      <w:r w:rsidRPr="009703DE">
        <w:t xml:space="preserve"> следует руководствоваться «Методическими рекомендациями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согласованные Министерством транспорта Российской Федерации 24.07.2018.</w:t>
      </w:r>
    </w:p>
    <w:p w14:paraId="1FDEEF52" w14:textId="4233765F" w:rsidR="00A620BB" w:rsidRPr="009703DE" w:rsidRDefault="00A620BB" w:rsidP="006B4D65">
      <w:pPr>
        <w:pStyle w:val="20"/>
        <w:rPr>
          <w:i w:val="0"/>
        </w:rPr>
      </w:pPr>
      <w:r w:rsidRPr="009703DE">
        <w:rPr>
          <w:i w:val="0"/>
        </w:rPr>
        <w:t>1.8. Расчетные показатели автомобильных стоянок (парковок)</w:t>
      </w:r>
    </w:p>
    <w:p w14:paraId="23C2CE9B" w14:textId="156A46B1" w:rsidR="00342094" w:rsidRPr="009703DE" w:rsidRDefault="00342094" w:rsidP="00342094">
      <w:pPr>
        <w:widowControl w:val="0"/>
        <w:rPr>
          <w:szCs w:val="24"/>
        </w:rPr>
      </w:pPr>
      <w:r w:rsidRPr="009703DE">
        <w:t xml:space="preserve">1.8.1. </w:t>
      </w:r>
      <w:r w:rsidRPr="009703DE">
        <w:rPr>
          <w:szCs w:val="24"/>
        </w:rPr>
        <w:t>Виды хранения автомобилей:</w:t>
      </w:r>
    </w:p>
    <w:p w14:paraId="037CE8CE" w14:textId="77777777" w:rsidR="00342094" w:rsidRPr="009703DE" w:rsidRDefault="00342094" w:rsidP="00342094">
      <w:pPr>
        <w:widowControl w:val="0"/>
        <w:rPr>
          <w:szCs w:val="24"/>
        </w:rPr>
      </w:pPr>
      <w:r w:rsidRPr="009703DE">
        <w:rPr>
          <w:szCs w:val="24"/>
        </w:rPr>
        <w:t xml:space="preserve">- Постоянное хранение автомобилей – хранение автомобилей на закрепленных за конкретными владельцами </w:t>
      </w:r>
      <w:proofErr w:type="spellStart"/>
      <w:r w:rsidRPr="009703DE">
        <w:rPr>
          <w:szCs w:val="24"/>
        </w:rPr>
        <w:t>машино</w:t>
      </w:r>
      <w:proofErr w:type="spellEnd"/>
      <w:r w:rsidRPr="009703DE">
        <w:rPr>
          <w:szCs w:val="24"/>
        </w:rPr>
        <w:t>-местах более 12 часов.</w:t>
      </w:r>
    </w:p>
    <w:p w14:paraId="69FBC7CD" w14:textId="77777777" w:rsidR="00342094" w:rsidRPr="009703DE" w:rsidRDefault="00342094" w:rsidP="00342094">
      <w:pPr>
        <w:widowControl w:val="0"/>
        <w:rPr>
          <w:szCs w:val="24"/>
        </w:rPr>
      </w:pPr>
      <w:r w:rsidRPr="009703DE">
        <w:rPr>
          <w:szCs w:val="24"/>
        </w:rPr>
        <w:t xml:space="preserve">- Временное хранение автомобилей – хранение на незакрепленных за конкретными автомобилями или владельцами </w:t>
      </w:r>
      <w:proofErr w:type="spellStart"/>
      <w:r w:rsidRPr="009703DE">
        <w:rPr>
          <w:szCs w:val="24"/>
        </w:rPr>
        <w:t>машино</w:t>
      </w:r>
      <w:proofErr w:type="spellEnd"/>
      <w:r w:rsidRPr="009703DE">
        <w:rPr>
          <w:szCs w:val="24"/>
        </w:rPr>
        <w:t>-местах не более 12 часов.</w:t>
      </w:r>
    </w:p>
    <w:p w14:paraId="7B2D00AD" w14:textId="77777777" w:rsidR="00342094" w:rsidRPr="009703DE" w:rsidRDefault="00342094" w:rsidP="00342094">
      <w:pPr>
        <w:widowControl w:val="0"/>
        <w:rPr>
          <w:szCs w:val="24"/>
        </w:rPr>
      </w:pPr>
      <w:r w:rsidRPr="009703DE">
        <w:rPr>
          <w:szCs w:val="24"/>
        </w:rPr>
        <w:t>- Гостевые автостоянки – открытая площадка, предназначенная для паркования легковых автомобилей посетителей жилых зон, санитарные разрывы от гостевых автостоянок не устанавливаются.</w:t>
      </w:r>
    </w:p>
    <w:p w14:paraId="439DC5BD" w14:textId="06133B5C" w:rsidR="00BC00CD" w:rsidRPr="009703DE" w:rsidRDefault="00DA1EF6" w:rsidP="00BC00CD">
      <w:pPr>
        <w:widowControl w:val="0"/>
        <w:autoSpaceDE w:val="0"/>
        <w:autoSpaceDN w:val="0"/>
        <w:adjustRightInd w:val="0"/>
      </w:pPr>
      <w:r w:rsidRPr="009703DE">
        <w:t>1.8.</w:t>
      </w:r>
      <w:r w:rsidR="00FA7D60" w:rsidRPr="009703DE">
        <w:t>2</w:t>
      </w:r>
      <w:r w:rsidRPr="009703DE">
        <w:t xml:space="preserve">. </w:t>
      </w:r>
      <w:r w:rsidR="00BC00CD" w:rsidRPr="009703DE">
        <w:t xml:space="preserve"> Обеспечение местами для постоянного хранения легковых, автомобилей, принадлежащих </w:t>
      </w:r>
      <w:r w:rsidR="00E24333" w:rsidRPr="009703DE">
        <w:t>населению</w:t>
      </w:r>
      <w:r w:rsidR="00BC00CD" w:rsidRPr="009703DE">
        <w:t xml:space="preserve">, следует предусматривать равным </w:t>
      </w:r>
      <w:r w:rsidR="00892486" w:rsidRPr="009703DE">
        <w:t>100</w:t>
      </w:r>
      <w:r w:rsidR="00BC00CD" w:rsidRPr="009703DE">
        <w:t xml:space="preserve"> % соответствующего расчетного числа транспортных средств</w:t>
      </w:r>
      <w:r w:rsidR="00E24333" w:rsidRPr="009703DE">
        <w:t xml:space="preserve"> </w:t>
      </w:r>
      <w:r w:rsidR="00E24333" w:rsidRPr="009703DE">
        <w:rPr>
          <w:szCs w:val="24"/>
        </w:rPr>
        <w:t>при условии пешеходной доступности не более 15 минут</w:t>
      </w:r>
      <w:r w:rsidR="001F6B52" w:rsidRPr="009703DE">
        <w:rPr>
          <w:szCs w:val="24"/>
        </w:rPr>
        <w:t>.</w:t>
      </w:r>
    </w:p>
    <w:p w14:paraId="16B7B4BC" w14:textId="508EFBE3" w:rsidR="00BC00CD" w:rsidRPr="009703DE" w:rsidRDefault="00DA1EF6" w:rsidP="00132E65">
      <w:pPr>
        <w:widowControl w:val="0"/>
        <w:autoSpaceDE w:val="0"/>
        <w:autoSpaceDN w:val="0"/>
        <w:adjustRightInd w:val="0"/>
      </w:pPr>
      <w:r w:rsidRPr="009703DE">
        <w:t>1.8.</w:t>
      </w:r>
      <w:r w:rsidR="00FA7D60" w:rsidRPr="009703DE">
        <w:t>3</w:t>
      </w:r>
      <w:r w:rsidRPr="009703DE">
        <w:t xml:space="preserve">. </w:t>
      </w:r>
      <w:r w:rsidR="00BC00CD" w:rsidRPr="009703DE">
        <w:t xml:space="preserve"> Расчетное </w:t>
      </w:r>
      <w:r w:rsidR="009C04E4" w:rsidRPr="009703DE">
        <w:t>количество</w:t>
      </w:r>
      <w:r w:rsidR="00BC00CD" w:rsidRPr="009703DE">
        <w:t xml:space="preserve"> мест </w:t>
      </w:r>
      <w:r w:rsidRPr="009703DE">
        <w:t xml:space="preserve">хранения </w:t>
      </w:r>
      <w:r w:rsidR="00BC00CD" w:rsidRPr="009703DE">
        <w:t xml:space="preserve">следует принимать в соответствии с расчетным уровнем автомобилизации, равным </w:t>
      </w:r>
      <w:r w:rsidR="00892486" w:rsidRPr="009703DE">
        <w:t>408</w:t>
      </w:r>
      <w:r w:rsidR="00BC00CD" w:rsidRPr="009703DE">
        <w:t xml:space="preserve"> автомобилей/1000 жителей. </w:t>
      </w:r>
      <w:r w:rsidR="00EC496D" w:rsidRPr="009703DE">
        <w:t>Количество</w:t>
      </w:r>
      <w:r w:rsidR="00BC00CD" w:rsidRPr="009703DE">
        <w:t xml:space="preserve"> мест для временного хранения</w:t>
      </w:r>
      <w:r w:rsidR="00EC496D" w:rsidRPr="009703DE">
        <w:t xml:space="preserve"> </w:t>
      </w:r>
      <w:r w:rsidR="00EC496D" w:rsidRPr="009703DE">
        <w:rPr>
          <w:szCs w:val="24"/>
        </w:rPr>
        <w:t>легковых автомобилей населения</w:t>
      </w:r>
      <w:r w:rsidR="00BC00CD" w:rsidRPr="009703DE">
        <w:t xml:space="preserve"> принимать </w:t>
      </w:r>
      <w:r w:rsidR="00097E95" w:rsidRPr="009703DE">
        <w:rPr>
          <w:szCs w:val="24"/>
        </w:rPr>
        <w:t>из расчета не менее 25% от уровня автомобилизации</w:t>
      </w:r>
      <w:r w:rsidR="00BC00CD" w:rsidRPr="009703DE">
        <w:t>.</w:t>
      </w:r>
    </w:p>
    <w:p w14:paraId="27753FF3" w14:textId="3D07F20F" w:rsidR="009C04E4" w:rsidRPr="009703DE" w:rsidRDefault="00DA1EF6" w:rsidP="00BC00CD">
      <w:pPr>
        <w:widowControl w:val="0"/>
        <w:tabs>
          <w:tab w:val="left" w:pos="0"/>
        </w:tabs>
        <w:autoSpaceDE w:val="0"/>
        <w:autoSpaceDN w:val="0"/>
        <w:adjustRightInd w:val="0"/>
      </w:pPr>
      <w:r w:rsidRPr="009703DE">
        <w:t>1.8.</w:t>
      </w:r>
      <w:r w:rsidR="00FA7D60" w:rsidRPr="009703DE">
        <w:t>4</w:t>
      </w:r>
      <w:r w:rsidRPr="009703DE">
        <w:t xml:space="preserve">. </w:t>
      </w:r>
      <w:r w:rsidR="00787898" w:rsidRPr="009703DE">
        <w:t xml:space="preserve">В зонах </w:t>
      </w:r>
      <w:r w:rsidR="00787898" w:rsidRPr="009703DE">
        <w:rPr>
          <w:szCs w:val="24"/>
        </w:rPr>
        <w:t xml:space="preserve">многоквартирной жилой застройки </w:t>
      </w:r>
      <w:r w:rsidR="009C04E4" w:rsidRPr="009703DE">
        <w:rPr>
          <w:szCs w:val="24"/>
        </w:rPr>
        <w:t xml:space="preserve">количество мест </w:t>
      </w:r>
      <w:r w:rsidR="00787898" w:rsidRPr="009703DE">
        <w:rPr>
          <w:szCs w:val="24"/>
        </w:rPr>
        <w:t>хранения</w:t>
      </w:r>
      <w:r w:rsidR="009C04E4" w:rsidRPr="009703DE">
        <w:rPr>
          <w:szCs w:val="24"/>
        </w:rPr>
        <w:t xml:space="preserve"> легковых автомобилей населения следует определять исходя из </w:t>
      </w:r>
      <w:r w:rsidR="00787898" w:rsidRPr="009703DE">
        <w:rPr>
          <w:szCs w:val="24"/>
        </w:rPr>
        <w:t>расчета</w:t>
      </w:r>
      <w:r w:rsidR="009C04E4" w:rsidRPr="009703DE">
        <w:rPr>
          <w:szCs w:val="24"/>
        </w:rPr>
        <w:t xml:space="preserve"> 1 место на 79,4 м</w:t>
      </w:r>
      <w:r w:rsidR="009C04E4" w:rsidRPr="009703DE">
        <w:rPr>
          <w:szCs w:val="24"/>
          <w:vertAlign w:val="superscript"/>
        </w:rPr>
        <w:t>2</w:t>
      </w:r>
      <w:r w:rsidR="009C04E4" w:rsidRPr="009703DE">
        <w:rPr>
          <w:szCs w:val="24"/>
        </w:rPr>
        <w:t xml:space="preserve"> общей площади квартир</w:t>
      </w:r>
      <w:r w:rsidR="00787898" w:rsidRPr="009703DE">
        <w:rPr>
          <w:szCs w:val="24"/>
        </w:rPr>
        <w:t>.</w:t>
      </w:r>
    </w:p>
    <w:p w14:paraId="0AE3D075" w14:textId="324F4E22" w:rsidR="00BC00CD" w:rsidRPr="009703DE" w:rsidRDefault="00BC00CD" w:rsidP="00BC00CD">
      <w:pPr>
        <w:widowControl w:val="0"/>
        <w:tabs>
          <w:tab w:val="left" w:pos="0"/>
        </w:tabs>
        <w:autoSpaceDE w:val="0"/>
        <w:autoSpaceDN w:val="0"/>
        <w:adjustRightInd w:val="0"/>
      </w:pPr>
      <w:r w:rsidRPr="009703DE">
        <w:t xml:space="preserve">В </w:t>
      </w:r>
      <w:r w:rsidR="00DA1EF6" w:rsidRPr="009703DE">
        <w:t xml:space="preserve">зонах индивидуальной жилой </w:t>
      </w:r>
      <w:r w:rsidRPr="009703DE">
        <w:t>застройки стоянки для постоянного и временного хранения индивидуальных автомобилей следует предусматривать в пределах земельных участков их правообладателей.</w:t>
      </w:r>
    </w:p>
    <w:p w14:paraId="7BE1CBA5" w14:textId="435C5559" w:rsidR="00BC00CD" w:rsidRPr="009703DE" w:rsidRDefault="00DA1EF6" w:rsidP="00BC00CD">
      <w:r w:rsidRPr="009703DE">
        <w:t>1.8.</w:t>
      </w:r>
      <w:r w:rsidR="000665D0" w:rsidRPr="009703DE">
        <w:t>5</w:t>
      </w:r>
      <w:r w:rsidRPr="009703DE">
        <w:t xml:space="preserve">. </w:t>
      </w:r>
      <w:r w:rsidR="00BC00CD" w:rsidRPr="009703DE">
        <w:t xml:space="preserve">Расчетные показатели максимально допустимого уровня территориальной доступности стоянок постоянного хранения легковых автомобилей, принадлежащих </w:t>
      </w:r>
      <w:r w:rsidR="00FA7D60" w:rsidRPr="009703DE">
        <w:t xml:space="preserve">жителям </w:t>
      </w:r>
      <w:r w:rsidR="00FA7D60" w:rsidRPr="009703DE">
        <w:lastRenderedPageBreak/>
        <w:t>многоквартирных жилых домов</w:t>
      </w:r>
      <w:r w:rsidR="00BC00CD" w:rsidRPr="009703DE">
        <w:t>, от мест жительства их владельцев, следует принимать 800 м</w:t>
      </w:r>
      <w:r w:rsidR="00787898" w:rsidRPr="009703DE">
        <w:t xml:space="preserve">, </w:t>
      </w:r>
      <w:r w:rsidR="00787898" w:rsidRPr="009703DE">
        <w:rPr>
          <w:szCs w:val="24"/>
        </w:rPr>
        <w:t>в районах реконструкции –1000 м.</w:t>
      </w:r>
      <w:r w:rsidR="00BC00CD" w:rsidRPr="009703DE">
        <w:t xml:space="preserve"> </w:t>
      </w:r>
    </w:p>
    <w:p w14:paraId="204E6FB4" w14:textId="641246E1" w:rsidR="00BC00CD" w:rsidRPr="009703DE" w:rsidRDefault="00DA1EF6" w:rsidP="00BC00CD">
      <w:r w:rsidRPr="009703DE">
        <w:t>1.8.</w:t>
      </w:r>
      <w:r w:rsidR="000665D0" w:rsidRPr="009703DE">
        <w:t>6</w:t>
      </w:r>
      <w:r w:rsidRPr="009703DE">
        <w:t xml:space="preserve">. </w:t>
      </w:r>
      <w:r w:rsidR="00BC00CD" w:rsidRPr="009703DE">
        <w:t xml:space="preserve">Стоянки для постоянного и временного хранения легковых автомобилей, принадлежащих инвалидам, следует предусматривать </w:t>
      </w:r>
      <w:r w:rsidR="00FA7D60" w:rsidRPr="009703DE">
        <w:t>в соответствии с пунктом 5.2 СП 59.13330.2020. Свод правил. «Доступность зданий и сооружений для маломобильных групп населения. СНиП 35-01-2001».</w:t>
      </w:r>
    </w:p>
    <w:p w14:paraId="2AC48AEF" w14:textId="7D049143" w:rsidR="009732AA" w:rsidRPr="009703DE" w:rsidRDefault="009732AA" w:rsidP="009732AA">
      <w:pPr>
        <w:widowControl w:val="0"/>
      </w:pPr>
      <w:r w:rsidRPr="009703DE">
        <w:t>1.8.</w:t>
      </w:r>
      <w:r w:rsidR="00FE24A1" w:rsidRPr="009703DE">
        <w:t>7</w:t>
      </w:r>
      <w:r w:rsidRPr="009703DE">
        <w:t xml:space="preserve">. Доля мест для парковки электромобилей и гибридных автомобилей следует предусматривать в соответствии с таблицей 13 </w:t>
      </w:r>
      <w:r w:rsidR="00FE24A1" w:rsidRPr="009703DE">
        <w:t>РНГП ВО.</w:t>
      </w:r>
    </w:p>
    <w:p w14:paraId="7C20227B" w14:textId="27833960" w:rsidR="00BC00CD" w:rsidRPr="009703DE" w:rsidRDefault="00DA1EF6" w:rsidP="00BC00CD">
      <w:r w:rsidRPr="009703DE">
        <w:t>1.8.</w:t>
      </w:r>
      <w:r w:rsidR="00FE24A1" w:rsidRPr="009703DE">
        <w:t>8</w:t>
      </w:r>
      <w:r w:rsidRPr="009703DE">
        <w:t>. Р</w:t>
      </w:r>
      <w:r w:rsidR="00BC00CD" w:rsidRPr="009703DE">
        <w:t xml:space="preserve">асчетные показатели </w:t>
      </w:r>
      <w:r w:rsidR="00F1192F" w:rsidRPr="009703DE">
        <w:t>минимально допустимого уровня обеспеченности</w:t>
      </w:r>
      <w:r w:rsidR="00BC00CD" w:rsidRPr="009703DE">
        <w:t xml:space="preserve"> </w:t>
      </w:r>
      <w:r w:rsidR="00F1192F" w:rsidRPr="009703DE">
        <w:t xml:space="preserve">и максимально допустимого уровня территориальной доступности </w:t>
      </w:r>
      <w:r w:rsidR="00BC00CD" w:rsidRPr="009703DE">
        <w:t>стоян</w:t>
      </w:r>
      <w:r w:rsidR="00F1192F" w:rsidRPr="009703DE">
        <w:t>ок</w:t>
      </w:r>
      <w:r w:rsidR="00BC00CD" w:rsidRPr="009703DE">
        <w:t xml:space="preserve"> для временного хранения легковых автомобилей </w:t>
      </w:r>
      <w:r w:rsidR="00AC5AE1" w:rsidRPr="009703DE">
        <w:rPr>
          <w:rFonts w:eastAsia="Times New Roman" w:cs="Times New Roman"/>
          <w:szCs w:val="24"/>
          <w:lang w:eastAsia="ar-SA" w:bidi="en-US"/>
        </w:rPr>
        <w:t>у общественных зданий, учреждений, предприятий, на рекреационных территориях</w:t>
      </w:r>
      <w:r w:rsidR="00BC00CD" w:rsidRPr="009703DE">
        <w:t xml:space="preserve"> </w:t>
      </w:r>
      <w:r w:rsidR="00F1192F" w:rsidRPr="009703DE">
        <w:t>(</w:t>
      </w:r>
      <w:proofErr w:type="spellStart"/>
      <w:r w:rsidR="00F1192F" w:rsidRPr="009703DE">
        <w:t>приобъектных</w:t>
      </w:r>
      <w:proofErr w:type="spellEnd"/>
      <w:r w:rsidR="00F1192F" w:rsidRPr="009703DE">
        <w:t xml:space="preserve"> стоян</w:t>
      </w:r>
      <w:r w:rsidR="009732AA" w:rsidRPr="009703DE">
        <w:t>ок</w:t>
      </w:r>
      <w:r w:rsidR="00F1192F" w:rsidRPr="009703DE">
        <w:t xml:space="preserve">) </w:t>
      </w:r>
      <w:r w:rsidR="00BC00CD" w:rsidRPr="009703DE">
        <w:t>принима</w:t>
      </w:r>
      <w:r w:rsidR="00F1192F" w:rsidRPr="009703DE">
        <w:t>ются</w:t>
      </w:r>
      <w:r w:rsidR="00BC00CD" w:rsidRPr="009703DE">
        <w:t xml:space="preserve"> в соответствии с таблицей </w:t>
      </w:r>
      <w:r w:rsidR="00166245" w:rsidRPr="009703DE">
        <w:t>23</w:t>
      </w:r>
      <w:r w:rsidR="00F1192F" w:rsidRPr="009703DE">
        <w:t xml:space="preserve"> РНГП ВО</w:t>
      </w:r>
      <w:r w:rsidRPr="009703DE">
        <w:t>.</w:t>
      </w:r>
    </w:p>
    <w:p w14:paraId="60A2E6E2" w14:textId="28FDCC72" w:rsidR="004825EC" w:rsidRPr="009703DE" w:rsidRDefault="004825EC" w:rsidP="00FE24A1">
      <w:r w:rsidRPr="009703DE">
        <w:t>1.</w:t>
      </w:r>
      <w:r w:rsidR="00CA2744" w:rsidRPr="009703DE">
        <w:t>8</w:t>
      </w:r>
      <w:r w:rsidRPr="009703DE">
        <w:t>.</w:t>
      </w:r>
      <w:r w:rsidR="000665D0" w:rsidRPr="009703DE">
        <w:t>9</w:t>
      </w:r>
      <w:r w:rsidRPr="009703DE">
        <w:t xml:space="preserve">. Размер земельных участков гаражей и парковок легковых автомобилей следует принимать из расчета на одно </w:t>
      </w:r>
      <w:proofErr w:type="spellStart"/>
      <w:r w:rsidRPr="009703DE">
        <w:t>машино</w:t>
      </w:r>
      <w:proofErr w:type="spellEnd"/>
      <w:r w:rsidR="00A11D01" w:rsidRPr="009703DE">
        <w:t>-</w:t>
      </w:r>
      <w:r w:rsidRPr="009703DE">
        <w:t>место в гараже 30 м</w:t>
      </w:r>
      <w:r w:rsidRPr="009703DE">
        <w:rPr>
          <w:vertAlign w:val="superscript"/>
        </w:rPr>
        <w:t>2</w:t>
      </w:r>
      <w:r w:rsidRPr="009703DE">
        <w:t>, на</w:t>
      </w:r>
      <w:r w:rsidR="006759CD" w:rsidRPr="009703DE">
        <w:t xml:space="preserve"> </w:t>
      </w:r>
      <w:r w:rsidRPr="009703DE">
        <w:t>одно парковочное место 25 м</w:t>
      </w:r>
      <w:r w:rsidRPr="009703DE">
        <w:rPr>
          <w:vertAlign w:val="superscript"/>
        </w:rPr>
        <w:t>2</w:t>
      </w:r>
      <w:r w:rsidRPr="009703DE">
        <w:t>.</w:t>
      </w:r>
    </w:p>
    <w:p w14:paraId="64805C91" w14:textId="77777777" w:rsidR="00A620BB" w:rsidRPr="009703DE" w:rsidRDefault="00A620BB" w:rsidP="006B4D65">
      <w:pPr>
        <w:pStyle w:val="20"/>
        <w:rPr>
          <w:i w:val="0"/>
        </w:rPr>
      </w:pPr>
      <w:r w:rsidRPr="009703DE">
        <w:rPr>
          <w:i w:val="0"/>
        </w:rPr>
        <w:t>1.9. Расчетные показатели объектов местного значения в области связи, общественного питания, торговли, бытового обслуживания</w:t>
      </w:r>
    </w:p>
    <w:p w14:paraId="2B6C192B" w14:textId="0CA49CD8" w:rsidR="0060011B" w:rsidRPr="009703DE" w:rsidRDefault="0060011B" w:rsidP="0060011B">
      <w:pPr>
        <w:ind w:firstLine="567"/>
      </w:pPr>
      <w:r w:rsidRPr="009703DE">
        <w:t>1.</w:t>
      </w:r>
      <w:r w:rsidR="009F2ACD" w:rsidRPr="009703DE">
        <w:t>9</w:t>
      </w:r>
      <w:r w:rsidRPr="009703DE">
        <w:t xml:space="preserve">.1. Расчетные показатели минимально допустимого уровня обеспеченности и максимально допустимого уровня территориальной доступности объектов в области </w:t>
      </w:r>
      <w:r w:rsidR="009F2ACD" w:rsidRPr="009703DE">
        <w:t>связи, общественного питания, торговли, бытового обслуживания</w:t>
      </w:r>
      <w:r w:rsidRPr="009703DE">
        <w:t xml:space="preserve"> приведены в </w:t>
      </w:r>
      <w:hyperlink w:anchor="Par3205" w:tooltip="Таблица 10.1" w:history="1">
        <w:r w:rsidRPr="009703DE">
          <w:t xml:space="preserve">таблице </w:t>
        </w:r>
      </w:hyperlink>
      <w:r w:rsidRPr="009703DE">
        <w:t>1.</w:t>
      </w:r>
      <w:r w:rsidR="009F2ACD" w:rsidRPr="009703DE">
        <w:t>9</w:t>
      </w:r>
      <w:r w:rsidRPr="009703DE">
        <w:t>.1.</w:t>
      </w:r>
    </w:p>
    <w:p w14:paraId="6D0E4F13" w14:textId="77777777" w:rsidR="0060011B" w:rsidRPr="009703DE" w:rsidRDefault="0060011B" w:rsidP="0060011B">
      <w:pPr>
        <w:jc w:val="right"/>
        <w:rPr>
          <w:rFonts w:cs="Times New Roman"/>
          <w:b/>
          <w:szCs w:val="24"/>
        </w:rPr>
      </w:pPr>
      <w:r w:rsidRPr="009703DE">
        <w:t>Таблица 1.</w:t>
      </w:r>
      <w:r w:rsidR="009F2ACD" w:rsidRPr="009703DE">
        <w:t>9</w:t>
      </w:r>
      <w:r w:rsidRPr="009703DE">
        <w:t>.1</w:t>
      </w:r>
    </w:p>
    <w:tbl>
      <w:tblPr>
        <w:tblW w:w="9918" w:type="dxa"/>
        <w:tblLayout w:type="fixed"/>
        <w:tblCellMar>
          <w:top w:w="75" w:type="dxa"/>
          <w:left w:w="0" w:type="dxa"/>
          <w:bottom w:w="75" w:type="dxa"/>
          <w:right w:w="0" w:type="dxa"/>
        </w:tblCellMar>
        <w:tblLook w:val="0000" w:firstRow="0" w:lastRow="0" w:firstColumn="0" w:lastColumn="0" w:noHBand="0" w:noVBand="0"/>
      </w:tblPr>
      <w:tblGrid>
        <w:gridCol w:w="2443"/>
        <w:gridCol w:w="2155"/>
        <w:gridCol w:w="5320"/>
      </w:tblGrid>
      <w:tr w:rsidR="00496147" w:rsidRPr="009703DE" w14:paraId="266A2F36" w14:textId="77777777" w:rsidTr="0060011B">
        <w:trPr>
          <w:trHeight w:val="491"/>
        </w:trPr>
        <w:tc>
          <w:tcPr>
            <w:tcW w:w="2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FC7E8B" w14:textId="77777777" w:rsidR="00496147" w:rsidRPr="009703DE" w:rsidRDefault="00496147" w:rsidP="00496147">
            <w:pPr>
              <w:widowControl w:val="0"/>
              <w:autoSpaceDE w:val="0"/>
              <w:autoSpaceDN w:val="0"/>
              <w:adjustRightInd w:val="0"/>
              <w:ind w:hanging="62"/>
              <w:jc w:val="center"/>
              <w:rPr>
                <w:rFonts w:cs="Times New Roman"/>
                <w:szCs w:val="24"/>
              </w:rPr>
            </w:pPr>
            <w:r w:rsidRPr="009703DE">
              <w:rPr>
                <w:rFonts w:cs="Times New Roman"/>
                <w:szCs w:val="24"/>
              </w:rPr>
              <w:t>Наименование объекта</w:t>
            </w: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8F7109" w14:textId="77777777" w:rsidR="00496147" w:rsidRPr="009703DE" w:rsidRDefault="00496147" w:rsidP="00496147">
            <w:pPr>
              <w:widowControl w:val="0"/>
              <w:autoSpaceDE w:val="0"/>
              <w:autoSpaceDN w:val="0"/>
              <w:adjustRightInd w:val="0"/>
              <w:ind w:firstLine="42"/>
              <w:jc w:val="center"/>
              <w:rPr>
                <w:rFonts w:cs="Times New Roman"/>
                <w:szCs w:val="24"/>
              </w:rPr>
            </w:pPr>
            <w:r w:rsidRPr="009703DE">
              <w:rPr>
                <w:rFonts w:cs="Times New Roman"/>
                <w:szCs w:val="24"/>
              </w:rPr>
              <w:t>Тип расчетного показателя</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F05E9B" w14:textId="77777777" w:rsidR="00496147" w:rsidRPr="009703DE" w:rsidRDefault="00D577B0" w:rsidP="00496147">
            <w:pPr>
              <w:widowControl w:val="0"/>
              <w:autoSpaceDE w:val="0"/>
              <w:autoSpaceDN w:val="0"/>
              <w:adjustRightInd w:val="0"/>
              <w:ind w:firstLine="0"/>
              <w:jc w:val="center"/>
              <w:rPr>
                <w:rFonts w:cs="Times New Roman"/>
                <w:szCs w:val="24"/>
              </w:rPr>
            </w:pPr>
            <w:r w:rsidRPr="009703DE">
              <w:rPr>
                <w:rFonts w:cs="Times New Roman"/>
                <w:szCs w:val="24"/>
              </w:rPr>
              <w:t>Содержание и значение расчетного</w:t>
            </w:r>
            <w:r w:rsidR="00496147" w:rsidRPr="009703DE">
              <w:rPr>
                <w:rFonts w:cs="Times New Roman"/>
                <w:szCs w:val="24"/>
              </w:rPr>
              <w:t xml:space="preserve"> показателя</w:t>
            </w:r>
          </w:p>
        </w:tc>
      </w:tr>
      <w:tr w:rsidR="007F6FC8" w:rsidRPr="009703DE" w14:paraId="0759FF69" w14:textId="77777777" w:rsidTr="0060011B">
        <w:trPr>
          <w:trHeight w:val="1057"/>
        </w:trPr>
        <w:tc>
          <w:tcPr>
            <w:tcW w:w="24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2A1E85B" w14:textId="0512B54A" w:rsidR="007F6FC8" w:rsidRPr="009703DE" w:rsidRDefault="00BB322C" w:rsidP="00496147">
            <w:pPr>
              <w:pStyle w:val="aff6"/>
              <w:ind w:firstLine="0"/>
              <w:jc w:val="left"/>
              <w:rPr>
                <w:lang w:val="ru-RU"/>
              </w:rPr>
            </w:pPr>
            <w:proofErr w:type="spellStart"/>
            <w:r w:rsidRPr="009703DE">
              <w:t>Предприятия</w:t>
            </w:r>
            <w:proofErr w:type="spellEnd"/>
            <w:r w:rsidRPr="009703DE">
              <w:t xml:space="preserve"> </w:t>
            </w:r>
            <w:proofErr w:type="spellStart"/>
            <w:r w:rsidRPr="009703DE">
              <w:t>торговли</w:t>
            </w:r>
            <w:proofErr w:type="spellEnd"/>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5BDEAD" w14:textId="77777777" w:rsidR="007F6FC8" w:rsidRPr="009703DE" w:rsidRDefault="007F6FC8" w:rsidP="00496147">
            <w:pPr>
              <w:widowControl w:val="0"/>
              <w:autoSpaceDE w:val="0"/>
              <w:autoSpaceDN w:val="0"/>
              <w:adjustRightInd w:val="0"/>
              <w:ind w:firstLine="0"/>
              <w:jc w:val="left"/>
              <w:rPr>
                <w:rFonts w:cs="Times New Roman"/>
                <w:szCs w:val="24"/>
              </w:rPr>
            </w:pPr>
            <w:r w:rsidRPr="009703DE">
              <w:rPr>
                <w:rFonts w:cs="Times New Roman"/>
                <w:szCs w:val="24"/>
              </w:rPr>
              <w:t>Минимально допустимый уровень обеспеченности</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154400" w14:textId="07B3BBA9" w:rsidR="0046477B" w:rsidRPr="009703DE" w:rsidRDefault="00B64A6E" w:rsidP="0046477B">
            <w:pPr>
              <w:pStyle w:val="aff6"/>
              <w:ind w:firstLine="0"/>
              <w:jc w:val="left"/>
              <w:rPr>
                <w:bCs/>
                <w:lang w:val="ru-RU"/>
              </w:rPr>
            </w:pPr>
            <w:r w:rsidRPr="009703DE">
              <w:rPr>
                <w:bCs/>
                <w:lang w:val="ru-RU"/>
              </w:rPr>
              <w:t xml:space="preserve">Обеспеченность </w:t>
            </w:r>
            <w:r w:rsidR="001A7D95" w:rsidRPr="009703DE">
              <w:rPr>
                <w:lang w:val="ru-RU"/>
              </w:rPr>
              <w:t>торговой площад</w:t>
            </w:r>
            <w:r w:rsidR="006636B7" w:rsidRPr="009703DE">
              <w:rPr>
                <w:lang w:val="ru-RU"/>
              </w:rPr>
              <w:t>ью</w:t>
            </w:r>
            <w:r w:rsidR="001A7D95" w:rsidRPr="009703DE">
              <w:rPr>
                <w:lang w:val="ru-RU"/>
              </w:rPr>
              <w:t xml:space="preserve"> </w:t>
            </w:r>
            <w:r w:rsidR="0046477B" w:rsidRPr="009703DE">
              <w:rPr>
                <w:lang w:val="ru-RU"/>
              </w:rPr>
              <w:t xml:space="preserve">1 </w:t>
            </w:r>
            <w:r w:rsidR="0046477B" w:rsidRPr="009703DE">
              <w:rPr>
                <w:bCs/>
                <w:lang w:val="ru-RU"/>
              </w:rPr>
              <w:t>тыс. чел.:</w:t>
            </w:r>
          </w:p>
          <w:p w14:paraId="6CD97762" w14:textId="29DEB6FA" w:rsidR="0046477B" w:rsidRPr="009703DE" w:rsidRDefault="0046477B" w:rsidP="0046477B">
            <w:pPr>
              <w:widowControl w:val="0"/>
              <w:autoSpaceDE w:val="0"/>
              <w:autoSpaceDN w:val="0"/>
              <w:adjustRightInd w:val="0"/>
              <w:ind w:firstLine="37"/>
              <w:rPr>
                <w:szCs w:val="24"/>
              </w:rPr>
            </w:pPr>
            <w:r w:rsidRPr="009703DE">
              <w:rPr>
                <w:rFonts w:cs="Times New Roman"/>
                <w:szCs w:val="24"/>
              </w:rPr>
              <w:t xml:space="preserve">в </w:t>
            </w:r>
            <w:r w:rsidRPr="009703DE">
              <w:rPr>
                <w:szCs w:val="24"/>
              </w:rPr>
              <w:t>г. Харовск</w:t>
            </w:r>
            <w:r w:rsidRPr="009703DE">
              <w:t xml:space="preserve"> – </w:t>
            </w:r>
            <w:r w:rsidRPr="009703DE">
              <w:rPr>
                <w:bCs/>
              </w:rPr>
              <w:t>252 м</w:t>
            </w:r>
            <w:r w:rsidRPr="009703DE">
              <w:rPr>
                <w:bCs/>
                <w:vertAlign w:val="superscript"/>
              </w:rPr>
              <w:t>2</w:t>
            </w:r>
            <w:r w:rsidRPr="009703DE">
              <w:rPr>
                <w:szCs w:val="24"/>
              </w:rPr>
              <w:t>;</w:t>
            </w:r>
          </w:p>
          <w:p w14:paraId="51E989D8" w14:textId="0B003467" w:rsidR="0046477B" w:rsidRPr="009703DE" w:rsidRDefault="0046477B" w:rsidP="0046477B">
            <w:pPr>
              <w:pStyle w:val="aff6"/>
              <w:ind w:firstLine="0"/>
              <w:jc w:val="left"/>
              <w:rPr>
                <w:lang w:val="ru-RU"/>
              </w:rPr>
            </w:pPr>
            <w:r w:rsidRPr="009703DE">
              <w:rPr>
                <w:lang w:val="ru-RU"/>
              </w:rPr>
              <w:t xml:space="preserve"> в сельских </w:t>
            </w:r>
            <w:proofErr w:type="spellStart"/>
            <w:r w:rsidRPr="009703DE">
              <w:rPr>
                <w:lang w:val="ru-RU"/>
              </w:rPr>
              <w:t>н.п</w:t>
            </w:r>
            <w:proofErr w:type="spellEnd"/>
            <w:r w:rsidRPr="009703DE">
              <w:rPr>
                <w:lang w:val="ru-RU"/>
              </w:rPr>
              <w:t xml:space="preserve">. – </w:t>
            </w:r>
            <w:r w:rsidRPr="009703DE">
              <w:rPr>
                <w:bCs/>
                <w:lang w:val="ru-RU"/>
              </w:rPr>
              <w:t>270 м</w:t>
            </w:r>
            <w:r w:rsidRPr="009703DE">
              <w:rPr>
                <w:bCs/>
                <w:vertAlign w:val="superscript"/>
                <w:lang w:val="ru-RU"/>
              </w:rPr>
              <w:t>2</w:t>
            </w:r>
            <w:r w:rsidRPr="009703DE">
              <w:rPr>
                <w:lang w:val="ru-RU"/>
              </w:rPr>
              <w:t>.</w:t>
            </w:r>
          </w:p>
        </w:tc>
      </w:tr>
      <w:tr w:rsidR="007F6FC8" w:rsidRPr="009703DE" w14:paraId="05BCF94A" w14:textId="77777777" w:rsidTr="0060011B">
        <w:trPr>
          <w:trHeight w:val="1057"/>
        </w:trPr>
        <w:tc>
          <w:tcPr>
            <w:tcW w:w="244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2A80DC1" w14:textId="77777777" w:rsidR="007F6FC8" w:rsidRPr="009703DE" w:rsidRDefault="007F6FC8" w:rsidP="00496147">
            <w:pPr>
              <w:widowControl w:val="0"/>
              <w:autoSpaceDE w:val="0"/>
              <w:autoSpaceDN w:val="0"/>
              <w:adjustRightInd w:val="0"/>
              <w:ind w:firstLine="0"/>
              <w:jc w:val="left"/>
              <w:rPr>
                <w:rFonts w:cs="Times New Roman"/>
                <w:szCs w:val="24"/>
              </w:rPr>
            </w:pP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2457D7" w14:textId="77777777" w:rsidR="007F6FC8" w:rsidRPr="009703DE" w:rsidRDefault="007F6FC8" w:rsidP="00496147">
            <w:pPr>
              <w:widowControl w:val="0"/>
              <w:autoSpaceDE w:val="0"/>
              <w:autoSpaceDN w:val="0"/>
              <w:adjustRightInd w:val="0"/>
              <w:ind w:firstLine="0"/>
              <w:jc w:val="left"/>
              <w:rPr>
                <w:rFonts w:cs="Times New Roman"/>
                <w:szCs w:val="24"/>
              </w:rPr>
            </w:pPr>
            <w:r w:rsidRPr="009703DE">
              <w:rPr>
                <w:rFonts w:cs="Times New Roman"/>
                <w:szCs w:val="24"/>
              </w:rPr>
              <w:t>Максимально допустимый уровень территориальной доступности</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14FFD3" w14:textId="77777777" w:rsidR="0046477B" w:rsidRPr="009703DE" w:rsidRDefault="007F6FC8" w:rsidP="00511084">
            <w:pPr>
              <w:widowControl w:val="0"/>
              <w:autoSpaceDE w:val="0"/>
              <w:autoSpaceDN w:val="0"/>
              <w:adjustRightInd w:val="0"/>
              <w:ind w:firstLine="0"/>
              <w:jc w:val="left"/>
              <w:rPr>
                <w:bCs/>
                <w:szCs w:val="24"/>
              </w:rPr>
            </w:pPr>
            <w:r w:rsidRPr="009703DE">
              <w:rPr>
                <w:bCs/>
                <w:szCs w:val="24"/>
              </w:rPr>
              <w:t>Пешеходная доступность</w:t>
            </w:r>
            <w:r w:rsidR="0046477B" w:rsidRPr="009703DE">
              <w:rPr>
                <w:bCs/>
                <w:szCs w:val="24"/>
              </w:rPr>
              <w:t>:</w:t>
            </w:r>
          </w:p>
          <w:p w14:paraId="22A72FA6" w14:textId="752BE16F" w:rsidR="0046477B" w:rsidRPr="009703DE" w:rsidRDefault="0046477B" w:rsidP="0046477B">
            <w:pPr>
              <w:widowControl w:val="0"/>
              <w:autoSpaceDE w:val="0"/>
              <w:autoSpaceDN w:val="0"/>
              <w:adjustRightInd w:val="0"/>
              <w:ind w:firstLine="37"/>
              <w:rPr>
                <w:szCs w:val="24"/>
              </w:rPr>
            </w:pPr>
            <w:r w:rsidRPr="009703DE">
              <w:rPr>
                <w:rFonts w:cs="Times New Roman"/>
                <w:szCs w:val="24"/>
              </w:rPr>
              <w:t xml:space="preserve">в </w:t>
            </w:r>
            <w:r w:rsidRPr="009703DE">
              <w:rPr>
                <w:szCs w:val="24"/>
              </w:rPr>
              <w:t>г. Харовск</w:t>
            </w:r>
            <w:r w:rsidRPr="009703DE">
              <w:t xml:space="preserve"> – </w:t>
            </w:r>
            <w:r w:rsidRPr="009703DE">
              <w:rPr>
                <w:bCs/>
              </w:rPr>
              <w:t>500-800 м</w:t>
            </w:r>
            <w:r w:rsidRPr="009703DE">
              <w:rPr>
                <w:szCs w:val="24"/>
              </w:rPr>
              <w:t>;</w:t>
            </w:r>
          </w:p>
          <w:p w14:paraId="6792CC85" w14:textId="2F74472D" w:rsidR="007F6FC8" w:rsidRPr="009703DE" w:rsidRDefault="0046477B" w:rsidP="0046477B">
            <w:pPr>
              <w:widowControl w:val="0"/>
              <w:autoSpaceDE w:val="0"/>
              <w:autoSpaceDN w:val="0"/>
              <w:adjustRightInd w:val="0"/>
              <w:ind w:firstLine="0"/>
              <w:jc w:val="left"/>
              <w:rPr>
                <w:rFonts w:cs="Times New Roman"/>
                <w:szCs w:val="24"/>
              </w:rPr>
            </w:pPr>
            <w:r w:rsidRPr="009703DE">
              <w:rPr>
                <w:szCs w:val="24"/>
              </w:rPr>
              <w:t xml:space="preserve"> в сельских </w:t>
            </w:r>
            <w:proofErr w:type="spellStart"/>
            <w:r w:rsidRPr="009703DE">
              <w:rPr>
                <w:szCs w:val="24"/>
              </w:rPr>
              <w:t>н.п</w:t>
            </w:r>
            <w:proofErr w:type="spellEnd"/>
            <w:r w:rsidRPr="009703DE">
              <w:t>.</w:t>
            </w:r>
            <w:r w:rsidRPr="009703DE">
              <w:rPr>
                <w:szCs w:val="24"/>
              </w:rPr>
              <w:t xml:space="preserve"> – </w:t>
            </w:r>
            <w:r w:rsidRPr="009703DE">
              <w:rPr>
                <w:bCs/>
              </w:rPr>
              <w:t>2000 м</w:t>
            </w:r>
            <w:r w:rsidRPr="009703DE">
              <w:rPr>
                <w:szCs w:val="24"/>
              </w:rPr>
              <w:t>.</w:t>
            </w:r>
            <w:r w:rsidR="000148BE" w:rsidRPr="009703DE">
              <w:rPr>
                <w:bCs/>
                <w:szCs w:val="24"/>
              </w:rPr>
              <w:t xml:space="preserve"> </w:t>
            </w:r>
          </w:p>
        </w:tc>
      </w:tr>
      <w:tr w:rsidR="00915195" w:rsidRPr="009703DE" w14:paraId="609E41A7" w14:textId="77777777" w:rsidTr="0060011B">
        <w:trPr>
          <w:trHeight w:val="491"/>
        </w:trPr>
        <w:tc>
          <w:tcPr>
            <w:tcW w:w="24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3DB43FBC" w14:textId="77777777" w:rsidR="00915195" w:rsidRPr="009703DE" w:rsidRDefault="00915195" w:rsidP="00915195">
            <w:pPr>
              <w:widowControl w:val="0"/>
              <w:autoSpaceDE w:val="0"/>
              <w:autoSpaceDN w:val="0"/>
              <w:adjustRightInd w:val="0"/>
              <w:ind w:firstLine="0"/>
              <w:jc w:val="left"/>
              <w:rPr>
                <w:rFonts w:cs="Times New Roman"/>
                <w:szCs w:val="24"/>
              </w:rPr>
            </w:pPr>
            <w:r w:rsidRPr="009703DE">
              <w:rPr>
                <w:szCs w:val="24"/>
              </w:rPr>
              <w:t>Предприятия общественного питания</w:t>
            </w: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FDDD72" w14:textId="77777777" w:rsidR="00915195" w:rsidRPr="009703DE" w:rsidRDefault="00915195" w:rsidP="00915195">
            <w:pPr>
              <w:widowControl w:val="0"/>
              <w:autoSpaceDE w:val="0"/>
              <w:autoSpaceDN w:val="0"/>
              <w:adjustRightInd w:val="0"/>
              <w:ind w:firstLine="0"/>
              <w:jc w:val="left"/>
              <w:rPr>
                <w:rFonts w:cs="Times New Roman"/>
                <w:szCs w:val="24"/>
              </w:rPr>
            </w:pPr>
            <w:r w:rsidRPr="009703DE">
              <w:rPr>
                <w:rFonts w:cs="Times New Roman"/>
                <w:szCs w:val="24"/>
              </w:rPr>
              <w:t>Минимально допустимый уровень обеспеченности</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4254991" w14:textId="52540260" w:rsidR="00915195" w:rsidRPr="009703DE" w:rsidRDefault="00915195" w:rsidP="00915195">
            <w:pPr>
              <w:pStyle w:val="aff6"/>
              <w:ind w:firstLine="0"/>
              <w:jc w:val="left"/>
              <w:rPr>
                <w:bCs/>
                <w:lang w:val="ru-RU"/>
              </w:rPr>
            </w:pPr>
            <w:r w:rsidRPr="009703DE">
              <w:rPr>
                <w:bCs/>
                <w:lang w:val="ru-RU"/>
              </w:rPr>
              <w:t xml:space="preserve">Обеспеченность </w:t>
            </w:r>
            <w:r w:rsidR="00C50378" w:rsidRPr="009703DE">
              <w:rPr>
                <w:bCs/>
                <w:lang w:val="ru-RU"/>
              </w:rPr>
              <w:t xml:space="preserve">посадочными </w:t>
            </w:r>
            <w:r w:rsidRPr="009703DE">
              <w:rPr>
                <w:bCs/>
                <w:lang w:val="ru-RU"/>
              </w:rPr>
              <w:t>мест</w:t>
            </w:r>
            <w:r w:rsidR="006636B7" w:rsidRPr="009703DE">
              <w:rPr>
                <w:bCs/>
                <w:lang w:val="ru-RU"/>
              </w:rPr>
              <w:t>ами</w:t>
            </w:r>
            <w:r w:rsidR="006759CD" w:rsidRPr="009703DE">
              <w:rPr>
                <w:bCs/>
                <w:lang w:val="ru-RU"/>
              </w:rPr>
              <w:t xml:space="preserve"> </w:t>
            </w:r>
            <w:r w:rsidR="00BB322C" w:rsidRPr="009703DE">
              <w:rPr>
                <w:bCs/>
                <w:lang w:val="ru-RU"/>
              </w:rPr>
              <w:t>на 1 тыс. чел.</w:t>
            </w:r>
            <w:r w:rsidR="00052D3F" w:rsidRPr="009703DE">
              <w:rPr>
                <w:bCs/>
                <w:lang w:val="ru-RU"/>
              </w:rPr>
              <w:t>:</w:t>
            </w:r>
          </w:p>
          <w:p w14:paraId="47C92CAB" w14:textId="5B4CD3FD" w:rsidR="00052D3F" w:rsidRPr="009703DE" w:rsidRDefault="00052D3F" w:rsidP="00052D3F">
            <w:pPr>
              <w:widowControl w:val="0"/>
              <w:autoSpaceDE w:val="0"/>
              <w:autoSpaceDN w:val="0"/>
              <w:adjustRightInd w:val="0"/>
              <w:ind w:firstLine="37"/>
              <w:rPr>
                <w:szCs w:val="24"/>
              </w:rPr>
            </w:pPr>
            <w:r w:rsidRPr="009703DE">
              <w:rPr>
                <w:rFonts w:cs="Times New Roman"/>
                <w:szCs w:val="24"/>
              </w:rPr>
              <w:t xml:space="preserve">в </w:t>
            </w:r>
            <w:r w:rsidRPr="009703DE">
              <w:rPr>
                <w:szCs w:val="24"/>
              </w:rPr>
              <w:t>г. Харовск</w:t>
            </w:r>
            <w:r w:rsidRPr="009703DE">
              <w:t xml:space="preserve"> – 40 мест</w:t>
            </w:r>
            <w:r w:rsidRPr="009703DE">
              <w:rPr>
                <w:szCs w:val="24"/>
              </w:rPr>
              <w:t>;</w:t>
            </w:r>
          </w:p>
          <w:p w14:paraId="7583E968" w14:textId="2D6D8371" w:rsidR="00915195" w:rsidRPr="009703DE" w:rsidRDefault="00052D3F" w:rsidP="00052D3F">
            <w:pPr>
              <w:pStyle w:val="aff6"/>
              <w:ind w:firstLine="0"/>
              <w:jc w:val="left"/>
              <w:rPr>
                <w:lang w:val="ru-RU"/>
              </w:rPr>
            </w:pPr>
            <w:r w:rsidRPr="009703DE">
              <w:rPr>
                <w:lang w:val="ru-RU"/>
              </w:rPr>
              <w:t xml:space="preserve"> в сельских </w:t>
            </w:r>
            <w:proofErr w:type="spellStart"/>
            <w:r w:rsidRPr="009703DE">
              <w:rPr>
                <w:lang w:val="ru-RU"/>
              </w:rPr>
              <w:t>н.п</w:t>
            </w:r>
            <w:proofErr w:type="spellEnd"/>
            <w:r w:rsidRPr="009703DE">
              <w:rPr>
                <w:lang w:val="ru-RU"/>
              </w:rPr>
              <w:t>. – 36 мест.</w:t>
            </w:r>
          </w:p>
        </w:tc>
      </w:tr>
      <w:tr w:rsidR="00915195" w:rsidRPr="009703DE" w14:paraId="6A5658AD" w14:textId="77777777" w:rsidTr="0060011B">
        <w:trPr>
          <w:trHeight w:val="491"/>
        </w:trPr>
        <w:tc>
          <w:tcPr>
            <w:tcW w:w="244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2497BB6" w14:textId="77777777" w:rsidR="00915195" w:rsidRPr="009703DE" w:rsidRDefault="00915195" w:rsidP="00915195">
            <w:pPr>
              <w:widowControl w:val="0"/>
              <w:autoSpaceDE w:val="0"/>
              <w:autoSpaceDN w:val="0"/>
              <w:adjustRightInd w:val="0"/>
              <w:ind w:hanging="62"/>
              <w:jc w:val="left"/>
              <w:rPr>
                <w:szCs w:val="24"/>
              </w:rPr>
            </w:pP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1BB901" w14:textId="77777777" w:rsidR="00915195" w:rsidRPr="009703DE" w:rsidRDefault="00915195" w:rsidP="00915195">
            <w:pPr>
              <w:widowControl w:val="0"/>
              <w:autoSpaceDE w:val="0"/>
              <w:autoSpaceDN w:val="0"/>
              <w:adjustRightInd w:val="0"/>
              <w:ind w:firstLine="0"/>
              <w:jc w:val="left"/>
              <w:rPr>
                <w:rFonts w:cs="Times New Roman"/>
                <w:szCs w:val="24"/>
              </w:rPr>
            </w:pPr>
            <w:r w:rsidRPr="009703DE">
              <w:rPr>
                <w:rFonts w:cs="Times New Roman"/>
                <w:szCs w:val="24"/>
              </w:rPr>
              <w:t>Максимально допустимый уровень территориальной доступности</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AEE9CE" w14:textId="77777777" w:rsidR="0046477B" w:rsidRPr="009703DE" w:rsidRDefault="0046477B" w:rsidP="0046477B">
            <w:pPr>
              <w:widowControl w:val="0"/>
              <w:autoSpaceDE w:val="0"/>
              <w:autoSpaceDN w:val="0"/>
              <w:adjustRightInd w:val="0"/>
              <w:ind w:firstLine="0"/>
              <w:jc w:val="left"/>
              <w:rPr>
                <w:bCs/>
                <w:szCs w:val="24"/>
              </w:rPr>
            </w:pPr>
            <w:r w:rsidRPr="009703DE">
              <w:rPr>
                <w:bCs/>
                <w:szCs w:val="24"/>
              </w:rPr>
              <w:t>Пешеходная доступность:</w:t>
            </w:r>
          </w:p>
          <w:p w14:paraId="274C5EE0" w14:textId="77777777" w:rsidR="0046477B" w:rsidRPr="009703DE" w:rsidRDefault="0046477B" w:rsidP="0046477B">
            <w:pPr>
              <w:widowControl w:val="0"/>
              <w:autoSpaceDE w:val="0"/>
              <w:autoSpaceDN w:val="0"/>
              <w:adjustRightInd w:val="0"/>
              <w:ind w:firstLine="37"/>
              <w:rPr>
                <w:szCs w:val="24"/>
              </w:rPr>
            </w:pPr>
            <w:r w:rsidRPr="009703DE">
              <w:rPr>
                <w:rFonts w:cs="Times New Roman"/>
                <w:szCs w:val="24"/>
              </w:rPr>
              <w:t xml:space="preserve">в </w:t>
            </w:r>
            <w:r w:rsidRPr="009703DE">
              <w:rPr>
                <w:szCs w:val="24"/>
              </w:rPr>
              <w:t>г. Харовск</w:t>
            </w:r>
            <w:r w:rsidRPr="009703DE">
              <w:t xml:space="preserve"> – </w:t>
            </w:r>
            <w:r w:rsidRPr="009703DE">
              <w:rPr>
                <w:bCs/>
              </w:rPr>
              <w:t>500-800 м</w:t>
            </w:r>
            <w:r w:rsidRPr="009703DE">
              <w:rPr>
                <w:szCs w:val="24"/>
              </w:rPr>
              <w:t>;</w:t>
            </w:r>
          </w:p>
          <w:p w14:paraId="41FEE2FA" w14:textId="37E08573" w:rsidR="00915195" w:rsidRPr="009703DE" w:rsidRDefault="0046477B" w:rsidP="0046477B">
            <w:pPr>
              <w:widowControl w:val="0"/>
              <w:autoSpaceDE w:val="0"/>
              <w:autoSpaceDN w:val="0"/>
              <w:adjustRightInd w:val="0"/>
              <w:ind w:firstLine="0"/>
              <w:jc w:val="left"/>
              <w:rPr>
                <w:rFonts w:cs="Times New Roman"/>
                <w:szCs w:val="24"/>
              </w:rPr>
            </w:pPr>
            <w:r w:rsidRPr="009703DE">
              <w:rPr>
                <w:szCs w:val="24"/>
              </w:rPr>
              <w:t xml:space="preserve"> в сельских </w:t>
            </w:r>
            <w:proofErr w:type="spellStart"/>
            <w:r w:rsidRPr="009703DE">
              <w:rPr>
                <w:szCs w:val="24"/>
              </w:rPr>
              <w:t>н.п</w:t>
            </w:r>
            <w:proofErr w:type="spellEnd"/>
            <w:r w:rsidRPr="009703DE">
              <w:t>.</w:t>
            </w:r>
            <w:r w:rsidRPr="009703DE">
              <w:rPr>
                <w:szCs w:val="24"/>
              </w:rPr>
              <w:t xml:space="preserve"> – </w:t>
            </w:r>
            <w:r w:rsidRPr="009703DE">
              <w:rPr>
                <w:bCs/>
              </w:rPr>
              <w:t>2000 м</w:t>
            </w:r>
            <w:r w:rsidRPr="009703DE">
              <w:rPr>
                <w:szCs w:val="24"/>
              </w:rPr>
              <w:t>.</w:t>
            </w:r>
          </w:p>
        </w:tc>
      </w:tr>
      <w:tr w:rsidR="0068697C" w:rsidRPr="009703DE" w14:paraId="44BF0230" w14:textId="77777777" w:rsidTr="0060011B">
        <w:trPr>
          <w:trHeight w:val="491"/>
        </w:trPr>
        <w:tc>
          <w:tcPr>
            <w:tcW w:w="24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94C61C" w14:textId="77777777" w:rsidR="0068697C" w:rsidRPr="009703DE" w:rsidRDefault="0068697C" w:rsidP="0060011B">
            <w:pPr>
              <w:widowControl w:val="0"/>
              <w:autoSpaceDE w:val="0"/>
              <w:autoSpaceDN w:val="0"/>
              <w:adjustRightInd w:val="0"/>
              <w:ind w:firstLine="0"/>
              <w:jc w:val="left"/>
              <w:rPr>
                <w:szCs w:val="24"/>
              </w:rPr>
            </w:pPr>
            <w:r w:rsidRPr="009703DE">
              <w:rPr>
                <w:szCs w:val="24"/>
              </w:rPr>
              <w:t>Предприятия бытового обслуживания</w:t>
            </w: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80CACF" w14:textId="77777777" w:rsidR="0068697C" w:rsidRPr="009703DE" w:rsidRDefault="0068697C" w:rsidP="00915195">
            <w:pPr>
              <w:widowControl w:val="0"/>
              <w:autoSpaceDE w:val="0"/>
              <w:autoSpaceDN w:val="0"/>
              <w:adjustRightInd w:val="0"/>
              <w:ind w:firstLine="0"/>
              <w:jc w:val="left"/>
              <w:rPr>
                <w:rFonts w:cs="Times New Roman"/>
                <w:szCs w:val="24"/>
              </w:rPr>
            </w:pPr>
            <w:r w:rsidRPr="009703DE">
              <w:rPr>
                <w:rFonts w:cs="Times New Roman"/>
                <w:szCs w:val="24"/>
              </w:rPr>
              <w:t>Минимально допустимый уровень обеспеченности</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3BA9820" w14:textId="77777777" w:rsidR="0046477B" w:rsidRPr="009703DE" w:rsidRDefault="0068697C" w:rsidP="00915195">
            <w:pPr>
              <w:pStyle w:val="aff6"/>
              <w:ind w:firstLine="0"/>
              <w:jc w:val="left"/>
              <w:rPr>
                <w:bCs/>
                <w:lang w:val="ru-RU"/>
              </w:rPr>
            </w:pPr>
            <w:r w:rsidRPr="009703DE">
              <w:rPr>
                <w:bCs/>
                <w:lang w:val="ru-RU"/>
              </w:rPr>
              <w:t>Обеспеченность рабочи</w:t>
            </w:r>
            <w:r w:rsidR="006636B7" w:rsidRPr="009703DE">
              <w:rPr>
                <w:bCs/>
                <w:lang w:val="ru-RU"/>
              </w:rPr>
              <w:t>ми</w:t>
            </w:r>
            <w:r w:rsidRPr="009703DE">
              <w:rPr>
                <w:bCs/>
                <w:lang w:val="ru-RU"/>
              </w:rPr>
              <w:t xml:space="preserve"> мест</w:t>
            </w:r>
            <w:r w:rsidR="006636B7" w:rsidRPr="009703DE">
              <w:rPr>
                <w:bCs/>
                <w:lang w:val="ru-RU"/>
              </w:rPr>
              <w:t>ами на 1</w:t>
            </w:r>
            <w:r w:rsidR="0046477B" w:rsidRPr="009703DE">
              <w:rPr>
                <w:bCs/>
                <w:lang w:val="ru-RU"/>
              </w:rPr>
              <w:t>тыс.</w:t>
            </w:r>
            <w:r w:rsidR="006636B7" w:rsidRPr="009703DE">
              <w:rPr>
                <w:bCs/>
                <w:lang w:val="ru-RU"/>
              </w:rPr>
              <w:t xml:space="preserve"> чел.</w:t>
            </w:r>
            <w:r w:rsidR="0046477B" w:rsidRPr="009703DE">
              <w:rPr>
                <w:bCs/>
                <w:lang w:val="ru-RU"/>
              </w:rPr>
              <w:t>:</w:t>
            </w:r>
          </w:p>
          <w:p w14:paraId="6BC92F67" w14:textId="23C89385" w:rsidR="0046477B" w:rsidRPr="009703DE" w:rsidRDefault="006636B7" w:rsidP="003E2EAE">
            <w:pPr>
              <w:pStyle w:val="aff6"/>
              <w:ind w:firstLine="0"/>
              <w:jc w:val="left"/>
              <w:rPr>
                <w:lang w:val="ru-RU"/>
              </w:rPr>
            </w:pPr>
            <w:r w:rsidRPr="009703DE">
              <w:rPr>
                <w:bCs/>
                <w:lang w:val="ru-RU"/>
              </w:rPr>
              <w:t xml:space="preserve"> </w:t>
            </w:r>
            <w:r w:rsidR="0046477B" w:rsidRPr="009703DE">
              <w:rPr>
                <w:lang w:val="ru-RU"/>
              </w:rPr>
              <w:t xml:space="preserve">в г. Харовск – </w:t>
            </w:r>
            <w:r w:rsidR="003E2EAE" w:rsidRPr="009703DE">
              <w:rPr>
                <w:bCs/>
                <w:lang w:val="ru-RU"/>
              </w:rPr>
              <w:t>9 мест</w:t>
            </w:r>
            <w:r w:rsidR="0046477B" w:rsidRPr="009703DE">
              <w:rPr>
                <w:lang w:val="ru-RU"/>
              </w:rPr>
              <w:t>;</w:t>
            </w:r>
          </w:p>
          <w:p w14:paraId="77459DAE" w14:textId="54AFA3FE" w:rsidR="0068697C" w:rsidRPr="009703DE" w:rsidRDefault="0046477B" w:rsidP="0046477B">
            <w:pPr>
              <w:pStyle w:val="aff6"/>
              <w:ind w:firstLine="0"/>
              <w:jc w:val="left"/>
              <w:rPr>
                <w:lang w:val="ru-RU"/>
              </w:rPr>
            </w:pPr>
            <w:r w:rsidRPr="009703DE">
              <w:rPr>
                <w:lang w:val="ru-RU"/>
              </w:rPr>
              <w:t xml:space="preserve"> в сельских </w:t>
            </w:r>
            <w:proofErr w:type="spellStart"/>
            <w:r w:rsidRPr="009703DE">
              <w:rPr>
                <w:lang w:val="ru-RU"/>
              </w:rPr>
              <w:t>н.п</w:t>
            </w:r>
            <w:proofErr w:type="spellEnd"/>
            <w:r w:rsidRPr="009703DE">
              <w:rPr>
                <w:lang w:val="ru-RU"/>
              </w:rPr>
              <w:t xml:space="preserve">. – </w:t>
            </w:r>
            <w:r w:rsidRPr="009703DE">
              <w:rPr>
                <w:bCs/>
                <w:lang w:val="ru-RU"/>
              </w:rPr>
              <w:t>6 мест</w:t>
            </w:r>
            <w:r w:rsidRPr="009703DE">
              <w:rPr>
                <w:lang w:val="ru-RU"/>
              </w:rPr>
              <w:t>.</w:t>
            </w:r>
          </w:p>
        </w:tc>
      </w:tr>
      <w:tr w:rsidR="0068697C" w:rsidRPr="009703DE" w14:paraId="66AC7B71" w14:textId="77777777" w:rsidTr="0060011B">
        <w:trPr>
          <w:trHeight w:val="491"/>
        </w:trPr>
        <w:tc>
          <w:tcPr>
            <w:tcW w:w="244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EC3CD84" w14:textId="77777777" w:rsidR="0068697C" w:rsidRPr="009703DE" w:rsidRDefault="0068697C" w:rsidP="00915195">
            <w:pPr>
              <w:widowControl w:val="0"/>
              <w:autoSpaceDE w:val="0"/>
              <w:autoSpaceDN w:val="0"/>
              <w:adjustRightInd w:val="0"/>
              <w:ind w:hanging="62"/>
              <w:jc w:val="left"/>
              <w:rPr>
                <w:szCs w:val="24"/>
              </w:rPr>
            </w:pP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B0383D" w14:textId="77777777" w:rsidR="0068697C" w:rsidRPr="009703DE" w:rsidRDefault="0068697C" w:rsidP="00915195">
            <w:pPr>
              <w:widowControl w:val="0"/>
              <w:autoSpaceDE w:val="0"/>
              <w:autoSpaceDN w:val="0"/>
              <w:adjustRightInd w:val="0"/>
              <w:ind w:firstLine="0"/>
              <w:jc w:val="left"/>
              <w:rPr>
                <w:rFonts w:cs="Times New Roman"/>
                <w:szCs w:val="24"/>
              </w:rPr>
            </w:pPr>
            <w:r w:rsidRPr="009703DE">
              <w:rPr>
                <w:rFonts w:cs="Times New Roman"/>
                <w:szCs w:val="24"/>
              </w:rPr>
              <w:t>Максимально допустимый уровень территориальной доступности</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363B39" w14:textId="77777777" w:rsidR="0046477B" w:rsidRPr="009703DE" w:rsidRDefault="0046477B" w:rsidP="0046477B">
            <w:pPr>
              <w:widowControl w:val="0"/>
              <w:autoSpaceDE w:val="0"/>
              <w:autoSpaceDN w:val="0"/>
              <w:adjustRightInd w:val="0"/>
              <w:ind w:firstLine="0"/>
              <w:jc w:val="left"/>
              <w:rPr>
                <w:bCs/>
                <w:szCs w:val="24"/>
              </w:rPr>
            </w:pPr>
            <w:r w:rsidRPr="009703DE">
              <w:rPr>
                <w:bCs/>
                <w:szCs w:val="24"/>
              </w:rPr>
              <w:t>Пешеходная доступность:</w:t>
            </w:r>
          </w:p>
          <w:p w14:paraId="1D8AD9D8" w14:textId="77777777" w:rsidR="0046477B" w:rsidRPr="009703DE" w:rsidRDefault="0046477B" w:rsidP="0046477B">
            <w:pPr>
              <w:widowControl w:val="0"/>
              <w:autoSpaceDE w:val="0"/>
              <w:autoSpaceDN w:val="0"/>
              <w:adjustRightInd w:val="0"/>
              <w:ind w:firstLine="37"/>
              <w:rPr>
                <w:szCs w:val="24"/>
              </w:rPr>
            </w:pPr>
            <w:r w:rsidRPr="009703DE">
              <w:rPr>
                <w:rFonts w:cs="Times New Roman"/>
                <w:szCs w:val="24"/>
              </w:rPr>
              <w:t xml:space="preserve">в </w:t>
            </w:r>
            <w:r w:rsidRPr="009703DE">
              <w:rPr>
                <w:szCs w:val="24"/>
              </w:rPr>
              <w:t>г. Харовск</w:t>
            </w:r>
            <w:r w:rsidRPr="009703DE">
              <w:t xml:space="preserve"> – </w:t>
            </w:r>
            <w:r w:rsidRPr="009703DE">
              <w:rPr>
                <w:bCs/>
              </w:rPr>
              <w:t>500-800 м</w:t>
            </w:r>
            <w:r w:rsidRPr="009703DE">
              <w:rPr>
                <w:szCs w:val="24"/>
              </w:rPr>
              <w:t>;</w:t>
            </w:r>
          </w:p>
          <w:p w14:paraId="20047941" w14:textId="72D3E8AA" w:rsidR="0068697C" w:rsidRPr="009703DE" w:rsidRDefault="0046477B" w:rsidP="0046477B">
            <w:pPr>
              <w:widowControl w:val="0"/>
              <w:autoSpaceDE w:val="0"/>
              <w:autoSpaceDN w:val="0"/>
              <w:adjustRightInd w:val="0"/>
              <w:ind w:firstLine="0"/>
              <w:jc w:val="left"/>
              <w:rPr>
                <w:rFonts w:cs="Times New Roman"/>
                <w:szCs w:val="24"/>
              </w:rPr>
            </w:pPr>
            <w:r w:rsidRPr="009703DE">
              <w:rPr>
                <w:szCs w:val="24"/>
              </w:rPr>
              <w:t xml:space="preserve"> в сельских </w:t>
            </w:r>
            <w:proofErr w:type="spellStart"/>
            <w:r w:rsidRPr="009703DE">
              <w:rPr>
                <w:szCs w:val="24"/>
              </w:rPr>
              <w:t>н.п</w:t>
            </w:r>
            <w:proofErr w:type="spellEnd"/>
            <w:r w:rsidRPr="009703DE">
              <w:t>.</w:t>
            </w:r>
            <w:r w:rsidRPr="009703DE">
              <w:rPr>
                <w:szCs w:val="24"/>
              </w:rPr>
              <w:t xml:space="preserve"> – </w:t>
            </w:r>
            <w:r w:rsidRPr="009703DE">
              <w:rPr>
                <w:bCs/>
              </w:rPr>
              <w:t>2000 м</w:t>
            </w:r>
            <w:r w:rsidRPr="009703DE">
              <w:rPr>
                <w:szCs w:val="24"/>
              </w:rPr>
              <w:t>.</w:t>
            </w:r>
          </w:p>
        </w:tc>
      </w:tr>
      <w:tr w:rsidR="0068697C" w:rsidRPr="009703DE" w14:paraId="2796C3A5" w14:textId="77777777" w:rsidTr="0060011B">
        <w:trPr>
          <w:trHeight w:val="491"/>
        </w:trPr>
        <w:tc>
          <w:tcPr>
            <w:tcW w:w="24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2088D2C" w14:textId="70B819C9" w:rsidR="0068697C" w:rsidRPr="009703DE" w:rsidRDefault="0068697C" w:rsidP="0068697C">
            <w:pPr>
              <w:widowControl w:val="0"/>
              <w:autoSpaceDE w:val="0"/>
              <w:autoSpaceDN w:val="0"/>
              <w:adjustRightInd w:val="0"/>
              <w:ind w:hanging="62"/>
              <w:jc w:val="left"/>
              <w:rPr>
                <w:szCs w:val="24"/>
              </w:rPr>
            </w:pPr>
            <w:r w:rsidRPr="009703DE">
              <w:rPr>
                <w:szCs w:val="24"/>
              </w:rPr>
              <w:lastRenderedPageBreak/>
              <w:t xml:space="preserve">Отделения </w:t>
            </w:r>
            <w:r w:rsidR="00AB6114" w:rsidRPr="009703DE">
              <w:rPr>
                <w:szCs w:val="24"/>
              </w:rPr>
              <w:t>почтовой</w:t>
            </w:r>
            <w:r w:rsidR="008E35E9" w:rsidRPr="009703DE">
              <w:rPr>
                <w:szCs w:val="24"/>
              </w:rPr>
              <w:t xml:space="preserve"> </w:t>
            </w:r>
            <w:r w:rsidRPr="009703DE">
              <w:rPr>
                <w:szCs w:val="24"/>
              </w:rPr>
              <w:t>связи</w:t>
            </w: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1C92C6" w14:textId="77777777" w:rsidR="0068697C" w:rsidRPr="009703DE" w:rsidRDefault="0068697C" w:rsidP="0068697C">
            <w:pPr>
              <w:widowControl w:val="0"/>
              <w:autoSpaceDE w:val="0"/>
              <w:autoSpaceDN w:val="0"/>
              <w:adjustRightInd w:val="0"/>
              <w:ind w:firstLine="0"/>
              <w:jc w:val="left"/>
              <w:rPr>
                <w:rFonts w:cs="Times New Roman"/>
                <w:szCs w:val="24"/>
              </w:rPr>
            </w:pPr>
            <w:r w:rsidRPr="009703DE">
              <w:rPr>
                <w:rFonts w:cs="Times New Roman"/>
                <w:szCs w:val="24"/>
              </w:rPr>
              <w:t>Минимально допустимый уровень обеспеченности</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968B4D" w14:textId="21B312FA" w:rsidR="00CC2994" w:rsidRPr="009703DE" w:rsidRDefault="0068697C" w:rsidP="005D2E94">
            <w:pPr>
              <w:pStyle w:val="aff6"/>
              <w:ind w:firstLine="0"/>
              <w:jc w:val="left"/>
              <w:rPr>
                <w:bCs/>
                <w:lang w:val="ru-RU"/>
              </w:rPr>
            </w:pPr>
            <w:r w:rsidRPr="009703DE">
              <w:rPr>
                <w:bCs/>
                <w:lang w:val="ru-RU"/>
              </w:rPr>
              <w:t xml:space="preserve">Обеспеченность объектами </w:t>
            </w:r>
            <w:r w:rsidR="003E2EAE" w:rsidRPr="009703DE">
              <w:rPr>
                <w:bCs/>
                <w:lang w:val="ru-RU"/>
              </w:rPr>
              <w:t>15</w:t>
            </w:r>
            <w:r w:rsidRPr="009703DE">
              <w:rPr>
                <w:bCs/>
                <w:lang w:val="ru-RU"/>
              </w:rPr>
              <w:t xml:space="preserve"> объект</w:t>
            </w:r>
            <w:r w:rsidR="00386C75" w:rsidRPr="009703DE">
              <w:rPr>
                <w:bCs/>
                <w:lang w:val="ru-RU"/>
              </w:rPr>
              <w:t>ов</w:t>
            </w:r>
            <w:r w:rsidRPr="009703DE">
              <w:rPr>
                <w:bCs/>
                <w:lang w:val="ru-RU"/>
              </w:rPr>
              <w:t xml:space="preserve"> на </w:t>
            </w:r>
            <w:r w:rsidR="009036E2" w:rsidRPr="009703DE">
              <w:rPr>
                <w:bCs/>
                <w:lang w:val="ru-RU"/>
              </w:rPr>
              <w:t>муниципальный</w:t>
            </w:r>
            <w:r w:rsidRPr="009703DE">
              <w:rPr>
                <w:bCs/>
                <w:lang w:val="ru-RU"/>
              </w:rPr>
              <w:t xml:space="preserve"> округ</w:t>
            </w:r>
            <w:r w:rsidR="00AB6114" w:rsidRPr="009703DE">
              <w:rPr>
                <w:bCs/>
                <w:lang w:val="ru-RU"/>
              </w:rPr>
              <w:t>.</w:t>
            </w:r>
          </w:p>
          <w:p w14:paraId="6C377BD6" w14:textId="16252A33" w:rsidR="00AB6114" w:rsidRPr="009703DE" w:rsidRDefault="00AB6114" w:rsidP="005D2E94">
            <w:pPr>
              <w:pStyle w:val="aff6"/>
              <w:ind w:firstLine="0"/>
              <w:jc w:val="left"/>
              <w:rPr>
                <w:lang w:val="ru-RU"/>
              </w:rPr>
            </w:pPr>
          </w:p>
        </w:tc>
      </w:tr>
      <w:tr w:rsidR="0068697C" w:rsidRPr="009703DE" w14:paraId="335BC859" w14:textId="77777777" w:rsidTr="0060011B">
        <w:trPr>
          <w:trHeight w:val="491"/>
        </w:trPr>
        <w:tc>
          <w:tcPr>
            <w:tcW w:w="244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DDC5101" w14:textId="77777777" w:rsidR="0068697C" w:rsidRPr="009703DE" w:rsidRDefault="0068697C" w:rsidP="0068697C">
            <w:pPr>
              <w:widowControl w:val="0"/>
              <w:autoSpaceDE w:val="0"/>
              <w:autoSpaceDN w:val="0"/>
              <w:adjustRightInd w:val="0"/>
              <w:ind w:hanging="62"/>
              <w:jc w:val="left"/>
              <w:rPr>
                <w:szCs w:val="24"/>
              </w:rPr>
            </w:pP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1C78D0" w14:textId="77777777" w:rsidR="0068697C" w:rsidRPr="009703DE" w:rsidRDefault="0068697C" w:rsidP="0068697C">
            <w:pPr>
              <w:widowControl w:val="0"/>
              <w:autoSpaceDE w:val="0"/>
              <w:autoSpaceDN w:val="0"/>
              <w:adjustRightInd w:val="0"/>
              <w:ind w:firstLine="0"/>
              <w:jc w:val="left"/>
              <w:rPr>
                <w:rFonts w:cs="Times New Roman"/>
                <w:szCs w:val="24"/>
              </w:rPr>
            </w:pPr>
            <w:r w:rsidRPr="009703DE">
              <w:rPr>
                <w:rFonts w:cs="Times New Roman"/>
                <w:szCs w:val="24"/>
              </w:rPr>
              <w:t>Максимально допустимый уровень территориальной доступности</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9D2F653" w14:textId="77777777" w:rsidR="003E2EAE" w:rsidRPr="009703DE" w:rsidRDefault="003E2EAE" w:rsidP="003E2EAE">
            <w:pPr>
              <w:widowControl w:val="0"/>
              <w:autoSpaceDE w:val="0"/>
              <w:autoSpaceDN w:val="0"/>
              <w:adjustRightInd w:val="0"/>
              <w:ind w:firstLine="0"/>
              <w:jc w:val="left"/>
              <w:rPr>
                <w:bCs/>
                <w:szCs w:val="24"/>
              </w:rPr>
            </w:pPr>
            <w:r w:rsidRPr="009703DE">
              <w:rPr>
                <w:bCs/>
                <w:szCs w:val="24"/>
              </w:rPr>
              <w:t>Пешеходная доступность:</w:t>
            </w:r>
          </w:p>
          <w:p w14:paraId="6D40994E" w14:textId="5B10B6BB" w:rsidR="003E2EAE" w:rsidRPr="009703DE" w:rsidRDefault="003E2EAE" w:rsidP="003E2EAE">
            <w:pPr>
              <w:widowControl w:val="0"/>
              <w:autoSpaceDE w:val="0"/>
              <w:autoSpaceDN w:val="0"/>
              <w:adjustRightInd w:val="0"/>
              <w:ind w:firstLine="37"/>
              <w:rPr>
                <w:szCs w:val="24"/>
              </w:rPr>
            </w:pPr>
            <w:r w:rsidRPr="009703DE">
              <w:rPr>
                <w:rFonts w:cs="Times New Roman"/>
                <w:szCs w:val="24"/>
              </w:rPr>
              <w:t xml:space="preserve">в </w:t>
            </w:r>
            <w:r w:rsidRPr="009703DE">
              <w:rPr>
                <w:szCs w:val="24"/>
              </w:rPr>
              <w:t>г. Харовск</w:t>
            </w:r>
            <w:r w:rsidRPr="009703DE">
              <w:t xml:space="preserve"> – </w:t>
            </w:r>
            <w:r w:rsidR="00D1789B" w:rsidRPr="009703DE">
              <w:rPr>
                <w:bCs/>
              </w:rPr>
              <w:t>1,5</w:t>
            </w:r>
            <w:r w:rsidRPr="009703DE">
              <w:rPr>
                <w:bCs/>
              </w:rPr>
              <w:t xml:space="preserve"> </w:t>
            </w:r>
            <w:r w:rsidR="00D1789B" w:rsidRPr="009703DE">
              <w:rPr>
                <w:bCs/>
              </w:rPr>
              <w:t>к</w:t>
            </w:r>
            <w:r w:rsidRPr="009703DE">
              <w:rPr>
                <w:bCs/>
              </w:rPr>
              <w:t>м</w:t>
            </w:r>
            <w:r w:rsidRPr="009703DE">
              <w:rPr>
                <w:szCs w:val="24"/>
              </w:rPr>
              <w:t>;</w:t>
            </w:r>
          </w:p>
          <w:p w14:paraId="0A03556A" w14:textId="428769E5" w:rsidR="00C943A2" w:rsidRPr="009703DE" w:rsidRDefault="003E2EAE" w:rsidP="003E2EAE">
            <w:pPr>
              <w:widowControl w:val="0"/>
              <w:autoSpaceDE w:val="0"/>
              <w:autoSpaceDN w:val="0"/>
              <w:adjustRightInd w:val="0"/>
              <w:ind w:firstLine="0"/>
              <w:jc w:val="left"/>
              <w:rPr>
                <w:bCs/>
                <w:szCs w:val="24"/>
              </w:rPr>
            </w:pPr>
            <w:r w:rsidRPr="009703DE">
              <w:rPr>
                <w:szCs w:val="24"/>
              </w:rPr>
              <w:t xml:space="preserve"> в сельских </w:t>
            </w:r>
            <w:proofErr w:type="spellStart"/>
            <w:r w:rsidRPr="009703DE">
              <w:rPr>
                <w:szCs w:val="24"/>
              </w:rPr>
              <w:t>н.п</w:t>
            </w:r>
            <w:proofErr w:type="spellEnd"/>
            <w:r w:rsidRPr="009703DE">
              <w:t>.</w:t>
            </w:r>
            <w:r w:rsidRPr="009703DE">
              <w:rPr>
                <w:szCs w:val="24"/>
              </w:rPr>
              <w:t xml:space="preserve"> – </w:t>
            </w:r>
            <w:r w:rsidRPr="009703DE">
              <w:rPr>
                <w:bCs/>
              </w:rPr>
              <w:t>10 км</w:t>
            </w:r>
            <w:r w:rsidRPr="009703DE">
              <w:rPr>
                <w:szCs w:val="24"/>
              </w:rPr>
              <w:t>.</w:t>
            </w:r>
          </w:p>
          <w:p w14:paraId="051C8D0C" w14:textId="17138BA8" w:rsidR="0068697C" w:rsidRPr="009703DE" w:rsidRDefault="0068697C" w:rsidP="006B2981">
            <w:pPr>
              <w:widowControl w:val="0"/>
              <w:autoSpaceDE w:val="0"/>
              <w:autoSpaceDN w:val="0"/>
              <w:adjustRightInd w:val="0"/>
              <w:ind w:firstLine="0"/>
              <w:jc w:val="left"/>
              <w:rPr>
                <w:rFonts w:cs="Times New Roman"/>
                <w:szCs w:val="24"/>
              </w:rPr>
            </w:pPr>
          </w:p>
        </w:tc>
      </w:tr>
    </w:tbl>
    <w:p w14:paraId="6321C0A4" w14:textId="77777777" w:rsidR="00A620BB" w:rsidRPr="009703DE" w:rsidRDefault="00A620BB" w:rsidP="006B4D65">
      <w:pPr>
        <w:pStyle w:val="20"/>
        <w:rPr>
          <w:i w:val="0"/>
        </w:rPr>
      </w:pPr>
      <w:r w:rsidRPr="009703DE">
        <w:rPr>
          <w:i w:val="0"/>
        </w:rPr>
        <w:t>1.10. Расчетные показатели объектов местного значения в области материально‐технического обеспечения органов местного самоуправления</w:t>
      </w:r>
    </w:p>
    <w:p w14:paraId="20E84A44" w14:textId="78F31016" w:rsidR="00F83413" w:rsidRPr="009703DE" w:rsidRDefault="00347E19" w:rsidP="00F83413">
      <w:pPr>
        <w:pStyle w:val="2fc"/>
        <w:shd w:val="clear" w:color="auto" w:fill="auto"/>
        <w:spacing w:before="0" w:after="120" w:line="240" w:lineRule="auto"/>
        <w:ind w:firstLine="567"/>
        <w:rPr>
          <w:rFonts w:ascii="Times New Roman" w:hAnsi="Times New Roman" w:cs="Times New Roman"/>
          <w:sz w:val="24"/>
          <w:szCs w:val="24"/>
        </w:rPr>
      </w:pPr>
      <w:r w:rsidRPr="009703DE">
        <w:rPr>
          <w:rFonts w:ascii="Times New Roman" w:hAnsi="Times New Roman" w:cs="Times New Roman"/>
          <w:sz w:val="24"/>
          <w:szCs w:val="24"/>
        </w:rPr>
        <w:t>1</w:t>
      </w:r>
      <w:r w:rsidR="00F83413" w:rsidRPr="009703DE">
        <w:rPr>
          <w:rFonts w:ascii="Times New Roman" w:hAnsi="Times New Roman" w:cs="Times New Roman"/>
          <w:sz w:val="24"/>
          <w:szCs w:val="24"/>
        </w:rPr>
        <w:t>.1</w:t>
      </w:r>
      <w:r w:rsidRPr="009703DE">
        <w:rPr>
          <w:rFonts w:ascii="Times New Roman" w:hAnsi="Times New Roman" w:cs="Times New Roman"/>
          <w:sz w:val="24"/>
          <w:szCs w:val="24"/>
        </w:rPr>
        <w:t>0</w:t>
      </w:r>
      <w:r w:rsidR="00F83413" w:rsidRPr="009703DE">
        <w:rPr>
          <w:rFonts w:ascii="Times New Roman" w:hAnsi="Times New Roman" w:cs="Times New Roman"/>
          <w:sz w:val="24"/>
          <w:szCs w:val="24"/>
        </w:rPr>
        <w:t xml:space="preserve">.1. </w:t>
      </w:r>
      <w:r w:rsidRPr="009703DE">
        <w:rPr>
          <w:rFonts w:ascii="Times New Roman" w:hAnsi="Times New Roman" w:cs="Times New Roman"/>
          <w:sz w:val="24"/>
          <w:szCs w:val="24"/>
        </w:rPr>
        <w:t xml:space="preserve">Расчетные показатели минимально допустимого уровня обеспеченности и максимально допустимого уровня территориальной доступности объектов в области </w:t>
      </w:r>
      <w:r w:rsidR="00F83413" w:rsidRPr="009703DE">
        <w:rPr>
          <w:rFonts w:ascii="Times New Roman" w:hAnsi="Times New Roman" w:cs="Times New Roman"/>
          <w:sz w:val="24"/>
          <w:szCs w:val="24"/>
        </w:rPr>
        <w:t>материально</w:t>
      </w:r>
      <w:r w:rsidR="0011405B" w:rsidRPr="009703DE">
        <w:rPr>
          <w:rFonts w:ascii="Times New Roman" w:hAnsi="Times New Roman" w:cs="Times New Roman"/>
          <w:sz w:val="24"/>
          <w:szCs w:val="24"/>
        </w:rPr>
        <w:t xml:space="preserve"> – </w:t>
      </w:r>
      <w:r w:rsidR="00F83413" w:rsidRPr="009703DE">
        <w:rPr>
          <w:rFonts w:ascii="Times New Roman" w:hAnsi="Times New Roman" w:cs="Times New Roman"/>
          <w:sz w:val="24"/>
          <w:szCs w:val="24"/>
        </w:rPr>
        <w:t xml:space="preserve">технического обеспечения деятельности органов местного самоуправления </w:t>
      </w:r>
      <w:r w:rsidR="009036E2" w:rsidRPr="009703DE">
        <w:rPr>
          <w:rFonts w:ascii="Times New Roman" w:hAnsi="Times New Roman" w:cs="Times New Roman"/>
          <w:sz w:val="24"/>
          <w:szCs w:val="24"/>
        </w:rPr>
        <w:t>муниципального округа</w:t>
      </w:r>
      <w:r w:rsidR="00F83413" w:rsidRPr="009703DE">
        <w:rPr>
          <w:rFonts w:ascii="Times New Roman" w:hAnsi="Times New Roman" w:cs="Times New Roman"/>
          <w:sz w:val="24"/>
          <w:szCs w:val="24"/>
        </w:rPr>
        <w:t xml:space="preserve"> приведены в таблице </w:t>
      </w:r>
      <w:r w:rsidR="00754B7D" w:rsidRPr="009703DE">
        <w:rPr>
          <w:rFonts w:ascii="Times New Roman" w:hAnsi="Times New Roman" w:cs="Times New Roman"/>
          <w:sz w:val="24"/>
          <w:szCs w:val="24"/>
        </w:rPr>
        <w:t>1.10.1</w:t>
      </w:r>
      <w:r w:rsidR="00F83413" w:rsidRPr="009703DE">
        <w:rPr>
          <w:rFonts w:ascii="Times New Roman" w:hAnsi="Times New Roman" w:cs="Times New Roman"/>
          <w:sz w:val="24"/>
          <w:szCs w:val="24"/>
        </w:rPr>
        <w:t>.</w:t>
      </w:r>
    </w:p>
    <w:p w14:paraId="0A75E1C2" w14:textId="77777777" w:rsidR="00F83413" w:rsidRPr="009703DE" w:rsidRDefault="00F83413" w:rsidP="006A67AB">
      <w:pPr>
        <w:jc w:val="right"/>
      </w:pPr>
      <w:r w:rsidRPr="009703DE">
        <w:t xml:space="preserve">Таблица </w:t>
      </w:r>
      <w:r w:rsidR="00754B7D" w:rsidRPr="009703DE">
        <w:t>1.10.1</w:t>
      </w:r>
    </w:p>
    <w:tbl>
      <w:tblPr>
        <w:tblW w:w="9816" w:type="dxa"/>
        <w:tblInd w:w="102" w:type="dxa"/>
        <w:tblLayout w:type="fixed"/>
        <w:tblCellMar>
          <w:top w:w="75" w:type="dxa"/>
          <w:left w:w="0" w:type="dxa"/>
          <w:bottom w:w="75" w:type="dxa"/>
          <w:right w:w="0" w:type="dxa"/>
        </w:tblCellMar>
        <w:tblLook w:val="0000" w:firstRow="0" w:lastRow="0" w:firstColumn="0" w:lastColumn="0" w:noHBand="0" w:noVBand="0"/>
      </w:tblPr>
      <w:tblGrid>
        <w:gridCol w:w="2303"/>
        <w:gridCol w:w="3119"/>
        <w:gridCol w:w="4394"/>
      </w:tblGrid>
      <w:tr w:rsidR="00AD3BE6" w:rsidRPr="009703DE" w14:paraId="412D340B" w14:textId="77777777" w:rsidTr="00DC2295">
        <w:trPr>
          <w:trHeight w:val="579"/>
        </w:trPr>
        <w:tc>
          <w:tcPr>
            <w:tcW w:w="2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76274CA" w14:textId="77777777" w:rsidR="00AD3BE6" w:rsidRPr="009703DE" w:rsidRDefault="00AD3BE6" w:rsidP="00AD3BE6">
            <w:pPr>
              <w:widowControl w:val="0"/>
              <w:autoSpaceDE w:val="0"/>
              <w:autoSpaceDN w:val="0"/>
              <w:adjustRightInd w:val="0"/>
              <w:ind w:hanging="62"/>
              <w:jc w:val="center"/>
              <w:rPr>
                <w:rFonts w:cs="Times New Roman"/>
                <w:szCs w:val="24"/>
              </w:rPr>
            </w:pPr>
            <w:r w:rsidRPr="009703DE">
              <w:rPr>
                <w:rFonts w:cs="Times New Roman"/>
                <w:szCs w:val="24"/>
              </w:rPr>
              <w:t>Наименование объекта</w:t>
            </w:r>
          </w:p>
        </w:tc>
        <w:tc>
          <w:tcPr>
            <w:tcW w:w="3119" w:type="dxa"/>
            <w:tcBorders>
              <w:top w:val="single" w:sz="4" w:space="0" w:color="auto"/>
              <w:left w:val="single" w:sz="4" w:space="0" w:color="auto"/>
              <w:right w:val="single" w:sz="4" w:space="0" w:color="auto"/>
            </w:tcBorders>
            <w:tcMar>
              <w:top w:w="62" w:type="dxa"/>
              <w:left w:w="102" w:type="dxa"/>
              <w:bottom w:w="102" w:type="dxa"/>
              <w:right w:w="62" w:type="dxa"/>
            </w:tcMar>
          </w:tcPr>
          <w:p w14:paraId="472754C1" w14:textId="77777777" w:rsidR="00AD3BE6" w:rsidRPr="009703DE" w:rsidRDefault="00AD3BE6" w:rsidP="00DC2295">
            <w:pPr>
              <w:widowControl w:val="0"/>
              <w:autoSpaceDE w:val="0"/>
              <w:autoSpaceDN w:val="0"/>
              <w:adjustRightInd w:val="0"/>
              <w:ind w:firstLine="0"/>
              <w:jc w:val="center"/>
              <w:rPr>
                <w:rFonts w:cs="Times New Roman"/>
                <w:szCs w:val="24"/>
              </w:rPr>
            </w:pPr>
            <w:r w:rsidRPr="009703DE">
              <w:rPr>
                <w:rFonts w:cs="Times New Roman"/>
                <w:szCs w:val="24"/>
              </w:rPr>
              <w:t>Тип расчетного показателя</w:t>
            </w:r>
          </w:p>
        </w:tc>
        <w:tc>
          <w:tcPr>
            <w:tcW w:w="4394" w:type="dxa"/>
            <w:tcBorders>
              <w:top w:val="single" w:sz="4" w:space="0" w:color="auto"/>
              <w:left w:val="single" w:sz="4" w:space="0" w:color="auto"/>
              <w:right w:val="single" w:sz="4" w:space="0" w:color="auto"/>
            </w:tcBorders>
            <w:tcMar>
              <w:top w:w="62" w:type="dxa"/>
              <w:left w:w="102" w:type="dxa"/>
              <w:bottom w:w="102" w:type="dxa"/>
              <w:right w:w="62" w:type="dxa"/>
            </w:tcMar>
          </w:tcPr>
          <w:p w14:paraId="4AEB551E" w14:textId="77777777" w:rsidR="00AD3BE6" w:rsidRPr="009703DE" w:rsidRDefault="00D577B0" w:rsidP="00AD3BE6">
            <w:pPr>
              <w:widowControl w:val="0"/>
              <w:autoSpaceDE w:val="0"/>
              <w:autoSpaceDN w:val="0"/>
              <w:adjustRightInd w:val="0"/>
              <w:ind w:firstLine="0"/>
              <w:jc w:val="center"/>
              <w:rPr>
                <w:rFonts w:cs="Times New Roman"/>
                <w:szCs w:val="24"/>
              </w:rPr>
            </w:pPr>
            <w:r w:rsidRPr="009703DE">
              <w:rPr>
                <w:rFonts w:cs="Times New Roman"/>
                <w:szCs w:val="24"/>
              </w:rPr>
              <w:t>Содержание и значение расчетного</w:t>
            </w:r>
            <w:r w:rsidR="00AD3BE6" w:rsidRPr="009703DE">
              <w:rPr>
                <w:rFonts w:cs="Times New Roman"/>
                <w:szCs w:val="24"/>
              </w:rPr>
              <w:t xml:space="preserve"> показателя</w:t>
            </w:r>
          </w:p>
        </w:tc>
      </w:tr>
      <w:tr w:rsidR="00AD3BE6" w:rsidRPr="009703DE" w14:paraId="5EDE6CE6" w14:textId="77777777" w:rsidTr="00DC2295">
        <w:trPr>
          <w:trHeight w:val="711"/>
        </w:trPr>
        <w:tc>
          <w:tcPr>
            <w:tcW w:w="230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E326328" w14:textId="77777777" w:rsidR="00AD3BE6" w:rsidRPr="009703DE" w:rsidRDefault="00AD3BE6" w:rsidP="00AD3BE6">
            <w:pPr>
              <w:ind w:firstLine="40"/>
              <w:jc w:val="left"/>
              <w:textAlignment w:val="baseline"/>
              <w:rPr>
                <w:szCs w:val="24"/>
              </w:rPr>
            </w:pPr>
            <w:r w:rsidRPr="009703DE">
              <w:rPr>
                <w:szCs w:val="24"/>
              </w:rPr>
              <w:t>Здания, занимаемые органами местного самоуправления муниципального образования</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12FB93" w14:textId="77777777" w:rsidR="00AD3BE6" w:rsidRPr="009703DE" w:rsidRDefault="00AD3BE6" w:rsidP="00F83413">
            <w:pPr>
              <w:widowControl w:val="0"/>
              <w:autoSpaceDE w:val="0"/>
              <w:autoSpaceDN w:val="0"/>
              <w:adjustRightInd w:val="0"/>
              <w:ind w:firstLine="0"/>
              <w:jc w:val="left"/>
              <w:rPr>
                <w:szCs w:val="24"/>
              </w:rPr>
            </w:pPr>
            <w:r w:rsidRPr="009703DE">
              <w:rPr>
                <w:rFonts w:cs="Times New Roman"/>
                <w:szCs w:val="24"/>
              </w:rPr>
              <w:t>Минимально допустимый уровень обеспеченности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4A34F4" w14:textId="4AA58F7E" w:rsidR="00AD3BE6" w:rsidRPr="009703DE" w:rsidRDefault="00AD3BE6" w:rsidP="00754B7D">
            <w:pPr>
              <w:widowControl w:val="0"/>
              <w:autoSpaceDE w:val="0"/>
              <w:autoSpaceDN w:val="0"/>
              <w:adjustRightInd w:val="0"/>
              <w:ind w:left="81" w:right="-62" w:hanging="41"/>
              <w:jc w:val="left"/>
              <w:rPr>
                <w:szCs w:val="24"/>
              </w:rPr>
            </w:pPr>
            <w:r w:rsidRPr="009703DE">
              <w:rPr>
                <w:szCs w:val="24"/>
              </w:rPr>
              <w:t xml:space="preserve">Количество </w:t>
            </w:r>
            <w:r w:rsidR="00754B7D" w:rsidRPr="009703DE">
              <w:rPr>
                <w:szCs w:val="24"/>
              </w:rPr>
              <w:t>объектов</w:t>
            </w:r>
            <w:r w:rsidR="006759CD" w:rsidRPr="009703DE">
              <w:rPr>
                <w:szCs w:val="24"/>
              </w:rPr>
              <w:t xml:space="preserve"> </w:t>
            </w:r>
            <w:r w:rsidR="00305C36" w:rsidRPr="009703DE">
              <w:rPr>
                <w:szCs w:val="24"/>
              </w:rPr>
              <w:t>на округ</w:t>
            </w:r>
            <w:r w:rsidR="00676B14" w:rsidRPr="009703DE">
              <w:rPr>
                <w:szCs w:val="24"/>
              </w:rPr>
              <w:t xml:space="preserve"> </w:t>
            </w:r>
            <w:r w:rsidR="0011405B" w:rsidRPr="009703DE">
              <w:rPr>
                <w:szCs w:val="24"/>
              </w:rPr>
              <w:t>–</w:t>
            </w:r>
            <w:r w:rsidR="00E8792F" w:rsidRPr="009703DE">
              <w:rPr>
                <w:szCs w:val="24"/>
              </w:rPr>
              <w:t xml:space="preserve">1 </w:t>
            </w:r>
            <w:r w:rsidRPr="009703DE">
              <w:rPr>
                <w:szCs w:val="24"/>
              </w:rPr>
              <w:t>ед</w:t>
            </w:r>
            <w:r w:rsidR="00347E19" w:rsidRPr="009703DE">
              <w:rPr>
                <w:szCs w:val="24"/>
              </w:rPr>
              <w:t>.</w:t>
            </w:r>
          </w:p>
        </w:tc>
      </w:tr>
      <w:tr w:rsidR="00AD3BE6" w:rsidRPr="009703DE" w14:paraId="1D5B6DEE" w14:textId="77777777" w:rsidTr="00DC2295">
        <w:trPr>
          <w:trHeight w:val="711"/>
        </w:trPr>
        <w:tc>
          <w:tcPr>
            <w:tcW w:w="230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604A1DA" w14:textId="77777777" w:rsidR="00AD3BE6" w:rsidRPr="009703DE" w:rsidRDefault="00AD3BE6" w:rsidP="00AD3BE6">
            <w:pPr>
              <w:ind w:firstLine="40"/>
              <w:jc w:val="left"/>
              <w:textAlignment w:val="baseline"/>
              <w:rPr>
                <w:szCs w:val="24"/>
              </w:rPr>
            </w:pP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C1EA0F" w14:textId="77777777" w:rsidR="00AD3BE6" w:rsidRPr="009703DE" w:rsidRDefault="00AD3BE6" w:rsidP="00F83413">
            <w:pPr>
              <w:widowControl w:val="0"/>
              <w:autoSpaceDE w:val="0"/>
              <w:autoSpaceDN w:val="0"/>
              <w:adjustRightInd w:val="0"/>
              <w:ind w:firstLine="0"/>
              <w:jc w:val="left"/>
              <w:rPr>
                <w:rFonts w:cs="Times New Roman"/>
                <w:szCs w:val="24"/>
              </w:rPr>
            </w:pPr>
            <w:r w:rsidRPr="009703DE">
              <w:rPr>
                <w:rFonts w:cs="Times New Roman"/>
                <w:szCs w:val="24"/>
              </w:rPr>
              <w:t>Максимально допустимый уровень территориальной доступности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390BA1" w14:textId="77777777" w:rsidR="00981354" w:rsidRPr="009703DE" w:rsidRDefault="00981354" w:rsidP="00981354">
            <w:pPr>
              <w:widowControl w:val="0"/>
              <w:autoSpaceDE w:val="0"/>
              <w:autoSpaceDN w:val="0"/>
              <w:adjustRightInd w:val="0"/>
              <w:ind w:firstLine="0"/>
              <w:jc w:val="left"/>
              <w:rPr>
                <w:rFonts w:cs="Times New Roman"/>
                <w:szCs w:val="24"/>
              </w:rPr>
            </w:pPr>
            <w:r w:rsidRPr="009703DE">
              <w:rPr>
                <w:rFonts w:cs="Times New Roman"/>
                <w:szCs w:val="24"/>
              </w:rPr>
              <w:t>Транспортная доступность:</w:t>
            </w:r>
          </w:p>
          <w:p w14:paraId="557FC64D" w14:textId="77777777" w:rsidR="00981354" w:rsidRPr="009703DE" w:rsidRDefault="00981354" w:rsidP="00981354">
            <w:pPr>
              <w:widowControl w:val="0"/>
              <w:autoSpaceDE w:val="0"/>
              <w:autoSpaceDN w:val="0"/>
              <w:adjustRightInd w:val="0"/>
              <w:ind w:firstLine="0"/>
              <w:jc w:val="left"/>
              <w:rPr>
                <w:rFonts w:cs="Times New Roman"/>
                <w:szCs w:val="24"/>
              </w:rPr>
            </w:pPr>
            <w:r w:rsidRPr="009703DE">
              <w:rPr>
                <w:rFonts w:cs="Times New Roman"/>
                <w:szCs w:val="24"/>
              </w:rPr>
              <w:t xml:space="preserve"> в </w:t>
            </w:r>
            <w:r w:rsidRPr="009703DE">
              <w:rPr>
                <w:szCs w:val="24"/>
              </w:rPr>
              <w:t>г. Харовск</w:t>
            </w:r>
            <w:r w:rsidRPr="009703DE">
              <w:rPr>
                <w:rFonts w:cs="Times New Roman"/>
                <w:szCs w:val="24"/>
              </w:rPr>
              <w:t xml:space="preserve"> </w:t>
            </w:r>
            <w:r w:rsidRPr="009703DE">
              <w:t>–</w:t>
            </w:r>
            <w:r w:rsidRPr="009703DE">
              <w:rPr>
                <w:rFonts w:cs="Times New Roman"/>
                <w:szCs w:val="24"/>
              </w:rPr>
              <w:t xml:space="preserve"> 10 мин.</w:t>
            </w:r>
          </w:p>
          <w:p w14:paraId="0C3D0E54" w14:textId="4283A64B" w:rsidR="00AD3BE6" w:rsidRPr="009703DE" w:rsidRDefault="00981354" w:rsidP="00981354">
            <w:pPr>
              <w:widowControl w:val="0"/>
              <w:autoSpaceDE w:val="0"/>
              <w:autoSpaceDN w:val="0"/>
              <w:adjustRightInd w:val="0"/>
              <w:ind w:left="81" w:right="-62" w:hanging="41"/>
              <w:jc w:val="left"/>
              <w:rPr>
                <w:szCs w:val="24"/>
              </w:rPr>
            </w:pPr>
            <w:r w:rsidRPr="009703DE">
              <w:rPr>
                <w:szCs w:val="24"/>
              </w:rPr>
              <w:t xml:space="preserve"> в сельских </w:t>
            </w:r>
            <w:proofErr w:type="spellStart"/>
            <w:r w:rsidRPr="009703DE">
              <w:rPr>
                <w:szCs w:val="24"/>
              </w:rPr>
              <w:t>н.п</w:t>
            </w:r>
            <w:proofErr w:type="spellEnd"/>
            <w:r w:rsidRPr="009703DE">
              <w:rPr>
                <w:szCs w:val="24"/>
              </w:rPr>
              <w:t xml:space="preserve">. </w:t>
            </w:r>
            <w:r w:rsidRPr="009703DE">
              <w:t>–</w:t>
            </w:r>
            <w:r w:rsidRPr="009703DE">
              <w:rPr>
                <w:rFonts w:cs="Times New Roman"/>
                <w:szCs w:val="24"/>
              </w:rPr>
              <w:t xml:space="preserve"> 75 мин </w:t>
            </w:r>
          </w:p>
        </w:tc>
      </w:tr>
      <w:tr w:rsidR="00347E19" w:rsidRPr="009703DE" w14:paraId="7B2959B2" w14:textId="77777777" w:rsidTr="00DC2295">
        <w:trPr>
          <w:trHeight w:val="711"/>
        </w:trPr>
        <w:tc>
          <w:tcPr>
            <w:tcW w:w="230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7950CE4" w14:textId="77777777" w:rsidR="00347E19" w:rsidRPr="009703DE" w:rsidRDefault="00347E19" w:rsidP="00AD3BE6">
            <w:pPr>
              <w:ind w:firstLine="40"/>
              <w:jc w:val="left"/>
              <w:textAlignment w:val="baseline"/>
              <w:rPr>
                <w:szCs w:val="24"/>
              </w:rPr>
            </w:pPr>
            <w:r w:rsidRPr="009703DE">
              <w:rPr>
                <w:szCs w:val="24"/>
              </w:rPr>
              <w:t>Гаражи служебных автомобилей</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1C60F8" w14:textId="77777777" w:rsidR="00347E19" w:rsidRPr="009703DE" w:rsidRDefault="00347E19" w:rsidP="00F83413">
            <w:pPr>
              <w:widowControl w:val="0"/>
              <w:autoSpaceDE w:val="0"/>
              <w:autoSpaceDN w:val="0"/>
              <w:adjustRightInd w:val="0"/>
              <w:ind w:firstLine="0"/>
              <w:jc w:val="left"/>
              <w:rPr>
                <w:rFonts w:cs="Times New Roman"/>
                <w:szCs w:val="24"/>
              </w:rPr>
            </w:pPr>
            <w:r w:rsidRPr="009703DE">
              <w:rPr>
                <w:rFonts w:cs="Times New Roman"/>
                <w:szCs w:val="24"/>
              </w:rPr>
              <w:t>Минимально допустимый уровень обеспеченности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7C0D147" w14:textId="230860D6" w:rsidR="00347E19" w:rsidRPr="009703DE" w:rsidRDefault="00754B7D" w:rsidP="00754B7D">
            <w:pPr>
              <w:widowControl w:val="0"/>
              <w:autoSpaceDE w:val="0"/>
              <w:autoSpaceDN w:val="0"/>
              <w:adjustRightInd w:val="0"/>
              <w:ind w:left="81" w:right="-62" w:hanging="41"/>
              <w:jc w:val="left"/>
              <w:rPr>
                <w:szCs w:val="24"/>
              </w:rPr>
            </w:pPr>
            <w:r w:rsidRPr="009703DE">
              <w:rPr>
                <w:szCs w:val="24"/>
              </w:rPr>
              <w:t xml:space="preserve">Количество </w:t>
            </w:r>
            <w:r w:rsidR="006D66AF" w:rsidRPr="009703DE">
              <w:rPr>
                <w:szCs w:val="24"/>
              </w:rPr>
              <w:t xml:space="preserve">и вместимость </w:t>
            </w:r>
            <w:r w:rsidRPr="009703DE">
              <w:rPr>
                <w:szCs w:val="24"/>
              </w:rPr>
              <w:t>объектов</w:t>
            </w:r>
            <w:r w:rsidR="006759CD" w:rsidRPr="009703DE">
              <w:rPr>
                <w:szCs w:val="24"/>
              </w:rPr>
              <w:t xml:space="preserve"> </w:t>
            </w:r>
            <w:r w:rsidR="0011405B" w:rsidRPr="009703DE">
              <w:rPr>
                <w:szCs w:val="24"/>
              </w:rPr>
              <w:t>–</w:t>
            </w:r>
            <w:r w:rsidR="006759CD" w:rsidRPr="009703DE">
              <w:rPr>
                <w:szCs w:val="24"/>
              </w:rPr>
              <w:t xml:space="preserve"> </w:t>
            </w:r>
            <w:r w:rsidR="006D66AF" w:rsidRPr="009703DE">
              <w:rPr>
                <w:szCs w:val="24"/>
              </w:rPr>
              <w:t>не устанавливается</w:t>
            </w:r>
          </w:p>
        </w:tc>
      </w:tr>
      <w:tr w:rsidR="00347E19" w:rsidRPr="009703DE" w14:paraId="52504982" w14:textId="77777777" w:rsidTr="00DC2295">
        <w:tc>
          <w:tcPr>
            <w:tcW w:w="230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7C62F7BF" w14:textId="77777777" w:rsidR="00347E19" w:rsidRPr="009703DE" w:rsidRDefault="00347E19" w:rsidP="00311B17">
            <w:pPr>
              <w:ind w:firstLine="40"/>
              <w:textAlignment w:val="baseline"/>
              <w:rPr>
                <w:szCs w:val="24"/>
              </w:rPr>
            </w:pP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C764C7" w14:textId="77777777" w:rsidR="00347E19" w:rsidRPr="009703DE" w:rsidRDefault="00347E19" w:rsidP="00F83413">
            <w:pPr>
              <w:widowControl w:val="0"/>
              <w:autoSpaceDE w:val="0"/>
              <w:autoSpaceDN w:val="0"/>
              <w:adjustRightInd w:val="0"/>
              <w:ind w:firstLine="0"/>
              <w:jc w:val="left"/>
              <w:rPr>
                <w:szCs w:val="24"/>
              </w:rPr>
            </w:pPr>
            <w:r w:rsidRPr="009703DE">
              <w:rPr>
                <w:rFonts w:cs="Times New Roman"/>
                <w:szCs w:val="24"/>
              </w:rPr>
              <w:t>Максимально допустимый уровень территориальной доступности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721304" w14:textId="77777777" w:rsidR="00347E19" w:rsidRPr="009703DE" w:rsidRDefault="00347E19" w:rsidP="00AD3BE6">
            <w:pPr>
              <w:widowControl w:val="0"/>
              <w:autoSpaceDE w:val="0"/>
              <w:autoSpaceDN w:val="0"/>
              <w:adjustRightInd w:val="0"/>
              <w:ind w:left="81" w:hanging="41"/>
              <w:jc w:val="left"/>
              <w:rPr>
                <w:szCs w:val="24"/>
              </w:rPr>
            </w:pPr>
            <w:r w:rsidRPr="009703DE">
              <w:rPr>
                <w:szCs w:val="24"/>
              </w:rPr>
              <w:t xml:space="preserve">Не устанавливается </w:t>
            </w:r>
          </w:p>
        </w:tc>
      </w:tr>
    </w:tbl>
    <w:p w14:paraId="20ED2941" w14:textId="77777777" w:rsidR="00A620BB" w:rsidRPr="009703DE" w:rsidRDefault="00A620BB" w:rsidP="006B4D65">
      <w:pPr>
        <w:pStyle w:val="20"/>
        <w:rPr>
          <w:i w:val="0"/>
        </w:rPr>
      </w:pPr>
      <w:r w:rsidRPr="009703DE">
        <w:rPr>
          <w:i w:val="0"/>
        </w:rPr>
        <w:t>1.11. Расчетные показатели объектов местного значения в области муниципального архива</w:t>
      </w:r>
    </w:p>
    <w:p w14:paraId="455469B8" w14:textId="1D6EFECA" w:rsidR="009F2ACD" w:rsidRPr="009703DE" w:rsidRDefault="009F2ACD" w:rsidP="009F2ACD">
      <w:pPr>
        <w:ind w:firstLine="567"/>
      </w:pPr>
      <w:r w:rsidRPr="009703DE">
        <w:t xml:space="preserve">1.11.1. Расчетные показатели минимально допустимого уровня обеспеченности и максимально допустимого уровня территориальной доступности объектов в области муниципального архива приведены в </w:t>
      </w:r>
      <w:hyperlink w:anchor="Par3205" w:tooltip="Таблица 10.1" w:history="1">
        <w:r w:rsidRPr="009703DE">
          <w:t xml:space="preserve">таблице </w:t>
        </w:r>
      </w:hyperlink>
      <w:r w:rsidRPr="009703DE">
        <w:t>1.11.1.</w:t>
      </w:r>
    </w:p>
    <w:p w14:paraId="46315A22" w14:textId="77777777" w:rsidR="0039207D" w:rsidRPr="009703DE" w:rsidRDefault="0039207D" w:rsidP="009F2ACD">
      <w:pPr>
        <w:ind w:firstLine="567"/>
      </w:pPr>
    </w:p>
    <w:p w14:paraId="67CE4326" w14:textId="77777777" w:rsidR="009F2ACD" w:rsidRPr="009703DE" w:rsidRDefault="009F2ACD" w:rsidP="009F2ACD">
      <w:pPr>
        <w:jc w:val="right"/>
        <w:rPr>
          <w:rFonts w:cs="Times New Roman"/>
          <w:b/>
          <w:szCs w:val="24"/>
        </w:rPr>
      </w:pPr>
      <w:r w:rsidRPr="009703DE">
        <w:t>Таблица 1.11.1</w:t>
      </w:r>
    </w:p>
    <w:tbl>
      <w:tblPr>
        <w:tblW w:w="9958" w:type="dxa"/>
        <w:tblInd w:w="102" w:type="dxa"/>
        <w:tblLayout w:type="fixed"/>
        <w:tblCellMar>
          <w:top w:w="75" w:type="dxa"/>
          <w:left w:w="0" w:type="dxa"/>
          <w:bottom w:w="75" w:type="dxa"/>
          <w:right w:w="0" w:type="dxa"/>
        </w:tblCellMar>
        <w:tblLook w:val="0000" w:firstRow="0" w:lastRow="0" w:firstColumn="0" w:lastColumn="0" w:noHBand="0" w:noVBand="0"/>
      </w:tblPr>
      <w:tblGrid>
        <w:gridCol w:w="2445"/>
        <w:gridCol w:w="2977"/>
        <w:gridCol w:w="4536"/>
      </w:tblGrid>
      <w:tr w:rsidR="0015137E" w:rsidRPr="009703DE" w14:paraId="5A16D032" w14:textId="77777777" w:rsidTr="00977937">
        <w:trPr>
          <w:trHeight w:val="491"/>
        </w:trPr>
        <w:tc>
          <w:tcPr>
            <w:tcW w:w="24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F305DC" w14:textId="77777777" w:rsidR="0015137E" w:rsidRPr="009703DE" w:rsidRDefault="0015137E" w:rsidP="00024154">
            <w:pPr>
              <w:widowControl w:val="0"/>
              <w:autoSpaceDE w:val="0"/>
              <w:autoSpaceDN w:val="0"/>
              <w:adjustRightInd w:val="0"/>
              <w:ind w:hanging="62"/>
              <w:jc w:val="center"/>
              <w:rPr>
                <w:rFonts w:cs="Times New Roman"/>
                <w:szCs w:val="24"/>
              </w:rPr>
            </w:pPr>
            <w:r w:rsidRPr="009703DE">
              <w:rPr>
                <w:rFonts w:cs="Times New Roman"/>
                <w:szCs w:val="24"/>
              </w:rPr>
              <w:t xml:space="preserve">Наименование </w:t>
            </w:r>
            <w:r w:rsidRPr="009703DE">
              <w:rPr>
                <w:rFonts w:cs="Times New Roman"/>
                <w:szCs w:val="24"/>
              </w:rPr>
              <w:lastRenderedPageBreak/>
              <w:t>объекта</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C34A8D4" w14:textId="77777777" w:rsidR="0015137E" w:rsidRPr="009703DE" w:rsidRDefault="0015137E" w:rsidP="00024154">
            <w:pPr>
              <w:widowControl w:val="0"/>
              <w:autoSpaceDE w:val="0"/>
              <w:autoSpaceDN w:val="0"/>
              <w:adjustRightInd w:val="0"/>
              <w:ind w:firstLine="42"/>
              <w:jc w:val="center"/>
              <w:rPr>
                <w:rFonts w:cs="Times New Roman"/>
                <w:szCs w:val="24"/>
              </w:rPr>
            </w:pPr>
            <w:r w:rsidRPr="009703DE">
              <w:rPr>
                <w:rFonts w:cs="Times New Roman"/>
                <w:szCs w:val="24"/>
              </w:rPr>
              <w:lastRenderedPageBreak/>
              <w:t>Тип расчетного показателя</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3DBA0A" w14:textId="77777777" w:rsidR="0015137E" w:rsidRPr="009703DE" w:rsidRDefault="00D577B0" w:rsidP="00024154">
            <w:pPr>
              <w:widowControl w:val="0"/>
              <w:autoSpaceDE w:val="0"/>
              <w:autoSpaceDN w:val="0"/>
              <w:adjustRightInd w:val="0"/>
              <w:ind w:firstLine="0"/>
              <w:jc w:val="center"/>
              <w:rPr>
                <w:rFonts w:cs="Times New Roman"/>
                <w:szCs w:val="24"/>
              </w:rPr>
            </w:pPr>
            <w:r w:rsidRPr="009703DE">
              <w:rPr>
                <w:rFonts w:cs="Times New Roman"/>
                <w:szCs w:val="24"/>
              </w:rPr>
              <w:t>Содержание и значение расчетного</w:t>
            </w:r>
            <w:r w:rsidR="0015137E" w:rsidRPr="009703DE">
              <w:rPr>
                <w:rFonts w:cs="Times New Roman"/>
                <w:szCs w:val="24"/>
              </w:rPr>
              <w:t xml:space="preserve"> </w:t>
            </w:r>
            <w:r w:rsidR="0015137E" w:rsidRPr="009703DE">
              <w:rPr>
                <w:rFonts w:cs="Times New Roman"/>
                <w:szCs w:val="24"/>
              </w:rPr>
              <w:lastRenderedPageBreak/>
              <w:t>показателя</w:t>
            </w:r>
          </w:p>
        </w:tc>
      </w:tr>
      <w:tr w:rsidR="00725330" w:rsidRPr="009703DE" w14:paraId="7CB6012A" w14:textId="77777777" w:rsidTr="00977937">
        <w:trPr>
          <w:trHeight w:val="473"/>
        </w:trPr>
        <w:tc>
          <w:tcPr>
            <w:tcW w:w="2445" w:type="dxa"/>
            <w:tcBorders>
              <w:top w:val="single" w:sz="4" w:space="0" w:color="auto"/>
              <w:left w:val="single" w:sz="4" w:space="0" w:color="auto"/>
              <w:right w:val="single" w:sz="4" w:space="0" w:color="auto"/>
            </w:tcBorders>
            <w:tcMar>
              <w:top w:w="62" w:type="dxa"/>
              <w:left w:w="102" w:type="dxa"/>
              <w:bottom w:w="102" w:type="dxa"/>
              <w:right w:w="62" w:type="dxa"/>
            </w:tcMar>
          </w:tcPr>
          <w:p w14:paraId="383E01B4" w14:textId="77777777" w:rsidR="00725330" w:rsidRPr="009703DE" w:rsidRDefault="00725330" w:rsidP="0015137E">
            <w:pPr>
              <w:pStyle w:val="aff6"/>
              <w:ind w:firstLine="0"/>
              <w:jc w:val="left"/>
              <w:rPr>
                <w:lang w:val="ru-RU"/>
              </w:rPr>
            </w:pPr>
            <w:proofErr w:type="spellStart"/>
            <w:r w:rsidRPr="009703DE">
              <w:lastRenderedPageBreak/>
              <w:t>Муниципальны</w:t>
            </w:r>
            <w:proofErr w:type="spellEnd"/>
            <w:r w:rsidRPr="009703DE">
              <w:rPr>
                <w:lang w:val="ru-RU"/>
              </w:rPr>
              <w:t>й</w:t>
            </w:r>
            <w:r w:rsidRPr="009703DE">
              <w:t xml:space="preserve"> </w:t>
            </w:r>
            <w:proofErr w:type="spellStart"/>
            <w:r w:rsidRPr="009703DE">
              <w:t>архив</w:t>
            </w:r>
            <w:proofErr w:type="spellEnd"/>
          </w:p>
        </w:tc>
        <w:tc>
          <w:tcPr>
            <w:tcW w:w="2977" w:type="dxa"/>
            <w:tcBorders>
              <w:top w:val="single" w:sz="4" w:space="0" w:color="auto"/>
              <w:left w:val="single" w:sz="4" w:space="0" w:color="auto"/>
              <w:right w:val="single" w:sz="4" w:space="0" w:color="auto"/>
            </w:tcBorders>
            <w:tcMar>
              <w:top w:w="62" w:type="dxa"/>
              <w:left w:w="102" w:type="dxa"/>
              <w:bottom w:w="102" w:type="dxa"/>
              <w:right w:w="62" w:type="dxa"/>
            </w:tcMar>
          </w:tcPr>
          <w:p w14:paraId="3DD433AD" w14:textId="77777777" w:rsidR="00725330" w:rsidRPr="009703DE" w:rsidRDefault="00725330" w:rsidP="00024154">
            <w:pPr>
              <w:widowControl w:val="0"/>
              <w:autoSpaceDE w:val="0"/>
              <w:autoSpaceDN w:val="0"/>
              <w:adjustRightInd w:val="0"/>
              <w:ind w:firstLine="0"/>
              <w:jc w:val="left"/>
              <w:rPr>
                <w:rFonts w:cs="Times New Roman"/>
                <w:szCs w:val="24"/>
              </w:rPr>
            </w:pPr>
            <w:r w:rsidRPr="009703DE">
              <w:rPr>
                <w:rFonts w:cs="Times New Roman"/>
                <w:szCs w:val="24"/>
              </w:rPr>
              <w:t>Минимально допустимый уровень обеспеченности</w:t>
            </w:r>
          </w:p>
        </w:tc>
        <w:tc>
          <w:tcPr>
            <w:tcW w:w="4536" w:type="dxa"/>
            <w:tcBorders>
              <w:top w:val="single" w:sz="4" w:space="0" w:color="auto"/>
              <w:left w:val="single" w:sz="4" w:space="0" w:color="auto"/>
              <w:right w:val="single" w:sz="4" w:space="0" w:color="auto"/>
            </w:tcBorders>
            <w:tcMar>
              <w:top w:w="62" w:type="dxa"/>
              <w:left w:w="102" w:type="dxa"/>
              <w:bottom w:w="102" w:type="dxa"/>
              <w:right w:w="62" w:type="dxa"/>
            </w:tcMar>
          </w:tcPr>
          <w:p w14:paraId="10CF5329" w14:textId="4F8F6E27" w:rsidR="00725330" w:rsidRPr="009703DE" w:rsidRDefault="00305C36" w:rsidP="00725330">
            <w:pPr>
              <w:pStyle w:val="aff6"/>
              <w:ind w:firstLine="0"/>
              <w:jc w:val="left"/>
              <w:rPr>
                <w:lang w:val="ru-RU"/>
              </w:rPr>
            </w:pPr>
            <w:r w:rsidRPr="009703DE">
              <w:rPr>
                <w:lang w:val="ru-RU"/>
              </w:rPr>
              <w:t>Количество объектов на округ</w:t>
            </w:r>
            <w:r w:rsidR="002B6012" w:rsidRPr="009703DE">
              <w:rPr>
                <w:lang w:val="ru-RU"/>
              </w:rPr>
              <w:t xml:space="preserve"> </w:t>
            </w:r>
            <w:r w:rsidRPr="009703DE">
              <w:rPr>
                <w:lang w:val="ru-RU"/>
              </w:rPr>
              <w:t>– 1 ед.</w:t>
            </w:r>
          </w:p>
        </w:tc>
      </w:tr>
      <w:tr w:rsidR="00F4679D" w:rsidRPr="009703DE" w14:paraId="26AEF772" w14:textId="77777777" w:rsidTr="00977937">
        <w:trPr>
          <w:trHeight w:val="880"/>
        </w:trPr>
        <w:tc>
          <w:tcPr>
            <w:tcW w:w="2445" w:type="dxa"/>
            <w:tcBorders>
              <w:left w:val="single" w:sz="4" w:space="0" w:color="auto"/>
              <w:bottom w:val="single" w:sz="4" w:space="0" w:color="auto"/>
              <w:right w:val="single" w:sz="4" w:space="0" w:color="auto"/>
            </w:tcBorders>
            <w:tcMar>
              <w:top w:w="62" w:type="dxa"/>
              <w:left w:w="102" w:type="dxa"/>
              <w:bottom w:w="102" w:type="dxa"/>
              <w:right w:w="62" w:type="dxa"/>
            </w:tcMar>
          </w:tcPr>
          <w:p w14:paraId="3C44D589" w14:textId="77777777" w:rsidR="00F4679D" w:rsidRPr="009703DE" w:rsidRDefault="00F4679D" w:rsidP="00024154">
            <w:pPr>
              <w:widowControl w:val="0"/>
              <w:autoSpaceDE w:val="0"/>
              <w:autoSpaceDN w:val="0"/>
              <w:adjustRightInd w:val="0"/>
              <w:ind w:firstLine="0"/>
              <w:jc w:val="left"/>
              <w:rPr>
                <w:rFonts w:cs="Times New Roman"/>
                <w:szCs w:val="24"/>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7C0B379" w14:textId="77777777" w:rsidR="00F4679D" w:rsidRPr="009703DE" w:rsidRDefault="00F4679D" w:rsidP="00024154">
            <w:pPr>
              <w:widowControl w:val="0"/>
              <w:autoSpaceDE w:val="0"/>
              <w:autoSpaceDN w:val="0"/>
              <w:adjustRightInd w:val="0"/>
              <w:ind w:firstLine="0"/>
              <w:jc w:val="left"/>
              <w:rPr>
                <w:szCs w:val="24"/>
              </w:rPr>
            </w:pPr>
            <w:r w:rsidRPr="009703DE">
              <w:rPr>
                <w:rFonts w:cs="Times New Roman"/>
                <w:szCs w:val="24"/>
              </w:rPr>
              <w:t>Максимально допустимый уровень территориальной доступности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3BC4CD6" w14:textId="4D31DC07" w:rsidR="006D66AF" w:rsidRPr="009703DE" w:rsidRDefault="008A2703" w:rsidP="006D66AF">
            <w:pPr>
              <w:widowControl w:val="0"/>
              <w:autoSpaceDE w:val="0"/>
              <w:autoSpaceDN w:val="0"/>
              <w:adjustRightInd w:val="0"/>
              <w:ind w:firstLine="0"/>
              <w:jc w:val="left"/>
              <w:rPr>
                <w:rFonts w:cs="Times New Roman"/>
                <w:szCs w:val="24"/>
              </w:rPr>
            </w:pPr>
            <w:r w:rsidRPr="009703DE">
              <w:t>Не устанавлива</w:t>
            </w:r>
            <w:r w:rsidR="001E3D07" w:rsidRPr="009703DE">
              <w:t>е</w:t>
            </w:r>
            <w:r w:rsidRPr="009703DE">
              <w:t>тся</w:t>
            </w:r>
          </w:p>
          <w:p w14:paraId="76B20677" w14:textId="666889D3" w:rsidR="00F4679D" w:rsidRPr="009703DE" w:rsidRDefault="00F4679D" w:rsidP="00977937">
            <w:pPr>
              <w:widowControl w:val="0"/>
              <w:autoSpaceDE w:val="0"/>
              <w:autoSpaceDN w:val="0"/>
              <w:adjustRightInd w:val="0"/>
              <w:ind w:firstLine="0"/>
              <w:jc w:val="left"/>
              <w:rPr>
                <w:bCs/>
                <w:szCs w:val="24"/>
              </w:rPr>
            </w:pPr>
          </w:p>
        </w:tc>
      </w:tr>
    </w:tbl>
    <w:p w14:paraId="1F27F621" w14:textId="5883AC11" w:rsidR="00A620BB" w:rsidRPr="009703DE" w:rsidRDefault="00A620BB" w:rsidP="006B4D65">
      <w:pPr>
        <w:pStyle w:val="20"/>
        <w:rPr>
          <w:i w:val="0"/>
        </w:rPr>
      </w:pPr>
      <w:r w:rsidRPr="009703DE">
        <w:rPr>
          <w:i w:val="0"/>
        </w:rPr>
        <w:t>1.1</w:t>
      </w:r>
      <w:r w:rsidR="00B6132C" w:rsidRPr="009703DE">
        <w:rPr>
          <w:i w:val="0"/>
        </w:rPr>
        <w:t>2</w:t>
      </w:r>
      <w:r w:rsidRPr="009703DE">
        <w:rPr>
          <w:i w:val="0"/>
        </w:rPr>
        <w:t>. Расчетные показатели объектов местного значения в области сбора, обработк</w:t>
      </w:r>
      <w:r w:rsidR="00442F06" w:rsidRPr="009703DE">
        <w:rPr>
          <w:i w:val="0"/>
        </w:rPr>
        <w:t>и</w:t>
      </w:r>
      <w:r w:rsidRPr="009703DE">
        <w:rPr>
          <w:i w:val="0"/>
        </w:rPr>
        <w:t xml:space="preserve"> и захоронения твердых коммунальных отходов</w:t>
      </w:r>
    </w:p>
    <w:p w14:paraId="7BECF0BC" w14:textId="26BE5102" w:rsidR="00E14F51" w:rsidRPr="009703DE" w:rsidRDefault="00E14F51" w:rsidP="00E14F51">
      <w:pPr>
        <w:widowControl w:val="0"/>
        <w:autoSpaceDE w:val="0"/>
        <w:autoSpaceDN w:val="0"/>
        <w:adjustRightInd w:val="0"/>
        <w:spacing w:line="276" w:lineRule="auto"/>
        <w:ind w:firstLine="540"/>
      </w:pPr>
      <w:bookmarkStart w:id="19" w:name="OLE_LINK320"/>
      <w:r w:rsidRPr="009703DE">
        <w:t>1.1</w:t>
      </w:r>
      <w:r w:rsidR="00B6132C" w:rsidRPr="009703DE">
        <w:t>2</w:t>
      </w:r>
      <w:r w:rsidRPr="009703DE">
        <w:t>.</w:t>
      </w:r>
      <w:r w:rsidR="00096F4F" w:rsidRPr="009703DE">
        <w:t>1</w:t>
      </w:r>
      <w:r w:rsidRPr="009703DE">
        <w:t xml:space="preserve">. </w:t>
      </w:r>
      <w:r w:rsidR="00AA1873" w:rsidRPr="009703DE">
        <w:t>Минимально допустимое к</w:t>
      </w:r>
      <w:r w:rsidRPr="009703DE">
        <w:t xml:space="preserve">оличество площадок для установки контейнеров для сбора </w:t>
      </w:r>
      <w:r w:rsidR="009E603C" w:rsidRPr="009703DE">
        <w:t>твёрдых коммунальных отходов</w:t>
      </w:r>
      <w:r w:rsidR="00AA1873" w:rsidRPr="009703DE">
        <w:t xml:space="preserve"> </w:t>
      </w:r>
      <w:r w:rsidR="009E603C" w:rsidRPr="009703DE">
        <w:t>принимается по данным действующего Реестра мест (площадок) накопления твёрдых коммунальных отходов, расположенных на территории Харовского муниципального округа</w:t>
      </w:r>
      <w:r w:rsidR="00726FBB" w:rsidRPr="009703DE">
        <w:t xml:space="preserve">. </w:t>
      </w:r>
      <w:r w:rsidRPr="009703DE">
        <w:t>Пешеходная доступность площадок не более 100 м от жилого дома.</w:t>
      </w:r>
    </w:p>
    <w:bookmarkEnd w:id="19"/>
    <w:p w14:paraId="267E9973" w14:textId="7BDF1625" w:rsidR="00A620BB" w:rsidRPr="009703DE" w:rsidRDefault="00A620BB" w:rsidP="006B4D65">
      <w:pPr>
        <w:pStyle w:val="20"/>
        <w:rPr>
          <w:i w:val="0"/>
        </w:rPr>
      </w:pPr>
      <w:r w:rsidRPr="009703DE">
        <w:rPr>
          <w:i w:val="0"/>
        </w:rPr>
        <w:t>1.1</w:t>
      </w:r>
      <w:r w:rsidR="00B6132C" w:rsidRPr="009703DE">
        <w:rPr>
          <w:i w:val="0"/>
        </w:rPr>
        <w:t>3</w:t>
      </w:r>
      <w:r w:rsidRPr="009703DE">
        <w:rPr>
          <w:i w:val="0"/>
        </w:rPr>
        <w:t>. Расчетные показатели объектов местного значения в области ритуальных услуг и мест захоронения</w:t>
      </w:r>
    </w:p>
    <w:p w14:paraId="61D1AA2A" w14:textId="18EEDF84" w:rsidR="002D3890" w:rsidRPr="009703DE" w:rsidRDefault="002D3890" w:rsidP="002D3890">
      <w:pPr>
        <w:ind w:firstLine="567"/>
      </w:pPr>
      <w:bookmarkStart w:id="20" w:name="_Toc467625425"/>
      <w:r w:rsidRPr="009703DE">
        <w:t>1.1</w:t>
      </w:r>
      <w:r w:rsidR="00B6132C" w:rsidRPr="009703DE">
        <w:t>3</w:t>
      </w:r>
      <w:r w:rsidRPr="009703DE">
        <w:t xml:space="preserve">.1. Расчетные показатели минимально допустимого уровня обеспеченности и максимально допустимого уровня территориальной доступности объектов в области ритуальных услуг и мест захоронения приведены в </w:t>
      </w:r>
      <w:hyperlink w:anchor="Par3205" w:tooltip="Таблица 10.1" w:history="1">
        <w:r w:rsidRPr="009703DE">
          <w:t xml:space="preserve">таблице </w:t>
        </w:r>
      </w:hyperlink>
      <w:r w:rsidRPr="009703DE">
        <w:t>1.1</w:t>
      </w:r>
      <w:r w:rsidR="00B6132C" w:rsidRPr="009703DE">
        <w:t>3</w:t>
      </w:r>
      <w:r w:rsidRPr="009703DE">
        <w:t>.1.</w:t>
      </w:r>
    </w:p>
    <w:p w14:paraId="437A01D9" w14:textId="0D4F66F7" w:rsidR="002D3890" w:rsidRPr="009703DE" w:rsidRDefault="002D3890" w:rsidP="002D3890">
      <w:pPr>
        <w:jc w:val="right"/>
        <w:rPr>
          <w:rFonts w:cs="Times New Roman"/>
          <w:b/>
          <w:szCs w:val="24"/>
        </w:rPr>
      </w:pPr>
      <w:r w:rsidRPr="009703DE">
        <w:t>Таблица 1.1</w:t>
      </w:r>
      <w:r w:rsidR="00B6132C" w:rsidRPr="009703DE">
        <w:t>3</w:t>
      </w:r>
      <w:r w:rsidRPr="009703DE">
        <w:t>.1</w:t>
      </w:r>
    </w:p>
    <w:tbl>
      <w:tblPr>
        <w:tblW w:w="9923" w:type="dxa"/>
        <w:tblInd w:w="-5" w:type="dxa"/>
        <w:tblLayout w:type="fixed"/>
        <w:tblCellMar>
          <w:top w:w="75" w:type="dxa"/>
          <w:left w:w="0" w:type="dxa"/>
          <w:bottom w:w="75" w:type="dxa"/>
          <w:right w:w="0" w:type="dxa"/>
        </w:tblCellMar>
        <w:tblLook w:val="0000" w:firstRow="0" w:lastRow="0" w:firstColumn="0" w:lastColumn="0" w:noHBand="0" w:noVBand="0"/>
      </w:tblPr>
      <w:tblGrid>
        <w:gridCol w:w="2552"/>
        <w:gridCol w:w="2126"/>
        <w:gridCol w:w="5245"/>
      </w:tblGrid>
      <w:tr w:rsidR="00CD122C" w:rsidRPr="009703DE" w14:paraId="48C15FD7" w14:textId="77777777" w:rsidTr="00024154">
        <w:trPr>
          <w:trHeight w:val="491"/>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AA5AD96" w14:textId="77777777" w:rsidR="00CD122C" w:rsidRPr="009703DE" w:rsidRDefault="00CD122C" w:rsidP="00024154">
            <w:pPr>
              <w:widowControl w:val="0"/>
              <w:autoSpaceDE w:val="0"/>
              <w:autoSpaceDN w:val="0"/>
              <w:adjustRightInd w:val="0"/>
              <w:ind w:hanging="62"/>
              <w:jc w:val="center"/>
              <w:rPr>
                <w:rFonts w:cs="Times New Roman"/>
                <w:szCs w:val="24"/>
              </w:rPr>
            </w:pPr>
            <w:r w:rsidRPr="009703DE">
              <w:rPr>
                <w:rFonts w:cs="Times New Roman"/>
                <w:szCs w:val="24"/>
              </w:rPr>
              <w:t>Наименование объекта</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011F79" w14:textId="77777777" w:rsidR="00CD122C" w:rsidRPr="009703DE" w:rsidRDefault="00CD122C" w:rsidP="00024154">
            <w:pPr>
              <w:widowControl w:val="0"/>
              <w:autoSpaceDE w:val="0"/>
              <w:autoSpaceDN w:val="0"/>
              <w:adjustRightInd w:val="0"/>
              <w:ind w:firstLine="42"/>
              <w:jc w:val="center"/>
              <w:rPr>
                <w:rFonts w:cs="Times New Roman"/>
                <w:szCs w:val="24"/>
              </w:rPr>
            </w:pPr>
            <w:r w:rsidRPr="009703DE">
              <w:rPr>
                <w:rFonts w:cs="Times New Roman"/>
                <w:szCs w:val="24"/>
              </w:rPr>
              <w:t>Тип расчетного показателя</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211F7A" w14:textId="77777777" w:rsidR="00CD122C" w:rsidRPr="009703DE" w:rsidRDefault="00D577B0" w:rsidP="00024154">
            <w:pPr>
              <w:widowControl w:val="0"/>
              <w:autoSpaceDE w:val="0"/>
              <w:autoSpaceDN w:val="0"/>
              <w:adjustRightInd w:val="0"/>
              <w:ind w:firstLine="0"/>
              <w:jc w:val="center"/>
              <w:rPr>
                <w:rFonts w:cs="Times New Roman"/>
                <w:szCs w:val="24"/>
              </w:rPr>
            </w:pPr>
            <w:r w:rsidRPr="009703DE">
              <w:rPr>
                <w:rFonts w:cs="Times New Roman"/>
                <w:szCs w:val="24"/>
              </w:rPr>
              <w:t>Содержание и значение расчетного</w:t>
            </w:r>
            <w:r w:rsidR="00CD122C" w:rsidRPr="009703DE">
              <w:rPr>
                <w:rFonts w:cs="Times New Roman"/>
                <w:szCs w:val="24"/>
              </w:rPr>
              <w:t xml:space="preserve"> показателя</w:t>
            </w:r>
          </w:p>
        </w:tc>
      </w:tr>
      <w:tr w:rsidR="00305C36" w:rsidRPr="009703DE" w14:paraId="5B5AE1FF" w14:textId="77777777" w:rsidTr="00493288">
        <w:trPr>
          <w:trHeight w:val="491"/>
        </w:trPr>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3D869C40" w14:textId="6A9EA87D" w:rsidR="00305C36" w:rsidRPr="009703DE" w:rsidRDefault="0036627B" w:rsidP="00305C36">
            <w:pPr>
              <w:widowControl w:val="0"/>
              <w:autoSpaceDE w:val="0"/>
              <w:autoSpaceDN w:val="0"/>
              <w:adjustRightInd w:val="0"/>
              <w:ind w:firstLine="32"/>
              <w:jc w:val="left"/>
              <w:rPr>
                <w:rFonts w:cs="Times New Roman"/>
                <w:szCs w:val="24"/>
              </w:rPr>
            </w:pPr>
            <w:r w:rsidRPr="009703DE">
              <w:t>Кладбище</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0251D03" w14:textId="7608A987" w:rsidR="00305C36" w:rsidRPr="009703DE" w:rsidRDefault="00305C36" w:rsidP="00754B7D">
            <w:pPr>
              <w:widowControl w:val="0"/>
              <w:autoSpaceDE w:val="0"/>
              <w:autoSpaceDN w:val="0"/>
              <w:adjustRightInd w:val="0"/>
              <w:ind w:firstLine="42"/>
              <w:jc w:val="left"/>
              <w:rPr>
                <w:rFonts w:cs="Times New Roman"/>
                <w:szCs w:val="24"/>
              </w:rPr>
            </w:pPr>
            <w:r w:rsidRPr="009703DE">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D6ED28" w14:textId="2935D71E" w:rsidR="00305C36" w:rsidRPr="009703DE" w:rsidRDefault="00305C36" w:rsidP="00E82360">
            <w:pPr>
              <w:widowControl w:val="0"/>
              <w:autoSpaceDE w:val="0"/>
              <w:autoSpaceDN w:val="0"/>
              <w:adjustRightInd w:val="0"/>
              <w:ind w:firstLine="0"/>
              <w:jc w:val="left"/>
              <w:rPr>
                <w:szCs w:val="24"/>
              </w:rPr>
            </w:pPr>
            <w:r w:rsidRPr="009703DE">
              <w:rPr>
                <w:rFonts w:cs="Times New Roman"/>
                <w:szCs w:val="24"/>
              </w:rPr>
              <w:t xml:space="preserve">Удельная площадь </w:t>
            </w:r>
            <w:r w:rsidRPr="009703DE">
              <w:rPr>
                <w:szCs w:val="24"/>
              </w:rPr>
              <w:t>кладбища</w:t>
            </w:r>
            <w:r w:rsidR="0036627B" w:rsidRPr="009703DE">
              <w:rPr>
                <w:szCs w:val="24"/>
              </w:rPr>
              <w:t xml:space="preserve"> на 1000 чел</w:t>
            </w:r>
            <w:r w:rsidRPr="009703DE">
              <w:rPr>
                <w:szCs w:val="24"/>
              </w:rPr>
              <w:t>:</w:t>
            </w:r>
          </w:p>
          <w:p w14:paraId="0254F51F" w14:textId="23BE35EB" w:rsidR="00305C36" w:rsidRPr="009703DE" w:rsidRDefault="00305C36" w:rsidP="00E82360">
            <w:pPr>
              <w:widowControl w:val="0"/>
              <w:autoSpaceDE w:val="0"/>
              <w:autoSpaceDN w:val="0"/>
              <w:adjustRightInd w:val="0"/>
              <w:ind w:firstLine="0"/>
              <w:jc w:val="left"/>
              <w:rPr>
                <w:szCs w:val="24"/>
              </w:rPr>
            </w:pPr>
            <w:r w:rsidRPr="009703DE">
              <w:rPr>
                <w:szCs w:val="24"/>
              </w:rPr>
              <w:t xml:space="preserve"> – традиционного захоронения – 0</w:t>
            </w:r>
            <w:r w:rsidR="002B6012" w:rsidRPr="009703DE">
              <w:rPr>
                <w:szCs w:val="24"/>
              </w:rPr>
              <w:t>,</w:t>
            </w:r>
            <w:r w:rsidRPr="009703DE">
              <w:rPr>
                <w:szCs w:val="24"/>
              </w:rPr>
              <w:t>2</w:t>
            </w:r>
            <w:r w:rsidR="0036627B" w:rsidRPr="009703DE">
              <w:rPr>
                <w:szCs w:val="24"/>
              </w:rPr>
              <w:t>4</w:t>
            </w:r>
            <w:r w:rsidRPr="009703DE">
              <w:rPr>
                <w:szCs w:val="24"/>
              </w:rPr>
              <w:t xml:space="preserve"> га;</w:t>
            </w:r>
          </w:p>
          <w:p w14:paraId="104C54B8" w14:textId="28B80392" w:rsidR="00305C36" w:rsidRPr="009703DE" w:rsidRDefault="00305C36" w:rsidP="00E82360">
            <w:pPr>
              <w:widowControl w:val="0"/>
              <w:autoSpaceDE w:val="0"/>
              <w:autoSpaceDN w:val="0"/>
              <w:adjustRightInd w:val="0"/>
              <w:ind w:firstLine="0"/>
              <w:jc w:val="left"/>
              <w:rPr>
                <w:rFonts w:cs="Times New Roman"/>
                <w:szCs w:val="24"/>
              </w:rPr>
            </w:pPr>
            <w:r w:rsidRPr="009703DE">
              <w:rPr>
                <w:szCs w:val="24"/>
              </w:rPr>
              <w:t xml:space="preserve"> – </w:t>
            </w:r>
            <w:proofErr w:type="spellStart"/>
            <w:r w:rsidRPr="009703DE">
              <w:rPr>
                <w:szCs w:val="24"/>
              </w:rPr>
              <w:t>урновых</w:t>
            </w:r>
            <w:proofErr w:type="spellEnd"/>
            <w:r w:rsidRPr="009703DE">
              <w:rPr>
                <w:szCs w:val="24"/>
              </w:rPr>
              <w:t xml:space="preserve"> захоронений после кремации – 0,</w:t>
            </w:r>
            <w:r w:rsidR="0036627B" w:rsidRPr="009703DE">
              <w:rPr>
                <w:szCs w:val="24"/>
              </w:rPr>
              <w:t>02</w:t>
            </w:r>
            <w:r w:rsidR="002B6012" w:rsidRPr="009703DE">
              <w:rPr>
                <w:szCs w:val="24"/>
              </w:rPr>
              <w:t> </w:t>
            </w:r>
            <w:r w:rsidR="0036627B" w:rsidRPr="009703DE">
              <w:rPr>
                <w:szCs w:val="24"/>
              </w:rPr>
              <w:t>га</w:t>
            </w:r>
            <w:r w:rsidR="00B32885" w:rsidRPr="009703DE">
              <w:rPr>
                <w:szCs w:val="24"/>
              </w:rPr>
              <w:t>.</w:t>
            </w:r>
            <w:r w:rsidRPr="009703DE">
              <w:rPr>
                <w:szCs w:val="24"/>
              </w:rPr>
              <w:t xml:space="preserve"> </w:t>
            </w:r>
          </w:p>
        </w:tc>
      </w:tr>
      <w:tr w:rsidR="00305C36" w:rsidRPr="009703DE" w14:paraId="7DFDAA1A" w14:textId="77777777" w:rsidTr="00493288">
        <w:trPr>
          <w:trHeight w:val="491"/>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74580143" w14:textId="77777777" w:rsidR="00305C36" w:rsidRPr="009703DE" w:rsidRDefault="00305C36" w:rsidP="00305C36">
            <w:pPr>
              <w:widowControl w:val="0"/>
              <w:autoSpaceDE w:val="0"/>
              <w:autoSpaceDN w:val="0"/>
              <w:adjustRightInd w:val="0"/>
              <w:ind w:firstLine="32"/>
              <w:jc w:val="left"/>
              <w:rPr>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356D02" w14:textId="07739811" w:rsidR="00305C36" w:rsidRPr="009703DE" w:rsidRDefault="00305C36" w:rsidP="00754B7D">
            <w:pPr>
              <w:widowControl w:val="0"/>
              <w:autoSpaceDE w:val="0"/>
              <w:autoSpaceDN w:val="0"/>
              <w:adjustRightInd w:val="0"/>
              <w:ind w:firstLine="42"/>
              <w:jc w:val="left"/>
              <w:rPr>
                <w:rFonts w:cs="Times New Roman"/>
                <w:szCs w:val="24"/>
              </w:rPr>
            </w:pPr>
            <w:r w:rsidRPr="009703DE">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A3E7B9" w14:textId="5B137C6F" w:rsidR="00305C36" w:rsidRPr="009703DE" w:rsidRDefault="00305C36" w:rsidP="00E82360">
            <w:pPr>
              <w:widowControl w:val="0"/>
              <w:autoSpaceDE w:val="0"/>
              <w:autoSpaceDN w:val="0"/>
              <w:adjustRightInd w:val="0"/>
              <w:ind w:firstLine="0"/>
              <w:jc w:val="left"/>
              <w:rPr>
                <w:rFonts w:cs="Times New Roman"/>
                <w:szCs w:val="24"/>
              </w:rPr>
            </w:pPr>
            <w:r w:rsidRPr="009703DE">
              <w:rPr>
                <w:rFonts w:cs="Times New Roman"/>
                <w:szCs w:val="24"/>
              </w:rPr>
              <w:t>Не устанавливается</w:t>
            </w:r>
          </w:p>
        </w:tc>
      </w:tr>
    </w:tbl>
    <w:p w14:paraId="773D3BB5" w14:textId="69B76FF6" w:rsidR="000056D6" w:rsidRPr="009703DE" w:rsidRDefault="00A620BB" w:rsidP="006B4D65">
      <w:pPr>
        <w:pStyle w:val="20"/>
        <w:rPr>
          <w:i w:val="0"/>
        </w:rPr>
      </w:pPr>
      <w:r w:rsidRPr="009703DE">
        <w:rPr>
          <w:i w:val="0"/>
        </w:rPr>
        <w:t>1.1</w:t>
      </w:r>
      <w:r w:rsidR="00B6132C" w:rsidRPr="009703DE">
        <w:rPr>
          <w:i w:val="0"/>
        </w:rPr>
        <w:t>4</w:t>
      </w:r>
      <w:r w:rsidRPr="009703DE">
        <w:rPr>
          <w:i w:val="0"/>
        </w:rPr>
        <w:t>. Расчетные показатели объектов местного значения в области благоустройства</w:t>
      </w:r>
    </w:p>
    <w:p w14:paraId="03288080" w14:textId="03B65270" w:rsidR="002D3890" w:rsidRPr="009703DE" w:rsidRDefault="002D3890" w:rsidP="00E1598A">
      <w:r w:rsidRPr="009703DE">
        <w:t>1.1</w:t>
      </w:r>
      <w:r w:rsidR="00B6132C" w:rsidRPr="009703DE">
        <w:t>4</w:t>
      </w:r>
      <w:r w:rsidRPr="009703DE">
        <w:t xml:space="preserve">.1. Расчетные показатели минимально допустимого уровня </w:t>
      </w:r>
      <w:r w:rsidR="00E1598A" w:rsidRPr="009703DE">
        <w:rPr>
          <w:szCs w:val="24"/>
        </w:rPr>
        <w:t xml:space="preserve">обеспеченности жителей многоквартирного жилого дома площадью элементов благоустройства (площадок) </w:t>
      </w:r>
      <w:r w:rsidR="00CE08BE" w:rsidRPr="009703DE">
        <w:rPr>
          <w:szCs w:val="24"/>
        </w:rPr>
        <w:t>придомовой</w:t>
      </w:r>
      <w:r w:rsidR="00E1598A" w:rsidRPr="009703DE">
        <w:rPr>
          <w:szCs w:val="24"/>
        </w:rPr>
        <w:t xml:space="preserve"> территории </w:t>
      </w:r>
      <w:r w:rsidRPr="009703DE">
        <w:t xml:space="preserve">приведены в </w:t>
      </w:r>
      <w:hyperlink w:anchor="Par3205" w:tooltip="Таблица 10.1" w:history="1">
        <w:r w:rsidRPr="009703DE">
          <w:t xml:space="preserve">таблице </w:t>
        </w:r>
      </w:hyperlink>
      <w:r w:rsidRPr="009703DE">
        <w:t>1.1</w:t>
      </w:r>
      <w:r w:rsidR="00B6132C" w:rsidRPr="009703DE">
        <w:t>4</w:t>
      </w:r>
      <w:r w:rsidRPr="009703DE">
        <w:t>.1.</w:t>
      </w:r>
    </w:p>
    <w:p w14:paraId="43D657C9" w14:textId="07B549CE" w:rsidR="002D3890" w:rsidRPr="009703DE" w:rsidRDefault="002D3890" w:rsidP="002D3890">
      <w:pPr>
        <w:jc w:val="right"/>
        <w:rPr>
          <w:rFonts w:cs="Times New Roman"/>
          <w:b/>
          <w:szCs w:val="24"/>
        </w:rPr>
      </w:pPr>
      <w:r w:rsidRPr="009703DE">
        <w:t>Таблица 1.1</w:t>
      </w:r>
      <w:r w:rsidR="00B6132C" w:rsidRPr="009703DE">
        <w:t>4</w:t>
      </w:r>
      <w:r w:rsidRPr="009703DE">
        <w:t>.1</w:t>
      </w:r>
    </w:p>
    <w:tbl>
      <w:tblPr>
        <w:tblStyle w:val="af2"/>
        <w:tblW w:w="9918" w:type="dxa"/>
        <w:tblLook w:val="04A0" w:firstRow="1" w:lastRow="0" w:firstColumn="1" w:lastColumn="0" w:noHBand="0" w:noVBand="1"/>
      </w:tblPr>
      <w:tblGrid>
        <w:gridCol w:w="6374"/>
        <w:gridCol w:w="3544"/>
      </w:tblGrid>
      <w:tr w:rsidR="00270D6F" w:rsidRPr="009703DE" w14:paraId="2AE4E46D" w14:textId="77777777" w:rsidTr="00270D6F">
        <w:tc>
          <w:tcPr>
            <w:tcW w:w="6374" w:type="dxa"/>
            <w:vAlign w:val="center"/>
          </w:tcPr>
          <w:p w14:paraId="10F29716" w14:textId="77777777" w:rsidR="00270D6F" w:rsidRPr="009703DE" w:rsidRDefault="00270D6F" w:rsidP="00E1598A">
            <w:pPr>
              <w:ind w:firstLine="0"/>
              <w:jc w:val="center"/>
            </w:pPr>
            <w:r w:rsidRPr="009703DE">
              <w:t>Тип площадки</w:t>
            </w:r>
          </w:p>
        </w:tc>
        <w:tc>
          <w:tcPr>
            <w:tcW w:w="3544" w:type="dxa"/>
            <w:vAlign w:val="center"/>
          </w:tcPr>
          <w:p w14:paraId="459AE209" w14:textId="21E9F0DF" w:rsidR="00270D6F" w:rsidRPr="009703DE" w:rsidRDefault="00270D6F" w:rsidP="00512E56">
            <w:pPr>
              <w:ind w:firstLine="0"/>
              <w:jc w:val="center"/>
            </w:pPr>
            <w:r w:rsidRPr="009703DE">
              <w:t>Минимальный удельный размер площадки, м</w:t>
            </w:r>
            <w:r w:rsidRPr="009703DE">
              <w:rPr>
                <w:vertAlign w:val="superscript"/>
              </w:rPr>
              <w:t>2</w:t>
            </w:r>
            <w:r w:rsidRPr="009703DE">
              <w:t>/чел</w:t>
            </w:r>
            <w:r w:rsidR="00C00CA4" w:rsidRPr="009703DE">
              <w:t>.</w:t>
            </w:r>
          </w:p>
          <w:p w14:paraId="61DE5234" w14:textId="77777777" w:rsidR="00270D6F" w:rsidRPr="009703DE" w:rsidRDefault="00270D6F" w:rsidP="00071545">
            <w:pPr>
              <w:ind w:firstLine="0"/>
            </w:pPr>
          </w:p>
        </w:tc>
      </w:tr>
      <w:tr w:rsidR="00270D6F" w:rsidRPr="009703DE" w14:paraId="6A3E5A7B" w14:textId="77777777" w:rsidTr="00270D6F">
        <w:tc>
          <w:tcPr>
            <w:tcW w:w="6374" w:type="dxa"/>
          </w:tcPr>
          <w:p w14:paraId="2A1BEAF0" w14:textId="77777777" w:rsidR="00270D6F" w:rsidRPr="009703DE" w:rsidRDefault="00270D6F" w:rsidP="00512E56">
            <w:pPr>
              <w:ind w:firstLine="0"/>
            </w:pPr>
            <w:r w:rsidRPr="009703DE">
              <w:t xml:space="preserve">Для игр детей дошкольного и младшего школьного возраста </w:t>
            </w:r>
          </w:p>
        </w:tc>
        <w:tc>
          <w:tcPr>
            <w:tcW w:w="3544" w:type="dxa"/>
          </w:tcPr>
          <w:p w14:paraId="0C10BBA7" w14:textId="09D66BB6" w:rsidR="00270D6F" w:rsidRPr="009703DE" w:rsidRDefault="00270D6F" w:rsidP="00512E56">
            <w:pPr>
              <w:ind w:firstLine="0"/>
              <w:jc w:val="center"/>
            </w:pPr>
            <w:r w:rsidRPr="009703DE">
              <w:t>0,</w:t>
            </w:r>
            <w:r w:rsidR="005C3EC2" w:rsidRPr="009703DE">
              <w:t>7</w:t>
            </w:r>
            <w:r w:rsidRPr="009703DE">
              <w:t xml:space="preserve"> </w:t>
            </w:r>
          </w:p>
        </w:tc>
      </w:tr>
      <w:tr w:rsidR="00270D6F" w:rsidRPr="009703DE" w14:paraId="3D9273F1" w14:textId="77777777" w:rsidTr="00270D6F">
        <w:tc>
          <w:tcPr>
            <w:tcW w:w="6374" w:type="dxa"/>
          </w:tcPr>
          <w:p w14:paraId="7522138C" w14:textId="77777777" w:rsidR="00270D6F" w:rsidRPr="009703DE" w:rsidRDefault="00270D6F" w:rsidP="00512E56">
            <w:pPr>
              <w:ind w:firstLine="0"/>
            </w:pPr>
            <w:r w:rsidRPr="009703DE">
              <w:t xml:space="preserve">Для отдыха взрослого населения </w:t>
            </w:r>
          </w:p>
        </w:tc>
        <w:tc>
          <w:tcPr>
            <w:tcW w:w="3544" w:type="dxa"/>
          </w:tcPr>
          <w:p w14:paraId="3754CD28" w14:textId="412945B6" w:rsidR="00270D6F" w:rsidRPr="009703DE" w:rsidRDefault="00270D6F" w:rsidP="00512E56">
            <w:pPr>
              <w:ind w:firstLine="0"/>
              <w:jc w:val="center"/>
            </w:pPr>
            <w:r w:rsidRPr="009703DE">
              <w:t>0,</w:t>
            </w:r>
            <w:r w:rsidR="005C3EC2" w:rsidRPr="009703DE">
              <w:t>2</w:t>
            </w:r>
          </w:p>
        </w:tc>
      </w:tr>
      <w:tr w:rsidR="00270D6F" w:rsidRPr="009703DE" w14:paraId="197CB0B8" w14:textId="77777777" w:rsidTr="00270D6F">
        <w:tc>
          <w:tcPr>
            <w:tcW w:w="6374" w:type="dxa"/>
          </w:tcPr>
          <w:p w14:paraId="3676BD57" w14:textId="41AA9ADC" w:rsidR="00270D6F" w:rsidRPr="009703DE" w:rsidRDefault="00270D6F" w:rsidP="00512E56">
            <w:pPr>
              <w:ind w:firstLine="0"/>
            </w:pPr>
            <w:r w:rsidRPr="009703DE">
              <w:t xml:space="preserve">Для занятий физкультурой </w:t>
            </w:r>
          </w:p>
        </w:tc>
        <w:tc>
          <w:tcPr>
            <w:tcW w:w="3544" w:type="dxa"/>
          </w:tcPr>
          <w:p w14:paraId="044A95D1" w14:textId="0B57DCEE" w:rsidR="00270D6F" w:rsidRPr="009703DE" w:rsidRDefault="00270D6F" w:rsidP="00512E56">
            <w:pPr>
              <w:ind w:firstLine="0"/>
              <w:jc w:val="center"/>
            </w:pPr>
            <w:r w:rsidRPr="009703DE">
              <w:t>0,</w:t>
            </w:r>
            <w:r w:rsidR="005C3EC2" w:rsidRPr="009703DE">
              <w:t>7</w:t>
            </w:r>
            <w:r w:rsidRPr="009703DE">
              <w:t xml:space="preserve"> </w:t>
            </w:r>
          </w:p>
        </w:tc>
      </w:tr>
      <w:tr w:rsidR="00270D6F" w:rsidRPr="009703DE" w14:paraId="119332B0" w14:textId="77777777" w:rsidTr="00270D6F">
        <w:tc>
          <w:tcPr>
            <w:tcW w:w="6374" w:type="dxa"/>
          </w:tcPr>
          <w:p w14:paraId="5F94332C" w14:textId="17A5472B" w:rsidR="00270D6F" w:rsidRPr="009703DE" w:rsidRDefault="00270D6F" w:rsidP="00512E56">
            <w:pPr>
              <w:ind w:firstLine="0"/>
            </w:pPr>
            <w:r w:rsidRPr="009703DE">
              <w:lastRenderedPageBreak/>
              <w:t xml:space="preserve">Для сбора ТКО </w:t>
            </w:r>
          </w:p>
        </w:tc>
        <w:tc>
          <w:tcPr>
            <w:tcW w:w="3544" w:type="dxa"/>
          </w:tcPr>
          <w:p w14:paraId="537BFEE4" w14:textId="3AA7F33F" w:rsidR="00270D6F" w:rsidRPr="009703DE" w:rsidRDefault="00270D6F" w:rsidP="00512E56">
            <w:pPr>
              <w:ind w:firstLine="0"/>
              <w:jc w:val="center"/>
            </w:pPr>
            <w:r w:rsidRPr="009703DE">
              <w:t>0,03</w:t>
            </w:r>
          </w:p>
        </w:tc>
      </w:tr>
    </w:tbl>
    <w:p w14:paraId="3A081C40" w14:textId="782F6E80" w:rsidR="00A066FB" w:rsidRPr="009703DE" w:rsidRDefault="00A066FB" w:rsidP="00A066FB">
      <w:pPr>
        <w:pStyle w:val="20"/>
        <w:rPr>
          <w:i w:val="0"/>
        </w:rPr>
      </w:pPr>
      <w:r w:rsidRPr="009703DE">
        <w:rPr>
          <w:i w:val="0"/>
        </w:rPr>
        <w:t xml:space="preserve">1.15. Расчетные показатели объектов местного значения в части помещений для работы </w:t>
      </w:r>
      <w:r w:rsidRPr="009703DE">
        <w:rPr>
          <w:rFonts w:cs="Times New Roman"/>
          <w:i w:val="0"/>
          <w:iCs w:val="0"/>
          <w:szCs w:val="24"/>
        </w:rPr>
        <w:t>сотрудников, замещающих должность участкового уполномоченного полиции</w:t>
      </w:r>
    </w:p>
    <w:p w14:paraId="6430A7A7" w14:textId="2A03257D" w:rsidR="00A066FB" w:rsidRPr="009703DE" w:rsidRDefault="00A066FB" w:rsidP="00A066FB">
      <w:r w:rsidRPr="009703DE">
        <w:t xml:space="preserve">1.15.1. Норма площади помещений для работы на обслуживаемом административном участке </w:t>
      </w:r>
      <w:r w:rsidR="009036E2" w:rsidRPr="009703DE">
        <w:t>муниципального округа</w:t>
      </w:r>
      <w:r w:rsidRPr="009703DE">
        <w:t xml:space="preserve"> сотруднику, замещающему должность участкового уполномоченного полиции – 15 м</w:t>
      </w:r>
      <w:r w:rsidR="005F4902" w:rsidRPr="009703DE">
        <w:rPr>
          <w:vertAlign w:val="superscript"/>
        </w:rPr>
        <w:t>2</w:t>
      </w:r>
      <w:r w:rsidRPr="009703DE">
        <w:t xml:space="preserve"> на сотрудника. Количество сотрудников определяется из расчета – </w:t>
      </w:r>
      <w:r w:rsidRPr="009703DE">
        <w:rPr>
          <w:rFonts w:eastAsia="Times New Roman" w:cs="Times New Roman"/>
          <w:szCs w:val="24"/>
        </w:rPr>
        <w:t>1 участковый уполномоченный полиции на 2,8</w:t>
      </w:r>
      <w:r w:rsidR="00C335CF" w:rsidRPr="009703DE">
        <w:rPr>
          <w:rFonts w:eastAsia="Times New Roman" w:cs="Times New Roman"/>
          <w:szCs w:val="24"/>
        </w:rPr>
        <w:t>-</w:t>
      </w:r>
      <w:r w:rsidRPr="009703DE">
        <w:rPr>
          <w:rFonts w:eastAsia="Times New Roman" w:cs="Times New Roman"/>
          <w:szCs w:val="24"/>
        </w:rPr>
        <w:t xml:space="preserve">3 тыс. населения </w:t>
      </w:r>
      <w:r w:rsidR="009036E2" w:rsidRPr="009703DE">
        <w:rPr>
          <w:rFonts w:eastAsia="Times New Roman" w:cs="Times New Roman"/>
          <w:szCs w:val="24"/>
        </w:rPr>
        <w:t>муниципального округа</w:t>
      </w:r>
      <w:r w:rsidRPr="009703DE">
        <w:rPr>
          <w:rFonts w:eastAsia="Times New Roman" w:cs="Times New Roman"/>
          <w:szCs w:val="24"/>
        </w:rPr>
        <w:t>.</w:t>
      </w:r>
    </w:p>
    <w:p w14:paraId="5581DBC9" w14:textId="5FF5E117" w:rsidR="00E64F6A" w:rsidRPr="009703DE" w:rsidRDefault="00E64F6A">
      <w:pPr>
        <w:spacing w:after="200" w:line="276" w:lineRule="auto"/>
        <w:ind w:firstLine="0"/>
        <w:jc w:val="left"/>
      </w:pPr>
      <w:r w:rsidRPr="009703DE">
        <w:br w:type="page"/>
      </w:r>
    </w:p>
    <w:p w14:paraId="3FFBE314" w14:textId="4EA82AA0" w:rsidR="005C0659" w:rsidRPr="009703DE" w:rsidRDefault="000236F8" w:rsidP="006F2CF7">
      <w:pPr>
        <w:pStyle w:val="11"/>
        <w:suppressAutoHyphens w:val="0"/>
        <w:spacing w:after="0"/>
        <w:rPr>
          <w:sz w:val="24"/>
          <w:szCs w:val="24"/>
        </w:rPr>
      </w:pPr>
      <w:bookmarkStart w:id="21" w:name="_Toc488147997"/>
      <w:r w:rsidRPr="009703DE">
        <w:rPr>
          <w:sz w:val="24"/>
          <w:szCs w:val="24"/>
        </w:rPr>
        <w:lastRenderedPageBreak/>
        <w:t>2</w:t>
      </w:r>
      <w:r w:rsidR="005C0659" w:rsidRPr="009703DE">
        <w:rPr>
          <w:sz w:val="24"/>
          <w:szCs w:val="24"/>
        </w:rPr>
        <w:t>. Материалы по обоснованию расчетных показателей, содержащихся в основной части</w:t>
      </w:r>
      <w:bookmarkEnd w:id="21"/>
      <w:r w:rsidR="00022C57" w:rsidRPr="009703DE">
        <w:rPr>
          <w:sz w:val="24"/>
          <w:szCs w:val="24"/>
        </w:rPr>
        <w:t xml:space="preserve"> нормативов градостроительного проектирования</w:t>
      </w:r>
    </w:p>
    <w:p w14:paraId="4631B87D" w14:textId="4EBA081C" w:rsidR="005C0659" w:rsidRPr="009703DE" w:rsidRDefault="000236F8" w:rsidP="005B4F68">
      <w:pPr>
        <w:pStyle w:val="20"/>
        <w:rPr>
          <w:i w:val="0"/>
        </w:rPr>
      </w:pPr>
      <w:bookmarkStart w:id="22" w:name="_Toc488147999"/>
      <w:bookmarkStart w:id="23" w:name="_Toc483049294"/>
      <w:bookmarkStart w:id="24" w:name="_Toc401578976"/>
      <w:r w:rsidRPr="009703DE">
        <w:rPr>
          <w:i w:val="0"/>
        </w:rPr>
        <w:t>2</w:t>
      </w:r>
      <w:r w:rsidR="005C0659" w:rsidRPr="009703DE">
        <w:rPr>
          <w:i w:val="0"/>
        </w:rPr>
        <w:t>.</w:t>
      </w:r>
      <w:r w:rsidR="00981F33" w:rsidRPr="009703DE">
        <w:rPr>
          <w:i w:val="0"/>
        </w:rPr>
        <w:t>1</w:t>
      </w:r>
      <w:r w:rsidR="001D33C8" w:rsidRPr="009703DE">
        <w:rPr>
          <w:i w:val="0"/>
        </w:rPr>
        <w:t>.</w:t>
      </w:r>
      <w:r w:rsidR="005C0659" w:rsidRPr="009703DE">
        <w:rPr>
          <w:i w:val="0"/>
        </w:rPr>
        <w:t xml:space="preserve"> Цели и задачи </w:t>
      </w:r>
      <w:r w:rsidR="004D2927" w:rsidRPr="009703DE">
        <w:rPr>
          <w:i w:val="0"/>
        </w:rPr>
        <w:t>подготовки</w:t>
      </w:r>
      <w:r w:rsidR="00021733" w:rsidRPr="009703DE">
        <w:rPr>
          <w:i w:val="0"/>
        </w:rPr>
        <w:t xml:space="preserve"> </w:t>
      </w:r>
      <w:bookmarkEnd w:id="22"/>
      <w:r w:rsidR="00EE439E" w:rsidRPr="009703DE">
        <w:rPr>
          <w:i w:val="0"/>
        </w:rPr>
        <w:t>МНГП ХМО</w:t>
      </w:r>
      <w:r w:rsidR="005C0659" w:rsidRPr="009703DE">
        <w:rPr>
          <w:i w:val="0"/>
        </w:rPr>
        <w:t xml:space="preserve"> </w:t>
      </w:r>
      <w:bookmarkEnd w:id="23"/>
    </w:p>
    <w:p w14:paraId="4212E4F4" w14:textId="1849A567" w:rsidR="00307B46" w:rsidRPr="009703DE" w:rsidRDefault="001B5D05" w:rsidP="00E14067">
      <w:pPr>
        <w:pStyle w:val="aff6"/>
        <w:rPr>
          <w:lang w:val="ru-RU"/>
        </w:rPr>
      </w:pPr>
      <w:r w:rsidRPr="009703DE">
        <w:rPr>
          <w:lang w:val="ru-RU"/>
        </w:rPr>
        <w:t>2.</w:t>
      </w:r>
      <w:r w:rsidR="00981F33" w:rsidRPr="009703DE">
        <w:rPr>
          <w:lang w:val="ru-RU"/>
        </w:rPr>
        <w:t>1</w:t>
      </w:r>
      <w:r w:rsidRPr="009703DE">
        <w:rPr>
          <w:lang w:val="ru-RU"/>
        </w:rPr>
        <w:t>.</w:t>
      </w:r>
      <w:r w:rsidR="008F29EE" w:rsidRPr="009703DE">
        <w:rPr>
          <w:lang w:val="ru-RU"/>
        </w:rPr>
        <w:t>1</w:t>
      </w:r>
      <w:r w:rsidRPr="009703DE">
        <w:rPr>
          <w:lang w:val="ru-RU"/>
        </w:rPr>
        <w:t xml:space="preserve">. </w:t>
      </w:r>
      <w:r w:rsidR="00EE439E" w:rsidRPr="009703DE">
        <w:rPr>
          <w:lang w:val="ru-RU"/>
        </w:rPr>
        <w:t>МНГП ХМО</w:t>
      </w:r>
      <w:r w:rsidR="00307B46" w:rsidRPr="009703DE">
        <w:rPr>
          <w:lang w:val="ru-RU"/>
        </w:rPr>
        <w:t xml:space="preserve"> разработаны в целях обеспечения: </w:t>
      </w:r>
    </w:p>
    <w:p w14:paraId="69E63BC8" w14:textId="7CB6F581" w:rsidR="00307B46" w:rsidRPr="009703DE" w:rsidRDefault="00307B46" w:rsidP="00E14067">
      <w:pPr>
        <w:pStyle w:val="aff6"/>
        <w:rPr>
          <w:lang w:val="ru-RU"/>
        </w:rPr>
      </w:pPr>
      <w:r w:rsidRPr="009703DE">
        <w:rPr>
          <w:lang w:val="ru-RU"/>
        </w:rPr>
        <w:t xml:space="preserve">– благоприятных условий жизнедеятельности человека посредством установления расчетных показателей минимально допустимого уровня обеспеченности объектами </w:t>
      </w:r>
      <w:r w:rsidR="00954533" w:rsidRPr="009703DE">
        <w:rPr>
          <w:lang w:val="ru-RU"/>
        </w:rPr>
        <w:t>местного</w:t>
      </w:r>
      <w:r w:rsidRPr="009703DE">
        <w:rPr>
          <w:lang w:val="ru-RU"/>
        </w:rPr>
        <w:t xml:space="preserve"> значения населения </w:t>
      </w:r>
      <w:r w:rsidR="00843CDC" w:rsidRPr="009703DE">
        <w:rPr>
          <w:lang w:val="ru-RU"/>
        </w:rPr>
        <w:t>Харовск</w:t>
      </w:r>
      <w:r w:rsidR="00882125" w:rsidRPr="009703DE">
        <w:rPr>
          <w:lang w:val="ru-RU"/>
        </w:rPr>
        <w:t>ого</w:t>
      </w:r>
      <w:r w:rsidR="00C44AB1" w:rsidRPr="009703DE">
        <w:rPr>
          <w:lang w:val="ru-RU"/>
        </w:rPr>
        <w:t xml:space="preserve"> муниципального округа</w:t>
      </w:r>
      <w:r w:rsidRPr="009703DE">
        <w:rPr>
          <w:lang w:val="ru-RU"/>
        </w:rPr>
        <w:t xml:space="preserve"> и расчетных показателей максимально допустимого уровня территориальной доступности таких объектов для населения</w:t>
      </w:r>
      <w:r w:rsidR="00954533" w:rsidRPr="009703DE">
        <w:rPr>
          <w:lang w:val="ru-RU"/>
        </w:rPr>
        <w:t>,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40904B03" w14:textId="0C07D206" w:rsidR="00307B46" w:rsidRPr="009703DE" w:rsidRDefault="00307B46" w:rsidP="00E14067">
      <w:pPr>
        <w:pStyle w:val="aff6"/>
        <w:rPr>
          <w:lang w:val="ru-RU"/>
        </w:rPr>
      </w:pPr>
      <w:r w:rsidRPr="009703DE">
        <w:rPr>
          <w:lang w:val="ru-RU"/>
        </w:rPr>
        <w:t xml:space="preserve">– пространственного развития территории, соответствующего качеству жизни населения, предусмотренного стратегией и программами </w:t>
      </w:r>
      <w:r w:rsidR="00364207" w:rsidRPr="009703DE">
        <w:rPr>
          <w:lang w:val="ru-RU"/>
        </w:rPr>
        <w:t>социально-эконом</w:t>
      </w:r>
      <w:r w:rsidRPr="009703DE">
        <w:rPr>
          <w:lang w:val="ru-RU"/>
        </w:rPr>
        <w:t xml:space="preserve">ического развития </w:t>
      </w:r>
      <w:r w:rsidR="00843CDC" w:rsidRPr="009703DE">
        <w:rPr>
          <w:lang w:val="ru-RU"/>
        </w:rPr>
        <w:t>Харовск</w:t>
      </w:r>
      <w:r w:rsidR="00882125" w:rsidRPr="009703DE">
        <w:rPr>
          <w:lang w:val="ru-RU"/>
        </w:rPr>
        <w:t>ого</w:t>
      </w:r>
      <w:r w:rsidR="00C44AB1" w:rsidRPr="009703DE">
        <w:rPr>
          <w:lang w:val="ru-RU"/>
        </w:rPr>
        <w:t xml:space="preserve"> муниципального округа</w:t>
      </w:r>
      <w:r w:rsidRPr="009703DE">
        <w:rPr>
          <w:lang w:val="ru-RU"/>
        </w:rPr>
        <w:t>.</w:t>
      </w:r>
    </w:p>
    <w:p w14:paraId="7A9A8662" w14:textId="2E367CEF" w:rsidR="005C0659" w:rsidRPr="009703DE" w:rsidRDefault="008B191A" w:rsidP="005C0659">
      <w:pPr>
        <w:pStyle w:val="aff6"/>
        <w:rPr>
          <w:i/>
          <w:lang w:val="ru-RU"/>
        </w:rPr>
      </w:pPr>
      <w:r w:rsidRPr="009703DE">
        <w:rPr>
          <w:lang w:val="ru-RU"/>
        </w:rPr>
        <w:t>2.</w:t>
      </w:r>
      <w:r w:rsidR="00981F33" w:rsidRPr="009703DE">
        <w:rPr>
          <w:lang w:val="ru-RU"/>
        </w:rPr>
        <w:t>1</w:t>
      </w:r>
      <w:r w:rsidRPr="009703DE">
        <w:rPr>
          <w:lang w:val="ru-RU"/>
        </w:rPr>
        <w:t>.</w:t>
      </w:r>
      <w:r w:rsidR="008F29EE" w:rsidRPr="009703DE">
        <w:rPr>
          <w:lang w:val="ru-RU"/>
        </w:rPr>
        <w:t>2</w:t>
      </w:r>
      <w:r w:rsidRPr="009703DE">
        <w:rPr>
          <w:lang w:val="ru-RU"/>
        </w:rPr>
        <w:t xml:space="preserve">. </w:t>
      </w:r>
      <w:r w:rsidR="001B5D05" w:rsidRPr="009703DE">
        <w:rPr>
          <w:lang w:val="ru-RU"/>
        </w:rPr>
        <w:t>Подготовка</w:t>
      </w:r>
      <w:r w:rsidR="005C0659" w:rsidRPr="009703DE">
        <w:rPr>
          <w:lang w:val="ru-RU"/>
        </w:rPr>
        <w:t xml:space="preserve"> </w:t>
      </w:r>
      <w:bookmarkStart w:id="25" w:name="OLE_LINK79"/>
      <w:bookmarkStart w:id="26" w:name="OLE_LINK80"/>
      <w:bookmarkStart w:id="27" w:name="OLE_LINK81"/>
      <w:r w:rsidR="00EE439E" w:rsidRPr="009703DE">
        <w:rPr>
          <w:lang w:val="ru-RU"/>
        </w:rPr>
        <w:t>МНГП ХМО</w:t>
      </w:r>
      <w:r w:rsidR="005C0659" w:rsidRPr="009703DE">
        <w:rPr>
          <w:lang w:val="ru-RU"/>
        </w:rPr>
        <w:t xml:space="preserve"> </w:t>
      </w:r>
      <w:bookmarkEnd w:id="25"/>
      <w:bookmarkEnd w:id="26"/>
      <w:bookmarkEnd w:id="27"/>
      <w:r w:rsidR="001B5D05" w:rsidRPr="009703DE">
        <w:rPr>
          <w:lang w:val="ru-RU"/>
        </w:rPr>
        <w:t xml:space="preserve">включает </w:t>
      </w:r>
      <w:r w:rsidR="005C0659" w:rsidRPr="009703DE">
        <w:rPr>
          <w:lang w:val="ru-RU"/>
        </w:rPr>
        <w:t>реш</w:t>
      </w:r>
      <w:r w:rsidR="001B5D05" w:rsidRPr="009703DE">
        <w:rPr>
          <w:lang w:val="ru-RU"/>
        </w:rPr>
        <w:t>ение</w:t>
      </w:r>
      <w:r w:rsidR="005C0659" w:rsidRPr="009703DE">
        <w:rPr>
          <w:lang w:val="ru-RU"/>
        </w:rPr>
        <w:t xml:space="preserve"> </w:t>
      </w:r>
      <w:r w:rsidR="009D165B" w:rsidRPr="009703DE">
        <w:rPr>
          <w:lang w:val="ru-RU"/>
        </w:rPr>
        <w:t>ряд</w:t>
      </w:r>
      <w:r w:rsidR="001B5D05" w:rsidRPr="009703DE">
        <w:rPr>
          <w:lang w:val="ru-RU"/>
        </w:rPr>
        <w:t>а</w:t>
      </w:r>
      <w:r w:rsidR="005C0659" w:rsidRPr="009703DE">
        <w:rPr>
          <w:lang w:val="ru-RU"/>
        </w:rPr>
        <w:t xml:space="preserve"> </w:t>
      </w:r>
      <w:r w:rsidR="001B5D05" w:rsidRPr="009703DE">
        <w:rPr>
          <w:lang w:val="ru-RU"/>
        </w:rPr>
        <w:t xml:space="preserve">основных </w:t>
      </w:r>
      <w:r w:rsidR="005C0659" w:rsidRPr="009703DE">
        <w:rPr>
          <w:lang w:val="ru-RU"/>
        </w:rPr>
        <w:t>задач</w:t>
      </w:r>
      <w:r w:rsidR="00981F33" w:rsidRPr="009703DE">
        <w:rPr>
          <w:lang w:val="ru-RU"/>
        </w:rPr>
        <w:t>:</w:t>
      </w:r>
    </w:p>
    <w:p w14:paraId="152244B5" w14:textId="370DDB5A" w:rsidR="00954533" w:rsidRPr="009703DE" w:rsidRDefault="00981F33" w:rsidP="003D1FAA">
      <w:pPr>
        <w:pStyle w:val="aff6"/>
        <w:numPr>
          <w:ilvl w:val="0"/>
          <w:numId w:val="19"/>
        </w:numPr>
        <w:tabs>
          <w:tab w:val="left" w:pos="1134"/>
        </w:tabs>
        <w:ind w:left="0" w:firstLine="709"/>
        <w:rPr>
          <w:lang w:val="ru-RU"/>
        </w:rPr>
      </w:pPr>
      <w:r w:rsidRPr="009703DE">
        <w:rPr>
          <w:lang w:val="ru-RU"/>
        </w:rPr>
        <w:t>о</w:t>
      </w:r>
      <w:r w:rsidR="00954533" w:rsidRPr="009703DE">
        <w:rPr>
          <w:lang w:val="ru-RU"/>
        </w:rPr>
        <w:t xml:space="preserve">пределение видов ОМЗ </w:t>
      </w:r>
      <w:r w:rsidR="009036E2" w:rsidRPr="009703DE">
        <w:rPr>
          <w:lang w:val="ru-RU"/>
        </w:rPr>
        <w:t>муниципального округа</w:t>
      </w:r>
      <w:r w:rsidR="00954533" w:rsidRPr="009703DE">
        <w:rPr>
          <w:lang w:val="ru-RU"/>
        </w:rPr>
        <w:t>, по</w:t>
      </w:r>
      <w:r w:rsidR="00960578" w:rsidRPr="009703DE">
        <w:rPr>
          <w:lang w:val="ru-RU"/>
        </w:rPr>
        <w:t>д</w:t>
      </w:r>
      <w:r w:rsidR="00954533" w:rsidRPr="009703DE">
        <w:rPr>
          <w:lang w:val="ru-RU"/>
        </w:rPr>
        <w:t>лежащих</w:t>
      </w:r>
      <w:r w:rsidR="009D165B" w:rsidRPr="009703DE">
        <w:rPr>
          <w:lang w:val="ru-RU"/>
        </w:rPr>
        <w:t xml:space="preserve"> нормативному правовому регулированию в </w:t>
      </w:r>
      <w:r w:rsidR="00EE439E" w:rsidRPr="009703DE">
        <w:rPr>
          <w:lang w:val="ru-RU"/>
        </w:rPr>
        <w:t>МНГП ХМО</w:t>
      </w:r>
      <w:r w:rsidR="009D165B" w:rsidRPr="009703DE">
        <w:rPr>
          <w:lang w:val="ru-RU"/>
        </w:rPr>
        <w:t xml:space="preserve"> в соответствии с полномочиями органов местного самоуправления</w:t>
      </w:r>
      <w:r w:rsidRPr="009703DE">
        <w:rPr>
          <w:lang w:val="ru-RU"/>
        </w:rPr>
        <w:t>;</w:t>
      </w:r>
    </w:p>
    <w:p w14:paraId="5EB284D5" w14:textId="619308B5" w:rsidR="003011F8" w:rsidRPr="009703DE" w:rsidRDefault="00981F33" w:rsidP="003D1FAA">
      <w:pPr>
        <w:pStyle w:val="aff6"/>
        <w:numPr>
          <w:ilvl w:val="0"/>
          <w:numId w:val="19"/>
        </w:numPr>
        <w:tabs>
          <w:tab w:val="left" w:pos="1134"/>
        </w:tabs>
        <w:ind w:left="0" w:firstLine="709"/>
        <w:rPr>
          <w:lang w:val="ru-RU"/>
        </w:rPr>
      </w:pPr>
      <w:r w:rsidRPr="009703DE">
        <w:rPr>
          <w:lang w:val="ru-RU"/>
        </w:rPr>
        <w:t>о</w:t>
      </w:r>
      <w:r w:rsidR="009D165B" w:rsidRPr="009703DE">
        <w:rPr>
          <w:lang w:val="ru-RU"/>
        </w:rPr>
        <w:t xml:space="preserve">пределение </w:t>
      </w:r>
      <w:r w:rsidR="00E14067" w:rsidRPr="009703DE">
        <w:rPr>
          <w:lang w:val="ru-RU"/>
        </w:rPr>
        <w:t>совокупности</w:t>
      </w:r>
      <w:r w:rsidR="008B191A" w:rsidRPr="009703DE">
        <w:rPr>
          <w:lang w:val="ru-RU"/>
        </w:rPr>
        <w:t xml:space="preserve"> </w:t>
      </w:r>
      <w:r w:rsidR="009D165B" w:rsidRPr="009703DE">
        <w:rPr>
          <w:lang w:val="ru-RU"/>
        </w:rPr>
        <w:t xml:space="preserve">расчетных показателей обеспеченности и доступности для населения округа объектов местного значения, адекватно </w:t>
      </w:r>
      <w:r w:rsidR="00755334" w:rsidRPr="009703DE">
        <w:rPr>
          <w:lang w:val="ru-RU"/>
        </w:rPr>
        <w:t>отражающих</w:t>
      </w:r>
      <w:r w:rsidR="003011F8" w:rsidRPr="009703DE">
        <w:rPr>
          <w:lang w:val="ru-RU"/>
        </w:rPr>
        <w:t xml:space="preserve"> благоприятные условия жизнедеятельности человек</w:t>
      </w:r>
      <w:r w:rsidR="00755334" w:rsidRPr="009703DE">
        <w:rPr>
          <w:lang w:val="ru-RU"/>
        </w:rPr>
        <w:t>а</w:t>
      </w:r>
      <w:r w:rsidRPr="009703DE">
        <w:rPr>
          <w:lang w:val="ru-RU"/>
        </w:rPr>
        <w:t>;</w:t>
      </w:r>
    </w:p>
    <w:p w14:paraId="019EB83F" w14:textId="6D8E10BC" w:rsidR="00960578" w:rsidRPr="009703DE" w:rsidRDefault="00981F33" w:rsidP="003D1FAA">
      <w:pPr>
        <w:pStyle w:val="aff6"/>
        <w:numPr>
          <w:ilvl w:val="0"/>
          <w:numId w:val="19"/>
        </w:numPr>
        <w:tabs>
          <w:tab w:val="left" w:pos="1134"/>
        </w:tabs>
        <w:ind w:left="0" w:firstLine="709"/>
        <w:rPr>
          <w:bCs/>
          <w:lang w:val="ru-RU"/>
        </w:rPr>
      </w:pPr>
      <w:r w:rsidRPr="009703DE">
        <w:rPr>
          <w:lang w:val="ru-RU"/>
        </w:rPr>
        <w:t>у</w:t>
      </w:r>
      <w:r w:rsidR="003011F8" w:rsidRPr="009703DE">
        <w:rPr>
          <w:lang w:val="ru-RU"/>
        </w:rPr>
        <w:t>становление и обоснование значений расчетных показателей (</w:t>
      </w:r>
      <w:r w:rsidR="00960578" w:rsidRPr="009703DE">
        <w:rPr>
          <w:lang w:val="ru-RU"/>
        </w:rPr>
        <w:t>минимально допустимого уровня обеспеченности и максимально допустимого уровня территориальной доступности) на основании требований и норм</w:t>
      </w:r>
      <w:r w:rsidR="007A7C1D" w:rsidRPr="009703DE">
        <w:rPr>
          <w:lang w:val="ru-RU"/>
        </w:rPr>
        <w:t xml:space="preserve"> </w:t>
      </w:r>
      <w:r w:rsidR="00960578" w:rsidRPr="009703DE">
        <w:rPr>
          <w:lang w:val="ru-RU"/>
        </w:rPr>
        <w:t>зако</w:t>
      </w:r>
      <w:r w:rsidR="007A7C1D" w:rsidRPr="009703DE">
        <w:rPr>
          <w:lang w:val="ru-RU"/>
        </w:rPr>
        <w:t>но</w:t>
      </w:r>
      <w:r w:rsidR="00960578" w:rsidRPr="009703DE">
        <w:rPr>
          <w:lang w:val="ru-RU"/>
        </w:rPr>
        <w:t xml:space="preserve">дательства </w:t>
      </w:r>
      <w:r w:rsidR="0035475E" w:rsidRPr="009703DE">
        <w:rPr>
          <w:lang w:val="ru-RU"/>
        </w:rPr>
        <w:t xml:space="preserve">Российской Федерации (далее – </w:t>
      </w:r>
      <w:r w:rsidR="00960578" w:rsidRPr="009703DE">
        <w:rPr>
          <w:lang w:val="ru-RU"/>
        </w:rPr>
        <w:t>РФ</w:t>
      </w:r>
      <w:r w:rsidR="0035475E" w:rsidRPr="009703DE">
        <w:rPr>
          <w:lang w:val="ru-RU"/>
        </w:rPr>
        <w:t>)</w:t>
      </w:r>
      <w:r w:rsidR="00960578" w:rsidRPr="009703DE">
        <w:rPr>
          <w:lang w:val="ru-RU"/>
        </w:rPr>
        <w:t xml:space="preserve"> и </w:t>
      </w:r>
      <w:r w:rsidR="0081727B" w:rsidRPr="009703DE">
        <w:rPr>
          <w:lang w:val="ru-RU"/>
        </w:rPr>
        <w:t>Вологодск</w:t>
      </w:r>
      <w:r w:rsidR="00E957B6" w:rsidRPr="009703DE">
        <w:rPr>
          <w:lang w:val="ru-RU"/>
        </w:rPr>
        <w:t>ой области</w:t>
      </w:r>
      <w:r w:rsidR="00D602CF" w:rsidRPr="009703DE">
        <w:rPr>
          <w:lang w:val="ru-RU"/>
        </w:rPr>
        <w:t>,</w:t>
      </w:r>
      <w:r w:rsidR="007A7C1D" w:rsidRPr="009703DE">
        <w:rPr>
          <w:lang w:val="ru-RU"/>
        </w:rPr>
        <w:t xml:space="preserve"> муниципальных правовых акт</w:t>
      </w:r>
      <w:r w:rsidR="00755334" w:rsidRPr="009703DE">
        <w:rPr>
          <w:lang w:val="ru-RU"/>
        </w:rPr>
        <w:t>ов</w:t>
      </w:r>
      <w:r w:rsidR="007A7C1D" w:rsidRPr="009703DE">
        <w:rPr>
          <w:lang w:val="ru-RU"/>
        </w:rPr>
        <w:t xml:space="preserve"> </w:t>
      </w:r>
      <w:r w:rsidR="00843CDC" w:rsidRPr="009703DE">
        <w:rPr>
          <w:lang w:val="ru-RU"/>
        </w:rPr>
        <w:t>Харовск</w:t>
      </w:r>
      <w:r w:rsidR="00882125" w:rsidRPr="009703DE">
        <w:rPr>
          <w:lang w:val="ru-RU"/>
        </w:rPr>
        <w:t>ого</w:t>
      </w:r>
      <w:r w:rsidR="00C44AB1" w:rsidRPr="009703DE">
        <w:rPr>
          <w:lang w:val="ru-RU"/>
        </w:rPr>
        <w:t xml:space="preserve"> муниципального округа</w:t>
      </w:r>
      <w:r w:rsidR="007A7C1D" w:rsidRPr="009703DE">
        <w:rPr>
          <w:bCs/>
          <w:lang w:val="ru-RU"/>
        </w:rPr>
        <w:t xml:space="preserve">, соблюдении </w:t>
      </w:r>
      <w:r w:rsidR="007A7C1D" w:rsidRPr="009703DE">
        <w:rPr>
          <w:lang w:val="ru-RU"/>
        </w:rPr>
        <w:t xml:space="preserve">технических регламентов и сводов правил, с учетом стратеги, прогноза и муниципальных программ </w:t>
      </w:r>
      <w:r w:rsidR="00364207" w:rsidRPr="009703DE">
        <w:rPr>
          <w:lang w:val="ru-RU"/>
        </w:rPr>
        <w:t>социально-эконом</w:t>
      </w:r>
      <w:r w:rsidR="007A7C1D" w:rsidRPr="009703DE">
        <w:rPr>
          <w:lang w:val="ru-RU"/>
        </w:rPr>
        <w:t xml:space="preserve">ического развития </w:t>
      </w:r>
      <w:r w:rsidR="00843CDC" w:rsidRPr="009703DE">
        <w:rPr>
          <w:lang w:val="ru-RU"/>
        </w:rPr>
        <w:t>Харовск</w:t>
      </w:r>
      <w:r w:rsidR="00882125" w:rsidRPr="009703DE">
        <w:rPr>
          <w:lang w:val="ru-RU"/>
        </w:rPr>
        <w:t>ого</w:t>
      </w:r>
      <w:r w:rsidR="00C44AB1" w:rsidRPr="009703DE">
        <w:rPr>
          <w:lang w:val="ru-RU"/>
        </w:rPr>
        <w:t xml:space="preserve"> муниципального округа</w:t>
      </w:r>
      <w:r w:rsidRPr="009703DE">
        <w:rPr>
          <w:bCs/>
          <w:lang w:val="ru-RU"/>
        </w:rPr>
        <w:t>;</w:t>
      </w:r>
    </w:p>
    <w:p w14:paraId="410F0CB2" w14:textId="6C8465D5" w:rsidR="00D602CF" w:rsidRPr="009703DE" w:rsidRDefault="00981F33" w:rsidP="003D1FAA">
      <w:pPr>
        <w:pStyle w:val="aff6"/>
        <w:numPr>
          <w:ilvl w:val="0"/>
          <w:numId w:val="19"/>
        </w:numPr>
        <w:tabs>
          <w:tab w:val="left" w:pos="1134"/>
        </w:tabs>
        <w:ind w:left="0" w:firstLine="709"/>
        <w:rPr>
          <w:bCs/>
          <w:lang w:val="ru-RU"/>
        </w:rPr>
      </w:pPr>
      <w:r w:rsidRPr="009703DE">
        <w:rPr>
          <w:bCs/>
          <w:lang w:val="ru-RU"/>
        </w:rPr>
        <w:t>а</w:t>
      </w:r>
      <w:r w:rsidR="00D602CF" w:rsidRPr="009703DE">
        <w:rPr>
          <w:bCs/>
          <w:lang w:val="ru-RU"/>
        </w:rPr>
        <w:t>нализ расчетных показателей</w:t>
      </w:r>
      <w:r w:rsidR="001B5D05" w:rsidRPr="009703DE">
        <w:rPr>
          <w:bCs/>
          <w:lang w:val="ru-RU"/>
        </w:rPr>
        <w:t>, содержащихся</w:t>
      </w:r>
      <w:r w:rsidR="00D602CF" w:rsidRPr="009703DE">
        <w:rPr>
          <w:bCs/>
          <w:lang w:val="ru-RU"/>
        </w:rPr>
        <w:t xml:space="preserve"> в </w:t>
      </w:r>
      <w:r w:rsidR="00D602CF" w:rsidRPr="009703DE">
        <w:rPr>
          <w:lang w:val="ru-RU"/>
        </w:rPr>
        <w:t xml:space="preserve">нормативах градостроительного проектирования </w:t>
      </w:r>
      <w:r w:rsidR="0081727B" w:rsidRPr="009703DE">
        <w:rPr>
          <w:lang w:val="ru-RU"/>
        </w:rPr>
        <w:t>Вологодск</w:t>
      </w:r>
      <w:r w:rsidR="00E957B6" w:rsidRPr="009703DE">
        <w:rPr>
          <w:lang w:val="ru-RU"/>
        </w:rPr>
        <w:t>ой области</w:t>
      </w:r>
      <w:r w:rsidR="00D602CF" w:rsidRPr="009703DE">
        <w:rPr>
          <w:lang w:val="ru-RU"/>
        </w:rPr>
        <w:t xml:space="preserve"> с целью использования их </w:t>
      </w:r>
      <w:r w:rsidR="001B5D05" w:rsidRPr="009703DE">
        <w:rPr>
          <w:lang w:val="ru-RU"/>
        </w:rPr>
        <w:t xml:space="preserve">в </w:t>
      </w:r>
      <w:r w:rsidR="00D602CF" w:rsidRPr="009703DE">
        <w:rPr>
          <w:lang w:val="ru-RU"/>
        </w:rPr>
        <w:t xml:space="preserve">нормативах градостроительного проектирования </w:t>
      </w:r>
      <w:r w:rsidR="00843CDC" w:rsidRPr="009703DE">
        <w:rPr>
          <w:lang w:val="ru-RU"/>
        </w:rPr>
        <w:t>Харовск</w:t>
      </w:r>
      <w:r w:rsidR="00882125" w:rsidRPr="009703DE">
        <w:rPr>
          <w:lang w:val="ru-RU"/>
        </w:rPr>
        <w:t>ого</w:t>
      </w:r>
      <w:r w:rsidR="00C44AB1" w:rsidRPr="009703DE">
        <w:rPr>
          <w:lang w:val="ru-RU"/>
        </w:rPr>
        <w:t xml:space="preserve"> муниципального округа</w:t>
      </w:r>
      <w:r w:rsidR="006338B7" w:rsidRPr="009703DE">
        <w:rPr>
          <w:lang w:val="ru-RU"/>
        </w:rPr>
        <w:t xml:space="preserve"> Вологодской области</w:t>
      </w:r>
      <w:r w:rsidRPr="009703DE">
        <w:rPr>
          <w:lang w:val="ru-RU"/>
        </w:rPr>
        <w:t>;</w:t>
      </w:r>
    </w:p>
    <w:p w14:paraId="7966F143" w14:textId="32E1AEA7" w:rsidR="007A7C1D" w:rsidRPr="009703DE" w:rsidRDefault="00981F33" w:rsidP="003D1FAA">
      <w:pPr>
        <w:pStyle w:val="aff6"/>
        <w:numPr>
          <w:ilvl w:val="0"/>
          <w:numId w:val="19"/>
        </w:numPr>
        <w:tabs>
          <w:tab w:val="left" w:pos="1134"/>
        </w:tabs>
        <w:ind w:left="0" w:firstLine="709"/>
        <w:rPr>
          <w:lang w:val="ru-RU"/>
        </w:rPr>
      </w:pPr>
      <w:r w:rsidRPr="009703DE">
        <w:rPr>
          <w:lang w:val="ru-RU"/>
        </w:rPr>
        <w:t>п</w:t>
      </w:r>
      <w:r w:rsidR="003B7C95" w:rsidRPr="009703DE">
        <w:rPr>
          <w:lang w:val="ru-RU"/>
        </w:rPr>
        <w:t xml:space="preserve">одготовка правил и определение области применения расчетных показателей, содержащихся в </w:t>
      </w:r>
      <w:r w:rsidR="00EE439E" w:rsidRPr="009703DE">
        <w:rPr>
          <w:lang w:val="ru-RU"/>
        </w:rPr>
        <w:t>МНГП ХМО</w:t>
      </w:r>
      <w:r w:rsidR="003B7C95" w:rsidRPr="009703DE">
        <w:rPr>
          <w:lang w:val="ru-RU"/>
        </w:rPr>
        <w:t>.</w:t>
      </w:r>
    </w:p>
    <w:p w14:paraId="7D429285" w14:textId="714863FB" w:rsidR="00B01AE9" w:rsidRPr="009703DE" w:rsidRDefault="006E4B42" w:rsidP="003B7C95">
      <w:pPr>
        <w:pStyle w:val="aff6"/>
        <w:rPr>
          <w:lang w:val="ru-RU"/>
        </w:rPr>
      </w:pPr>
      <w:r w:rsidRPr="009703DE">
        <w:rPr>
          <w:lang w:val="ru-RU"/>
        </w:rPr>
        <w:t>Р</w:t>
      </w:r>
      <w:r w:rsidR="00B01AE9" w:rsidRPr="009703DE">
        <w:rPr>
          <w:lang w:val="ru-RU"/>
        </w:rPr>
        <w:t>ешени</w:t>
      </w:r>
      <w:r w:rsidRPr="009703DE">
        <w:rPr>
          <w:lang w:val="ru-RU"/>
        </w:rPr>
        <w:t>ю</w:t>
      </w:r>
      <w:r w:rsidR="00B01AE9" w:rsidRPr="009703DE">
        <w:rPr>
          <w:lang w:val="ru-RU"/>
        </w:rPr>
        <w:t xml:space="preserve"> перечисленных задач </w:t>
      </w:r>
      <w:r w:rsidRPr="009703DE">
        <w:rPr>
          <w:lang w:val="ru-RU"/>
        </w:rPr>
        <w:t>предшеств</w:t>
      </w:r>
      <w:r w:rsidR="0011179E" w:rsidRPr="009703DE">
        <w:rPr>
          <w:lang w:val="ru-RU"/>
        </w:rPr>
        <w:t>ует</w:t>
      </w:r>
      <w:r w:rsidR="00B01AE9" w:rsidRPr="009703DE">
        <w:rPr>
          <w:lang w:val="ru-RU"/>
        </w:rPr>
        <w:t xml:space="preserve"> анализ</w:t>
      </w:r>
      <w:r w:rsidR="008B191A" w:rsidRPr="009703DE">
        <w:rPr>
          <w:lang w:val="ru-RU"/>
        </w:rPr>
        <w:t xml:space="preserve"> </w:t>
      </w:r>
      <w:r w:rsidR="00C141A3" w:rsidRPr="009703DE">
        <w:rPr>
          <w:iCs/>
          <w:lang w:val="ru-RU"/>
        </w:rPr>
        <w:t>современном состоянии</w:t>
      </w:r>
      <w:r w:rsidR="00C141A3" w:rsidRPr="009703DE">
        <w:rPr>
          <w:lang w:val="ru-RU"/>
        </w:rPr>
        <w:t xml:space="preserve"> и стратегии (прогноз</w:t>
      </w:r>
      <w:r w:rsidR="00212094" w:rsidRPr="009703DE">
        <w:rPr>
          <w:lang w:val="ru-RU"/>
        </w:rPr>
        <w:t>а</w:t>
      </w:r>
      <w:r w:rsidR="00C141A3" w:rsidRPr="009703DE">
        <w:rPr>
          <w:lang w:val="ru-RU"/>
        </w:rPr>
        <w:t xml:space="preserve">) </w:t>
      </w:r>
      <w:r w:rsidR="00212094" w:rsidRPr="009703DE">
        <w:rPr>
          <w:lang w:val="ru-RU"/>
        </w:rPr>
        <w:t xml:space="preserve">социально-экономического </w:t>
      </w:r>
      <w:r w:rsidR="008B191A" w:rsidRPr="009703DE">
        <w:rPr>
          <w:lang w:val="ru-RU"/>
        </w:rPr>
        <w:t xml:space="preserve">развития </w:t>
      </w:r>
      <w:r w:rsidR="00843CDC" w:rsidRPr="009703DE">
        <w:rPr>
          <w:lang w:val="ru-RU"/>
        </w:rPr>
        <w:t>Харовск</w:t>
      </w:r>
      <w:r w:rsidR="00882125" w:rsidRPr="009703DE">
        <w:rPr>
          <w:lang w:val="ru-RU"/>
        </w:rPr>
        <w:t>ого</w:t>
      </w:r>
      <w:r w:rsidR="00C44AB1" w:rsidRPr="009703DE">
        <w:rPr>
          <w:lang w:val="ru-RU"/>
        </w:rPr>
        <w:t xml:space="preserve"> муниципального округа</w:t>
      </w:r>
      <w:r w:rsidR="00A51ED8" w:rsidRPr="009703DE">
        <w:rPr>
          <w:lang w:val="ru-RU"/>
        </w:rPr>
        <w:t>.</w:t>
      </w:r>
      <w:r w:rsidR="008B191A" w:rsidRPr="009703DE">
        <w:rPr>
          <w:lang w:val="ru-RU"/>
        </w:rPr>
        <w:t xml:space="preserve"> </w:t>
      </w:r>
    </w:p>
    <w:p w14:paraId="7DFBE9D4" w14:textId="2D862ECD" w:rsidR="005C0659" w:rsidRPr="009703DE" w:rsidRDefault="000236F8" w:rsidP="005B4F68">
      <w:pPr>
        <w:pStyle w:val="20"/>
        <w:rPr>
          <w:i w:val="0"/>
        </w:rPr>
      </w:pPr>
      <w:bookmarkStart w:id="28" w:name="_Toc479953571"/>
      <w:bookmarkStart w:id="29" w:name="_Toc488148000"/>
      <w:bookmarkEnd w:id="24"/>
      <w:r w:rsidRPr="009703DE">
        <w:rPr>
          <w:i w:val="0"/>
        </w:rPr>
        <w:t>2</w:t>
      </w:r>
      <w:r w:rsidR="005C0659" w:rsidRPr="009703DE">
        <w:rPr>
          <w:i w:val="0"/>
        </w:rPr>
        <w:t>.</w:t>
      </w:r>
      <w:r w:rsidR="008F29EE" w:rsidRPr="009703DE">
        <w:rPr>
          <w:i w:val="0"/>
        </w:rPr>
        <w:t>2</w:t>
      </w:r>
      <w:r w:rsidR="001D33C8" w:rsidRPr="009703DE">
        <w:rPr>
          <w:i w:val="0"/>
        </w:rPr>
        <w:t>.</w:t>
      </w:r>
      <w:r w:rsidR="005C0659" w:rsidRPr="009703DE">
        <w:rPr>
          <w:i w:val="0"/>
        </w:rPr>
        <w:t xml:space="preserve"> </w:t>
      </w:r>
      <w:r w:rsidR="00C141A3" w:rsidRPr="009703DE">
        <w:rPr>
          <w:i w:val="0"/>
        </w:rPr>
        <w:t xml:space="preserve">Информация о современном состоянии, прогнозе развития </w:t>
      </w:r>
      <w:r w:rsidR="009036E2" w:rsidRPr="009703DE">
        <w:rPr>
          <w:i w:val="0"/>
        </w:rPr>
        <w:t>муниципального округа</w:t>
      </w:r>
      <w:r w:rsidR="00F12136" w:rsidRPr="009703DE">
        <w:rPr>
          <w:i w:val="0"/>
        </w:rPr>
        <w:t xml:space="preserve"> </w:t>
      </w:r>
      <w:bookmarkEnd w:id="28"/>
      <w:bookmarkEnd w:id="29"/>
    </w:p>
    <w:p w14:paraId="134294A3" w14:textId="0A3B1331" w:rsidR="00690006" w:rsidRPr="009703DE" w:rsidRDefault="00F15B3B" w:rsidP="00476FCC">
      <w:pPr>
        <w:rPr>
          <w:szCs w:val="24"/>
        </w:rPr>
      </w:pPr>
      <w:r w:rsidRPr="009703DE">
        <w:rPr>
          <w:szCs w:val="24"/>
        </w:rPr>
        <w:t xml:space="preserve">2.2.1. </w:t>
      </w:r>
      <w:r w:rsidR="00476FCC" w:rsidRPr="009703DE">
        <w:rPr>
          <w:szCs w:val="24"/>
        </w:rPr>
        <w:t xml:space="preserve">Муниципальное образование </w:t>
      </w:r>
      <w:r w:rsidR="00843CDC" w:rsidRPr="009703DE">
        <w:rPr>
          <w:szCs w:val="24"/>
        </w:rPr>
        <w:t>Харовск</w:t>
      </w:r>
      <w:r w:rsidR="00882125" w:rsidRPr="009703DE">
        <w:rPr>
          <w:szCs w:val="24"/>
        </w:rPr>
        <w:t>ий</w:t>
      </w:r>
      <w:r w:rsidR="00476FCC" w:rsidRPr="009703DE">
        <w:rPr>
          <w:szCs w:val="24"/>
        </w:rPr>
        <w:t xml:space="preserve"> муниципальный округ Вологодской области </w:t>
      </w:r>
      <w:r w:rsidR="007D5E95" w:rsidRPr="009703DE">
        <w:rPr>
          <w:szCs w:val="24"/>
        </w:rPr>
        <w:t xml:space="preserve">(далее также - Харовский муниципальный округ, Харовский МО) </w:t>
      </w:r>
      <w:r w:rsidR="00476FCC" w:rsidRPr="009703DE">
        <w:rPr>
          <w:szCs w:val="24"/>
        </w:rPr>
        <w:t xml:space="preserve">создан и наделен статусом муниципального округа </w:t>
      </w:r>
      <w:r w:rsidR="006667AF" w:rsidRPr="009703DE">
        <w:rPr>
          <w:szCs w:val="24"/>
        </w:rPr>
        <w:t>З</w:t>
      </w:r>
      <w:r w:rsidR="00476FCC" w:rsidRPr="009703DE">
        <w:rPr>
          <w:szCs w:val="24"/>
        </w:rPr>
        <w:t xml:space="preserve">аконом </w:t>
      </w:r>
      <w:r w:rsidR="006667AF" w:rsidRPr="009703DE">
        <w:rPr>
          <w:szCs w:val="24"/>
        </w:rPr>
        <w:t>Вологодской области</w:t>
      </w:r>
      <w:r w:rsidR="00476FCC" w:rsidRPr="009703DE">
        <w:rPr>
          <w:szCs w:val="24"/>
        </w:rPr>
        <w:t xml:space="preserve"> от </w:t>
      </w:r>
      <w:r w:rsidR="00C045C7" w:rsidRPr="009703DE">
        <w:rPr>
          <w:szCs w:val="24"/>
        </w:rPr>
        <w:t>28.04.2022 № 5114-ОЗ</w:t>
      </w:r>
      <w:r w:rsidR="0034326A" w:rsidRPr="009703DE">
        <w:rPr>
          <w:szCs w:val="24"/>
        </w:rPr>
        <w:t xml:space="preserve"> «О</w:t>
      </w:r>
      <w:r w:rsidR="002B6012" w:rsidRPr="009703DE">
        <w:rPr>
          <w:szCs w:val="24"/>
        </w:rPr>
        <w:t> </w:t>
      </w:r>
      <w:r w:rsidR="0034326A" w:rsidRPr="009703DE">
        <w:rPr>
          <w:szCs w:val="24"/>
        </w:rPr>
        <w:t xml:space="preserve">преобразовании всех поселений, входящих в состав </w:t>
      </w:r>
      <w:r w:rsidR="00843CDC" w:rsidRPr="009703DE">
        <w:rPr>
          <w:szCs w:val="24"/>
        </w:rPr>
        <w:t>Харовск</w:t>
      </w:r>
      <w:r w:rsidR="00882125" w:rsidRPr="009703DE">
        <w:rPr>
          <w:szCs w:val="24"/>
        </w:rPr>
        <w:t>ого</w:t>
      </w:r>
      <w:r w:rsidR="0034326A" w:rsidRPr="009703DE">
        <w:rPr>
          <w:szCs w:val="24"/>
        </w:rPr>
        <w:t xml:space="preserve"> муниципального округа Вологодской области, путем их объединения и наделении вновь образованного муниципального образования статусом муниципального округа и </w:t>
      </w:r>
      <w:r w:rsidR="0000412C" w:rsidRPr="009703DE">
        <w:rPr>
          <w:szCs w:val="24"/>
        </w:rPr>
        <w:t xml:space="preserve">установлении границ </w:t>
      </w:r>
      <w:r w:rsidR="00843CDC" w:rsidRPr="009703DE">
        <w:rPr>
          <w:szCs w:val="24"/>
        </w:rPr>
        <w:t>Харовск</w:t>
      </w:r>
      <w:r w:rsidR="0000412C" w:rsidRPr="009703DE">
        <w:rPr>
          <w:szCs w:val="24"/>
        </w:rPr>
        <w:t>ого муниципального округа Вологодской области</w:t>
      </w:r>
      <w:r w:rsidR="0034326A" w:rsidRPr="009703DE">
        <w:rPr>
          <w:szCs w:val="24"/>
        </w:rPr>
        <w:t>».</w:t>
      </w:r>
      <w:r w:rsidR="00476FCC" w:rsidRPr="009703DE">
        <w:rPr>
          <w:szCs w:val="24"/>
        </w:rPr>
        <w:t xml:space="preserve"> </w:t>
      </w:r>
    </w:p>
    <w:p w14:paraId="015417E3" w14:textId="1A916C1E" w:rsidR="00C045C7" w:rsidRPr="009703DE" w:rsidRDefault="00C045C7" w:rsidP="00476FCC">
      <w:pPr>
        <w:rPr>
          <w:szCs w:val="24"/>
        </w:rPr>
      </w:pPr>
      <w:r w:rsidRPr="009703DE">
        <w:rPr>
          <w:szCs w:val="24"/>
        </w:rPr>
        <w:t xml:space="preserve">Харовский муниципальный округ находится в административных границах </w:t>
      </w:r>
      <w:r w:rsidR="00240C8F" w:rsidRPr="009703DE">
        <w:rPr>
          <w:szCs w:val="24"/>
        </w:rPr>
        <w:t xml:space="preserve">города </w:t>
      </w:r>
      <w:r w:rsidRPr="009703DE">
        <w:rPr>
          <w:szCs w:val="24"/>
        </w:rPr>
        <w:t xml:space="preserve">Харовска, Ильинского, Слободского, Кубинского, </w:t>
      </w:r>
      <w:proofErr w:type="spellStart"/>
      <w:r w:rsidRPr="009703DE">
        <w:rPr>
          <w:szCs w:val="24"/>
        </w:rPr>
        <w:t>Разинского</w:t>
      </w:r>
      <w:proofErr w:type="spellEnd"/>
      <w:r w:rsidRPr="009703DE">
        <w:rPr>
          <w:szCs w:val="24"/>
        </w:rPr>
        <w:t xml:space="preserve">, </w:t>
      </w:r>
      <w:proofErr w:type="spellStart"/>
      <w:r w:rsidRPr="009703DE">
        <w:rPr>
          <w:szCs w:val="24"/>
        </w:rPr>
        <w:t>Шевницкого</w:t>
      </w:r>
      <w:proofErr w:type="spellEnd"/>
      <w:r w:rsidRPr="009703DE">
        <w:rPr>
          <w:szCs w:val="24"/>
        </w:rPr>
        <w:t xml:space="preserve">, </w:t>
      </w:r>
      <w:proofErr w:type="spellStart"/>
      <w:r w:rsidRPr="009703DE">
        <w:rPr>
          <w:szCs w:val="24"/>
        </w:rPr>
        <w:t>Семигороднего</w:t>
      </w:r>
      <w:proofErr w:type="spellEnd"/>
      <w:r w:rsidRPr="009703DE">
        <w:rPr>
          <w:szCs w:val="24"/>
        </w:rPr>
        <w:t xml:space="preserve"> (за исключением территорий поселка 47 км, поселка Дружба, поселка </w:t>
      </w:r>
      <w:proofErr w:type="spellStart"/>
      <w:r w:rsidRPr="009703DE">
        <w:rPr>
          <w:szCs w:val="24"/>
        </w:rPr>
        <w:t>Согорки</w:t>
      </w:r>
      <w:proofErr w:type="spellEnd"/>
      <w:r w:rsidRPr="009703DE">
        <w:rPr>
          <w:szCs w:val="24"/>
        </w:rPr>
        <w:t xml:space="preserve">), Михайловского, </w:t>
      </w:r>
      <w:proofErr w:type="spellStart"/>
      <w:r w:rsidRPr="009703DE">
        <w:rPr>
          <w:szCs w:val="24"/>
        </w:rPr>
        <w:t>Харовского</w:t>
      </w:r>
      <w:proofErr w:type="spellEnd"/>
      <w:r w:rsidRPr="009703DE">
        <w:rPr>
          <w:szCs w:val="24"/>
        </w:rPr>
        <w:t xml:space="preserve">, </w:t>
      </w:r>
      <w:proofErr w:type="spellStart"/>
      <w:r w:rsidRPr="009703DE">
        <w:rPr>
          <w:szCs w:val="24"/>
        </w:rPr>
        <w:t>Азлецкого</w:t>
      </w:r>
      <w:proofErr w:type="spellEnd"/>
      <w:r w:rsidRPr="009703DE">
        <w:rPr>
          <w:szCs w:val="24"/>
        </w:rPr>
        <w:t xml:space="preserve">, </w:t>
      </w:r>
      <w:proofErr w:type="spellStart"/>
      <w:r w:rsidRPr="009703DE">
        <w:rPr>
          <w:szCs w:val="24"/>
        </w:rPr>
        <w:t>Кумзерского</w:t>
      </w:r>
      <w:proofErr w:type="spellEnd"/>
      <w:r w:rsidRPr="009703DE">
        <w:rPr>
          <w:szCs w:val="24"/>
        </w:rPr>
        <w:t xml:space="preserve">, </w:t>
      </w:r>
      <w:proofErr w:type="spellStart"/>
      <w:r w:rsidRPr="009703DE">
        <w:rPr>
          <w:szCs w:val="24"/>
        </w:rPr>
        <w:t>Шапшинского</w:t>
      </w:r>
      <w:proofErr w:type="spellEnd"/>
      <w:r w:rsidRPr="009703DE">
        <w:rPr>
          <w:szCs w:val="24"/>
        </w:rPr>
        <w:t xml:space="preserve"> сельсоветов </w:t>
      </w:r>
      <w:proofErr w:type="spellStart"/>
      <w:r w:rsidRPr="009703DE">
        <w:rPr>
          <w:szCs w:val="24"/>
        </w:rPr>
        <w:t>Харовского</w:t>
      </w:r>
      <w:proofErr w:type="spellEnd"/>
      <w:r w:rsidRPr="009703DE">
        <w:rPr>
          <w:szCs w:val="24"/>
        </w:rPr>
        <w:t xml:space="preserve"> района.</w:t>
      </w:r>
    </w:p>
    <w:p w14:paraId="1108C1B6" w14:textId="29B48C70" w:rsidR="00C5432A" w:rsidRPr="009703DE" w:rsidRDefault="00C5432A" w:rsidP="00C5432A">
      <w:pPr>
        <w:rPr>
          <w:szCs w:val="24"/>
        </w:rPr>
      </w:pPr>
      <w:r w:rsidRPr="009703DE">
        <w:rPr>
          <w:szCs w:val="24"/>
        </w:rPr>
        <w:t xml:space="preserve">2.2.2. Структуру органов местного самоуправления </w:t>
      </w:r>
      <w:r w:rsidR="00843CDC" w:rsidRPr="009703DE">
        <w:rPr>
          <w:szCs w:val="24"/>
        </w:rPr>
        <w:t>Харовск</w:t>
      </w:r>
      <w:r w:rsidRPr="009703DE">
        <w:rPr>
          <w:szCs w:val="24"/>
        </w:rPr>
        <w:t>ого МО составляют:</w:t>
      </w:r>
    </w:p>
    <w:p w14:paraId="7C655BDD" w14:textId="64254023" w:rsidR="007D5E95" w:rsidRPr="009703DE" w:rsidRDefault="007D5E95" w:rsidP="007D5E95">
      <w:pPr>
        <w:rPr>
          <w:szCs w:val="24"/>
        </w:rPr>
      </w:pPr>
      <w:r w:rsidRPr="009703DE">
        <w:rPr>
          <w:szCs w:val="24"/>
        </w:rPr>
        <w:lastRenderedPageBreak/>
        <w:t>1) Муниципальное Собрание Харовского муниципального округа Вологодской области - представительный орган Харовского муниципального округа;</w:t>
      </w:r>
    </w:p>
    <w:p w14:paraId="57822A7D" w14:textId="42997CE9" w:rsidR="007D5E95" w:rsidRPr="009703DE" w:rsidRDefault="007D5E95" w:rsidP="007D5E95">
      <w:pPr>
        <w:rPr>
          <w:szCs w:val="24"/>
        </w:rPr>
      </w:pPr>
      <w:r w:rsidRPr="009703DE">
        <w:rPr>
          <w:szCs w:val="24"/>
        </w:rPr>
        <w:t xml:space="preserve">2) Глава Харовского муниципального округа Вологодской области - высшее должностное лицо Харовского муниципального округа; </w:t>
      </w:r>
    </w:p>
    <w:p w14:paraId="37A4EB55" w14:textId="044DB409" w:rsidR="007D5E95" w:rsidRPr="009703DE" w:rsidRDefault="007D5E95" w:rsidP="007D5E95">
      <w:pPr>
        <w:rPr>
          <w:szCs w:val="24"/>
        </w:rPr>
      </w:pPr>
      <w:r w:rsidRPr="009703DE">
        <w:rPr>
          <w:szCs w:val="24"/>
        </w:rPr>
        <w:t>3) Администрация Харовского муниципального округа Вологодской области - исполнительно-распорядительный орган Харовского муниципального округа;</w:t>
      </w:r>
    </w:p>
    <w:p w14:paraId="4CE4E143" w14:textId="03F83890" w:rsidR="007D5E95" w:rsidRPr="009703DE" w:rsidRDefault="007D5E95" w:rsidP="007D5E95">
      <w:pPr>
        <w:rPr>
          <w:szCs w:val="24"/>
        </w:rPr>
      </w:pPr>
      <w:r w:rsidRPr="009703DE">
        <w:rPr>
          <w:szCs w:val="24"/>
        </w:rPr>
        <w:t>4) Контрольно-счетная комиссия Харовского муниципального округа Вологодской области– контрольно-счетный орган Харовского муниципального округа.</w:t>
      </w:r>
    </w:p>
    <w:p w14:paraId="5BF4F4A8" w14:textId="69617AF2" w:rsidR="00476FCC" w:rsidRPr="009703DE" w:rsidRDefault="00C91A5F" w:rsidP="00476FCC">
      <w:pPr>
        <w:rPr>
          <w:rFonts w:cs="Times New Roman"/>
          <w:szCs w:val="24"/>
        </w:rPr>
      </w:pPr>
      <w:r w:rsidRPr="009703DE">
        <w:rPr>
          <w:rFonts w:cs="Times New Roman"/>
          <w:szCs w:val="24"/>
        </w:rPr>
        <w:t>2.2.</w:t>
      </w:r>
      <w:r w:rsidR="00C5432A" w:rsidRPr="009703DE">
        <w:rPr>
          <w:rFonts w:cs="Times New Roman"/>
          <w:szCs w:val="24"/>
        </w:rPr>
        <w:t>3</w:t>
      </w:r>
      <w:r w:rsidRPr="009703DE">
        <w:rPr>
          <w:rFonts w:cs="Times New Roman"/>
          <w:szCs w:val="24"/>
        </w:rPr>
        <w:t xml:space="preserve">. </w:t>
      </w:r>
      <w:r w:rsidR="00476FCC" w:rsidRPr="009703DE">
        <w:rPr>
          <w:rFonts w:cs="Times New Roman"/>
          <w:szCs w:val="24"/>
        </w:rPr>
        <w:t xml:space="preserve">В состав </w:t>
      </w:r>
      <w:r w:rsidR="00843CDC" w:rsidRPr="009703DE">
        <w:rPr>
          <w:rFonts w:cs="Times New Roman"/>
          <w:szCs w:val="24"/>
        </w:rPr>
        <w:t>Харовск</w:t>
      </w:r>
      <w:r w:rsidR="00882125" w:rsidRPr="009703DE">
        <w:rPr>
          <w:rFonts w:cs="Times New Roman"/>
          <w:szCs w:val="24"/>
        </w:rPr>
        <w:t>ого</w:t>
      </w:r>
      <w:r w:rsidR="00476FCC" w:rsidRPr="009703DE">
        <w:rPr>
          <w:rFonts w:cs="Times New Roman"/>
          <w:szCs w:val="24"/>
        </w:rPr>
        <w:t xml:space="preserve"> </w:t>
      </w:r>
      <w:r w:rsidR="007D5E95" w:rsidRPr="009703DE">
        <w:rPr>
          <w:rFonts w:cs="Times New Roman"/>
          <w:szCs w:val="24"/>
        </w:rPr>
        <w:t>МО</w:t>
      </w:r>
      <w:r w:rsidR="00476FCC" w:rsidRPr="009703DE">
        <w:rPr>
          <w:rFonts w:cs="Times New Roman"/>
          <w:szCs w:val="24"/>
        </w:rPr>
        <w:t xml:space="preserve"> входят </w:t>
      </w:r>
      <w:r w:rsidR="0058729C" w:rsidRPr="009703DE">
        <w:rPr>
          <w:rFonts w:cs="Times New Roman"/>
          <w:szCs w:val="24"/>
        </w:rPr>
        <w:t>город Харовск и 378</w:t>
      </w:r>
      <w:r w:rsidR="00476FCC" w:rsidRPr="009703DE">
        <w:rPr>
          <w:rFonts w:cs="Times New Roman"/>
          <w:szCs w:val="24"/>
        </w:rPr>
        <w:t xml:space="preserve"> сельских населенных пунктов</w:t>
      </w:r>
      <w:r w:rsidR="006375C2" w:rsidRPr="009703DE">
        <w:rPr>
          <w:rFonts w:cs="Times New Roman"/>
          <w:szCs w:val="24"/>
        </w:rPr>
        <w:t xml:space="preserve">, которые до преобразования муниципального района в муниципальный округ были объединены в </w:t>
      </w:r>
      <w:r w:rsidR="00403DE3" w:rsidRPr="009703DE">
        <w:rPr>
          <w:rFonts w:cs="Times New Roman"/>
          <w:szCs w:val="24"/>
        </w:rPr>
        <w:t>6</w:t>
      </w:r>
      <w:r w:rsidR="006375C2" w:rsidRPr="009703DE">
        <w:rPr>
          <w:rFonts w:cs="Times New Roman"/>
          <w:szCs w:val="24"/>
        </w:rPr>
        <w:t xml:space="preserve"> сельских поселени</w:t>
      </w:r>
      <w:r w:rsidR="0058729C" w:rsidRPr="009703DE">
        <w:rPr>
          <w:rFonts w:cs="Times New Roman"/>
          <w:szCs w:val="24"/>
        </w:rPr>
        <w:t>й</w:t>
      </w:r>
      <w:r w:rsidR="006375C2" w:rsidRPr="009703DE">
        <w:rPr>
          <w:rFonts w:cs="Times New Roman"/>
          <w:szCs w:val="24"/>
        </w:rPr>
        <w:t>.</w:t>
      </w:r>
      <w:r w:rsidR="00476FCC" w:rsidRPr="009703DE">
        <w:rPr>
          <w:rFonts w:cs="Times New Roman"/>
          <w:szCs w:val="24"/>
        </w:rPr>
        <w:t xml:space="preserve"> Административным центром </w:t>
      </w:r>
      <w:r w:rsidR="00843CDC" w:rsidRPr="009703DE">
        <w:rPr>
          <w:rFonts w:cs="Times New Roman"/>
          <w:szCs w:val="24"/>
        </w:rPr>
        <w:t>Харовск</w:t>
      </w:r>
      <w:r w:rsidR="00882125" w:rsidRPr="009703DE">
        <w:rPr>
          <w:rFonts w:cs="Times New Roman"/>
          <w:szCs w:val="24"/>
        </w:rPr>
        <w:t>ого</w:t>
      </w:r>
      <w:r w:rsidR="00476FCC" w:rsidRPr="009703DE">
        <w:rPr>
          <w:rFonts w:cs="Times New Roman"/>
          <w:szCs w:val="24"/>
        </w:rPr>
        <w:t xml:space="preserve"> </w:t>
      </w:r>
      <w:r w:rsidR="00690006" w:rsidRPr="009703DE">
        <w:rPr>
          <w:rFonts w:cs="Times New Roman"/>
          <w:szCs w:val="24"/>
        </w:rPr>
        <w:t>МО</w:t>
      </w:r>
      <w:r w:rsidR="00476FCC" w:rsidRPr="009703DE">
        <w:rPr>
          <w:rFonts w:cs="Times New Roman"/>
          <w:szCs w:val="24"/>
        </w:rPr>
        <w:t xml:space="preserve"> является </w:t>
      </w:r>
      <w:r w:rsidR="007D5E95" w:rsidRPr="009703DE">
        <w:rPr>
          <w:rFonts w:cs="Times New Roman"/>
          <w:szCs w:val="24"/>
        </w:rPr>
        <w:t>город Харовск</w:t>
      </w:r>
      <w:r w:rsidR="00476FCC" w:rsidRPr="009703DE">
        <w:rPr>
          <w:rFonts w:cs="Times New Roman"/>
          <w:szCs w:val="24"/>
        </w:rPr>
        <w:t>.</w:t>
      </w:r>
      <w:r w:rsidR="00690006" w:rsidRPr="009703DE">
        <w:rPr>
          <w:rFonts w:cs="Times New Roman"/>
          <w:szCs w:val="24"/>
        </w:rPr>
        <w:t xml:space="preserve"> Общая площадь </w:t>
      </w:r>
      <w:r w:rsidR="00843CDC" w:rsidRPr="009703DE">
        <w:rPr>
          <w:rFonts w:cs="Times New Roman"/>
          <w:szCs w:val="24"/>
        </w:rPr>
        <w:t>Харовск</w:t>
      </w:r>
      <w:r w:rsidR="00882125" w:rsidRPr="009703DE">
        <w:rPr>
          <w:rFonts w:cs="Times New Roman"/>
          <w:szCs w:val="24"/>
        </w:rPr>
        <w:t>ого</w:t>
      </w:r>
      <w:r w:rsidR="00690006" w:rsidRPr="009703DE">
        <w:rPr>
          <w:rFonts w:cs="Times New Roman"/>
          <w:szCs w:val="24"/>
        </w:rPr>
        <w:t xml:space="preserve"> МО составляет </w:t>
      </w:r>
      <w:r w:rsidR="001A6321" w:rsidRPr="009703DE">
        <w:rPr>
          <w:rFonts w:eastAsia="Times New Roman" w:cs="Times New Roman"/>
          <w:color w:val="000000" w:themeColor="text1"/>
          <w:szCs w:val="24"/>
        </w:rPr>
        <w:t>3563,67</w:t>
      </w:r>
      <w:r w:rsidR="0058729C" w:rsidRPr="009703DE">
        <w:rPr>
          <w:rFonts w:cs="Times New Roman"/>
          <w:szCs w:val="24"/>
        </w:rPr>
        <w:t xml:space="preserve"> </w:t>
      </w:r>
      <w:r w:rsidR="00D10287" w:rsidRPr="009703DE">
        <w:rPr>
          <w:rFonts w:cs="Times New Roman"/>
          <w:szCs w:val="24"/>
        </w:rPr>
        <w:t>км</w:t>
      </w:r>
      <w:r w:rsidR="00D10287" w:rsidRPr="009703DE">
        <w:rPr>
          <w:rFonts w:cs="Times New Roman"/>
          <w:szCs w:val="24"/>
          <w:vertAlign w:val="superscript"/>
        </w:rPr>
        <w:t>2</w:t>
      </w:r>
      <w:r w:rsidR="00690006" w:rsidRPr="009703DE">
        <w:rPr>
          <w:rFonts w:cs="Times New Roman"/>
          <w:szCs w:val="24"/>
        </w:rPr>
        <w:t>.</w:t>
      </w:r>
    </w:p>
    <w:p w14:paraId="63948C69" w14:textId="00A0B5A9" w:rsidR="00B864B0" w:rsidRPr="009703DE" w:rsidRDefault="00C91A5F" w:rsidP="00B864B0">
      <w:pPr>
        <w:rPr>
          <w:rFonts w:cs="Times New Roman"/>
          <w:szCs w:val="24"/>
        </w:rPr>
      </w:pPr>
      <w:r w:rsidRPr="009703DE">
        <w:rPr>
          <w:rFonts w:cs="Times New Roman"/>
          <w:szCs w:val="24"/>
        </w:rPr>
        <w:t>2.2.</w:t>
      </w:r>
      <w:r w:rsidR="00774156" w:rsidRPr="009703DE">
        <w:rPr>
          <w:rFonts w:cs="Times New Roman"/>
          <w:szCs w:val="24"/>
        </w:rPr>
        <w:t>4</w:t>
      </w:r>
      <w:r w:rsidRPr="009703DE">
        <w:rPr>
          <w:rFonts w:cs="Times New Roman"/>
          <w:szCs w:val="24"/>
        </w:rPr>
        <w:t xml:space="preserve">. </w:t>
      </w:r>
      <w:r w:rsidR="00B864B0" w:rsidRPr="009703DE">
        <w:rPr>
          <w:rFonts w:cs="Times New Roman"/>
          <w:szCs w:val="24"/>
        </w:rPr>
        <w:t>Харовский МО расположен в центральной части Вологодской области. Район граничит на юге с Сокольским, на востоке с Сямженским, на западе с Усть-Кубинским, на севере с Вожегодским муниципальными округами Вологодской области.</w:t>
      </w:r>
    </w:p>
    <w:p w14:paraId="5B83B6BC" w14:textId="18386119" w:rsidR="00566B9B" w:rsidRPr="009703DE" w:rsidRDefault="00566B9B" w:rsidP="00566B9B">
      <w:pPr>
        <w:rPr>
          <w:rFonts w:cs="Times New Roman"/>
          <w:szCs w:val="24"/>
        </w:rPr>
      </w:pPr>
      <w:r w:rsidRPr="009703DE">
        <w:rPr>
          <w:rFonts w:cs="Times New Roman"/>
          <w:szCs w:val="24"/>
        </w:rPr>
        <w:t>С севера на юг через округ проходит железнодорожная магистраль </w:t>
      </w:r>
      <w:hyperlink r:id="rId12" w:tooltip="Северная железная дорога" w:history="1">
        <w:r w:rsidRPr="009703DE">
          <w:rPr>
            <w:rFonts w:cs="Times New Roman"/>
            <w:szCs w:val="24"/>
          </w:rPr>
          <w:t>Северной железной дороги</w:t>
        </w:r>
      </w:hyperlink>
      <w:r w:rsidRPr="009703DE">
        <w:rPr>
          <w:rFonts w:cs="Times New Roman"/>
          <w:szCs w:val="24"/>
        </w:rPr>
        <w:t>, в пределах округа её протяженность 90 км. Окружной центр одновременно является железнодорожной станцией. Кроме железной дороги Харовский МО имеет связь с областным центром по автомобильным дорогам «</w:t>
      </w:r>
      <w:hyperlink r:id="rId13" w:tooltip="Вологда" w:history="1">
        <w:r w:rsidRPr="009703DE">
          <w:rPr>
            <w:rFonts w:cs="Times New Roman"/>
            <w:szCs w:val="24"/>
          </w:rPr>
          <w:t>Вологда</w:t>
        </w:r>
      </w:hyperlink>
      <w:r w:rsidRPr="009703DE">
        <w:rPr>
          <w:rFonts w:cs="Times New Roman"/>
          <w:szCs w:val="24"/>
        </w:rPr>
        <w:t>-</w:t>
      </w:r>
      <w:hyperlink r:id="rId14" w:tooltip="Сямжа" w:history="1">
        <w:r w:rsidRPr="009703DE">
          <w:rPr>
            <w:rFonts w:cs="Times New Roman"/>
            <w:szCs w:val="24"/>
          </w:rPr>
          <w:t>Сямжа</w:t>
        </w:r>
      </w:hyperlink>
      <w:r w:rsidRPr="009703DE">
        <w:rPr>
          <w:rFonts w:cs="Times New Roman"/>
          <w:szCs w:val="24"/>
        </w:rPr>
        <w:t>-</w:t>
      </w:r>
      <w:hyperlink r:id="rId15" w:tooltip="Харовск" w:history="1">
        <w:r w:rsidRPr="009703DE">
          <w:rPr>
            <w:rFonts w:cs="Times New Roman"/>
            <w:szCs w:val="24"/>
          </w:rPr>
          <w:t>Харовск</w:t>
        </w:r>
      </w:hyperlink>
      <w:r w:rsidRPr="009703DE">
        <w:rPr>
          <w:rFonts w:cs="Times New Roman"/>
          <w:szCs w:val="24"/>
        </w:rPr>
        <w:t>» (172 км) и «</w:t>
      </w:r>
      <w:hyperlink r:id="rId16" w:tooltip="Вологда" w:history="1">
        <w:r w:rsidRPr="009703DE">
          <w:rPr>
            <w:rFonts w:cs="Times New Roman"/>
            <w:szCs w:val="24"/>
          </w:rPr>
          <w:t>Вологда</w:t>
        </w:r>
      </w:hyperlink>
      <w:r w:rsidRPr="009703DE">
        <w:rPr>
          <w:rFonts w:cs="Times New Roman"/>
          <w:szCs w:val="24"/>
        </w:rPr>
        <w:t>-</w:t>
      </w:r>
      <w:hyperlink r:id="rId17" w:tooltip="Сокол (город)" w:history="1">
        <w:r w:rsidRPr="009703DE">
          <w:rPr>
            <w:rFonts w:cs="Times New Roman"/>
            <w:szCs w:val="24"/>
          </w:rPr>
          <w:t>Сокол</w:t>
        </w:r>
      </w:hyperlink>
      <w:r w:rsidRPr="009703DE">
        <w:rPr>
          <w:rFonts w:cs="Times New Roman"/>
          <w:szCs w:val="24"/>
        </w:rPr>
        <w:t>-</w:t>
      </w:r>
      <w:hyperlink r:id="rId18" w:tooltip="Харовск" w:history="1">
        <w:r w:rsidRPr="009703DE">
          <w:rPr>
            <w:rFonts w:cs="Times New Roman"/>
            <w:szCs w:val="24"/>
          </w:rPr>
          <w:t>Харовск</w:t>
        </w:r>
      </w:hyperlink>
      <w:r w:rsidRPr="009703DE">
        <w:rPr>
          <w:rFonts w:cs="Times New Roman"/>
          <w:szCs w:val="24"/>
        </w:rPr>
        <w:t>-</w:t>
      </w:r>
      <w:hyperlink r:id="rId19" w:tooltip="Вожега" w:history="1">
        <w:r w:rsidRPr="009703DE">
          <w:rPr>
            <w:rFonts w:cs="Times New Roman"/>
            <w:szCs w:val="24"/>
          </w:rPr>
          <w:t>Вожега</w:t>
        </w:r>
      </w:hyperlink>
      <w:r w:rsidRPr="009703DE">
        <w:rPr>
          <w:rFonts w:cs="Times New Roman"/>
          <w:szCs w:val="24"/>
        </w:rPr>
        <w:t>» (119 км). Общая протяженность автомобильных дорог по территории Харовского района - 439 км.</w:t>
      </w:r>
    </w:p>
    <w:p w14:paraId="5D1732B0" w14:textId="3538A1EB" w:rsidR="00566B9B" w:rsidRPr="009703DE" w:rsidRDefault="00C5432A" w:rsidP="00B864B0">
      <w:pPr>
        <w:rPr>
          <w:rFonts w:cs="Times New Roman"/>
          <w:szCs w:val="24"/>
        </w:rPr>
      </w:pPr>
      <w:r w:rsidRPr="009703DE">
        <w:rPr>
          <w:rFonts w:cs="Times New Roman"/>
          <w:szCs w:val="24"/>
        </w:rPr>
        <w:t xml:space="preserve">2.2.5. </w:t>
      </w:r>
      <w:r w:rsidR="00566B9B" w:rsidRPr="009703DE">
        <w:rPr>
          <w:rFonts w:cs="Times New Roman"/>
          <w:szCs w:val="24"/>
        </w:rPr>
        <w:t>Харовский МО характеризуется умеренно-континентальным типом климата с прохладным летом и умеренно морозной зимой. Основные климатические показатели:</w:t>
      </w:r>
    </w:p>
    <w:p w14:paraId="5E006413" w14:textId="63A07D41" w:rsidR="00566B9B" w:rsidRPr="009703DE" w:rsidRDefault="0086213D" w:rsidP="003D1FAA">
      <w:pPr>
        <w:pStyle w:val="affb"/>
        <w:numPr>
          <w:ilvl w:val="0"/>
          <w:numId w:val="26"/>
        </w:numPr>
        <w:tabs>
          <w:tab w:val="num" w:pos="993"/>
        </w:tabs>
        <w:ind w:hanging="11"/>
        <w:rPr>
          <w:rFonts w:cs="Times New Roman"/>
          <w:szCs w:val="24"/>
        </w:rPr>
      </w:pPr>
      <w:r w:rsidRPr="009703DE">
        <w:rPr>
          <w:rFonts w:cs="Times New Roman"/>
          <w:szCs w:val="24"/>
        </w:rPr>
        <w:t>с</w:t>
      </w:r>
      <w:r w:rsidR="00566B9B" w:rsidRPr="009703DE">
        <w:rPr>
          <w:rFonts w:cs="Times New Roman"/>
          <w:szCs w:val="24"/>
        </w:rPr>
        <w:t>реднегодовая температура воздуха: 1,4–2,6 °С</w:t>
      </w:r>
      <w:r w:rsidRPr="009703DE">
        <w:rPr>
          <w:rFonts w:cs="Times New Roman"/>
          <w:szCs w:val="24"/>
        </w:rPr>
        <w:t>;</w:t>
      </w:r>
    </w:p>
    <w:p w14:paraId="500C1A72" w14:textId="496F011E" w:rsidR="00566B9B" w:rsidRPr="009703DE" w:rsidRDefault="0086213D" w:rsidP="003D1FAA">
      <w:pPr>
        <w:pStyle w:val="affb"/>
        <w:numPr>
          <w:ilvl w:val="0"/>
          <w:numId w:val="26"/>
        </w:numPr>
        <w:tabs>
          <w:tab w:val="num" w:pos="993"/>
        </w:tabs>
        <w:ind w:hanging="11"/>
        <w:rPr>
          <w:rFonts w:cs="Times New Roman"/>
          <w:szCs w:val="24"/>
        </w:rPr>
      </w:pPr>
      <w:r w:rsidRPr="009703DE">
        <w:rPr>
          <w:rFonts w:cs="Times New Roman"/>
          <w:szCs w:val="24"/>
        </w:rPr>
        <w:t>с</w:t>
      </w:r>
      <w:r w:rsidR="00566B9B" w:rsidRPr="009703DE">
        <w:rPr>
          <w:rFonts w:cs="Times New Roman"/>
          <w:szCs w:val="24"/>
        </w:rPr>
        <w:t>редняя температура самого теплого месяца (июля): 16,6–17,3 °С</w:t>
      </w:r>
      <w:r w:rsidRPr="009703DE">
        <w:rPr>
          <w:rFonts w:cs="Times New Roman"/>
          <w:szCs w:val="24"/>
        </w:rPr>
        <w:t>;</w:t>
      </w:r>
    </w:p>
    <w:p w14:paraId="7B5F76AE" w14:textId="6453DC84" w:rsidR="00566B9B" w:rsidRPr="009703DE" w:rsidRDefault="0086213D" w:rsidP="003D1FAA">
      <w:pPr>
        <w:pStyle w:val="affb"/>
        <w:numPr>
          <w:ilvl w:val="0"/>
          <w:numId w:val="26"/>
        </w:numPr>
        <w:tabs>
          <w:tab w:val="num" w:pos="993"/>
        </w:tabs>
        <w:ind w:hanging="11"/>
        <w:rPr>
          <w:rFonts w:cs="Times New Roman"/>
          <w:szCs w:val="24"/>
        </w:rPr>
      </w:pPr>
      <w:r w:rsidRPr="009703DE">
        <w:rPr>
          <w:rFonts w:cs="Times New Roman"/>
          <w:szCs w:val="24"/>
        </w:rPr>
        <w:t>с</w:t>
      </w:r>
      <w:r w:rsidR="00566B9B" w:rsidRPr="009703DE">
        <w:rPr>
          <w:rFonts w:cs="Times New Roman"/>
          <w:szCs w:val="24"/>
        </w:rPr>
        <w:t>редняя температура самого холодного месяца (января): -11,3–</w:t>
      </w:r>
      <w:r w:rsidR="007773EC" w:rsidRPr="009703DE">
        <w:rPr>
          <w:rFonts w:cs="Times New Roman"/>
          <w:szCs w:val="24"/>
        </w:rPr>
        <w:t xml:space="preserve"> </w:t>
      </w:r>
      <w:r w:rsidR="00566B9B" w:rsidRPr="009703DE">
        <w:rPr>
          <w:rFonts w:cs="Times New Roman"/>
          <w:szCs w:val="24"/>
        </w:rPr>
        <w:t>-13,9 °С</w:t>
      </w:r>
      <w:r w:rsidRPr="009703DE">
        <w:rPr>
          <w:rFonts w:cs="Times New Roman"/>
          <w:szCs w:val="24"/>
        </w:rPr>
        <w:t>;</w:t>
      </w:r>
    </w:p>
    <w:p w14:paraId="1858E74D" w14:textId="5B2A03B8" w:rsidR="00566B9B" w:rsidRPr="009703DE" w:rsidRDefault="0086213D" w:rsidP="003D1FAA">
      <w:pPr>
        <w:pStyle w:val="affb"/>
        <w:numPr>
          <w:ilvl w:val="0"/>
          <w:numId w:val="26"/>
        </w:numPr>
        <w:tabs>
          <w:tab w:val="num" w:pos="993"/>
        </w:tabs>
        <w:ind w:hanging="11"/>
        <w:rPr>
          <w:rFonts w:cs="Times New Roman"/>
          <w:szCs w:val="24"/>
        </w:rPr>
      </w:pPr>
      <w:r w:rsidRPr="009703DE">
        <w:rPr>
          <w:rFonts w:cs="Times New Roman"/>
          <w:szCs w:val="24"/>
        </w:rPr>
        <w:t>п</w:t>
      </w:r>
      <w:r w:rsidR="00566B9B" w:rsidRPr="009703DE">
        <w:rPr>
          <w:rFonts w:cs="Times New Roman"/>
          <w:szCs w:val="24"/>
        </w:rPr>
        <w:t>родолжительность зимы: 164–168 дней</w:t>
      </w:r>
      <w:r w:rsidRPr="009703DE">
        <w:rPr>
          <w:rFonts w:cs="Times New Roman"/>
          <w:szCs w:val="24"/>
        </w:rPr>
        <w:t>;</w:t>
      </w:r>
    </w:p>
    <w:p w14:paraId="25AE32A4" w14:textId="4FEECCC7" w:rsidR="00566B9B" w:rsidRPr="009703DE" w:rsidRDefault="0086213D" w:rsidP="003D1FAA">
      <w:pPr>
        <w:pStyle w:val="affb"/>
        <w:numPr>
          <w:ilvl w:val="0"/>
          <w:numId w:val="26"/>
        </w:numPr>
        <w:tabs>
          <w:tab w:val="num" w:pos="993"/>
        </w:tabs>
        <w:ind w:hanging="11"/>
        <w:rPr>
          <w:rFonts w:cs="Times New Roman"/>
          <w:szCs w:val="24"/>
        </w:rPr>
      </w:pPr>
      <w:r w:rsidRPr="009703DE">
        <w:rPr>
          <w:rFonts w:cs="Times New Roman"/>
          <w:szCs w:val="24"/>
        </w:rPr>
        <w:t>п</w:t>
      </w:r>
      <w:r w:rsidR="00566B9B" w:rsidRPr="009703DE">
        <w:rPr>
          <w:rFonts w:cs="Times New Roman"/>
          <w:szCs w:val="24"/>
        </w:rPr>
        <w:t>родолжительность безморозного периода: 100–115 дней</w:t>
      </w:r>
      <w:r w:rsidRPr="009703DE">
        <w:rPr>
          <w:rFonts w:cs="Times New Roman"/>
          <w:szCs w:val="24"/>
        </w:rPr>
        <w:t>;</w:t>
      </w:r>
    </w:p>
    <w:p w14:paraId="01A4774D" w14:textId="472F6740" w:rsidR="00566B9B" w:rsidRPr="009703DE" w:rsidRDefault="0086213D" w:rsidP="003D1FAA">
      <w:pPr>
        <w:pStyle w:val="affb"/>
        <w:numPr>
          <w:ilvl w:val="0"/>
          <w:numId w:val="26"/>
        </w:numPr>
        <w:tabs>
          <w:tab w:val="num" w:pos="993"/>
        </w:tabs>
        <w:ind w:hanging="11"/>
        <w:rPr>
          <w:rFonts w:cs="Times New Roman"/>
          <w:szCs w:val="24"/>
        </w:rPr>
      </w:pPr>
      <w:r w:rsidRPr="009703DE">
        <w:rPr>
          <w:rFonts w:cs="Times New Roman"/>
          <w:szCs w:val="24"/>
        </w:rPr>
        <w:t>г</w:t>
      </w:r>
      <w:r w:rsidR="00566B9B" w:rsidRPr="009703DE">
        <w:rPr>
          <w:rFonts w:cs="Times New Roman"/>
          <w:szCs w:val="24"/>
        </w:rPr>
        <w:t>одовая сумма осадков: 520–600 мм.</w:t>
      </w:r>
    </w:p>
    <w:p w14:paraId="6F7AA484" w14:textId="0FC95E3D" w:rsidR="00690006" w:rsidRPr="009703DE" w:rsidRDefault="00C91A5F" w:rsidP="00C5432A">
      <w:bookmarkStart w:id="30" w:name="_Hlk177742509"/>
      <w:r w:rsidRPr="009703DE">
        <w:rPr>
          <w:szCs w:val="24"/>
        </w:rPr>
        <w:t>2.2.</w:t>
      </w:r>
      <w:r w:rsidR="00774156" w:rsidRPr="009703DE">
        <w:rPr>
          <w:szCs w:val="24"/>
        </w:rPr>
        <w:t>6</w:t>
      </w:r>
      <w:r w:rsidRPr="009703DE">
        <w:rPr>
          <w:szCs w:val="24"/>
        </w:rPr>
        <w:t>.</w:t>
      </w:r>
      <w:r w:rsidRPr="009703DE">
        <w:t xml:space="preserve"> </w:t>
      </w:r>
      <w:r w:rsidR="00690006" w:rsidRPr="009703DE">
        <w:t xml:space="preserve">Численность населения </w:t>
      </w:r>
      <w:r w:rsidR="00843CDC" w:rsidRPr="009703DE">
        <w:t>Харовск</w:t>
      </w:r>
      <w:r w:rsidR="00882125" w:rsidRPr="009703DE">
        <w:t>ого</w:t>
      </w:r>
      <w:r w:rsidR="00690006" w:rsidRPr="009703DE">
        <w:t xml:space="preserve"> МО </w:t>
      </w:r>
      <w:r w:rsidR="00CD74C0" w:rsidRPr="009703DE">
        <w:t>на 01.01.2023</w:t>
      </w:r>
      <w:r w:rsidR="00C17227" w:rsidRPr="009703DE">
        <w:t xml:space="preserve"> </w:t>
      </w:r>
      <w:r w:rsidR="00690006" w:rsidRPr="009703DE">
        <w:t xml:space="preserve">составляет </w:t>
      </w:r>
      <w:r w:rsidR="00D20A64" w:rsidRPr="009703DE">
        <w:rPr>
          <w:color w:val="000000"/>
        </w:rPr>
        <w:t>12976</w:t>
      </w:r>
      <w:r w:rsidR="00690006" w:rsidRPr="009703DE">
        <w:t xml:space="preserve"> человек</w:t>
      </w:r>
      <w:r w:rsidR="00D20A64" w:rsidRPr="009703DE">
        <w:t>, в том числе городское</w:t>
      </w:r>
      <w:r w:rsidR="00D20A64" w:rsidRPr="009703DE">
        <w:rPr>
          <w:color w:val="000000"/>
        </w:rPr>
        <w:t xml:space="preserve"> 8361 человек</w:t>
      </w:r>
      <w:r w:rsidR="00D20A64" w:rsidRPr="009703DE">
        <w:t xml:space="preserve"> </w:t>
      </w:r>
      <w:r w:rsidR="00690006" w:rsidRPr="009703DE">
        <w:t xml:space="preserve"> </w:t>
      </w:r>
      <w:r w:rsidR="006F103E" w:rsidRPr="009703DE">
        <w:t>За 202</w:t>
      </w:r>
      <w:r w:rsidR="00D20A64" w:rsidRPr="009703DE">
        <w:t>2</w:t>
      </w:r>
      <w:r w:rsidR="006F103E" w:rsidRPr="009703DE">
        <w:t xml:space="preserve"> год </w:t>
      </w:r>
      <w:r w:rsidR="006F103E" w:rsidRPr="009703DE">
        <w:rPr>
          <w:rFonts w:eastAsia="Times New Roman"/>
        </w:rPr>
        <w:t xml:space="preserve">число родившихся – </w:t>
      </w:r>
      <w:r w:rsidR="00D20A64" w:rsidRPr="009703DE">
        <w:rPr>
          <w:color w:val="000000"/>
        </w:rPr>
        <w:t>89</w:t>
      </w:r>
      <w:r w:rsidR="006F103E" w:rsidRPr="009703DE">
        <w:rPr>
          <w:rFonts w:eastAsia="Times New Roman"/>
        </w:rPr>
        <w:t xml:space="preserve">, умерших </w:t>
      </w:r>
      <w:r w:rsidR="00D20A64" w:rsidRPr="009703DE">
        <w:rPr>
          <w:color w:val="000000"/>
        </w:rPr>
        <w:t>248</w:t>
      </w:r>
      <w:r w:rsidR="006F103E" w:rsidRPr="009703DE">
        <w:rPr>
          <w:rFonts w:eastAsia="Times New Roman"/>
        </w:rPr>
        <w:t>, прибывших</w:t>
      </w:r>
      <w:r w:rsidR="00930F6F" w:rsidRPr="009703DE">
        <w:rPr>
          <w:rFonts w:eastAsia="Times New Roman"/>
        </w:rPr>
        <w:t xml:space="preserve"> </w:t>
      </w:r>
      <w:r w:rsidR="00D20A64" w:rsidRPr="009703DE">
        <w:rPr>
          <w:color w:val="000000"/>
        </w:rPr>
        <w:t>356</w:t>
      </w:r>
      <w:r w:rsidR="00930F6F" w:rsidRPr="009703DE">
        <w:rPr>
          <w:rFonts w:eastAsia="Times New Roman"/>
        </w:rPr>
        <w:t xml:space="preserve">, выбывших </w:t>
      </w:r>
      <w:r w:rsidR="00D20A64" w:rsidRPr="009703DE">
        <w:rPr>
          <w:color w:val="000000"/>
        </w:rPr>
        <w:t>359</w:t>
      </w:r>
      <w:r w:rsidR="00930F6F" w:rsidRPr="009703DE">
        <w:rPr>
          <w:rFonts w:eastAsia="Times New Roman"/>
        </w:rPr>
        <w:t xml:space="preserve"> </w:t>
      </w:r>
      <w:r w:rsidR="00930F6F" w:rsidRPr="009703DE">
        <w:t>человек</w:t>
      </w:r>
      <w:r w:rsidR="00690006" w:rsidRPr="009703DE">
        <w:t xml:space="preserve">. </w:t>
      </w:r>
      <w:r w:rsidR="00930F6F" w:rsidRPr="009703DE">
        <w:t xml:space="preserve">За 10 предшествующих лет численность населения сократилась на </w:t>
      </w:r>
      <w:r w:rsidR="00800931" w:rsidRPr="009703DE">
        <w:t>16,5</w:t>
      </w:r>
      <w:r w:rsidR="00930F6F" w:rsidRPr="009703DE">
        <w:t>%.</w:t>
      </w:r>
    </w:p>
    <w:bookmarkEnd w:id="30"/>
    <w:p w14:paraId="63CEF9DD" w14:textId="234AF41C" w:rsidR="0086213D" w:rsidRPr="009703DE" w:rsidRDefault="00800931" w:rsidP="0086213D">
      <w:pPr>
        <w:rPr>
          <w:rFonts w:cs="Times New Roman"/>
          <w:szCs w:val="24"/>
        </w:rPr>
      </w:pPr>
      <w:r w:rsidRPr="009703DE">
        <w:rPr>
          <w:rFonts w:cs="Times New Roman"/>
          <w:szCs w:val="24"/>
        </w:rPr>
        <w:t xml:space="preserve">2.2.7. </w:t>
      </w:r>
      <w:r w:rsidR="0086213D" w:rsidRPr="009703DE">
        <w:rPr>
          <w:rFonts w:cs="Times New Roman"/>
          <w:szCs w:val="24"/>
        </w:rPr>
        <w:t xml:space="preserve">В округе функционируют </w:t>
      </w:r>
      <w:r w:rsidR="004E0AD0" w:rsidRPr="004E0AD0">
        <w:rPr>
          <w:rFonts w:cs="Times New Roman"/>
          <w:szCs w:val="24"/>
          <w:highlight w:val="green"/>
        </w:rPr>
        <w:t xml:space="preserve">6 </w:t>
      </w:r>
      <w:r w:rsidR="0086213D" w:rsidRPr="009703DE">
        <w:rPr>
          <w:rFonts w:cs="Times New Roman"/>
          <w:szCs w:val="24"/>
        </w:rPr>
        <w:t xml:space="preserve"> общеобразовательных школ, </w:t>
      </w:r>
      <w:r w:rsidR="00BD3C95" w:rsidRPr="009703DE">
        <w:rPr>
          <w:rFonts w:cs="Times New Roman"/>
          <w:szCs w:val="24"/>
        </w:rPr>
        <w:t>5</w:t>
      </w:r>
      <w:r w:rsidR="0086213D" w:rsidRPr="009703DE">
        <w:rPr>
          <w:rFonts w:cs="Times New Roman"/>
          <w:szCs w:val="24"/>
        </w:rPr>
        <w:t xml:space="preserve"> детских садов, центральная районная больница, 1 врачебная амбулатория и 14 фельдшерско-акушерских пунктов, Детская музыкальная школа, Центр дополнительного образования, Комплексный центр социального обслуживания населения, Центр социальных выплат.</w:t>
      </w:r>
    </w:p>
    <w:p w14:paraId="2CD2CDF7" w14:textId="3BD67816" w:rsidR="00C553F5" w:rsidRPr="009703DE" w:rsidRDefault="000C22A6" w:rsidP="0086213D">
      <w:pPr>
        <w:rPr>
          <w:szCs w:val="24"/>
        </w:rPr>
      </w:pPr>
      <w:r w:rsidRPr="009703DE">
        <w:rPr>
          <w:szCs w:val="24"/>
        </w:rPr>
        <w:t>Сеть учреждений культуры Харовского МО</w:t>
      </w:r>
      <w:r w:rsidR="00C553F5" w:rsidRPr="009703DE">
        <w:rPr>
          <w:szCs w:val="24"/>
        </w:rPr>
        <w:t xml:space="preserve"> вк</w:t>
      </w:r>
      <w:r w:rsidR="00C6592B" w:rsidRPr="009703DE">
        <w:rPr>
          <w:szCs w:val="24"/>
        </w:rPr>
        <w:t>л</w:t>
      </w:r>
      <w:r w:rsidR="00C553F5" w:rsidRPr="009703DE">
        <w:rPr>
          <w:szCs w:val="24"/>
        </w:rPr>
        <w:t>ючает МБУ «Харовский центр культурного развития»</w:t>
      </w:r>
      <w:r w:rsidRPr="009703DE">
        <w:rPr>
          <w:szCs w:val="24"/>
        </w:rPr>
        <w:t xml:space="preserve">, </w:t>
      </w:r>
      <w:r w:rsidR="00C6592B" w:rsidRPr="009703DE">
        <w:rPr>
          <w:szCs w:val="24"/>
        </w:rPr>
        <w:t xml:space="preserve">МБУ «Харовский историко-художественный музей», </w:t>
      </w:r>
      <w:r w:rsidR="00C553F5" w:rsidRPr="009703DE">
        <w:rPr>
          <w:szCs w:val="24"/>
        </w:rPr>
        <w:t xml:space="preserve">МБУК </w:t>
      </w:r>
      <w:r w:rsidR="00C6592B" w:rsidRPr="009703DE">
        <w:rPr>
          <w:szCs w:val="24"/>
        </w:rPr>
        <w:t>«</w:t>
      </w:r>
      <w:r w:rsidR="00C553F5" w:rsidRPr="009703DE">
        <w:rPr>
          <w:szCs w:val="24"/>
        </w:rPr>
        <w:t>Харовская централизованная библиотечная система им. В.И. Белова</w:t>
      </w:r>
      <w:r w:rsidR="00C6592B" w:rsidRPr="009703DE">
        <w:rPr>
          <w:szCs w:val="24"/>
        </w:rPr>
        <w:t>» в составе 14 библиотек и филиалов</w:t>
      </w:r>
      <w:r w:rsidR="00C553F5" w:rsidRPr="009703DE">
        <w:rPr>
          <w:szCs w:val="24"/>
        </w:rPr>
        <w:t xml:space="preserve">, МБУК </w:t>
      </w:r>
      <w:r w:rsidR="00C6592B" w:rsidRPr="009703DE">
        <w:rPr>
          <w:szCs w:val="24"/>
        </w:rPr>
        <w:t>«</w:t>
      </w:r>
      <w:r w:rsidR="00C553F5" w:rsidRPr="009703DE">
        <w:rPr>
          <w:szCs w:val="24"/>
        </w:rPr>
        <w:t xml:space="preserve">Городской дом культуры «Мир», МБУК «Центр традиционной народной культуры» </w:t>
      </w:r>
      <w:r w:rsidR="00C6592B" w:rsidRPr="009703DE">
        <w:rPr>
          <w:szCs w:val="24"/>
        </w:rPr>
        <w:t>и 5 сельских домов культуры.</w:t>
      </w:r>
    </w:p>
    <w:p w14:paraId="54020393" w14:textId="629324A9" w:rsidR="00ED1116" w:rsidRPr="009703DE" w:rsidRDefault="00ED1116" w:rsidP="0086213D">
      <w:pPr>
        <w:rPr>
          <w:rFonts w:cs="Times New Roman"/>
          <w:szCs w:val="24"/>
        </w:rPr>
      </w:pPr>
      <w:r w:rsidRPr="009703DE">
        <w:rPr>
          <w:szCs w:val="24"/>
        </w:rPr>
        <w:t xml:space="preserve">Спортивная база округа </w:t>
      </w:r>
      <w:r w:rsidR="00234A7C" w:rsidRPr="009703DE">
        <w:rPr>
          <w:szCs w:val="24"/>
        </w:rPr>
        <w:t xml:space="preserve">согласно официальным данным муниципальной статистики на 01.01.2023 </w:t>
      </w:r>
      <w:r w:rsidRPr="009703DE">
        <w:rPr>
          <w:szCs w:val="24"/>
        </w:rPr>
        <w:t xml:space="preserve">включает в себя </w:t>
      </w:r>
      <w:r w:rsidR="00823387" w:rsidRPr="009703DE">
        <w:rPr>
          <w:szCs w:val="24"/>
        </w:rPr>
        <w:t>46</w:t>
      </w:r>
      <w:r w:rsidRPr="009703DE">
        <w:rPr>
          <w:szCs w:val="24"/>
        </w:rPr>
        <w:t xml:space="preserve"> спортивных сооружений, из них: 1 стадион, 4 спортивных зала, 2</w:t>
      </w:r>
      <w:r w:rsidR="00823387" w:rsidRPr="009703DE">
        <w:rPr>
          <w:szCs w:val="24"/>
        </w:rPr>
        <w:t>3</w:t>
      </w:r>
      <w:r w:rsidRPr="009703DE">
        <w:rPr>
          <w:szCs w:val="24"/>
        </w:rPr>
        <w:t xml:space="preserve"> плоскостных спортивных сооружения.</w:t>
      </w:r>
    </w:p>
    <w:p w14:paraId="68B94255" w14:textId="600C5F6E" w:rsidR="0086213D" w:rsidRPr="009703DE" w:rsidRDefault="00800931" w:rsidP="0086213D">
      <w:pPr>
        <w:rPr>
          <w:rFonts w:cs="Times New Roman"/>
          <w:szCs w:val="24"/>
        </w:rPr>
      </w:pPr>
      <w:r w:rsidRPr="009703DE">
        <w:rPr>
          <w:rFonts w:cs="Times New Roman"/>
          <w:szCs w:val="24"/>
        </w:rPr>
        <w:t xml:space="preserve">2.2.8. </w:t>
      </w:r>
      <w:r w:rsidR="0086213D" w:rsidRPr="009703DE">
        <w:rPr>
          <w:rFonts w:cs="Times New Roman"/>
          <w:szCs w:val="24"/>
        </w:rPr>
        <w:t xml:space="preserve">Промышленный сектор округа представляют 15 предприятий. Основными видами производимой продукции являются: пиломатериалы, строганные и </w:t>
      </w:r>
      <w:proofErr w:type="spellStart"/>
      <w:r w:rsidR="0086213D" w:rsidRPr="009703DE">
        <w:rPr>
          <w:rFonts w:cs="Times New Roman"/>
          <w:szCs w:val="24"/>
        </w:rPr>
        <w:t>погонажные</w:t>
      </w:r>
      <w:proofErr w:type="spellEnd"/>
      <w:r w:rsidR="0086213D" w:rsidRPr="009703DE">
        <w:rPr>
          <w:rFonts w:cs="Times New Roman"/>
          <w:szCs w:val="24"/>
        </w:rPr>
        <w:t xml:space="preserve"> изделия, технологическая щепа, хлеб и хлебобулочные изделия, кондитерские изделия.</w:t>
      </w:r>
      <w:r w:rsidR="00B9451A" w:rsidRPr="009703DE">
        <w:rPr>
          <w:rFonts w:cs="Times New Roman"/>
          <w:szCs w:val="24"/>
        </w:rPr>
        <w:t xml:space="preserve"> </w:t>
      </w:r>
      <w:r w:rsidR="0086213D" w:rsidRPr="009703DE">
        <w:rPr>
          <w:rFonts w:cs="Times New Roman"/>
          <w:szCs w:val="24"/>
        </w:rPr>
        <w:t>Основа экономики Харовского МО - лесопромышленный комплекс. Ведущее предприятие - ООО «</w:t>
      </w:r>
      <w:proofErr w:type="spellStart"/>
      <w:r w:rsidR="0086213D" w:rsidRPr="009703DE">
        <w:rPr>
          <w:rFonts w:cs="Times New Roman"/>
          <w:szCs w:val="24"/>
        </w:rPr>
        <w:t>Харовсклеспром</w:t>
      </w:r>
      <w:proofErr w:type="spellEnd"/>
      <w:r w:rsidR="0086213D" w:rsidRPr="009703DE">
        <w:rPr>
          <w:rFonts w:cs="Times New Roman"/>
          <w:szCs w:val="24"/>
        </w:rPr>
        <w:t>». Отрасль сельского хозяйства представлена сельхозпредприятиями и крестьянско-фермерскими хозяйствами. Основной является отрасль животноводства.</w:t>
      </w:r>
    </w:p>
    <w:p w14:paraId="13C192C0" w14:textId="5D6D9487" w:rsidR="00C22DE7" w:rsidRPr="009703DE" w:rsidRDefault="00C22DE7" w:rsidP="00774156">
      <w:pPr>
        <w:pStyle w:val="ad"/>
        <w:ind w:firstLine="720"/>
      </w:pPr>
      <w:r w:rsidRPr="009703DE">
        <w:lastRenderedPageBreak/>
        <w:t>2.2.</w:t>
      </w:r>
      <w:r w:rsidR="00800931" w:rsidRPr="009703DE">
        <w:t>9</w:t>
      </w:r>
      <w:r w:rsidRPr="009703DE">
        <w:t xml:space="preserve">. Показатели муниципальной статистики, характеризующие состояние экономики и социальной сферы </w:t>
      </w:r>
      <w:r w:rsidR="00843CDC" w:rsidRPr="009703DE">
        <w:t>Харовск</w:t>
      </w:r>
      <w:r w:rsidR="00882125" w:rsidRPr="009703DE">
        <w:t>ого</w:t>
      </w:r>
      <w:r w:rsidR="007F289E" w:rsidRPr="009703DE">
        <w:t xml:space="preserve"> МО</w:t>
      </w:r>
      <w:r w:rsidRPr="009703DE">
        <w:t xml:space="preserve"> за 2023 год, отражающие в </w:t>
      </w:r>
      <w:r w:rsidR="000E25FA" w:rsidRPr="009703DE">
        <w:t>том числе</w:t>
      </w:r>
      <w:r w:rsidRPr="009703DE">
        <w:t xml:space="preserve"> обеспеченность населения объектами местного значения, приведены </w:t>
      </w:r>
      <w:r w:rsidR="00DB6310" w:rsidRPr="009703DE">
        <w:t xml:space="preserve">на сайте </w:t>
      </w:r>
      <w:r w:rsidR="00E7109D" w:rsidRPr="009703DE">
        <w:rPr>
          <w:szCs w:val="24"/>
        </w:rPr>
        <w:t xml:space="preserve">Федеральная службы государственной статистики – </w:t>
      </w:r>
      <w:hyperlink r:id="rId20" w:history="1">
        <w:r w:rsidR="00E7109D" w:rsidRPr="009703DE">
          <w:rPr>
            <w:rStyle w:val="aa"/>
            <w:color w:val="auto"/>
            <w:szCs w:val="24"/>
            <w:u w:val="none"/>
          </w:rPr>
          <w:t>http://gks.ru</w:t>
        </w:r>
      </w:hyperlink>
      <w:r w:rsidR="00E7109D" w:rsidRPr="009703DE">
        <w:t>.</w:t>
      </w:r>
      <w:r w:rsidRPr="009703DE">
        <w:t xml:space="preserve"> </w:t>
      </w:r>
    </w:p>
    <w:p w14:paraId="1FADA2B1" w14:textId="7A2C0680" w:rsidR="007A3364" w:rsidRPr="009703DE" w:rsidRDefault="007A3364" w:rsidP="00A10163">
      <w:pPr>
        <w:pStyle w:val="ad"/>
        <w:ind w:firstLine="720"/>
      </w:pPr>
      <w:r w:rsidRPr="009703DE">
        <w:t>2.2.</w:t>
      </w:r>
      <w:r w:rsidR="00FE4440" w:rsidRPr="009703DE">
        <w:t>1</w:t>
      </w:r>
      <w:r w:rsidR="00800931" w:rsidRPr="009703DE">
        <w:t>0</w:t>
      </w:r>
      <w:r w:rsidRPr="009703DE">
        <w:t xml:space="preserve">. В </w:t>
      </w:r>
      <w:r w:rsidR="0007333F" w:rsidRPr="009703DE">
        <w:t>муниципальном округе</w:t>
      </w:r>
      <w:r w:rsidRPr="009703DE">
        <w:t xml:space="preserve"> </w:t>
      </w:r>
      <w:bookmarkStart w:id="31" w:name="_Hlk151735522"/>
      <w:r w:rsidRPr="009703DE">
        <w:t xml:space="preserve">действуют следующие документы градостроительного проектирования и стратегического планирования, планируемые и прогнозируемые целевые показатели которых могут влиять на установление расчетных показателей </w:t>
      </w:r>
      <w:r w:rsidR="00EE439E" w:rsidRPr="009703DE">
        <w:t>МНГП ХМО</w:t>
      </w:r>
      <w:bookmarkEnd w:id="31"/>
      <w:r w:rsidRPr="009703DE">
        <w:t xml:space="preserve">: </w:t>
      </w:r>
    </w:p>
    <w:p w14:paraId="2A4D579B" w14:textId="5C21C09C" w:rsidR="005B7997" w:rsidRPr="009703DE" w:rsidRDefault="005B7997" w:rsidP="003D1FAA">
      <w:pPr>
        <w:pStyle w:val="affb"/>
        <w:numPr>
          <w:ilvl w:val="0"/>
          <w:numId w:val="23"/>
        </w:numPr>
        <w:tabs>
          <w:tab w:val="left" w:pos="993"/>
        </w:tabs>
        <w:ind w:left="0" w:firstLine="720"/>
        <w:rPr>
          <w:rFonts w:cs="Times New Roman"/>
          <w:szCs w:val="24"/>
        </w:rPr>
      </w:pPr>
      <w:r w:rsidRPr="009703DE">
        <w:rPr>
          <w:rFonts w:cs="Times New Roman"/>
          <w:szCs w:val="24"/>
        </w:rPr>
        <w:t xml:space="preserve">Местные нормативы градостроительного проектирования </w:t>
      </w:r>
      <w:r w:rsidR="00843CDC" w:rsidRPr="009703DE">
        <w:rPr>
          <w:rFonts w:cs="Times New Roman"/>
          <w:szCs w:val="24"/>
        </w:rPr>
        <w:t>Харовск</w:t>
      </w:r>
      <w:r w:rsidRPr="009703DE">
        <w:rPr>
          <w:rFonts w:cs="Times New Roman"/>
          <w:szCs w:val="24"/>
        </w:rPr>
        <w:t xml:space="preserve">ого муниципального района; </w:t>
      </w:r>
    </w:p>
    <w:p w14:paraId="59E49934" w14:textId="5AEAA362" w:rsidR="004F7909" w:rsidRPr="004F7909" w:rsidRDefault="00205CDA" w:rsidP="003D1FAA">
      <w:pPr>
        <w:pStyle w:val="affb"/>
        <w:numPr>
          <w:ilvl w:val="0"/>
          <w:numId w:val="23"/>
        </w:numPr>
        <w:tabs>
          <w:tab w:val="left" w:pos="993"/>
        </w:tabs>
        <w:ind w:left="0" w:firstLine="720"/>
        <w:rPr>
          <w:rFonts w:cs="Times New Roman"/>
          <w:szCs w:val="24"/>
          <w:highlight w:val="green"/>
        </w:rPr>
      </w:pPr>
      <w:r w:rsidRPr="00F0539F">
        <w:rPr>
          <w:rFonts w:cs="Times New Roman"/>
          <w:szCs w:val="24"/>
        </w:rPr>
        <w:t>Г</w:t>
      </w:r>
      <w:r w:rsidRPr="009703DE">
        <w:rPr>
          <w:rFonts w:cs="Times New Roman"/>
          <w:szCs w:val="24"/>
        </w:rPr>
        <w:t xml:space="preserve">енеральный план Харовского муниципального округа Вологодской области применительно к территории в административных границах </w:t>
      </w:r>
      <w:proofErr w:type="spellStart"/>
      <w:r w:rsidRPr="009703DE">
        <w:rPr>
          <w:rFonts w:cs="Times New Roman"/>
          <w:szCs w:val="24"/>
        </w:rPr>
        <w:t>Азлецкого</w:t>
      </w:r>
      <w:proofErr w:type="spellEnd"/>
      <w:r w:rsidRPr="009703DE">
        <w:rPr>
          <w:rFonts w:cs="Times New Roman"/>
          <w:szCs w:val="24"/>
        </w:rPr>
        <w:t xml:space="preserve">, </w:t>
      </w:r>
      <w:proofErr w:type="spellStart"/>
      <w:r w:rsidRPr="009703DE">
        <w:rPr>
          <w:rFonts w:cs="Times New Roman"/>
          <w:szCs w:val="24"/>
        </w:rPr>
        <w:t>Кумзерского</w:t>
      </w:r>
      <w:proofErr w:type="spellEnd"/>
      <w:r w:rsidRPr="009703DE">
        <w:rPr>
          <w:rFonts w:cs="Times New Roman"/>
          <w:szCs w:val="24"/>
        </w:rPr>
        <w:t xml:space="preserve">, </w:t>
      </w:r>
      <w:proofErr w:type="spellStart"/>
      <w:r w:rsidRPr="009703DE">
        <w:rPr>
          <w:rFonts w:cs="Times New Roman"/>
          <w:szCs w:val="24"/>
        </w:rPr>
        <w:t>Шапшинского</w:t>
      </w:r>
      <w:proofErr w:type="spellEnd"/>
      <w:r w:rsidRPr="009703DE">
        <w:rPr>
          <w:rFonts w:cs="Times New Roman"/>
          <w:szCs w:val="24"/>
        </w:rPr>
        <w:t xml:space="preserve"> сельсоветов </w:t>
      </w:r>
      <w:proofErr w:type="spellStart"/>
      <w:r w:rsidRPr="009703DE">
        <w:rPr>
          <w:rFonts w:cs="Times New Roman"/>
          <w:szCs w:val="24"/>
        </w:rPr>
        <w:t>Харовского</w:t>
      </w:r>
      <w:proofErr w:type="spellEnd"/>
      <w:r w:rsidRPr="009703DE">
        <w:rPr>
          <w:rFonts w:cs="Times New Roman"/>
          <w:szCs w:val="24"/>
        </w:rPr>
        <w:t xml:space="preserve"> района;</w:t>
      </w:r>
      <w:r w:rsidR="004F7909">
        <w:rPr>
          <w:rFonts w:cs="Times New Roman"/>
          <w:szCs w:val="24"/>
        </w:rPr>
        <w:t xml:space="preserve"> </w:t>
      </w:r>
      <w:r w:rsidR="004F7909" w:rsidRPr="004F7909">
        <w:rPr>
          <w:rFonts w:cs="Times New Roman"/>
          <w:szCs w:val="24"/>
          <w:highlight w:val="green"/>
        </w:rPr>
        <w:t>(добавить)</w:t>
      </w:r>
    </w:p>
    <w:p w14:paraId="59ACD852" w14:textId="4C9C6ACF" w:rsidR="004F7909" w:rsidRPr="00F0539F" w:rsidRDefault="004F7909" w:rsidP="004F7909">
      <w:pPr>
        <w:rPr>
          <w:rFonts w:cs="Times New Roman"/>
          <w:szCs w:val="24"/>
          <w:highlight w:val="green"/>
        </w:rPr>
      </w:pPr>
      <w:r w:rsidRPr="00F0539F">
        <w:rPr>
          <w:rFonts w:cs="Times New Roman"/>
          <w:szCs w:val="24"/>
          <w:highlight w:val="green"/>
        </w:rPr>
        <w:t xml:space="preserve">3)  </w:t>
      </w:r>
      <w:proofErr w:type="gramStart"/>
      <w:r w:rsidRPr="00F0539F">
        <w:rPr>
          <w:rFonts w:cs="Times New Roman"/>
          <w:szCs w:val="24"/>
          <w:highlight w:val="green"/>
        </w:rPr>
        <w:t>генеральный  план</w:t>
      </w:r>
      <w:proofErr w:type="gramEnd"/>
      <w:r w:rsidRPr="00F0539F">
        <w:rPr>
          <w:rFonts w:cs="Times New Roman"/>
          <w:szCs w:val="24"/>
          <w:highlight w:val="green"/>
        </w:rPr>
        <w:t xml:space="preserve"> </w:t>
      </w:r>
      <w:proofErr w:type="spellStart"/>
      <w:r w:rsidRPr="00F0539F">
        <w:rPr>
          <w:rFonts w:cs="Times New Roman"/>
          <w:szCs w:val="24"/>
          <w:highlight w:val="green"/>
        </w:rPr>
        <w:t>Харовского</w:t>
      </w:r>
      <w:proofErr w:type="spellEnd"/>
      <w:r w:rsidRPr="00F0539F">
        <w:rPr>
          <w:rFonts w:cs="Times New Roman"/>
          <w:szCs w:val="24"/>
          <w:highlight w:val="green"/>
        </w:rPr>
        <w:t xml:space="preserve"> с/п, генеральных планов населенных пунктов </w:t>
      </w:r>
      <w:proofErr w:type="spellStart"/>
      <w:r w:rsidRPr="00F0539F">
        <w:rPr>
          <w:rFonts w:cs="Times New Roman"/>
          <w:szCs w:val="24"/>
          <w:highlight w:val="green"/>
        </w:rPr>
        <w:t>д.Конанцево</w:t>
      </w:r>
      <w:proofErr w:type="spellEnd"/>
      <w:r w:rsidRPr="00F0539F">
        <w:rPr>
          <w:rFonts w:cs="Times New Roman"/>
          <w:szCs w:val="24"/>
          <w:highlight w:val="green"/>
        </w:rPr>
        <w:t xml:space="preserve"> и </w:t>
      </w:r>
      <w:proofErr w:type="spellStart"/>
      <w:r w:rsidRPr="00F0539F">
        <w:rPr>
          <w:rFonts w:cs="Times New Roman"/>
          <w:szCs w:val="24"/>
          <w:highlight w:val="green"/>
        </w:rPr>
        <w:t>д.Бараниха</w:t>
      </w:r>
      <w:proofErr w:type="spellEnd"/>
      <w:r w:rsidRPr="00F0539F">
        <w:rPr>
          <w:rFonts w:cs="Times New Roman"/>
          <w:szCs w:val="24"/>
          <w:highlight w:val="green"/>
        </w:rPr>
        <w:t xml:space="preserve"> »</w:t>
      </w:r>
    </w:p>
    <w:p w14:paraId="56F398C8" w14:textId="7276372A" w:rsidR="004F7909" w:rsidRPr="00F0539F" w:rsidRDefault="004F7909" w:rsidP="004F7909">
      <w:pPr>
        <w:rPr>
          <w:rFonts w:eastAsia="Times New Roman" w:cs="Times New Roman"/>
          <w:szCs w:val="24"/>
          <w:highlight w:val="green"/>
        </w:rPr>
      </w:pPr>
      <w:r w:rsidRPr="00F0539F">
        <w:rPr>
          <w:rFonts w:cs="Times New Roman"/>
          <w:szCs w:val="24"/>
          <w:highlight w:val="green"/>
        </w:rPr>
        <w:t xml:space="preserve">4) </w:t>
      </w:r>
      <w:r w:rsidRPr="00F0539F">
        <w:rPr>
          <w:rFonts w:eastAsia="Times New Roman" w:cs="Times New Roman"/>
          <w:szCs w:val="24"/>
          <w:highlight w:val="green"/>
        </w:rPr>
        <w:t xml:space="preserve">генеральный план </w:t>
      </w:r>
      <w:proofErr w:type="spellStart"/>
      <w:r w:rsidRPr="00F0539F">
        <w:rPr>
          <w:rFonts w:eastAsia="Times New Roman" w:cs="Times New Roman"/>
          <w:szCs w:val="24"/>
          <w:highlight w:val="green"/>
        </w:rPr>
        <w:t>Харовского</w:t>
      </w:r>
      <w:proofErr w:type="spellEnd"/>
      <w:r w:rsidRPr="00F0539F">
        <w:rPr>
          <w:rFonts w:eastAsia="Times New Roman" w:cs="Times New Roman"/>
          <w:szCs w:val="24"/>
          <w:highlight w:val="green"/>
        </w:rPr>
        <w:t xml:space="preserve"> муниципального округа Вологодской области применительно к территории в административных границах Ильинского, Слободского сельсоветов </w:t>
      </w:r>
      <w:proofErr w:type="spellStart"/>
      <w:r w:rsidRPr="00F0539F">
        <w:rPr>
          <w:rFonts w:eastAsia="Times New Roman" w:cs="Times New Roman"/>
          <w:szCs w:val="24"/>
          <w:highlight w:val="green"/>
        </w:rPr>
        <w:t>Харовского</w:t>
      </w:r>
      <w:proofErr w:type="spellEnd"/>
      <w:r w:rsidRPr="00F0539F">
        <w:rPr>
          <w:rFonts w:eastAsia="Times New Roman" w:cs="Times New Roman"/>
          <w:szCs w:val="24"/>
          <w:highlight w:val="green"/>
        </w:rPr>
        <w:t xml:space="preserve"> района;</w:t>
      </w:r>
    </w:p>
    <w:p w14:paraId="58AAE370" w14:textId="165DBE15" w:rsidR="004F7909" w:rsidRPr="00F0539F" w:rsidRDefault="004F7909" w:rsidP="004F7909">
      <w:pPr>
        <w:rPr>
          <w:rFonts w:cs="Times New Roman"/>
          <w:highlight w:val="green"/>
        </w:rPr>
      </w:pPr>
      <w:r w:rsidRPr="00F0539F">
        <w:rPr>
          <w:rFonts w:cs="Times New Roman"/>
          <w:highlight w:val="green"/>
        </w:rPr>
        <w:t xml:space="preserve">5) </w:t>
      </w:r>
      <w:proofErr w:type="gramStart"/>
      <w:r w:rsidRPr="00F0539F">
        <w:rPr>
          <w:rFonts w:cs="Times New Roman"/>
          <w:highlight w:val="green"/>
        </w:rPr>
        <w:t>генеральный  план</w:t>
      </w:r>
      <w:proofErr w:type="gramEnd"/>
      <w:r w:rsidRPr="00F0539F">
        <w:rPr>
          <w:rFonts w:cs="Times New Roman"/>
          <w:highlight w:val="green"/>
        </w:rPr>
        <w:t xml:space="preserve"> сельского поселения Кубенское </w:t>
      </w:r>
      <w:proofErr w:type="spellStart"/>
      <w:r w:rsidRPr="00F0539F">
        <w:rPr>
          <w:rFonts w:cs="Times New Roman"/>
          <w:highlight w:val="green"/>
        </w:rPr>
        <w:t>Харовского</w:t>
      </w:r>
      <w:proofErr w:type="spellEnd"/>
      <w:r w:rsidRPr="00F0539F">
        <w:rPr>
          <w:rFonts w:cs="Times New Roman"/>
          <w:highlight w:val="green"/>
        </w:rPr>
        <w:t xml:space="preserve"> муниципального района Вологодской области;</w:t>
      </w:r>
    </w:p>
    <w:p w14:paraId="2EE4260A" w14:textId="5495BB0F" w:rsidR="004F7909" w:rsidRPr="00F0539F" w:rsidRDefault="004F7909" w:rsidP="004F7909">
      <w:pPr>
        <w:rPr>
          <w:rFonts w:eastAsia="Times New Roman" w:cs="Times New Roman"/>
          <w:szCs w:val="24"/>
          <w:highlight w:val="green"/>
        </w:rPr>
      </w:pPr>
      <w:r w:rsidRPr="00F0539F">
        <w:rPr>
          <w:rFonts w:cs="Times New Roman"/>
          <w:szCs w:val="24"/>
          <w:highlight w:val="green"/>
        </w:rPr>
        <w:t xml:space="preserve">6) </w:t>
      </w:r>
      <w:proofErr w:type="gramStart"/>
      <w:r w:rsidRPr="00F0539F">
        <w:rPr>
          <w:rFonts w:eastAsia="Times New Roman" w:cs="Times New Roman"/>
          <w:szCs w:val="24"/>
          <w:highlight w:val="green"/>
        </w:rPr>
        <w:t>генеральный  план</w:t>
      </w:r>
      <w:proofErr w:type="gramEnd"/>
      <w:r w:rsidRPr="00F0539F">
        <w:rPr>
          <w:rFonts w:eastAsia="Times New Roman" w:cs="Times New Roman"/>
          <w:szCs w:val="24"/>
          <w:highlight w:val="green"/>
        </w:rPr>
        <w:t xml:space="preserve"> </w:t>
      </w:r>
      <w:proofErr w:type="spellStart"/>
      <w:r w:rsidRPr="00F0539F">
        <w:rPr>
          <w:rFonts w:eastAsia="Times New Roman" w:cs="Times New Roman"/>
          <w:szCs w:val="24"/>
          <w:highlight w:val="green"/>
        </w:rPr>
        <w:t>Семигороднего</w:t>
      </w:r>
      <w:proofErr w:type="spellEnd"/>
      <w:r w:rsidRPr="00F0539F">
        <w:rPr>
          <w:rFonts w:eastAsia="Times New Roman" w:cs="Times New Roman"/>
          <w:szCs w:val="24"/>
          <w:highlight w:val="green"/>
        </w:rPr>
        <w:t xml:space="preserve"> с/п, генерального плана </w:t>
      </w:r>
      <w:proofErr w:type="spellStart"/>
      <w:r w:rsidRPr="00F0539F">
        <w:rPr>
          <w:rFonts w:eastAsia="Times New Roman" w:cs="Times New Roman"/>
          <w:szCs w:val="24"/>
          <w:highlight w:val="green"/>
        </w:rPr>
        <w:t>ст.Семигородняя</w:t>
      </w:r>
      <w:proofErr w:type="spellEnd"/>
      <w:r w:rsidRPr="00F0539F">
        <w:rPr>
          <w:rFonts w:eastAsia="Times New Roman" w:cs="Times New Roman"/>
          <w:szCs w:val="24"/>
          <w:highlight w:val="green"/>
        </w:rPr>
        <w:t>;</w:t>
      </w:r>
    </w:p>
    <w:p w14:paraId="1D3318A5" w14:textId="18CCFA8D" w:rsidR="004F7909" w:rsidRPr="004F7909" w:rsidRDefault="004F7909" w:rsidP="004F7909">
      <w:pPr>
        <w:tabs>
          <w:tab w:val="left" w:pos="993"/>
        </w:tabs>
        <w:ind w:firstLine="0"/>
        <w:rPr>
          <w:rFonts w:eastAsia="Times New Roman" w:cs="Times New Roman"/>
          <w:szCs w:val="24"/>
        </w:rPr>
      </w:pPr>
      <w:r w:rsidRPr="00F0539F">
        <w:rPr>
          <w:rFonts w:eastAsia="Times New Roman" w:cs="Times New Roman"/>
          <w:szCs w:val="24"/>
          <w:highlight w:val="green"/>
        </w:rPr>
        <w:t xml:space="preserve">            7)  генеральный </w:t>
      </w:r>
      <w:proofErr w:type="gramStart"/>
      <w:r w:rsidRPr="00F0539F">
        <w:rPr>
          <w:rFonts w:eastAsia="Times New Roman" w:cs="Times New Roman"/>
          <w:szCs w:val="24"/>
          <w:highlight w:val="green"/>
        </w:rPr>
        <w:t>план  города</w:t>
      </w:r>
      <w:proofErr w:type="gramEnd"/>
      <w:r w:rsidRPr="00F0539F">
        <w:rPr>
          <w:rFonts w:eastAsia="Times New Roman" w:cs="Times New Roman"/>
          <w:szCs w:val="24"/>
          <w:highlight w:val="green"/>
        </w:rPr>
        <w:t xml:space="preserve"> </w:t>
      </w:r>
      <w:proofErr w:type="spellStart"/>
      <w:r w:rsidRPr="00F0539F">
        <w:rPr>
          <w:rFonts w:eastAsia="Times New Roman" w:cs="Times New Roman"/>
          <w:szCs w:val="24"/>
          <w:highlight w:val="green"/>
        </w:rPr>
        <w:t>Харовска</w:t>
      </w:r>
      <w:proofErr w:type="spellEnd"/>
      <w:r w:rsidRPr="00F0539F">
        <w:rPr>
          <w:rFonts w:eastAsia="Times New Roman" w:cs="Times New Roman"/>
          <w:szCs w:val="24"/>
          <w:highlight w:val="green"/>
        </w:rPr>
        <w:t>;</w:t>
      </w:r>
    </w:p>
    <w:p w14:paraId="084E56AF" w14:textId="15553B1D" w:rsidR="005B7997" w:rsidRPr="004F7909" w:rsidRDefault="004F7909" w:rsidP="004F7909">
      <w:pPr>
        <w:tabs>
          <w:tab w:val="left" w:pos="993"/>
        </w:tabs>
        <w:rPr>
          <w:rFonts w:cs="Times New Roman"/>
          <w:szCs w:val="24"/>
        </w:rPr>
      </w:pPr>
      <w:r>
        <w:rPr>
          <w:rFonts w:cs="Times New Roman"/>
          <w:szCs w:val="24"/>
        </w:rPr>
        <w:t xml:space="preserve"> 8)</w:t>
      </w:r>
      <w:r w:rsidR="005B7997" w:rsidRPr="004F7909">
        <w:rPr>
          <w:rFonts w:cs="Times New Roman"/>
          <w:szCs w:val="24"/>
        </w:rPr>
        <w:t xml:space="preserve">Правила благоустройства территории </w:t>
      </w:r>
      <w:proofErr w:type="spellStart"/>
      <w:r w:rsidR="00843CDC" w:rsidRPr="004F7909">
        <w:rPr>
          <w:rFonts w:cs="Times New Roman"/>
          <w:szCs w:val="24"/>
        </w:rPr>
        <w:t>Харовск</w:t>
      </w:r>
      <w:r w:rsidR="005B7997" w:rsidRPr="004F7909">
        <w:rPr>
          <w:rFonts w:cs="Times New Roman"/>
          <w:szCs w:val="24"/>
        </w:rPr>
        <w:t>ого</w:t>
      </w:r>
      <w:proofErr w:type="spellEnd"/>
      <w:r w:rsidR="005B7997" w:rsidRPr="004F7909">
        <w:rPr>
          <w:rFonts w:cs="Times New Roman"/>
          <w:szCs w:val="24"/>
        </w:rPr>
        <w:t xml:space="preserve"> муниципального округа</w:t>
      </w:r>
      <w:r w:rsidR="009A50C2" w:rsidRPr="004F7909">
        <w:rPr>
          <w:rFonts w:cs="Times New Roman"/>
          <w:szCs w:val="24"/>
        </w:rPr>
        <w:t xml:space="preserve"> Вологодской области</w:t>
      </w:r>
      <w:r w:rsidR="005B7997" w:rsidRPr="004F7909">
        <w:rPr>
          <w:rFonts w:cs="Times New Roman"/>
          <w:szCs w:val="24"/>
        </w:rPr>
        <w:t>;</w:t>
      </w:r>
    </w:p>
    <w:p w14:paraId="40602103" w14:textId="016F5084" w:rsidR="005B7997" w:rsidRPr="004F7909" w:rsidRDefault="004F7909" w:rsidP="004F7909">
      <w:pPr>
        <w:tabs>
          <w:tab w:val="left" w:pos="993"/>
        </w:tabs>
        <w:ind w:left="850" w:firstLine="0"/>
        <w:rPr>
          <w:rFonts w:cs="Times New Roman"/>
          <w:szCs w:val="24"/>
        </w:rPr>
      </w:pPr>
      <w:r>
        <w:rPr>
          <w:rFonts w:cs="Times New Roman"/>
          <w:color w:val="000000"/>
          <w:szCs w:val="24"/>
        </w:rPr>
        <w:t>9)</w:t>
      </w:r>
      <w:r w:rsidR="009951C1" w:rsidRPr="004F7909">
        <w:rPr>
          <w:rFonts w:cs="Times New Roman"/>
          <w:color w:val="000000"/>
          <w:szCs w:val="24"/>
        </w:rPr>
        <w:t xml:space="preserve">Программы социально-экономического развития </w:t>
      </w:r>
      <w:proofErr w:type="spellStart"/>
      <w:r w:rsidR="009951C1" w:rsidRPr="004F7909">
        <w:rPr>
          <w:rFonts w:cs="Times New Roman"/>
          <w:color w:val="000000"/>
          <w:szCs w:val="24"/>
        </w:rPr>
        <w:t>Харовского</w:t>
      </w:r>
      <w:proofErr w:type="spellEnd"/>
      <w:r w:rsidR="009951C1" w:rsidRPr="004F7909">
        <w:rPr>
          <w:rFonts w:cs="Times New Roman"/>
          <w:color w:val="000000"/>
          <w:szCs w:val="24"/>
        </w:rPr>
        <w:t xml:space="preserve"> муниципального округа на 2025 – 2030 годы</w:t>
      </w:r>
      <w:r w:rsidR="005B7997" w:rsidRPr="004F7909">
        <w:rPr>
          <w:rFonts w:cs="Times New Roman"/>
          <w:szCs w:val="24"/>
        </w:rPr>
        <w:t xml:space="preserve">; </w:t>
      </w:r>
    </w:p>
    <w:p w14:paraId="07F685BC" w14:textId="0451F5D7" w:rsidR="005B7997" w:rsidRPr="004F7909" w:rsidRDefault="004F7909" w:rsidP="004F7909">
      <w:pPr>
        <w:tabs>
          <w:tab w:val="left" w:pos="993"/>
        </w:tabs>
        <w:ind w:left="850" w:firstLine="0"/>
        <w:rPr>
          <w:rFonts w:cs="Times New Roman"/>
          <w:szCs w:val="24"/>
        </w:rPr>
      </w:pPr>
      <w:r>
        <w:rPr>
          <w:rFonts w:cs="Times New Roman"/>
          <w:szCs w:val="24"/>
        </w:rPr>
        <w:t>10)</w:t>
      </w:r>
      <w:r w:rsidR="005B7997" w:rsidRPr="004F7909">
        <w:rPr>
          <w:rFonts w:cs="Times New Roman"/>
          <w:szCs w:val="24"/>
        </w:rPr>
        <w:t>муниципальные программы муниципального округа, связанные с созданием объектов местного значения:</w:t>
      </w:r>
    </w:p>
    <w:p w14:paraId="17753FB0" w14:textId="2ED3610E" w:rsidR="005B7997" w:rsidRPr="009703DE" w:rsidRDefault="005B7997" w:rsidP="003D1FAA">
      <w:pPr>
        <w:pStyle w:val="affb"/>
        <w:widowControl w:val="0"/>
        <w:numPr>
          <w:ilvl w:val="0"/>
          <w:numId w:val="24"/>
        </w:numPr>
        <w:tabs>
          <w:tab w:val="left" w:pos="993"/>
        </w:tabs>
        <w:autoSpaceDE w:val="0"/>
        <w:autoSpaceDN w:val="0"/>
        <w:adjustRightInd w:val="0"/>
        <w:spacing w:before="120"/>
        <w:ind w:left="0" w:firstLine="720"/>
        <w:rPr>
          <w:szCs w:val="24"/>
        </w:rPr>
      </w:pPr>
      <w:r w:rsidRPr="009703DE">
        <w:rPr>
          <w:rFonts w:cs="Times New Roman"/>
          <w:szCs w:val="24"/>
        </w:rPr>
        <w:t xml:space="preserve">«Развитие образования </w:t>
      </w:r>
      <w:r w:rsidR="00843CDC" w:rsidRPr="009703DE">
        <w:rPr>
          <w:rFonts w:cs="Times New Roman"/>
          <w:szCs w:val="24"/>
        </w:rPr>
        <w:t>Харовск</w:t>
      </w:r>
      <w:r w:rsidRPr="009703DE">
        <w:rPr>
          <w:rFonts w:cs="Times New Roman"/>
          <w:szCs w:val="24"/>
        </w:rPr>
        <w:t>ого муниципального округа</w:t>
      </w:r>
      <w:r w:rsidR="009951C1" w:rsidRPr="009703DE">
        <w:rPr>
          <w:rFonts w:cs="Times New Roman"/>
          <w:szCs w:val="24"/>
        </w:rPr>
        <w:t xml:space="preserve"> </w:t>
      </w:r>
      <w:r w:rsidR="009951C1" w:rsidRPr="009703DE">
        <w:rPr>
          <w:rFonts w:eastAsia="Times New Roman" w:cs="Times New Roman"/>
          <w:spacing w:val="-11"/>
          <w:szCs w:val="24"/>
          <w:lang w:eastAsia="ar-SA"/>
        </w:rPr>
        <w:t>Вологодской области на 2023-2030 годы</w:t>
      </w:r>
      <w:r w:rsidRPr="009703DE">
        <w:rPr>
          <w:rFonts w:cs="Times New Roman"/>
          <w:szCs w:val="24"/>
        </w:rPr>
        <w:t>»;</w:t>
      </w:r>
    </w:p>
    <w:p w14:paraId="7E3F19E4" w14:textId="0F8C1608" w:rsidR="007A3F92" w:rsidRPr="009703DE" w:rsidRDefault="007A3F92" w:rsidP="003D1FAA">
      <w:pPr>
        <w:pStyle w:val="affb"/>
        <w:widowControl w:val="0"/>
        <w:numPr>
          <w:ilvl w:val="0"/>
          <w:numId w:val="24"/>
        </w:numPr>
        <w:tabs>
          <w:tab w:val="left" w:pos="993"/>
        </w:tabs>
        <w:autoSpaceDE w:val="0"/>
        <w:autoSpaceDN w:val="0"/>
        <w:adjustRightInd w:val="0"/>
        <w:spacing w:before="120"/>
        <w:ind w:left="0" w:firstLine="720"/>
        <w:rPr>
          <w:szCs w:val="24"/>
        </w:rPr>
      </w:pPr>
      <w:r w:rsidRPr="009703DE">
        <w:rPr>
          <w:rFonts w:cs="Times New Roman"/>
          <w:szCs w:val="24"/>
        </w:rPr>
        <w:t>«Развитие субъектов малого и среднего предпринимательства Харовского муниципального округа на 2023-2030 годы»;</w:t>
      </w:r>
    </w:p>
    <w:p w14:paraId="0C35F625" w14:textId="7940637C" w:rsidR="007A3F92" w:rsidRPr="009703DE" w:rsidRDefault="007A3F92" w:rsidP="003D1FAA">
      <w:pPr>
        <w:pStyle w:val="affb"/>
        <w:widowControl w:val="0"/>
        <w:numPr>
          <w:ilvl w:val="0"/>
          <w:numId w:val="24"/>
        </w:numPr>
        <w:tabs>
          <w:tab w:val="left" w:pos="993"/>
        </w:tabs>
        <w:autoSpaceDE w:val="0"/>
        <w:autoSpaceDN w:val="0"/>
        <w:adjustRightInd w:val="0"/>
        <w:spacing w:before="120"/>
        <w:ind w:left="0" w:firstLine="720"/>
        <w:rPr>
          <w:szCs w:val="24"/>
        </w:rPr>
      </w:pPr>
      <w:r w:rsidRPr="009703DE">
        <w:rPr>
          <w:rFonts w:cs="Times New Roman"/>
          <w:szCs w:val="24"/>
        </w:rPr>
        <w:t>«Обеспечение жильем молодых семей на 2023-2030 годы»;</w:t>
      </w:r>
    </w:p>
    <w:p w14:paraId="0818F3DF" w14:textId="08C5A788" w:rsidR="005B7997" w:rsidRPr="009703DE" w:rsidRDefault="005B7997" w:rsidP="003D1FAA">
      <w:pPr>
        <w:pStyle w:val="affb"/>
        <w:widowControl w:val="0"/>
        <w:numPr>
          <w:ilvl w:val="0"/>
          <w:numId w:val="24"/>
        </w:numPr>
        <w:tabs>
          <w:tab w:val="left" w:pos="993"/>
        </w:tabs>
        <w:autoSpaceDE w:val="0"/>
        <w:autoSpaceDN w:val="0"/>
        <w:adjustRightInd w:val="0"/>
        <w:spacing w:before="120"/>
        <w:ind w:left="0" w:firstLine="720"/>
        <w:rPr>
          <w:szCs w:val="24"/>
        </w:rPr>
      </w:pPr>
      <w:r w:rsidRPr="009703DE">
        <w:rPr>
          <w:rFonts w:cs="Times New Roman"/>
          <w:szCs w:val="24"/>
        </w:rPr>
        <w:t>«</w:t>
      </w:r>
      <w:r w:rsidR="007A3F92" w:rsidRPr="009703DE">
        <w:rPr>
          <w:rFonts w:cs="Times New Roman"/>
          <w:szCs w:val="24"/>
        </w:rPr>
        <w:t>Развитие культуры, туризма и реализация молодежной политики на территории Харовского муниципального округа на 2023 - 2030 годы</w:t>
      </w:r>
      <w:r w:rsidRPr="009703DE">
        <w:rPr>
          <w:rFonts w:cs="Times New Roman"/>
          <w:szCs w:val="24"/>
        </w:rPr>
        <w:t>»;</w:t>
      </w:r>
    </w:p>
    <w:p w14:paraId="40505694" w14:textId="33A2EC58" w:rsidR="005B7997" w:rsidRPr="009703DE" w:rsidRDefault="005B7997" w:rsidP="003D1FAA">
      <w:pPr>
        <w:pStyle w:val="affb"/>
        <w:widowControl w:val="0"/>
        <w:numPr>
          <w:ilvl w:val="0"/>
          <w:numId w:val="24"/>
        </w:numPr>
        <w:tabs>
          <w:tab w:val="left" w:pos="993"/>
        </w:tabs>
        <w:autoSpaceDE w:val="0"/>
        <w:autoSpaceDN w:val="0"/>
        <w:adjustRightInd w:val="0"/>
        <w:spacing w:before="120"/>
        <w:ind w:left="0" w:firstLine="720"/>
        <w:rPr>
          <w:szCs w:val="24"/>
        </w:rPr>
      </w:pPr>
      <w:r w:rsidRPr="009703DE">
        <w:rPr>
          <w:rFonts w:cs="Times New Roman"/>
          <w:szCs w:val="24"/>
        </w:rPr>
        <w:t>«</w:t>
      </w:r>
      <w:r w:rsidR="007A3F92" w:rsidRPr="009703DE">
        <w:rPr>
          <w:rFonts w:cs="Times New Roman"/>
          <w:szCs w:val="24"/>
        </w:rPr>
        <w:t>Энергосбережение на территории Харовского муниципального округа на 2023-2030 годы</w:t>
      </w:r>
      <w:r w:rsidRPr="009703DE">
        <w:rPr>
          <w:rFonts w:cs="Times New Roman"/>
          <w:szCs w:val="24"/>
        </w:rPr>
        <w:t>»;</w:t>
      </w:r>
    </w:p>
    <w:p w14:paraId="651637D1" w14:textId="42FEF050" w:rsidR="005B7997" w:rsidRPr="009703DE" w:rsidRDefault="005B7997" w:rsidP="003D1FAA">
      <w:pPr>
        <w:pStyle w:val="affb"/>
        <w:widowControl w:val="0"/>
        <w:numPr>
          <w:ilvl w:val="0"/>
          <w:numId w:val="24"/>
        </w:numPr>
        <w:tabs>
          <w:tab w:val="left" w:pos="993"/>
        </w:tabs>
        <w:autoSpaceDE w:val="0"/>
        <w:autoSpaceDN w:val="0"/>
        <w:adjustRightInd w:val="0"/>
        <w:spacing w:before="120"/>
        <w:ind w:left="0" w:firstLine="720"/>
        <w:rPr>
          <w:szCs w:val="24"/>
        </w:rPr>
      </w:pPr>
      <w:r w:rsidRPr="009703DE">
        <w:rPr>
          <w:rFonts w:cs="Times New Roman"/>
          <w:szCs w:val="24"/>
        </w:rPr>
        <w:t xml:space="preserve">«Комплексное развитие сельских территорий </w:t>
      </w:r>
      <w:r w:rsidR="00843CDC" w:rsidRPr="009703DE">
        <w:rPr>
          <w:rFonts w:cs="Times New Roman"/>
          <w:szCs w:val="24"/>
        </w:rPr>
        <w:t>Харовск</w:t>
      </w:r>
      <w:r w:rsidRPr="009703DE">
        <w:rPr>
          <w:rFonts w:cs="Times New Roman"/>
          <w:szCs w:val="24"/>
        </w:rPr>
        <w:t xml:space="preserve">ого муниципального округа </w:t>
      </w:r>
      <w:r w:rsidR="007A3F92" w:rsidRPr="009703DE">
        <w:rPr>
          <w:rFonts w:cs="Times New Roman"/>
          <w:szCs w:val="24"/>
        </w:rPr>
        <w:t>на 2023-2030 годы»;</w:t>
      </w:r>
    </w:p>
    <w:p w14:paraId="49560002" w14:textId="52249797" w:rsidR="007A3F92" w:rsidRPr="009703DE" w:rsidRDefault="007A3F92" w:rsidP="003D1FAA">
      <w:pPr>
        <w:pStyle w:val="affb"/>
        <w:widowControl w:val="0"/>
        <w:numPr>
          <w:ilvl w:val="0"/>
          <w:numId w:val="24"/>
        </w:numPr>
        <w:tabs>
          <w:tab w:val="left" w:pos="993"/>
        </w:tabs>
        <w:autoSpaceDE w:val="0"/>
        <w:autoSpaceDN w:val="0"/>
        <w:adjustRightInd w:val="0"/>
        <w:spacing w:before="120"/>
        <w:ind w:left="0" w:firstLine="720"/>
        <w:rPr>
          <w:szCs w:val="24"/>
        </w:rPr>
      </w:pPr>
      <w:r w:rsidRPr="009703DE">
        <w:rPr>
          <w:rFonts w:cs="Times New Roman"/>
          <w:szCs w:val="24"/>
        </w:rPr>
        <w:t>«Обеспечение населения Харовского муниципального округа качественной питьевой водой и развитие систем водоснабжения и водоотведения на 2023-2030 годы»;</w:t>
      </w:r>
    </w:p>
    <w:p w14:paraId="58BD86B1" w14:textId="1AA19612" w:rsidR="005B7997" w:rsidRPr="009703DE" w:rsidRDefault="005B7997" w:rsidP="003D1FAA">
      <w:pPr>
        <w:pStyle w:val="affb"/>
        <w:widowControl w:val="0"/>
        <w:numPr>
          <w:ilvl w:val="0"/>
          <w:numId w:val="24"/>
        </w:numPr>
        <w:tabs>
          <w:tab w:val="left" w:pos="993"/>
        </w:tabs>
        <w:autoSpaceDE w:val="0"/>
        <w:autoSpaceDN w:val="0"/>
        <w:adjustRightInd w:val="0"/>
        <w:spacing w:before="120"/>
        <w:ind w:left="0" w:firstLine="720"/>
        <w:rPr>
          <w:szCs w:val="24"/>
        </w:rPr>
      </w:pPr>
      <w:r w:rsidRPr="009703DE">
        <w:rPr>
          <w:rFonts w:cs="Times New Roman"/>
          <w:szCs w:val="24"/>
        </w:rPr>
        <w:t>«</w:t>
      </w:r>
      <w:r w:rsidR="007A3F92" w:rsidRPr="009703DE">
        <w:rPr>
          <w:rFonts w:cs="Times New Roman"/>
          <w:szCs w:val="24"/>
        </w:rPr>
        <w:t>Развитие сети автомобильных дорог общего пользования местного значения и улично-дорожной сети на территории Харовского муниципального округа на 2023-2030 годы</w:t>
      </w:r>
      <w:r w:rsidRPr="009703DE">
        <w:rPr>
          <w:rFonts w:cs="Times New Roman"/>
          <w:szCs w:val="24"/>
        </w:rPr>
        <w:t>»;</w:t>
      </w:r>
    </w:p>
    <w:p w14:paraId="79E50A51" w14:textId="49D5ABA0" w:rsidR="005B7997" w:rsidRPr="009703DE" w:rsidRDefault="005B7997" w:rsidP="003D1FAA">
      <w:pPr>
        <w:pStyle w:val="affb"/>
        <w:widowControl w:val="0"/>
        <w:numPr>
          <w:ilvl w:val="0"/>
          <w:numId w:val="24"/>
        </w:numPr>
        <w:tabs>
          <w:tab w:val="left" w:pos="993"/>
        </w:tabs>
        <w:autoSpaceDE w:val="0"/>
        <w:autoSpaceDN w:val="0"/>
        <w:adjustRightInd w:val="0"/>
        <w:spacing w:before="120"/>
        <w:ind w:left="0" w:firstLine="720"/>
        <w:rPr>
          <w:szCs w:val="24"/>
        </w:rPr>
      </w:pPr>
      <w:r w:rsidRPr="009703DE">
        <w:rPr>
          <w:rFonts w:cs="Times New Roman"/>
          <w:szCs w:val="24"/>
        </w:rPr>
        <w:t xml:space="preserve">«Развитие физической культуры и спорта в </w:t>
      </w:r>
      <w:r w:rsidR="00843CDC" w:rsidRPr="009703DE">
        <w:rPr>
          <w:rFonts w:cs="Times New Roman"/>
          <w:szCs w:val="24"/>
        </w:rPr>
        <w:t>Харовск</w:t>
      </w:r>
      <w:r w:rsidRPr="009703DE">
        <w:rPr>
          <w:rFonts w:cs="Times New Roman"/>
          <w:szCs w:val="24"/>
        </w:rPr>
        <w:t>ом муниципальном округе</w:t>
      </w:r>
      <w:r w:rsidR="007A3F92" w:rsidRPr="009703DE">
        <w:rPr>
          <w:rFonts w:cs="Times New Roman"/>
          <w:szCs w:val="24"/>
        </w:rPr>
        <w:t xml:space="preserve"> на 2023-2030 годы</w:t>
      </w:r>
      <w:r w:rsidRPr="009703DE">
        <w:rPr>
          <w:rFonts w:cs="Times New Roman"/>
          <w:szCs w:val="24"/>
        </w:rPr>
        <w:t>»;</w:t>
      </w:r>
    </w:p>
    <w:p w14:paraId="62C9B358" w14:textId="57695A65" w:rsidR="005B7997" w:rsidRPr="009703DE" w:rsidRDefault="005B7997" w:rsidP="003D1FAA">
      <w:pPr>
        <w:pStyle w:val="affb"/>
        <w:widowControl w:val="0"/>
        <w:numPr>
          <w:ilvl w:val="0"/>
          <w:numId w:val="24"/>
        </w:numPr>
        <w:tabs>
          <w:tab w:val="left" w:pos="993"/>
        </w:tabs>
        <w:autoSpaceDE w:val="0"/>
        <w:autoSpaceDN w:val="0"/>
        <w:adjustRightInd w:val="0"/>
        <w:spacing w:before="120"/>
        <w:ind w:left="0" w:firstLine="720"/>
        <w:rPr>
          <w:szCs w:val="24"/>
        </w:rPr>
      </w:pPr>
      <w:r w:rsidRPr="009703DE">
        <w:rPr>
          <w:rFonts w:cs="Times New Roman"/>
          <w:szCs w:val="24"/>
        </w:rPr>
        <w:t>«</w:t>
      </w:r>
      <w:r w:rsidR="007A3F92" w:rsidRPr="009703DE">
        <w:rPr>
          <w:rFonts w:cs="Times New Roman"/>
          <w:szCs w:val="24"/>
        </w:rPr>
        <w:t>Архитектура и градостроительство в Харовском муниципальном округе на 2023-2030 годы</w:t>
      </w:r>
      <w:r w:rsidRPr="009703DE">
        <w:rPr>
          <w:rFonts w:cs="Times New Roman"/>
          <w:szCs w:val="24"/>
        </w:rPr>
        <w:t>»;</w:t>
      </w:r>
    </w:p>
    <w:p w14:paraId="6EF222CA" w14:textId="2B08D944" w:rsidR="005B7997" w:rsidRPr="009703DE" w:rsidRDefault="005B7997" w:rsidP="003D1FAA">
      <w:pPr>
        <w:pStyle w:val="affb"/>
        <w:widowControl w:val="0"/>
        <w:numPr>
          <w:ilvl w:val="0"/>
          <w:numId w:val="24"/>
        </w:numPr>
        <w:tabs>
          <w:tab w:val="left" w:pos="993"/>
        </w:tabs>
        <w:autoSpaceDE w:val="0"/>
        <w:autoSpaceDN w:val="0"/>
        <w:adjustRightInd w:val="0"/>
        <w:spacing w:before="120"/>
        <w:ind w:left="0" w:firstLine="720"/>
        <w:rPr>
          <w:szCs w:val="24"/>
        </w:rPr>
      </w:pPr>
      <w:r w:rsidRPr="009703DE">
        <w:rPr>
          <w:rFonts w:cs="Times New Roman"/>
          <w:szCs w:val="24"/>
        </w:rPr>
        <w:t>«</w:t>
      </w:r>
      <w:r w:rsidR="007A3F92" w:rsidRPr="009703DE">
        <w:rPr>
          <w:rFonts w:cs="Times New Roman"/>
          <w:szCs w:val="24"/>
        </w:rPr>
        <w:t>Формирование современной городской среды на территории Харовского муниципального округа на 2023-2030 гг.</w:t>
      </w:r>
      <w:r w:rsidRPr="009703DE">
        <w:rPr>
          <w:rFonts w:cs="Times New Roman"/>
          <w:szCs w:val="24"/>
        </w:rPr>
        <w:t>».</w:t>
      </w:r>
    </w:p>
    <w:p w14:paraId="3D57A1EC" w14:textId="6349A459" w:rsidR="005C0659" w:rsidRPr="009703DE" w:rsidRDefault="000236F8" w:rsidP="00F12136">
      <w:pPr>
        <w:pStyle w:val="20"/>
        <w:rPr>
          <w:i w:val="0"/>
        </w:rPr>
      </w:pPr>
      <w:bookmarkStart w:id="32" w:name="_Toc479953576"/>
      <w:bookmarkStart w:id="33" w:name="_Toc488148005"/>
      <w:r w:rsidRPr="009703DE">
        <w:rPr>
          <w:i w:val="0"/>
        </w:rPr>
        <w:lastRenderedPageBreak/>
        <w:t>2</w:t>
      </w:r>
      <w:r w:rsidR="005C0659" w:rsidRPr="009703DE">
        <w:rPr>
          <w:i w:val="0"/>
        </w:rPr>
        <w:t>.</w:t>
      </w:r>
      <w:r w:rsidR="008F29EE" w:rsidRPr="009703DE">
        <w:rPr>
          <w:i w:val="0"/>
        </w:rPr>
        <w:t>3</w:t>
      </w:r>
      <w:r w:rsidR="005C0659" w:rsidRPr="009703DE">
        <w:rPr>
          <w:i w:val="0"/>
        </w:rPr>
        <w:t xml:space="preserve">. </w:t>
      </w:r>
      <w:bookmarkStart w:id="34" w:name="_Hlk151736108"/>
      <w:r w:rsidR="005C0659" w:rsidRPr="009703DE">
        <w:rPr>
          <w:i w:val="0"/>
        </w:rPr>
        <w:t>Дифференциаци</w:t>
      </w:r>
      <w:bookmarkEnd w:id="34"/>
      <w:r w:rsidR="005C0659" w:rsidRPr="009703DE">
        <w:rPr>
          <w:i w:val="0"/>
        </w:rPr>
        <w:t xml:space="preserve">я проектируемой территории для целей разработки </w:t>
      </w:r>
      <w:bookmarkEnd w:id="32"/>
      <w:bookmarkEnd w:id="33"/>
      <w:r w:rsidR="0002761D" w:rsidRPr="009703DE">
        <w:rPr>
          <w:i w:val="0"/>
        </w:rPr>
        <w:t>расчетных показателей</w:t>
      </w:r>
      <w:r w:rsidR="005C0659" w:rsidRPr="009703DE">
        <w:rPr>
          <w:i w:val="0"/>
        </w:rPr>
        <w:t xml:space="preserve"> </w:t>
      </w:r>
    </w:p>
    <w:p w14:paraId="7999414C" w14:textId="1FD9E31C" w:rsidR="00A0024E" w:rsidRPr="009703DE" w:rsidRDefault="00A0024E" w:rsidP="00A0024E">
      <w:pPr>
        <w:rPr>
          <w:szCs w:val="24"/>
        </w:rPr>
      </w:pPr>
      <w:r w:rsidRPr="009703DE">
        <w:t xml:space="preserve">2.3.1. </w:t>
      </w:r>
      <w:r w:rsidRPr="009703DE">
        <w:rPr>
          <w:szCs w:val="24"/>
        </w:rPr>
        <w:t xml:space="preserve">Установление расчетных показателей в </w:t>
      </w:r>
      <w:r w:rsidR="00EE439E" w:rsidRPr="009703DE">
        <w:rPr>
          <w:szCs w:val="24"/>
        </w:rPr>
        <w:t>МНГП ХМО</w:t>
      </w:r>
      <w:r w:rsidRPr="009703DE">
        <w:rPr>
          <w:szCs w:val="24"/>
        </w:rPr>
        <w:t xml:space="preserve"> необходимо выполнять с учетом территориальных особенностей </w:t>
      </w:r>
      <w:r w:rsidR="00843CDC" w:rsidRPr="009703DE">
        <w:t>Харовск</w:t>
      </w:r>
      <w:r w:rsidRPr="009703DE">
        <w:t>ого МО</w:t>
      </w:r>
      <w:r w:rsidRPr="009703DE">
        <w:rPr>
          <w:szCs w:val="24"/>
        </w:rPr>
        <w:t xml:space="preserve">, выраженных в территориальных, социально-демографических, экономических, инфраструктурных, и иных аспектах. </w:t>
      </w:r>
    </w:p>
    <w:p w14:paraId="076B0B4E" w14:textId="31ED9011" w:rsidR="00A0024E" w:rsidRPr="009703DE" w:rsidRDefault="00A0024E" w:rsidP="00A0024E">
      <w:pPr>
        <w:rPr>
          <w:szCs w:val="24"/>
        </w:rPr>
      </w:pPr>
      <w:r w:rsidRPr="009703DE">
        <w:t xml:space="preserve">2.3.2. </w:t>
      </w:r>
      <w:r w:rsidRPr="009703DE">
        <w:rPr>
          <w:szCs w:val="24"/>
        </w:rPr>
        <w:t xml:space="preserve">В качестве факторов дифференциации территории </w:t>
      </w:r>
      <w:r w:rsidR="00843CDC" w:rsidRPr="009703DE">
        <w:t>Харовск</w:t>
      </w:r>
      <w:r w:rsidRPr="009703DE">
        <w:t xml:space="preserve">ого МО </w:t>
      </w:r>
      <w:r w:rsidRPr="009703DE">
        <w:rPr>
          <w:szCs w:val="24"/>
        </w:rPr>
        <w:t xml:space="preserve">в составе региона для установления значений расчетных показателей в </w:t>
      </w:r>
      <w:r w:rsidR="00EE439E" w:rsidRPr="009703DE">
        <w:rPr>
          <w:szCs w:val="24"/>
        </w:rPr>
        <w:t>МНГП ХМО</w:t>
      </w:r>
      <w:r w:rsidRPr="009703DE">
        <w:rPr>
          <w:szCs w:val="24"/>
        </w:rPr>
        <w:t xml:space="preserve"> использованы:</w:t>
      </w:r>
    </w:p>
    <w:p w14:paraId="309D6B34" w14:textId="77777777" w:rsidR="00A0024E" w:rsidRPr="009703DE" w:rsidRDefault="00A0024E" w:rsidP="00A0024E">
      <w:pPr>
        <w:pStyle w:val="1fc"/>
        <w:numPr>
          <w:ilvl w:val="0"/>
          <w:numId w:val="14"/>
        </w:numPr>
        <w:tabs>
          <w:tab w:val="left" w:pos="1074"/>
        </w:tabs>
        <w:ind w:left="0" w:firstLine="698"/>
        <w:jc w:val="both"/>
        <w:rPr>
          <w:sz w:val="24"/>
          <w:szCs w:val="24"/>
        </w:rPr>
      </w:pPr>
      <w:r w:rsidRPr="009703DE">
        <w:rPr>
          <w:sz w:val="24"/>
          <w:szCs w:val="24"/>
        </w:rPr>
        <w:t>вхождение муниципальных образований в состав агломерации;</w:t>
      </w:r>
    </w:p>
    <w:p w14:paraId="222688C1" w14:textId="77777777" w:rsidR="00A0024E" w:rsidRPr="009703DE" w:rsidRDefault="00A0024E" w:rsidP="00A0024E">
      <w:pPr>
        <w:pStyle w:val="1fc"/>
        <w:numPr>
          <w:ilvl w:val="0"/>
          <w:numId w:val="14"/>
        </w:numPr>
        <w:tabs>
          <w:tab w:val="left" w:pos="1074"/>
        </w:tabs>
        <w:ind w:left="0" w:firstLine="698"/>
        <w:jc w:val="both"/>
        <w:rPr>
          <w:sz w:val="24"/>
          <w:szCs w:val="24"/>
        </w:rPr>
      </w:pPr>
      <w:r w:rsidRPr="009703DE">
        <w:rPr>
          <w:sz w:val="24"/>
          <w:szCs w:val="24"/>
        </w:rPr>
        <w:t xml:space="preserve">вхождение муниципальных образований в состав </w:t>
      </w:r>
      <w:proofErr w:type="spellStart"/>
      <w:r w:rsidRPr="009703DE">
        <w:rPr>
          <w:sz w:val="24"/>
          <w:szCs w:val="24"/>
        </w:rPr>
        <w:t>макрозон</w:t>
      </w:r>
      <w:proofErr w:type="spellEnd"/>
      <w:r w:rsidRPr="009703DE">
        <w:rPr>
          <w:sz w:val="24"/>
          <w:szCs w:val="24"/>
        </w:rPr>
        <w:t>;</w:t>
      </w:r>
    </w:p>
    <w:p w14:paraId="3B5905F1" w14:textId="77777777" w:rsidR="00A0024E" w:rsidRPr="009703DE" w:rsidRDefault="00A0024E" w:rsidP="00A0024E">
      <w:pPr>
        <w:pStyle w:val="1fc"/>
        <w:numPr>
          <w:ilvl w:val="0"/>
          <w:numId w:val="14"/>
        </w:numPr>
        <w:tabs>
          <w:tab w:val="left" w:pos="1074"/>
          <w:tab w:val="left" w:pos="6648"/>
          <w:tab w:val="left" w:pos="7800"/>
        </w:tabs>
        <w:ind w:left="0" w:firstLine="698"/>
        <w:jc w:val="both"/>
        <w:rPr>
          <w:sz w:val="24"/>
          <w:szCs w:val="24"/>
        </w:rPr>
      </w:pPr>
      <w:r w:rsidRPr="009703DE">
        <w:rPr>
          <w:sz w:val="24"/>
          <w:szCs w:val="24"/>
        </w:rPr>
        <w:t xml:space="preserve">территориальная удаленность административного центра муниципального образования от центра </w:t>
      </w:r>
      <w:proofErr w:type="spellStart"/>
      <w:r w:rsidRPr="009703DE">
        <w:rPr>
          <w:sz w:val="24"/>
          <w:szCs w:val="24"/>
        </w:rPr>
        <w:t>макрозоны</w:t>
      </w:r>
      <w:proofErr w:type="spellEnd"/>
      <w:r w:rsidRPr="009703DE">
        <w:rPr>
          <w:sz w:val="24"/>
          <w:szCs w:val="24"/>
        </w:rPr>
        <w:t>;</w:t>
      </w:r>
    </w:p>
    <w:p w14:paraId="6145C05F" w14:textId="77777777" w:rsidR="00A0024E" w:rsidRPr="009703DE" w:rsidRDefault="00A0024E" w:rsidP="00A0024E">
      <w:pPr>
        <w:pStyle w:val="1fc"/>
        <w:numPr>
          <w:ilvl w:val="0"/>
          <w:numId w:val="14"/>
        </w:numPr>
        <w:tabs>
          <w:tab w:val="left" w:pos="1074"/>
          <w:tab w:val="left" w:pos="6648"/>
          <w:tab w:val="left" w:pos="7800"/>
        </w:tabs>
        <w:ind w:left="0" w:firstLine="698"/>
        <w:jc w:val="both"/>
        <w:rPr>
          <w:sz w:val="24"/>
          <w:szCs w:val="24"/>
        </w:rPr>
      </w:pPr>
      <w:r w:rsidRPr="009703DE">
        <w:rPr>
          <w:sz w:val="24"/>
          <w:szCs w:val="24"/>
        </w:rPr>
        <w:t xml:space="preserve">территориальная удаленность населенных пунктов муниципального образования от его административного центра; </w:t>
      </w:r>
    </w:p>
    <w:p w14:paraId="4BF1E3D6" w14:textId="77777777" w:rsidR="00A0024E" w:rsidRPr="009703DE" w:rsidRDefault="00A0024E" w:rsidP="00A0024E">
      <w:pPr>
        <w:pStyle w:val="1fc"/>
        <w:numPr>
          <w:ilvl w:val="0"/>
          <w:numId w:val="14"/>
        </w:numPr>
        <w:tabs>
          <w:tab w:val="left" w:pos="1064"/>
        </w:tabs>
        <w:ind w:left="0" w:firstLine="698"/>
        <w:jc w:val="both"/>
        <w:rPr>
          <w:sz w:val="24"/>
          <w:szCs w:val="24"/>
        </w:rPr>
      </w:pPr>
      <w:r w:rsidRPr="009703DE">
        <w:rPr>
          <w:sz w:val="24"/>
          <w:szCs w:val="24"/>
        </w:rPr>
        <w:t>уровень урбанизации;</w:t>
      </w:r>
    </w:p>
    <w:p w14:paraId="19BE7517" w14:textId="77777777" w:rsidR="00A0024E" w:rsidRPr="009703DE" w:rsidRDefault="00A0024E" w:rsidP="00A0024E">
      <w:pPr>
        <w:pStyle w:val="1fc"/>
        <w:numPr>
          <w:ilvl w:val="0"/>
          <w:numId w:val="14"/>
        </w:numPr>
        <w:tabs>
          <w:tab w:val="left" w:pos="1064"/>
        </w:tabs>
        <w:ind w:left="0" w:firstLine="698"/>
        <w:jc w:val="both"/>
        <w:rPr>
          <w:sz w:val="24"/>
          <w:szCs w:val="24"/>
        </w:rPr>
      </w:pPr>
      <w:r w:rsidRPr="009703DE">
        <w:rPr>
          <w:sz w:val="24"/>
          <w:szCs w:val="24"/>
        </w:rPr>
        <w:t xml:space="preserve">плотность населения на территории муниципального образования. </w:t>
      </w:r>
    </w:p>
    <w:p w14:paraId="3A9EBFDC" w14:textId="5F2E1F04" w:rsidR="00A0024E" w:rsidRPr="009703DE" w:rsidRDefault="00A0024E" w:rsidP="00A0024E">
      <w:pPr>
        <w:pStyle w:val="1fc"/>
        <w:tabs>
          <w:tab w:val="left" w:pos="1069"/>
        </w:tabs>
        <w:spacing w:line="240" w:lineRule="auto"/>
        <w:ind w:firstLine="567"/>
        <w:jc w:val="both"/>
        <w:rPr>
          <w:sz w:val="24"/>
          <w:szCs w:val="24"/>
        </w:rPr>
      </w:pPr>
      <w:r w:rsidRPr="009703DE">
        <w:rPr>
          <w:sz w:val="24"/>
          <w:szCs w:val="24"/>
        </w:rPr>
        <w:t xml:space="preserve">2.3.3. </w:t>
      </w:r>
      <w:r w:rsidRPr="009703DE">
        <w:rPr>
          <w:rFonts w:eastAsiaTheme="minorEastAsia" w:cstheme="minorBidi"/>
          <w:color w:val="auto"/>
          <w:sz w:val="24"/>
          <w:szCs w:val="24"/>
          <w:lang w:bidi="ar-SA"/>
        </w:rPr>
        <w:t xml:space="preserve">В РНГП ВО </w:t>
      </w:r>
      <w:r w:rsidR="00843CDC" w:rsidRPr="009703DE">
        <w:rPr>
          <w:rFonts w:eastAsiaTheme="minorEastAsia"/>
          <w:color w:val="auto"/>
          <w:sz w:val="24"/>
          <w:szCs w:val="24"/>
        </w:rPr>
        <w:t>Харовск</w:t>
      </w:r>
      <w:r w:rsidRPr="009703DE">
        <w:rPr>
          <w:rFonts w:eastAsiaTheme="minorEastAsia"/>
          <w:color w:val="auto"/>
          <w:sz w:val="24"/>
          <w:szCs w:val="24"/>
        </w:rPr>
        <w:t>ий МО отнесен к</w:t>
      </w:r>
      <w:r w:rsidRPr="009703DE">
        <w:rPr>
          <w:rFonts w:eastAsiaTheme="minorEastAsia" w:cstheme="minorBidi"/>
          <w:color w:val="auto"/>
          <w:sz w:val="24"/>
          <w:szCs w:val="24"/>
          <w:lang w:bidi="ar-SA"/>
        </w:rPr>
        <w:t xml:space="preserve"> </w:t>
      </w:r>
      <w:proofErr w:type="spellStart"/>
      <w:r w:rsidRPr="009703DE">
        <w:rPr>
          <w:sz w:val="24"/>
          <w:szCs w:val="24"/>
        </w:rPr>
        <w:t>макрозоне</w:t>
      </w:r>
      <w:proofErr w:type="spellEnd"/>
      <w:r w:rsidRPr="009703DE">
        <w:rPr>
          <w:sz w:val="24"/>
          <w:szCs w:val="24"/>
        </w:rPr>
        <w:t xml:space="preserve"> «</w:t>
      </w:r>
      <w:r w:rsidR="00B26393" w:rsidRPr="009703DE">
        <w:rPr>
          <w:sz w:val="24"/>
          <w:szCs w:val="24"/>
        </w:rPr>
        <w:t>Вологодская</w:t>
      </w:r>
      <w:r w:rsidRPr="009703DE">
        <w:rPr>
          <w:sz w:val="24"/>
          <w:szCs w:val="24"/>
        </w:rPr>
        <w:t>».</w:t>
      </w:r>
      <w:r w:rsidRPr="009703DE">
        <w:rPr>
          <w:rFonts w:eastAsiaTheme="minorEastAsia" w:cstheme="minorBidi"/>
          <w:color w:val="auto"/>
          <w:sz w:val="24"/>
          <w:szCs w:val="24"/>
          <w:lang w:bidi="ar-SA"/>
        </w:rPr>
        <w:t xml:space="preserve"> </w:t>
      </w:r>
      <w:r w:rsidRPr="009703DE">
        <w:rPr>
          <w:sz w:val="24"/>
          <w:szCs w:val="24"/>
        </w:rPr>
        <w:t xml:space="preserve">Удаленность административного центра муниципального округа </w:t>
      </w:r>
      <w:r w:rsidR="00A619C6" w:rsidRPr="009703DE">
        <w:rPr>
          <w:sz w:val="24"/>
          <w:szCs w:val="24"/>
        </w:rPr>
        <w:t xml:space="preserve">г. </w:t>
      </w:r>
      <w:proofErr w:type="spellStart"/>
      <w:r w:rsidR="00A619C6" w:rsidRPr="009703DE">
        <w:rPr>
          <w:sz w:val="24"/>
          <w:szCs w:val="24"/>
        </w:rPr>
        <w:t>Харовск</w:t>
      </w:r>
      <w:proofErr w:type="spellEnd"/>
      <w:r w:rsidRPr="009703DE">
        <w:rPr>
          <w:sz w:val="24"/>
          <w:szCs w:val="24"/>
        </w:rPr>
        <w:t xml:space="preserve"> от центра </w:t>
      </w:r>
      <w:proofErr w:type="spellStart"/>
      <w:r w:rsidRPr="009703DE">
        <w:rPr>
          <w:sz w:val="24"/>
          <w:szCs w:val="24"/>
        </w:rPr>
        <w:t>макрозоны</w:t>
      </w:r>
      <w:proofErr w:type="spellEnd"/>
      <w:r w:rsidRPr="009703DE">
        <w:rPr>
          <w:sz w:val="24"/>
          <w:szCs w:val="24"/>
        </w:rPr>
        <w:t xml:space="preserve"> Вологодская и ядра агломерации </w:t>
      </w:r>
      <w:bookmarkStart w:id="35" w:name="_Hlk164926390"/>
      <w:r w:rsidRPr="009703DE">
        <w:rPr>
          <w:sz w:val="24"/>
          <w:szCs w:val="24"/>
        </w:rPr>
        <w:t xml:space="preserve">г. Вологда </w:t>
      </w:r>
      <w:bookmarkEnd w:id="35"/>
      <w:r w:rsidRPr="009703DE">
        <w:rPr>
          <w:sz w:val="24"/>
          <w:szCs w:val="24"/>
        </w:rPr>
        <w:t xml:space="preserve">- </w:t>
      </w:r>
      <w:r w:rsidR="00A619C6" w:rsidRPr="009703DE">
        <w:rPr>
          <w:sz w:val="24"/>
          <w:szCs w:val="24"/>
        </w:rPr>
        <w:t>1</w:t>
      </w:r>
      <w:r w:rsidRPr="009703DE">
        <w:rPr>
          <w:sz w:val="24"/>
          <w:szCs w:val="24"/>
        </w:rPr>
        <w:t xml:space="preserve">10 км. </w:t>
      </w:r>
      <w:r w:rsidR="00843CDC" w:rsidRPr="009703DE">
        <w:rPr>
          <w:sz w:val="24"/>
          <w:szCs w:val="24"/>
        </w:rPr>
        <w:t>Харовск</w:t>
      </w:r>
      <w:r w:rsidRPr="009703DE">
        <w:rPr>
          <w:sz w:val="24"/>
          <w:szCs w:val="24"/>
        </w:rPr>
        <w:t xml:space="preserve">ий МО по удаленности населенных пунктов от его административного центра </w:t>
      </w:r>
      <w:r w:rsidR="00A619C6" w:rsidRPr="009703DE">
        <w:rPr>
          <w:sz w:val="24"/>
          <w:szCs w:val="24"/>
        </w:rPr>
        <w:t>г. Харовск</w:t>
      </w:r>
      <w:r w:rsidRPr="009703DE">
        <w:rPr>
          <w:sz w:val="24"/>
          <w:szCs w:val="24"/>
        </w:rPr>
        <w:t xml:space="preserve"> отнесен в РНГП </w:t>
      </w:r>
      <w:r w:rsidRPr="009703DE">
        <w:rPr>
          <w:rFonts w:eastAsiaTheme="minorEastAsia" w:cstheme="minorBidi"/>
          <w:color w:val="auto"/>
          <w:sz w:val="24"/>
          <w:szCs w:val="24"/>
          <w:lang w:bidi="ar-SA"/>
        </w:rPr>
        <w:t>ВО</w:t>
      </w:r>
      <w:r w:rsidRPr="009703DE">
        <w:rPr>
          <w:sz w:val="24"/>
          <w:szCs w:val="24"/>
        </w:rPr>
        <w:t xml:space="preserve"> к группе «Б» нормальная – (наибольшая удаленность </w:t>
      </w:r>
      <w:r w:rsidR="00A619C6" w:rsidRPr="009703DE">
        <w:rPr>
          <w:sz w:val="24"/>
          <w:szCs w:val="24"/>
        </w:rPr>
        <w:t>92</w:t>
      </w:r>
      <w:r w:rsidRPr="009703DE">
        <w:rPr>
          <w:sz w:val="24"/>
          <w:szCs w:val="24"/>
        </w:rPr>
        <w:t xml:space="preserve"> км).</w:t>
      </w:r>
    </w:p>
    <w:p w14:paraId="77331FDA" w14:textId="7150125D" w:rsidR="00A0024E" w:rsidRPr="009703DE" w:rsidRDefault="00A0024E" w:rsidP="00A0024E">
      <w:pPr>
        <w:ind w:firstLine="567"/>
      </w:pPr>
      <w:r w:rsidRPr="009703DE">
        <w:t xml:space="preserve">2.3.4. По уровню урбанизации (оценочный показатель, определяющий степень пространственного и социально-экономического развития муниципального образования) согласно РНГП ВО </w:t>
      </w:r>
      <w:r w:rsidR="00A619C6" w:rsidRPr="009703DE">
        <w:rPr>
          <w:szCs w:val="24"/>
        </w:rPr>
        <w:t>г. Харовск</w:t>
      </w:r>
      <w:r w:rsidRPr="009703DE">
        <w:rPr>
          <w:szCs w:val="24"/>
        </w:rPr>
        <w:t xml:space="preserve"> </w:t>
      </w:r>
      <w:r w:rsidRPr="009703DE">
        <w:t xml:space="preserve">(как центр социально-экономического роста) отнесено к среднему уровню урбанизации «Б» с коэффициентом К=1, остальные населенные пункты </w:t>
      </w:r>
      <w:r w:rsidR="00843CDC" w:rsidRPr="009703DE">
        <w:t>Харовск</w:t>
      </w:r>
      <w:r w:rsidRPr="009703DE">
        <w:t>ого МО отнесены к низкому уровню (В) с коэффициентом К=0,9.</w:t>
      </w:r>
    </w:p>
    <w:p w14:paraId="7F59F297" w14:textId="77777777" w:rsidR="00A0024E" w:rsidRPr="009703DE" w:rsidRDefault="00A0024E" w:rsidP="00A0024E">
      <w:pPr>
        <w:rPr>
          <w:szCs w:val="24"/>
        </w:rPr>
      </w:pPr>
      <w:r w:rsidRPr="009703DE">
        <w:rPr>
          <w:szCs w:val="24"/>
        </w:rPr>
        <w:t xml:space="preserve">Влияние фактора урбанизации количественно учитывается поправочными коэффициентами к базовому показателю обеспеченности и территориальной доступности объектов местного значения. </w:t>
      </w:r>
    </w:p>
    <w:p w14:paraId="334245B0" w14:textId="5E715B67" w:rsidR="005C0659" w:rsidRPr="009703DE" w:rsidRDefault="008F29EE" w:rsidP="005C0659">
      <w:pPr>
        <w:pStyle w:val="aff6"/>
        <w:rPr>
          <w:szCs w:val="23"/>
          <w:lang w:val="ru-RU"/>
        </w:rPr>
      </w:pPr>
      <w:r w:rsidRPr="009703DE">
        <w:rPr>
          <w:lang w:val="ru-RU"/>
        </w:rPr>
        <w:t>2.3.</w:t>
      </w:r>
      <w:r w:rsidR="00F32C04" w:rsidRPr="009703DE">
        <w:rPr>
          <w:lang w:val="ru-RU"/>
        </w:rPr>
        <w:t>5</w:t>
      </w:r>
      <w:r w:rsidRPr="009703DE">
        <w:rPr>
          <w:lang w:val="ru-RU"/>
        </w:rPr>
        <w:t xml:space="preserve">. </w:t>
      </w:r>
      <w:r w:rsidR="006F2103" w:rsidRPr="009703DE">
        <w:rPr>
          <w:szCs w:val="23"/>
          <w:lang w:val="ru-RU"/>
        </w:rPr>
        <w:t>Существенное</w:t>
      </w:r>
      <w:r w:rsidR="005C0659" w:rsidRPr="009703DE">
        <w:rPr>
          <w:szCs w:val="23"/>
          <w:lang w:val="ru-RU"/>
        </w:rPr>
        <w:t xml:space="preserve"> значение имеет </w:t>
      </w:r>
      <w:r w:rsidR="006F2103" w:rsidRPr="009703DE">
        <w:rPr>
          <w:szCs w:val="23"/>
          <w:lang w:val="ru-RU"/>
        </w:rPr>
        <w:t xml:space="preserve">принадлежность </w:t>
      </w:r>
      <w:r w:rsidR="002C7E4D" w:rsidRPr="009703DE">
        <w:rPr>
          <w:szCs w:val="23"/>
          <w:lang w:val="ru-RU"/>
        </w:rPr>
        <w:t xml:space="preserve">населенного пункта </w:t>
      </w:r>
      <w:r w:rsidR="006F2103" w:rsidRPr="009703DE">
        <w:rPr>
          <w:szCs w:val="23"/>
          <w:lang w:val="ru-RU"/>
        </w:rPr>
        <w:t xml:space="preserve">к административному центру </w:t>
      </w:r>
      <w:r w:rsidR="007876C4" w:rsidRPr="009703DE">
        <w:rPr>
          <w:szCs w:val="23"/>
          <w:lang w:val="ru-RU"/>
        </w:rPr>
        <w:t xml:space="preserve">муниципального округа, </w:t>
      </w:r>
      <w:r w:rsidR="00663306" w:rsidRPr="009703DE">
        <w:rPr>
          <w:szCs w:val="23"/>
          <w:lang w:val="ru-RU"/>
        </w:rPr>
        <w:t>а также</w:t>
      </w:r>
      <w:r w:rsidR="007876C4" w:rsidRPr="009703DE">
        <w:rPr>
          <w:szCs w:val="23"/>
          <w:lang w:val="ru-RU"/>
        </w:rPr>
        <w:t xml:space="preserve"> </w:t>
      </w:r>
      <w:r w:rsidR="00663306" w:rsidRPr="009703DE">
        <w:rPr>
          <w:szCs w:val="23"/>
          <w:lang w:val="ru-RU"/>
        </w:rPr>
        <w:t xml:space="preserve">ранее </w:t>
      </w:r>
      <w:r w:rsidR="007876C4" w:rsidRPr="009703DE">
        <w:rPr>
          <w:szCs w:val="23"/>
          <w:lang w:val="ru-RU"/>
        </w:rPr>
        <w:t>существовавших сельских поселений.</w:t>
      </w:r>
      <w:r w:rsidR="006F2103" w:rsidRPr="009703DE">
        <w:rPr>
          <w:szCs w:val="23"/>
          <w:lang w:val="ru-RU"/>
        </w:rPr>
        <w:t xml:space="preserve"> Эт</w:t>
      </w:r>
      <w:r w:rsidR="002C7E4D" w:rsidRPr="009703DE">
        <w:rPr>
          <w:szCs w:val="23"/>
          <w:lang w:val="ru-RU"/>
        </w:rPr>
        <w:t>от</w:t>
      </w:r>
      <w:r w:rsidR="006F2103" w:rsidRPr="009703DE">
        <w:rPr>
          <w:szCs w:val="23"/>
          <w:lang w:val="ru-RU"/>
        </w:rPr>
        <w:t xml:space="preserve"> фактор </w:t>
      </w:r>
      <w:r w:rsidR="005F63A8" w:rsidRPr="009703DE">
        <w:rPr>
          <w:szCs w:val="23"/>
          <w:lang w:val="ru-RU"/>
        </w:rPr>
        <w:t>обуславлива</w:t>
      </w:r>
      <w:r w:rsidR="002C7E4D" w:rsidRPr="009703DE">
        <w:rPr>
          <w:szCs w:val="23"/>
          <w:lang w:val="ru-RU"/>
        </w:rPr>
        <w:t>е</w:t>
      </w:r>
      <w:r w:rsidR="005F63A8" w:rsidRPr="009703DE">
        <w:rPr>
          <w:szCs w:val="23"/>
          <w:lang w:val="ru-RU"/>
        </w:rPr>
        <w:t>т</w:t>
      </w:r>
      <w:r w:rsidR="005C0659" w:rsidRPr="009703DE">
        <w:rPr>
          <w:szCs w:val="23"/>
          <w:lang w:val="ru-RU"/>
        </w:rPr>
        <w:t xml:space="preserve"> целесообразность размещения объектов обслуживания,</w:t>
      </w:r>
      <w:r w:rsidR="006F2103" w:rsidRPr="009703DE">
        <w:rPr>
          <w:szCs w:val="23"/>
          <w:lang w:val="ru-RU"/>
        </w:rPr>
        <w:t xml:space="preserve"> а также</w:t>
      </w:r>
      <w:r w:rsidR="005C0659" w:rsidRPr="009703DE">
        <w:rPr>
          <w:szCs w:val="23"/>
          <w:lang w:val="ru-RU"/>
        </w:rPr>
        <w:t xml:space="preserve"> значени</w:t>
      </w:r>
      <w:r w:rsidR="005F63A8" w:rsidRPr="009703DE">
        <w:rPr>
          <w:szCs w:val="23"/>
          <w:lang w:val="ru-RU"/>
        </w:rPr>
        <w:t>я</w:t>
      </w:r>
      <w:r w:rsidR="005C0659" w:rsidRPr="009703DE">
        <w:rPr>
          <w:szCs w:val="23"/>
          <w:lang w:val="ru-RU"/>
        </w:rPr>
        <w:t xml:space="preserve">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
    <w:p w14:paraId="10784E3A" w14:textId="3925A169" w:rsidR="001D33C8" w:rsidRPr="009703DE" w:rsidRDefault="001D33C8" w:rsidP="005B4F68">
      <w:pPr>
        <w:pStyle w:val="20"/>
        <w:rPr>
          <w:i w:val="0"/>
        </w:rPr>
      </w:pPr>
      <w:r w:rsidRPr="009703DE">
        <w:rPr>
          <w:i w:val="0"/>
        </w:rPr>
        <w:t>2.</w:t>
      </w:r>
      <w:r w:rsidR="008F29EE" w:rsidRPr="009703DE">
        <w:rPr>
          <w:i w:val="0"/>
        </w:rPr>
        <w:t>4</w:t>
      </w:r>
      <w:r w:rsidR="00182D4D" w:rsidRPr="009703DE">
        <w:rPr>
          <w:i w:val="0"/>
        </w:rPr>
        <w:t>.</w:t>
      </w:r>
      <w:r w:rsidRPr="009703DE">
        <w:rPr>
          <w:i w:val="0"/>
        </w:rPr>
        <w:t xml:space="preserve"> </w:t>
      </w:r>
      <w:r w:rsidR="0002761D" w:rsidRPr="009703DE">
        <w:rPr>
          <w:i w:val="0"/>
        </w:rPr>
        <w:t xml:space="preserve">Обоснование предмета нормирования - </w:t>
      </w:r>
      <w:bookmarkStart w:id="36" w:name="_Hlk151736572"/>
      <w:r w:rsidR="0002761D" w:rsidRPr="009703DE">
        <w:rPr>
          <w:i w:val="0"/>
        </w:rPr>
        <w:t>перечня областей, для которых устан</w:t>
      </w:r>
      <w:r w:rsidR="00E77B52" w:rsidRPr="009703DE">
        <w:rPr>
          <w:i w:val="0"/>
        </w:rPr>
        <w:t>а</w:t>
      </w:r>
      <w:r w:rsidR="0002761D" w:rsidRPr="009703DE">
        <w:rPr>
          <w:i w:val="0"/>
        </w:rPr>
        <w:t>вливают</w:t>
      </w:r>
      <w:r w:rsidR="00EF3841" w:rsidRPr="009703DE">
        <w:rPr>
          <w:i w:val="0"/>
        </w:rPr>
        <w:t>с</w:t>
      </w:r>
      <w:r w:rsidR="0002761D" w:rsidRPr="009703DE">
        <w:rPr>
          <w:i w:val="0"/>
        </w:rPr>
        <w:t>я расчетные показатели</w:t>
      </w:r>
      <w:bookmarkEnd w:id="36"/>
      <w:r w:rsidR="0002761D" w:rsidRPr="009703DE">
        <w:rPr>
          <w:i w:val="0"/>
        </w:rPr>
        <w:t xml:space="preserve">, и состава </w:t>
      </w:r>
      <w:r w:rsidR="00EF3841" w:rsidRPr="009703DE">
        <w:rPr>
          <w:i w:val="0"/>
        </w:rPr>
        <w:t xml:space="preserve">расчетных </w:t>
      </w:r>
      <w:r w:rsidR="0002761D" w:rsidRPr="009703DE">
        <w:rPr>
          <w:i w:val="0"/>
        </w:rPr>
        <w:t>показателей</w:t>
      </w:r>
    </w:p>
    <w:p w14:paraId="725DC003" w14:textId="1D2F3F12" w:rsidR="005C0659" w:rsidRPr="009703DE" w:rsidRDefault="000F1A76" w:rsidP="005C0659">
      <w:pPr>
        <w:pStyle w:val="aff6"/>
        <w:rPr>
          <w:szCs w:val="23"/>
          <w:lang w:val="ru-RU"/>
        </w:rPr>
      </w:pPr>
      <w:r w:rsidRPr="009703DE">
        <w:rPr>
          <w:szCs w:val="23"/>
          <w:lang w:val="ru-RU"/>
        </w:rPr>
        <w:t>2.</w:t>
      </w:r>
      <w:r w:rsidR="00904517" w:rsidRPr="009703DE">
        <w:rPr>
          <w:szCs w:val="23"/>
          <w:lang w:val="ru-RU"/>
        </w:rPr>
        <w:t>4</w:t>
      </w:r>
      <w:r w:rsidRPr="009703DE">
        <w:rPr>
          <w:szCs w:val="23"/>
          <w:lang w:val="ru-RU"/>
        </w:rPr>
        <w:t>.1. </w:t>
      </w:r>
      <w:r w:rsidR="005C0659" w:rsidRPr="009703DE">
        <w:rPr>
          <w:szCs w:val="23"/>
          <w:lang w:val="ru-RU"/>
        </w:rPr>
        <w:t>В соответствии с п</w:t>
      </w:r>
      <w:r w:rsidR="00A51ED8" w:rsidRPr="009703DE">
        <w:rPr>
          <w:szCs w:val="23"/>
          <w:lang w:val="ru-RU"/>
        </w:rPr>
        <w:t>унктом</w:t>
      </w:r>
      <w:r w:rsidR="005C0659" w:rsidRPr="009703DE">
        <w:rPr>
          <w:szCs w:val="23"/>
          <w:lang w:val="ru-RU"/>
        </w:rPr>
        <w:t xml:space="preserve"> 4 ст</w:t>
      </w:r>
      <w:r w:rsidR="00A51ED8" w:rsidRPr="009703DE">
        <w:rPr>
          <w:szCs w:val="23"/>
          <w:lang w:val="ru-RU"/>
        </w:rPr>
        <w:t>атьи</w:t>
      </w:r>
      <w:r w:rsidR="005C0659" w:rsidRPr="009703DE">
        <w:rPr>
          <w:szCs w:val="23"/>
          <w:lang w:val="ru-RU"/>
        </w:rPr>
        <w:t xml:space="preserve"> 29.2 Градостроительного кодекса </w:t>
      </w:r>
      <w:r w:rsidR="00092E12" w:rsidRPr="009703DE">
        <w:rPr>
          <w:szCs w:val="23"/>
          <w:lang w:val="ru-RU"/>
        </w:rPr>
        <w:t>местные нормативы</w:t>
      </w:r>
      <w:r w:rsidR="005C0659" w:rsidRPr="009703DE">
        <w:rPr>
          <w:szCs w:val="23"/>
          <w:lang w:val="ru-RU"/>
        </w:rPr>
        <w:t xml:space="preserve"> градостроительного проектирования </w:t>
      </w:r>
      <w:r w:rsidR="009036E2" w:rsidRPr="009703DE">
        <w:rPr>
          <w:szCs w:val="23"/>
          <w:lang w:val="ru-RU"/>
        </w:rPr>
        <w:t>муниципального округа</w:t>
      </w:r>
      <w:r w:rsidR="005C0659" w:rsidRPr="009703DE">
        <w:rPr>
          <w:szCs w:val="23"/>
          <w:lang w:val="ru-RU"/>
        </w:rPr>
        <w:t xml:space="preserve"> устанавливают совокупность расчетных показателей минимально допустимого уровня обеспеченности объектами местного значения </w:t>
      </w:r>
      <w:r w:rsidR="009036E2" w:rsidRPr="009703DE">
        <w:rPr>
          <w:szCs w:val="23"/>
          <w:lang w:val="ru-RU"/>
        </w:rPr>
        <w:t>муниципального округа</w:t>
      </w:r>
      <w:r w:rsidR="005C0659" w:rsidRPr="009703DE">
        <w:rPr>
          <w:szCs w:val="23"/>
          <w:lang w:val="ru-RU"/>
        </w:rPr>
        <w:t xml:space="preserve">, относящимися к областям, указанным в </w:t>
      </w:r>
      <w:hyperlink r:id="rId21" w:anchor="dst101625" w:history="1">
        <w:r w:rsidR="005C0659" w:rsidRPr="009703DE">
          <w:rPr>
            <w:szCs w:val="23"/>
            <w:lang w:val="ru-RU"/>
          </w:rPr>
          <w:t>пункте 1 части 5 статьи 23</w:t>
        </w:r>
      </w:hyperlink>
      <w:r w:rsidR="005C0659" w:rsidRPr="009703DE">
        <w:rPr>
          <w:szCs w:val="23"/>
          <w:lang w:val="ru-RU"/>
        </w:rPr>
        <w:t xml:space="preserve"> Градостроительного кодекса, объектами </w:t>
      </w:r>
      <w:hyperlink r:id="rId22" w:anchor="dst100009" w:history="1">
        <w:r w:rsidR="005C0659" w:rsidRPr="009703DE">
          <w:rPr>
            <w:szCs w:val="23"/>
            <w:lang w:val="ru-RU"/>
          </w:rPr>
          <w:t>благоустройства</w:t>
        </w:r>
      </w:hyperlink>
      <w:r w:rsidR="005C0659" w:rsidRPr="009703DE">
        <w:rPr>
          <w:szCs w:val="23"/>
          <w:lang w:val="ru-RU"/>
        </w:rPr>
        <w:t xml:space="preserve"> территории</w:t>
      </w:r>
      <w:r w:rsidR="005C0659" w:rsidRPr="009703DE">
        <w:rPr>
          <w:rFonts w:ascii="Arial" w:hAnsi="Arial" w:cs="Arial"/>
          <w:sz w:val="26"/>
          <w:szCs w:val="26"/>
          <w:shd w:val="clear" w:color="auto" w:fill="FFFFFF"/>
          <w:lang w:val="ru-RU"/>
        </w:rPr>
        <w:t xml:space="preserve">, </w:t>
      </w:r>
      <w:r w:rsidR="005C0659" w:rsidRPr="009703DE">
        <w:rPr>
          <w:szCs w:val="23"/>
          <w:lang w:val="ru-RU"/>
        </w:rPr>
        <w:t xml:space="preserve">иными объектами местного значения </w:t>
      </w:r>
      <w:r w:rsidR="009036E2" w:rsidRPr="009703DE">
        <w:rPr>
          <w:szCs w:val="23"/>
          <w:lang w:val="ru-RU"/>
        </w:rPr>
        <w:t>муниципального округа</w:t>
      </w:r>
      <w:r w:rsidR="005C0659" w:rsidRPr="009703DE">
        <w:rPr>
          <w:szCs w:val="23"/>
          <w:lang w:val="ru-RU"/>
        </w:rPr>
        <w:t xml:space="preserve"> населения </w:t>
      </w:r>
      <w:r w:rsidR="009036E2" w:rsidRPr="009703DE">
        <w:rPr>
          <w:szCs w:val="23"/>
          <w:lang w:val="ru-RU"/>
        </w:rPr>
        <w:t>муниципального округа</w:t>
      </w:r>
      <w:r w:rsidR="005C0659" w:rsidRPr="009703DE">
        <w:rPr>
          <w:szCs w:val="23"/>
          <w:lang w:val="ru-RU"/>
        </w:rPr>
        <w:t xml:space="preserve"> и расчетных показателей максимально допустимого уровня территориальной доступности таких объектов для населения </w:t>
      </w:r>
      <w:r w:rsidR="009036E2" w:rsidRPr="009703DE">
        <w:rPr>
          <w:szCs w:val="23"/>
          <w:lang w:val="ru-RU"/>
        </w:rPr>
        <w:t>муниципального округа</w:t>
      </w:r>
      <w:r w:rsidR="005C0659" w:rsidRPr="009703DE">
        <w:rPr>
          <w:szCs w:val="23"/>
          <w:lang w:val="ru-RU"/>
        </w:rPr>
        <w:t>.</w:t>
      </w:r>
    </w:p>
    <w:p w14:paraId="119C3518" w14:textId="0D9A8249" w:rsidR="005C0659" w:rsidRPr="009703DE" w:rsidRDefault="000F1A76" w:rsidP="005C0659">
      <w:pPr>
        <w:pStyle w:val="aff6"/>
        <w:rPr>
          <w:szCs w:val="23"/>
          <w:lang w:val="ru-RU"/>
        </w:rPr>
      </w:pPr>
      <w:r w:rsidRPr="009703DE">
        <w:rPr>
          <w:szCs w:val="23"/>
          <w:lang w:val="ru-RU"/>
        </w:rPr>
        <w:t>2.</w:t>
      </w:r>
      <w:r w:rsidR="00904517" w:rsidRPr="009703DE">
        <w:rPr>
          <w:szCs w:val="23"/>
          <w:lang w:val="ru-RU"/>
        </w:rPr>
        <w:t>4</w:t>
      </w:r>
      <w:r w:rsidRPr="009703DE">
        <w:rPr>
          <w:szCs w:val="23"/>
          <w:lang w:val="ru-RU"/>
        </w:rPr>
        <w:t>.2. </w:t>
      </w:r>
      <w:r w:rsidR="005C0659" w:rsidRPr="009703DE">
        <w:rPr>
          <w:szCs w:val="23"/>
          <w:lang w:val="ru-RU"/>
        </w:rPr>
        <w:t xml:space="preserve">В </w:t>
      </w:r>
      <w:bookmarkStart w:id="37" w:name="_Hlk151736641"/>
      <w:r w:rsidR="00570D23" w:rsidRPr="009703DE">
        <w:fldChar w:fldCharType="begin"/>
      </w:r>
      <w:r w:rsidR="00570D23" w:rsidRPr="009703DE">
        <w:rPr>
          <w:lang w:val="ru-RU"/>
        </w:rPr>
        <w:instrText xml:space="preserve"> </w:instrText>
      </w:r>
      <w:r w:rsidR="00570D23" w:rsidRPr="009703DE">
        <w:instrText>HYPERLINK</w:instrText>
      </w:r>
      <w:r w:rsidR="00570D23" w:rsidRPr="009703DE">
        <w:rPr>
          <w:lang w:val="ru-RU"/>
        </w:rPr>
        <w:instrText xml:space="preserve"> "</w:instrText>
      </w:r>
      <w:r w:rsidR="00570D23" w:rsidRPr="009703DE">
        <w:instrText>http</w:instrText>
      </w:r>
      <w:r w:rsidR="00570D23" w:rsidRPr="009703DE">
        <w:rPr>
          <w:lang w:val="ru-RU"/>
        </w:rPr>
        <w:instrText>://</w:instrText>
      </w:r>
      <w:r w:rsidR="00570D23" w:rsidRPr="009703DE">
        <w:instrText>www</w:instrText>
      </w:r>
      <w:r w:rsidR="00570D23" w:rsidRPr="009703DE">
        <w:rPr>
          <w:lang w:val="ru-RU"/>
        </w:rPr>
        <w:instrText>.</w:instrText>
      </w:r>
      <w:r w:rsidR="00570D23" w:rsidRPr="009703DE">
        <w:instrText>consultant</w:instrText>
      </w:r>
      <w:r w:rsidR="00570D23" w:rsidRPr="009703DE">
        <w:rPr>
          <w:lang w:val="ru-RU"/>
        </w:rPr>
        <w:instrText>.</w:instrText>
      </w:r>
      <w:r w:rsidR="00570D23" w:rsidRPr="009703DE">
        <w:instrText>ru</w:instrText>
      </w:r>
      <w:r w:rsidR="00570D23" w:rsidRPr="009703DE">
        <w:rPr>
          <w:lang w:val="ru-RU"/>
        </w:rPr>
        <w:instrText>/</w:instrText>
      </w:r>
      <w:r w:rsidR="00570D23" w:rsidRPr="009703DE">
        <w:instrText>document</w:instrText>
      </w:r>
      <w:r w:rsidR="00570D23" w:rsidRPr="009703DE">
        <w:rPr>
          <w:lang w:val="ru-RU"/>
        </w:rPr>
        <w:instrText>/</w:instrText>
      </w:r>
      <w:r w:rsidR="00570D23" w:rsidRPr="009703DE">
        <w:instrText>cons</w:instrText>
      </w:r>
      <w:r w:rsidR="00570D23" w:rsidRPr="009703DE">
        <w:rPr>
          <w:lang w:val="ru-RU"/>
        </w:rPr>
        <w:instrText>_</w:instrText>
      </w:r>
      <w:r w:rsidR="00570D23" w:rsidRPr="009703DE">
        <w:instrText>doc</w:instrText>
      </w:r>
      <w:r w:rsidR="00570D23" w:rsidRPr="009703DE">
        <w:rPr>
          <w:lang w:val="ru-RU"/>
        </w:rPr>
        <w:instrText>_</w:instrText>
      </w:r>
      <w:r w:rsidR="00570D23" w:rsidRPr="009703DE">
        <w:instrText>LAW</w:instrText>
      </w:r>
      <w:r w:rsidR="00570D23" w:rsidRPr="009703DE">
        <w:rPr>
          <w:lang w:val="ru-RU"/>
        </w:rPr>
        <w:instrText>_51040/45926</w:instrText>
      </w:r>
      <w:r w:rsidR="00570D23" w:rsidRPr="009703DE">
        <w:instrText>bdcd</w:instrText>
      </w:r>
      <w:r w:rsidR="00570D23" w:rsidRPr="009703DE">
        <w:rPr>
          <w:lang w:val="ru-RU"/>
        </w:rPr>
        <w:instrText>26</w:instrText>
      </w:r>
      <w:r w:rsidR="00570D23" w:rsidRPr="009703DE">
        <w:instrText>b</w:instrText>
      </w:r>
      <w:r w:rsidR="00570D23" w:rsidRPr="009703DE">
        <w:rPr>
          <w:lang w:val="ru-RU"/>
        </w:rPr>
        <w:instrText>5</w:instrText>
      </w:r>
      <w:r w:rsidR="00570D23" w:rsidRPr="009703DE">
        <w:instrText>d</w:instrText>
      </w:r>
      <w:r w:rsidR="00570D23" w:rsidRPr="009703DE">
        <w:rPr>
          <w:lang w:val="ru-RU"/>
        </w:rPr>
        <w:instrText>759</w:instrText>
      </w:r>
      <w:r w:rsidR="00570D23" w:rsidRPr="009703DE">
        <w:instrText>ce</w:instrText>
      </w:r>
      <w:r w:rsidR="00570D23" w:rsidRPr="009703DE">
        <w:rPr>
          <w:lang w:val="ru-RU"/>
        </w:rPr>
        <w:instrText>39</w:instrText>
      </w:r>
      <w:r w:rsidR="00570D23" w:rsidRPr="009703DE">
        <w:instrText>a</w:instrText>
      </w:r>
      <w:r w:rsidR="00570D23" w:rsidRPr="009703DE">
        <w:rPr>
          <w:lang w:val="ru-RU"/>
        </w:rPr>
        <w:instrText>6705</w:instrText>
      </w:r>
      <w:r w:rsidR="00570D23" w:rsidRPr="009703DE">
        <w:instrText>a</w:instrText>
      </w:r>
      <w:r w:rsidR="00570D23" w:rsidRPr="009703DE">
        <w:rPr>
          <w:lang w:val="ru-RU"/>
        </w:rPr>
        <w:instrText>6</w:instrText>
      </w:r>
      <w:r w:rsidR="00570D23" w:rsidRPr="009703DE">
        <w:instrText>e</w:instrText>
      </w:r>
      <w:r w:rsidR="00570D23" w:rsidRPr="009703DE">
        <w:rPr>
          <w:lang w:val="ru-RU"/>
        </w:rPr>
        <w:instrText>1</w:instrText>
      </w:r>
      <w:r w:rsidR="00570D23" w:rsidRPr="009703DE">
        <w:instrText>f</w:instrText>
      </w:r>
      <w:r w:rsidR="00570D23" w:rsidRPr="009703DE">
        <w:rPr>
          <w:lang w:val="ru-RU"/>
        </w:rPr>
        <w:instrText>98</w:instrText>
      </w:r>
      <w:r w:rsidR="00570D23" w:rsidRPr="009703DE">
        <w:instrText>c</w:instrText>
      </w:r>
      <w:r w:rsidR="00570D23" w:rsidRPr="009703DE">
        <w:rPr>
          <w:lang w:val="ru-RU"/>
        </w:rPr>
        <w:instrText>749010/" \</w:instrText>
      </w:r>
      <w:r w:rsidR="00570D23" w:rsidRPr="009703DE">
        <w:instrText>l</w:instrText>
      </w:r>
      <w:r w:rsidR="00570D23" w:rsidRPr="009703DE">
        <w:rPr>
          <w:lang w:val="ru-RU"/>
        </w:rPr>
        <w:instrText xml:space="preserve"> "</w:instrText>
      </w:r>
      <w:r w:rsidR="00570D23" w:rsidRPr="009703DE">
        <w:instrText>dst</w:instrText>
      </w:r>
      <w:r w:rsidR="00570D23" w:rsidRPr="009703DE">
        <w:rPr>
          <w:lang w:val="ru-RU"/>
        </w:rPr>
        <w:instrText xml:space="preserve">101625" </w:instrText>
      </w:r>
      <w:r w:rsidR="00570D23" w:rsidRPr="009703DE">
        <w:fldChar w:fldCharType="separate"/>
      </w:r>
      <w:r w:rsidR="005C0659" w:rsidRPr="009703DE">
        <w:rPr>
          <w:szCs w:val="23"/>
          <w:lang w:val="ru-RU"/>
        </w:rPr>
        <w:t>пункте 1 части 5 статьи 23</w:t>
      </w:r>
      <w:r w:rsidR="00570D23" w:rsidRPr="009703DE">
        <w:rPr>
          <w:szCs w:val="23"/>
          <w:lang w:val="ru-RU"/>
        </w:rPr>
        <w:fldChar w:fldCharType="end"/>
      </w:r>
      <w:r w:rsidR="005C0659" w:rsidRPr="009703DE">
        <w:rPr>
          <w:szCs w:val="23"/>
          <w:lang w:val="ru-RU"/>
        </w:rPr>
        <w:t xml:space="preserve"> Градостроительного кодекса</w:t>
      </w:r>
      <w:bookmarkEnd w:id="37"/>
      <w:r w:rsidR="005C0659" w:rsidRPr="009703DE">
        <w:rPr>
          <w:szCs w:val="23"/>
          <w:lang w:val="ru-RU"/>
        </w:rPr>
        <w:t xml:space="preserve"> указываются объекты местного значения </w:t>
      </w:r>
      <w:r w:rsidR="009036E2" w:rsidRPr="009703DE">
        <w:rPr>
          <w:szCs w:val="23"/>
          <w:lang w:val="ru-RU"/>
        </w:rPr>
        <w:t>муниципального округа</w:t>
      </w:r>
      <w:r w:rsidR="005C0659" w:rsidRPr="009703DE">
        <w:rPr>
          <w:szCs w:val="23"/>
          <w:lang w:val="ru-RU"/>
        </w:rPr>
        <w:t xml:space="preserve">, </w:t>
      </w:r>
      <w:r w:rsidR="005671DF" w:rsidRPr="009703DE">
        <w:rPr>
          <w:lang w:val="ru-RU"/>
        </w:rPr>
        <w:t xml:space="preserve">отображаемые на карте генерального плана </w:t>
      </w:r>
      <w:r w:rsidR="009036E2" w:rsidRPr="009703DE">
        <w:rPr>
          <w:lang w:val="ru-RU"/>
        </w:rPr>
        <w:t>муниципального округа</w:t>
      </w:r>
      <w:r w:rsidR="005671DF" w:rsidRPr="009703DE">
        <w:rPr>
          <w:lang w:val="ru-RU"/>
        </w:rPr>
        <w:t xml:space="preserve">, </w:t>
      </w:r>
      <w:r w:rsidR="005C0659" w:rsidRPr="009703DE">
        <w:rPr>
          <w:szCs w:val="23"/>
          <w:lang w:val="ru-RU"/>
        </w:rPr>
        <w:t>относящиеся к следующим областям:</w:t>
      </w:r>
    </w:p>
    <w:p w14:paraId="30AD92E4" w14:textId="77777777" w:rsidR="005C0659" w:rsidRPr="009703DE" w:rsidRDefault="005C0659" w:rsidP="005C0659">
      <w:pPr>
        <w:pStyle w:val="aff6"/>
        <w:rPr>
          <w:szCs w:val="23"/>
          <w:lang w:val="ru-RU"/>
        </w:rPr>
      </w:pPr>
      <w:r w:rsidRPr="009703DE">
        <w:rPr>
          <w:szCs w:val="23"/>
          <w:lang w:val="ru-RU"/>
        </w:rPr>
        <w:t>а) электро</w:t>
      </w:r>
      <w:r w:rsidR="00B179BE" w:rsidRPr="009703DE">
        <w:rPr>
          <w:szCs w:val="23"/>
          <w:lang w:val="ru-RU"/>
        </w:rPr>
        <w:t>-</w:t>
      </w:r>
      <w:r w:rsidRPr="009703DE">
        <w:rPr>
          <w:szCs w:val="23"/>
          <w:lang w:val="ru-RU"/>
        </w:rPr>
        <w:t>, тепло</w:t>
      </w:r>
      <w:r w:rsidR="00B179BE" w:rsidRPr="009703DE">
        <w:rPr>
          <w:szCs w:val="23"/>
          <w:lang w:val="ru-RU"/>
        </w:rPr>
        <w:t>-</w:t>
      </w:r>
      <w:r w:rsidRPr="009703DE">
        <w:rPr>
          <w:szCs w:val="23"/>
          <w:lang w:val="ru-RU"/>
        </w:rPr>
        <w:t>, газо</w:t>
      </w:r>
      <w:r w:rsidR="00B179BE" w:rsidRPr="009703DE">
        <w:rPr>
          <w:szCs w:val="23"/>
          <w:lang w:val="ru-RU"/>
        </w:rPr>
        <w:t>-</w:t>
      </w:r>
      <w:r w:rsidRPr="009703DE">
        <w:rPr>
          <w:szCs w:val="23"/>
          <w:lang w:val="ru-RU"/>
        </w:rPr>
        <w:t xml:space="preserve"> и водоснабжение населения, водоотведение;</w:t>
      </w:r>
    </w:p>
    <w:p w14:paraId="0DE8FF03" w14:textId="77777777" w:rsidR="005C0659" w:rsidRPr="009703DE" w:rsidRDefault="005C0659" w:rsidP="005C0659">
      <w:pPr>
        <w:pStyle w:val="aff6"/>
        <w:rPr>
          <w:szCs w:val="23"/>
          <w:lang w:val="ru-RU"/>
        </w:rPr>
      </w:pPr>
      <w:bookmarkStart w:id="38" w:name="dst101688"/>
      <w:bookmarkEnd w:id="38"/>
      <w:r w:rsidRPr="009703DE">
        <w:rPr>
          <w:szCs w:val="23"/>
          <w:lang w:val="ru-RU"/>
        </w:rPr>
        <w:lastRenderedPageBreak/>
        <w:t>б) автомобильные дороги местного значения;</w:t>
      </w:r>
    </w:p>
    <w:p w14:paraId="3E8BC2D3" w14:textId="77777777" w:rsidR="005C0659" w:rsidRPr="009703DE" w:rsidRDefault="005C0659" w:rsidP="005C0659">
      <w:pPr>
        <w:pStyle w:val="aff6"/>
        <w:rPr>
          <w:szCs w:val="23"/>
          <w:lang w:val="ru-RU"/>
        </w:rPr>
      </w:pPr>
      <w:bookmarkStart w:id="39" w:name="dst1271"/>
      <w:bookmarkEnd w:id="39"/>
      <w:r w:rsidRPr="009703DE">
        <w:rPr>
          <w:szCs w:val="23"/>
          <w:lang w:val="ru-RU"/>
        </w:rPr>
        <w:t>в) физическая культура и массовый спорт, образование, здравоохранение, обработка, утилизация, обезвреживание, размещение твердых коммунальных отходов;</w:t>
      </w:r>
    </w:p>
    <w:p w14:paraId="12BDDCFD" w14:textId="350E5CBF" w:rsidR="005C0659" w:rsidRPr="009703DE" w:rsidRDefault="005C0659" w:rsidP="005C0659">
      <w:pPr>
        <w:pStyle w:val="aff6"/>
        <w:rPr>
          <w:szCs w:val="23"/>
          <w:lang w:val="ru-RU"/>
        </w:rPr>
      </w:pPr>
      <w:bookmarkStart w:id="40" w:name="dst101690"/>
      <w:bookmarkEnd w:id="40"/>
      <w:r w:rsidRPr="009703DE">
        <w:rPr>
          <w:szCs w:val="23"/>
          <w:lang w:val="ru-RU"/>
        </w:rPr>
        <w:t xml:space="preserve">г) иные области в связи с решением вопросов местного значения </w:t>
      </w:r>
      <w:r w:rsidR="009036E2" w:rsidRPr="009703DE">
        <w:rPr>
          <w:szCs w:val="23"/>
          <w:lang w:val="ru-RU"/>
        </w:rPr>
        <w:t>муниципального округа</w:t>
      </w:r>
      <w:r w:rsidRPr="009703DE">
        <w:rPr>
          <w:szCs w:val="23"/>
          <w:lang w:val="ru-RU"/>
        </w:rPr>
        <w:t>.</w:t>
      </w:r>
    </w:p>
    <w:p w14:paraId="47F4EEE2" w14:textId="62C1C4EF" w:rsidR="00665A7E" w:rsidRPr="009703DE" w:rsidRDefault="008065CE" w:rsidP="00A93EE1">
      <w:pPr>
        <w:pStyle w:val="aff6"/>
        <w:rPr>
          <w:lang w:val="ru-RU"/>
        </w:rPr>
      </w:pPr>
      <w:r w:rsidRPr="009703DE">
        <w:rPr>
          <w:szCs w:val="23"/>
          <w:lang w:val="ru-RU"/>
        </w:rPr>
        <w:t>2.</w:t>
      </w:r>
      <w:r w:rsidR="00904517" w:rsidRPr="009703DE">
        <w:rPr>
          <w:szCs w:val="23"/>
          <w:lang w:val="ru-RU"/>
        </w:rPr>
        <w:t>4</w:t>
      </w:r>
      <w:r w:rsidRPr="009703DE">
        <w:rPr>
          <w:szCs w:val="23"/>
          <w:lang w:val="ru-RU"/>
        </w:rPr>
        <w:t xml:space="preserve">.3. Объекты местного значения </w:t>
      </w:r>
      <w:r w:rsidR="009036E2" w:rsidRPr="009703DE">
        <w:rPr>
          <w:szCs w:val="23"/>
          <w:lang w:val="ru-RU"/>
        </w:rPr>
        <w:t>муниципального округа</w:t>
      </w:r>
      <w:r w:rsidRPr="009703DE">
        <w:rPr>
          <w:szCs w:val="23"/>
          <w:lang w:val="ru-RU"/>
        </w:rPr>
        <w:t xml:space="preserve">, подлежащие отображению на карте генерального плана </w:t>
      </w:r>
      <w:r w:rsidR="009036E2" w:rsidRPr="009703DE">
        <w:rPr>
          <w:szCs w:val="23"/>
          <w:lang w:val="ru-RU"/>
        </w:rPr>
        <w:t>муниципального округа</w:t>
      </w:r>
      <w:r w:rsidRPr="009703DE">
        <w:rPr>
          <w:szCs w:val="23"/>
          <w:lang w:val="ru-RU"/>
        </w:rPr>
        <w:t xml:space="preserve">, </w:t>
      </w:r>
      <w:r w:rsidR="002F123E" w:rsidRPr="009703DE">
        <w:rPr>
          <w:szCs w:val="23"/>
          <w:lang w:val="ru-RU"/>
        </w:rPr>
        <w:t>также указаны</w:t>
      </w:r>
      <w:r w:rsidRPr="009703DE">
        <w:rPr>
          <w:szCs w:val="23"/>
          <w:lang w:val="ru-RU"/>
        </w:rPr>
        <w:t xml:space="preserve"> </w:t>
      </w:r>
      <w:r w:rsidRPr="009703DE">
        <w:rPr>
          <w:lang w:val="ru-RU"/>
        </w:rPr>
        <w:t xml:space="preserve">в </w:t>
      </w:r>
      <w:bookmarkStart w:id="41" w:name="_Hlk151736672"/>
      <w:r w:rsidR="00A93EE1" w:rsidRPr="009703DE">
        <w:rPr>
          <w:lang w:val="ru-RU"/>
        </w:rPr>
        <w:t xml:space="preserve">части 4 </w:t>
      </w:r>
      <w:r w:rsidRPr="009703DE">
        <w:rPr>
          <w:lang w:val="ru-RU"/>
        </w:rPr>
        <w:t>стать</w:t>
      </w:r>
      <w:r w:rsidR="00587703" w:rsidRPr="009703DE">
        <w:rPr>
          <w:lang w:val="ru-RU"/>
        </w:rPr>
        <w:t>и</w:t>
      </w:r>
      <w:r w:rsidRPr="009703DE">
        <w:rPr>
          <w:lang w:val="ru-RU"/>
        </w:rPr>
        <w:t xml:space="preserve"> </w:t>
      </w:r>
      <w:r w:rsidR="00587703" w:rsidRPr="009703DE">
        <w:rPr>
          <w:lang w:val="ru-RU"/>
        </w:rPr>
        <w:t>4</w:t>
      </w:r>
      <w:r w:rsidRPr="009703DE">
        <w:rPr>
          <w:lang w:val="ru-RU"/>
        </w:rPr>
        <w:t xml:space="preserve"> Закона </w:t>
      </w:r>
      <w:r w:rsidR="0081727B" w:rsidRPr="009703DE">
        <w:rPr>
          <w:lang w:val="ru-RU"/>
        </w:rPr>
        <w:t>Вологодск</w:t>
      </w:r>
      <w:r w:rsidRPr="009703DE">
        <w:rPr>
          <w:lang w:val="ru-RU"/>
        </w:rPr>
        <w:t xml:space="preserve">ой области </w:t>
      </w:r>
      <w:bookmarkEnd w:id="41"/>
      <w:r w:rsidR="00A93EE1" w:rsidRPr="009703DE">
        <w:rPr>
          <w:lang w:val="ru-RU"/>
        </w:rPr>
        <w:t>от 01.05.2006 № 1446-ОЗ «О регулировании градостроительной деятельности на территории Вологодской области».</w:t>
      </w:r>
      <w:r w:rsidR="00F32C04" w:rsidRPr="009703DE">
        <w:rPr>
          <w:lang w:val="ru-RU"/>
        </w:rPr>
        <w:t xml:space="preserve"> </w:t>
      </w:r>
      <w:r w:rsidR="00D0622F" w:rsidRPr="009703DE">
        <w:rPr>
          <w:lang w:val="ru-RU"/>
        </w:rPr>
        <w:t>Перечень нормируемых объектов местного значения приведен в приложении 4 к РНГП ВО.</w:t>
      </w:r>
    </w:p>
    <w:p w14:paraId="18D3A291" w14:textId="6AA34938" w:rsidR="005C0659" w:rsidRPr="009703DE" w:rsidRDefault="000F1A76" w:rsidP="00470B73">
      <w:pPr>
        <w:shd w:val="clear" w:color="auto" w:fill="FFFFFF"/>
      </w:pPr>
      <w:r w:rsidRPr="009703DE">
        <w:rPr>
          <w:szCs w:val="23"/>
        </w:rPr>
        <w:t>2.</w:t>
      </w:r>
      <w:r w:rsidR="00904517" w:rsidRPr="009703DE">
        <w:rPr>
          <w:szCs w:val="23"/>
        </w:rPr>
        <w:t>4</w:t>
      </w:r>
      <w:r w:rsidRPr="009703DE">
        <w:rPr>
          <w:szCs w:val="23"/>
        </w:rPr>
        <w:t>.</w:t>
      </w:r>
      <w:r w:rsidR="00665A7E" w:rsidRPr="009703DE">
        <w:rPr>
          <w:szCs w:val="23"/>
        </w:rPr>
        <w:t>4</w:t>
      </w:r>
      <w:r w:rsidRPr="009703DE">
        <w:rPr>
          <w:szCs w:val="23"/>
        </w:rPr>
        <w:t>. </w:t>
      </w:r>
      <w:r w:rsidR="005C0659" w:rsidRPr="009703DE">
        <w:t>Объекты местного значения являются материальной базой при решении вопросов местного значения, отнесенных к полномочиям органов местного самоуправления</w:t>
      </w:r>
      <w:r w:rsidR="00E741A2" w:rsidRPr="009703DE">
        <w:t xml:space="preserve"> (далее – ОМС)</w:t>
      </w:r>
      <w:r w:rsidR="005C0659" w:rsidRPr="009703DE">
        <w:t xml:space="preserve">. Круг вопросов местного значения </w:t>
      </w:r>
      <w:r w:rsidR="009036E2" w:rsidRPr="009703DE">
        <w:t>муниципального округа</w:t>
      </w:r>
      <w:r w:rsidR="005C0659" w:rsidRPr="009703DE">
        <w:t xml:space="preserve"> установлен </w:t>
      </w:r>
      <w:r w:rsidR="00A06CBE" w:rsidRPr="009703DE">
        <w:t xml:space="preserve">в </w:t>
      </w:r>
      <w:bookmarkStart w:id="42" w:name="_Hlk151736702"/>
      <w:r w:rsidR="00A06CBE" w:rsidRPr="009703DE">
        <w:t xml:space="preserve">статье 16 </w:t>
      </w:r>
      <w:r w:rsidR="005C0659" w:rsidRPr="009703DE">
        <w:t>Федеральн</w:t>
      </w:r>
      <w:r w:rsidR="00A06CBE" w:rsidRPr="009703DE">
        <w:t>ого</w:t>
      </w:r>
      <w:r w:rsidR="005C0659" w:rsidRPr="009703DE">
        <w:t xml:space="preserve"> закон</w:t>
      </w:r>
      <w:r w:rsidR="00A06CBE" w:rsidRPr="009703DE">
        <w:t>а</w:t>
      </w:r>
      <w:r w:rsidR="005C0659" w:rsidRPr="009703DE">
        <w:t xml:space="preserve"> от 06</w:t>
      </w:r>
      <w:r w:rsidR="00057D2A" w:rsidRPr="009703DE">
        <w:t>.10.</w:t>
      </w:r>
      <w:r w:rsidR="005C0659" w:rsidRPr="009703DE">
        <w:t>2003 № 131</w:t>
      </w:r>
      <w:r w:rsidR="007743E5" w:rsidRPr="009703DE">
        <w:t xml:space="preserve">-ФЗ </w:t>
      </w:r>
      <w:r w:rsidR="005C0659" w:rsidRPr="009703DE">
        <w:t>«Об общих принципах организации местного самоуправления в Российской</w:t>
      </w:r>
      <w:r w:rsidR="00057D2A" w:rsidRPr="009703DE">
        <w:t xml:space="preserve"> </w:t>
      </w:r>
      <w:r w:rsidR="005C0659" w:rsidRPr="009703DE">
        <w:t>Федерации».</w:t>
      </w:r>
      <w:bookmarkEnd w:id="42"/>
      <w:r w:rsidR="005C0659" w:rsidRPr="009703DE">
        <w:t xml:space="preserve"> </w:t>
      </w:r>
    </w:p>
    <w:p w14:paraId="0A104130" w14:textId="41FB6BF3" w:rsidR="005C0659" w:rsidRPr="009703DE" w:rsidRDefault="00665A7E" w:rsidP="00470B73">
      <w:pPr>
        <w:shd w:val="clear" w:color="auto" w:fill="FFFFFF"/>
      </w:pPr>
      <w:r w:rsidRPr="009703DE">
        <w:rPr>
          <w:szCs w:val="23"/>
        </w:rPr>
        <w:t>2.</w:t>
      </w:r>
      <w:r w:rsidR="00904517" w:rsidRPr="009703DE">
        <w:rPr>
          <w:szCs w:val="23"/>
        </w:rPr>
        <w:t>4</w:t>
      </w:r>
      <w:r w:rsidRPr="009703DE">
        <w:rPr>
          <w:szCs w:val="23"/>
        </w:rPr>
        <w:t>.5. </w:t>
      </w:r>
      <w:r w:rsidR="005C0659" w:rsidRPr="009703DE">
        <w:t xml:space="preserve">Вопросы местного значения </w:t>
      </w:r>
      <w:r w:rsidR="00843CDC" w:rsidRPr="009703DE">
        <w:t>Харовск</w:t>
      </w:r>
      <w:r w:rsidR="00882125" w:rsidRPr="009703DE">
        <w:t>ого</w:t>
      </w:r>
      <w:r w:rsidR="007F289E" w:rsidRPr="009703DE">
        <w:t xml:space="preserve"> МО</w:t>
      </w:r>
      <w:r w:rsidR="005C0659" w:rsidRPr="009703DE">
        <w:t xml:space="preserve"> также </w:t>
      </w:r>
      <w:r w:rsidR="00885E3F" w:rsidRPr="009703DE">
        <w:t>отражены</w:t>
      </w:r>
      <w:r w:rsidR="005C0659" w:rsidRPr="009703DE">
        <w:t xml:space="preserve"> в статье </w:t>
      </w:r>
      <w:r w:rsidR="00B62C6A" w:rsidRPr="009703DE">
        <w:t>6</w:t>
      </w:r>
      <w:r w:rsidR="005C0659" w:rsidRPr="009703DE">
        <w:t xml:space="preserve"> Устава </w:t>
      </w:r>
      <w:r w:rsidR="00843CDC" w:rsidRPr="009703DE">
        <w:t>Харовск</w:t>
      </w:r>
      <w:r w:rsidR="00882125" w:rsidRPr="009703DE">
        <w:t>ого</w:t>
      </w:r>
      <w:r w:rsidR="00C44AB1" w:rsidRPr="009703DE">
        <w:t xml:space="preserve"> муниципального округа</w:t>
      </w:r>
      <w:r w:rsidR="00587703" w:rsidRPr="009703DE">
        <w:t xml:space="preserve"> Вологодской области</w:t>
      </w:r>
      <w:r w:rsidR="005C0659" w:rsidRPr="009703DE">
        <w:t xml:space="preserve">. </w:t>
      </w:r>
    </w:p>
    <w:p w14:paraId="2CA17DDE" w14:textId="25ECFF93" w:rsidR="005C0659" w:rsidRPr="009703DE" w:rsidRDefault="000F1A76" w:rsidP="00470B73">
      <w:pPr>
        <w:shd w:val="clear" w:color="auto" w:fill="FFFFFF"/>
      </w:pPr>
      <w:r w:rsidRPr="009703DE">
        <w:rPr>
          <w:szCs w:val="23"/>
        </w:rPr>
        <w:t>2.</w:t>
      </w:r>
      <w:r w:rsidR="00904517" w:rsidRPr="009703DE">
        <w:rPr>
          <w:szCs w:val="23"/>
        </w:rPr>
        <w:t>4</w:t>
      </w:r>
      <w:r w:rsidRPr="009703DE">
        <w:rPr>
          <w:szCs w:val="23"/>
        </w:rPr>
        <w:t>.</w:t>
      </w:r>
      <w:r w:rsidR="00665A7E" w:rsidRPr="009703DE">
        <w:rPr>
          <w:szCs w:val="23"/>
        </w:rPr>
        <w:t>6</w:t>
      </w:r>
      <w:r w:rsidRPr="009703DE">
        <w:rPr>
          <w:szCs w:val="23"/>
        </w:rPr>
        <w:t>. </w:t>
      </w:r>
      <w:r w:rsidR="005C0659" w:rsidRPr="009703DE">
        <w:t xml:space="preserve">Вопросы местного значения </w:t>
      </w:r>
      <w:r w:rsidR="009036E2" w:rsidRPr="009703DE">
        <w:t>муниципального округа</w:t>
      </w:r>
      <w:r w:rsidR="005C0659" w:rsidRPr="009703DE">
        <w:t xml:space="preserve">, имеющие отношение к градостроительному проектированию, соответствующие им объекты местного значения и </w:t>
      </w:r>
      <w:r w:rsidR="00041927" w:rsidRPr="009703DE">
        <w:t xml:space="preserve">наличие </w:t>
      </w:r>
      <w:r w:rsidR="005C0659" w:rsidRPr="009703DE">
        <w:t>полномочи</w:t>
      </w:r>
      <w:r w:rsidR="00041927" w:rsidRPr="009703DE">
        <w:t>й</w:t>
      </w:r>
      <w:r w:rsidR="005C0659" w:rsidRPr="009703DE">
        <w:t xml:space="preserve"> </w:t>
      </w:r>
      <w:r w:rsidR="00041927" w:rsidRPr="009703DE">
        <w:t xml:space="preserve">у </w:t>
      </w:r>
      <w:r w:rsidR="00E741A2" w:rsidRPr="009703DE">
        <w:t>ОМС</w:t>
      </w:r>
      <w:r w:rsidR="005C0659" w:rsidRPr="009703DE">
        <w:t xml:space="preserve"> </w:t>
      </w:r>
      <w:r w:rsidR="009036E2" w:rsidRPr="009703DE">
        <w:t>муниципального округа</w:t>
      </w:r>
      <w:r w:rsidR="005C0659" w:rsidRPr="009703DE">
        <w:t xml:space="preserve"> по нормативному правовому регулированию обеспеченности и доступности объектов местного значения для населения приведены в таблице </w:t>
      </w:r>
      <w:r w:rsidR="00057D2A" w:rsidRPr="009703DE">
        <w:t>2.</w:t>
      </w:r>
      <w:r w:rsidR="00904517" w:rsidRPr="009703DE">
        <w:t>4</w:t>
      </w:r>
      <w:r w:rsidR="00057D2A" w:rsidRPr="009703DE">
        <w:t>.1</w:t>
      </w:r>
      <w:r w:rsidR="005C0659" w:rsidRPr="009703DE">
        <w:t>.</w:t>
      </w:r>
    </w:p>
    <w:p w14:paraId="4A6686AA" w14:textId="52E59C1A" w:rsidR="005C0659" w:rsidRPr="009703DE" w:rsidRDefault="005C0659" w:rsidP="005C0659">
      <w:pPr>
        <w:spacing w:line="276" w:lineRule="auto"/>
        <w:jc w:val="right"/>
      </w:pPr>
      <w:r w:rsidRPr="009703DE">
        <w:t>Таблица</w:t>
      </w:r>
      <w:r w:rsidR="00057D2A" w:rsidRPr="009703DE">
        <w:t xml:space="preserve"> 2.</w:t>
      </w:r>
      <w:r w:rsidR="00904517" w:rsidRPr="009703DE">
        <w:t>4</w:t>
      </w:r>
      <w:r w:rsidR="00057D2A" w:rsidRPr="009703DE">
        <w:t>.1</w:t>
      </w:r>
      <w:r w:rsidRPr="009703DE">
        <w:t xml:space="preserve"> </w:t>
      </w:r>
    </w:p>
    <w:tbl>
      <w:tblPr>
        <w:tblW w:w="501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8"/>
        <w:gridCol w:w="3828"/>
        <w:gridCol w:w="1569"/>
      </w:tblGrid>
      <w:tr w:rsidR="005C0659" w:rsidRPr="009703DE" w14:paraId="3BC2F5B1" w14:textId="77777777" w:rsidTr="00981F33">
        <w:trPr>
          <w:cantSplit/>
          <w:trHeight w:val="1086"/>
          <w:tblHeader/>
          <w:jc w:val="center"/>
        </w:trPr>
        <w:tc>
          <w:tcPr>
            <w:tcW w:w="4528" w:type="dxa"/>
            <w:shd w:val="clear" w:color="auto" w:fill="FFFFFF" w:themeFill="background1"/>
            <w:vAlign w:val="center"/>
          </w:tcPr>
          <w:p w14:paraId="5A48F981" w14:textId="244592C9" w:rsidR="005C0659" w:rsidRPr="009703DE" w:rsidRDefault="005C0659" w:rsidP="009201D0">
            <w:pPr>
              <w:pStyle w:val="Sa"/>
              <w:spacing w:line="240" w:lineRule="auto"/>
            </w:pPr>
            <w:r w:rsidRPr="009703DE">
              <w:t xml:space="preserve">Вопросы местного значения </w:t>
            </w:r>
            <w:r w:rsidR="009036E2" w:rsidRPr="009703DE">
              <w:t>муниципального округа</w:t>
            </w:r>
            <w:r w:rsidRPr="009703DE">
              <w:t xml:space="preserve"> и иные права ОМС, имеющие отношение к градостроительному проектированию (согласно </w:t>
            </w:r>
            <w:r w:rsidR="00CB779B" w:rsidRPr="009703DE">
              <w:t>Федерально</w:t>
            </w:r>
            <w:r w:rsidR="009F16D8" w:rsidRPr="009703DE">
              <w:t>му</w:t>
            </w:r>
            <w:r w:rsidR="00CB779B" w:rsidRPr="009703DE">
              <w:t xml:space="preserve"> закон</w:t>
            </w:r>
            <w:r w:rsidR="009F16D8" w:rsidRPr="009703DE">
              <w:t>у</w:t>
            </w:r>
            <w:r w:rsidR="00CB779B" w:rsidRPr="009703DE">
              <w:t xml:space="preserve"> от 06.10.2003 № 131</w:t>
            </w:r>
            <w:r w:rsidR="009201D0" w:rsidRPr="009703DE">
              <w:t>-</w:t>
            </w:r>
            <w:r w:rsidR="00CB779B" w:rsidRPr="009703DE">
              <w:t>ФЗ</w:t>
            </w:r>
            <w:r w:rsidRPr="009703DE">
              <w:t>)</w:t>
            </w:r>
          </w:p>
        </w:tc>
        <w:tc>
          <w:tcPr>
            <w:tcW w:w="3828" w:type="dxa"/>
            <w:shd w:val="clear" w:color="auto" w:fill="FFFFFF" w:themeFill="background1"/>
            <w:vAlign w:val="center"/>
          </w:tcPr>
          <w:p w14:paraId="3C98AA39" w14:textId="1B0CFCC2" w:rsidR="005C0659" w:rsidRPr="009703DE" w:rsidRDefault="005C0659" w:rsidP="00470B73">
            <w:pPr>
              <w:pStyle w:val="Sa"/>
              <w:spacing w:line="240" w:lineRule="auto"/>
            </w:pPr>
            <w:r w:rsidRPr="009703DE">
              <w:t xml:space="preserve">Примерный состав объектов местного значения </w:t>
            </w:r>
            <w:r w:rsidR="009036E2" w:rsidRPr="009703DE">
              <w:t>муниципального округа</w:t>
            </w:r>
          </w:p>
        </w:tc>
        <w:tc>
          <w:tcPr>
            <w:tcW w:w="1569" w:type="dxa"/>
            <w:shd w:val="clear" w:color="auto" w:fill="FFFFFF" w:themeFill="background1"/>
            <w:vAlign w:val="center"/>
          </w:tcPr>
          <w:p w14:paraId="47C716D0" w14:textId="77777777" w:rsidR="005C0659" w:rsidRPr="009703DE" w:rsidRDefault="005C0659" w:rsidP="000C44CB">
            <w:pPr>
              <w:pStyle w:val="Sa"/>
              <w:spacing w:line="240" w:lineRule="atLeast"/>
              <w:ind w:left="-125" w:right="-104"/>
            </w:pPr>
            <w:r w:rsidRPr="009703DE">
              <w:t>Наличие у ОМС полномочий</w:t>
            </w:r>
            <w:r w:rsidR="00470B73" w:rsidRPr="009703DE">
              <w:t xml:space="preserve"> нормирования,</w:t>
            </w:r>
            <w:r w:rsidRPr="009703DE">
              <w:t xml:space="preserve"> да /</w:t>
            </w:r>
            <w:r w:rsidR="0012435B" w:rsidRPr="009703DE">
              <w:t xml:space="preserve"> </w:t>
            </w:r>
            <w:r w:rsidRPr="009703DE">
              <w:t xml:space="preserve">нет </w:t>
            </w:r>
          </w:p>
        </w:tc>
      </w:tr>
      <w:tr w:rsidR="005C0659" w:rsidRPr="009703DE" w14:paraId="1D50CB5B" w14:textId="77777777" w:rsidTr="00B179BE">
        <w:trPr>
          <w:trHeight w:val="340"/>
          <w:jc w:val="center"/>
        </w:trPr>
        <w:tc>
          <w:tcPr>
            <w:tcW w:w="4528" w:type="dxa"/>
            <w:shd w:val="clear" w:color="auto" w:fill="auto"/>
            <w:vAlign w:val="center"/>
          </w:tcPr>
          <w:p w14:paraId="41584FC2" w14:textId="7DD3851D" w:rsidR="005C0659" w:rsidRPr="009703DE" w:rsidRDefault="005C0659" w:rsidP="00057D2A">
            <w:pPr>
              <w:pStyle w:val="Sa"/>
              <w:spacing w:line="239" w:lineRule="auto"/>
              <w:jc w:val="left"/>
              <w:rPr>
                <w:b/>
              </w:rPr>
            </w:pPr>
            <w:r w:rsidRPr="009703DE">
              <w:t xml:space="preserve">Ст. 16, ч.1, п.3 </w:t>
            </w:r>
            <w:r w:rsidR="00C00CA4" w:rsidRPr="009703DE">
              <w:t xml:space="preserve">– </w:t>
            </w:r>
            <w:r w:rsidRPr="009703DE">
              <w:t xml:space="preserve">владение, пользование и распоряжение имуществом, находящимся в муниципальной собственности </w:t>
            </w:r>
            <w:r w:rsidR="009036E2" w:rsidRPr="009703DE">
              <w:t>муниципального округа</w:t>
            </w:r>
          </w:p>
        </w:tc>
        <w:tc>
          <w:tcPr>
            <w:tcW w:w="3828" w:type="dxa"/>
            <w:shd w:val="clear" w:color="auto" w:fill="auto"/>
            <w:vAlign w:val="center"/>
          </w:tcPr>
          <w:p w14:paraId="73F891C0" w14:textId="7F49A607" w:rsidR="005C0659" w:rsidRPr="009703DE" w:rsidRDefault="0011405B" w:rsidP="00024154">
            <w:pPr>
              <w:pStyle w:val="Sa"/>
              <w:spacing w:line="240" w:lineRule="auto"/>
              <w:ind w:left="142" w:hanging="142"/>
              <w:jc w:val="left"/>
            </w:pPr>
            <w:r w:rsidRPr="009703DE">
              <w:t xml:space="preserve">– </w:t>
            </w:r>
            <w:r w:rsidR="005C0659" w:rsidRPr="009703DE">
              <w:t xml:space="preserve">администрация </w:t>
            </w:r>
            <w:r w:rsidR="009036E2" w:rsidRPr="009703DE">
              <w:t>муниципального округа</w:t>
            </w:r>
            <w:r w:rsidR="005C0659" w:rsidRPr="009703DE">
              <w:t>;</w:t>
            </w:r>
          </w:p>
          <w:p w14:paraId="21FC6F82" w14:textId="61FC5B00" w:rsidR="005C0659" w:rsidRPr="009703DE" w:rsidRDefault="0011405B" w:rsidP="00024154">
            <w:pPr>
              <w:pStyle w:val="Sa"/>
              <w:spacing w:line="240" w:lineRule="auto"/>
              <w:ind w:left="142" w:hanging="142"/>
              <w:jc w:val="left"/>
            </w:pPr>
            <w:r w:rsidRPr="009703DE">
              <w:t xml:space="preserve">– </w:t>
            </w:r>
            <w:r w:rsidR="005C0659" w:rsidRPr="009703DE">
              <w:t xml:space="preserve">организации, учреждения и предприятия подведомственные </w:t>
            </w:r>
            <w:r w:rsidR="0007333F" w:rsidRPr="009703DE">
              <w:t>муниципальн</w:t>
            </w:r>
            <w:r w:rsidR="005C0659" w:rsidRPr="009703DE">
              <w:t xml:space="preserve">ому округу (не указанные ниже) </w:t>
            </w:r>
          </w:p>
        </w:tc>
        <w:tc>
          <w:tcPr>
            <w:tcW w:w="1569" w:type="dxa"/>
            <w:vAlign w:val="center"/>
          </w:tcPr>
          <w:p w14:paraId="6C4E9256" w14:textId="77777777" w:rsidR="005C0659" w:rsidRPr="009703DE" w:rsidRDefault="005C0659" w:rsidP="00024154">
            <w:pPr>
              <w:pStyle w:val="Sa"/>
              <w:spacing w:line="239" w:lineRule="auto"/>
              <w:ind w:right="-38"/>
            </w:pPr>
            <w:r w:rsidRPr="009703DE">
              <w:t>Да</w:t>
            </w:r>
          </w:p>
        </w:tc>
      </w:tr>
      <w:tr w:rsidR="005C0659" w:rsidRPr="009703DE" w14:paraId="5049CDF3" w14:textId="77777777" w:rsidTr="00B179BE">
        <w:trPr>
          <w:trHeight w:val="837"/>
          <w:jc w:val="center"/>
        </w:trPr>
        <w:tc>
          <w:tcPr>
            <w:tcW w:w="4528" w:type="dxa"/>
            <w:vMerge w:val="restart"/>
            <w:shd w:val="clear" w:color="auto" w:fill="auto"/>
          </w:tcPr>
          <w:p w14:paraId="3F961AEE" w14:textId="0553BD75" w:rsidR="005C0659" w:rsidRPr="009703DE" w:rsidRDefault="005C0659" w:rsidP="00026BE0">
            <w:pPr>
              <w:pStyle w:val="Sa"/>
              <w:spacing w:line="239" w:lineRule="auto"/>
              <w:jc w:val="left"/>
            </w:pPr>
            <w:r w:rsidRPr="009703DE">
              <w:t xml:space="preserve">Ст. 16, ч.1, п.4 </w:t>
            </w:r>
            <w:r w:rsidR="00C00CA4" w:rsidRPr="009703DE">
              <w:t xml:space="preserve">– </w:t>
            </w:r>
            <w:r w:rsidRPr="009703DE">
              <w:t xml:space="preserve">организация в границах </w:t>
            </w:r>
            <w:r w:rsidR="009036E2" w:rsidRPr="009703DE">
              <w:t>муниципального округа</w:t>
            </w:r>
            <w:r w:rsidRPr="009703DE">
              <w:t xml:space="preserve"> электро</w:t>
            </w:r>
            <w:r w:rsidR="00026BE0" w:rsidRPr="009703DE">
              <w:t>-</w:t>
            </w:r>
            <w:r w:rsidRPr="009703DE">
              <w:t>, тепло</w:t>
            </w:r>
            <w:r w:rsidR="00026BE0" w:rsidRPr="009703DE">
              <w:t>-</w:t>
            </w:r>
            <w:r w:rsidRPr="009703DE">
              <w:t>, газо</w:t>
            </w:r>
            <w:r w:rsidR="00026BE0" w:rsidRPr="009703DE">
              <w:t>-</w:t>
            </w:r>
            <w:r w:rsidR="006759CD" w:rsidRPr="009703DE">
              <w:t xml:space="preserve"> </w:t>
            </w:r>
            <w:r w:rsidRPr="009703DE">
              <w:t>и водоснабжения населения, водоотведения, снабжения населения топливом в пределах полномочий, установленных законодательством РФ</w:t>
            </w:r>
          </w:p>
        </w:tc>
        <w:tc>
          <w:tcPr>
            <w:tcW w:w="3828" w:type="dxa"/>
            <w:shd w:val="clear" w:color="auto" w:fill="auto"/>
          </w:tcPr>
          <w:p w14:paraId="7C93F120" w14:textId="77777777" w:rsidR="005C0659" w:rsidRPr="009703DE" w:rsidRDefault="0011405B" w:rsidP="00024154">
            <w:pPr>
              <w:pStyle w:val="Sa"/>
              <w:spacing w:line="240" w:lineRule="auto"/>
              <w:ind w:left="142" w:hanging="142"/>
              <w:jc w:val="left"/>
              <w:rPr>
                <w:spacing w:val="2"/>
              </w:rPr>
            </w:pPr>
            <w:r w:rsidRPr="009703DE">
              <w:t>–</w:t>
            </w:r>
            <w:r w:rsidR="006759CD" w:rsidRPr="009703DE">
              <w:t xml:space="preserve"> </w:t>
            </w:r>
            <w:r w:rsidR="005C0659" w:rsidRPr="009703DE">
              <w:t>электростанции отдаленных населенных пунктов</w:t>
            </w:r>
            <w:r w:rsidR="005C0659" w:rsidRPr="009703DE">
              <w:rPr>
                <w:spacing w:val="2"/>
              </w:rPr>
              <w:t>;</w:t>
            </w:r>
          </w:p>
          <w:p w14:paraId="52966291" w14:textId="77777777" w:rsidR="005C0659" w:rsidRPr="009703DE" w:rsidRDefault="0011405B" w:rsidP="00024154">
            <w:pPr>
              <w:pStyle w:val="Sa"/>
              <w:spacing w:line="240" w:lineRule="auto"/>
              <w:ind w:left="142" w:hanging="142"/>
              <w:jc w:val="left"/>
            </w:pPr>
            <w:r w:rsidRPr="009703DE">
              <w:t>–</w:t>
            </w:r>
            <w:r w:rsidR="006759CD" w:rsidRPr="009703DE">
              <w:t xml:space="preserve"> </w:t>
            </w:r>
            <w:r w:rsidR="005C0659" w:rsidRPr="009703DE">
              <w:t xml:space="preserve">понизительные подстанции напряжением 110/10 </w:t>
            </w:r>
            <w:proofErr w:type="spellStart"/>
            <w:r w:rsidR="005C0659" w:rsidRPr="009703DE">
              <w:t>кВ</w:t>
            </w:r>
            <w:proofErr w:type="spellEnd"/>
            <w:r w:rsidR="005C0659" w:rsidRPr="009703DE">
              <w:t>;</w:t>
            </w:r>
          </w:p>
          <w:p w14:paraId="6E503DF3" w14:textId="77777777" w:rsidR="005C0659" w:rsidRPr="009703DE" w:rsidRDefault="0011405B" w:rsidP="00024154">
            <w:pPr>
              <w:pStyle w:val="Sa"/>
              <w:spacing w:line="240" w:lineRule="auto"/>
              <w:ind w:left="142" w:hanging="142"/>
              <w:jc w:val="left"/>
              <w:rPr>
                <w:spacing w:val="-2"/>
              </w:rPr>
            </w:pPr>
            <w:r w:rsidRPr="009703DE">
              <w:rPr>
                <w:spacing w:val="-2"/>
              </w:rPr>
              <w:t>–</w:t>
            </w:r>
            <w:r w:rsidR="006759CD" w:rsidRPr="009703DE">
              <w:rPr>
                <w:spacing w:val="-2"/>
              </w:rPr>
              <w:t xml:space="preserve"> </w:t>
            </w:r>
            <w:r w:rsidR="005C0659" w:rsidRPr="009703DE">
              <w:rPr>
                <w:spacing w:val="-2"/>
              </w:rPr>
              <w:t xml:space="preserve">распределительные пункты напряжением 10 </w:t>
            </w:r>
            <w:proofErr w:type="spellStart"/>
            <w:r w:rsidR="005C0659" w:rsidRPr="009703DE">
              <w:rPr>
                <w:spacing w:val="-2"/>
              </w:rPr>
              <w:t>кВ</w:t>
            </w:r>
            <w:proofErr w:type="spellEnd"/>
            <w:r w:rsidR="005C0659" w:rsidRPr="009703DE">
              <w:rPr>
                <w:spacing w:val="-2"/>
              </w:rPr>
              <w:t>;</w:t>
            </w:r>
          </w:p>
          <w:p w14:paraId="176574FD" w14:textId="77777777" w:rsidR="005C0659" w:rsidRPr="009703DE" w:rsidRDefault="0011405B" w:rsidP="00024154">
            <w:pPr>
              <w:pStyle w:val="Sa"/>
              <w:spacing w:line="240" w:lineRule="auto"/>
              <w:ind w:left="142" w:hanging="142"/>
              <w:jc w:val="left"/>
            </w:pPr>
            <w:r w:rsidRPr="009703DE">
              <w:t>–</w:t>
            </w:r>
            <w:r w:rsidR="006759CD" w:rsidRPr="009703DE">
              <w:t xml:space="preserve"> </w:t>
            </w:r>
            <w:r w:rsidR="005C0659" w:rsidRPr="009703DE">
              <w:t xml:space="preserve">линии электропередачи напряжением 10 </w:t>
            </w:r>
            <w:proofErr w:type="spellStart"/>
            <w:r w:rsidR="005C0659" w:rsidRPr="009703DE">
              <w:t>кВ</w:t>
            </w:r>
            <w:proofErr w:type="spellEnd"/>
          </w:p>
        </w:tc>
        <w:tc>
          <w:tcPr>
            <w:tcW w:w="1569" w:type="dxa"/>
          </w:tcPr>
          <w:p w14:paraId="2A45BBFE" w14:textId="77777777" w:rsidR="005C0659" w:rsidRPr="009703DE" w:rsidRDefault="005C0659" w:rsidP="00024154">
            <w:pPr>
              <w:pStyle w:val="Sa"/>
              <w:ind w:right="-38"/>
            </w:pPr>
            <w:r w:rsidRPr="009703DE">
              <w:t>Да</w:t>
            </w:r>
          </w:p>
        </w:tc>
      </w:tr>
      <w:tr w:rsidR="005C0659" w:rsidRPr="009703DE" w14:paraId="19EEFDE6" w14:textId="77777777" w:rsidTr="00B179BE">
        <w:trPr>
          <w:trHeight w:val="20"/>
          <w:jc w:val="center"/>
        </w:trPr>
        <w:tc>
          <w:tcPr>
            <w:tcW w:w="4528" w:type="dxa"/>
            <w:vMerge/>
            <w:shd w:val="clear" w:color="auto" w:fill="auto"/>
          </w:tcPr>
          <w:p w14:paraId="3A6EB27A" w14:textId="77777777" w:rsidR="005C0659" w:rsidRPr="009703DE" w:rsidRDefault="005C0659" w:rsidP="00024154">
            <w:pPr>
              <w:pStyle w:val="Sa"/>
              <w:spacing w:line="239" w:lineRule="auto"/>
              <w:jc w:val="left"/>
            </w:pPr>
          </w:p>
        </w:tc>
        <w:tc>
          <w:tcPr>
            <w:tcW w:w="3828" w:type="dxa"/>
            <w:shd w:val="clear" w:color="auto" w:fill="auto"/>
          </w:tcPr>
          <w:p w14:paraId="43C1CBEF" w14:textId="77777777" w:rsidR="005C0659" w:rsidRPr="009703DE" w:rsidRDefault="0011405B" w:rsidP="00024154">
            <w:pPr>
              <w:pStyle w:val="Sa"/>
              <w:spacing w:line="240" w:lineRule="auto"/>
              <w:jc w:val="left"/>
            </w:pPr>
            <w:r w:rsidRPr="009703DE">
              <w:t>–</w:t>
            </w:r>
            <w:r w:rsidR="006759CD" w:rsidRPr="009703DE">
              <w:t xml:space="preserve"> </w:t>
            </w:r>
            <w:r w:rsidR="005C0659" w:rsidRPr="009703DE">
              <w:t xml:space="preserve">газораспределительные станции; </w:t>
            </w:r>
          </w:p>
          <w:p w14:paraId="7CB972F3" w14:textId="77777777" w:rsidR="005C0659" w:rsidRPr="009703DE" w:rsidRDefault="0011405B" w:rsidP="00024154">
            <w:pPr>
              <w:pStyle w:val="Sa"/>
              <w:spacing w:line="240" w:lineRule="auto"/>
              <w:jc w:val="left"/>
            </w:pPr>
            <w:r w:rsidRPr="009703DE">
              <w:t>–</w:t>
            </w:r>
            <w:r w:rsidR="006759CD" w:rsidRPr="009703DE">
              <w:t xml:space="preserve"> </w:t>
            </w:r>
            <w:r w:rsidR="005C0659" w:rsidRPr="009703DE">
              <w:t>газораспределительные пункты;</w:t>
            </w:r>
          </w:p>
          <w:p w14:paraId="717BE064" w14:textId="77777777" w:rsidR="005C0659" w:rsidRPr="009703DE" w:rsidRDefault="0011405B" w:rsidP="00024154">
            <w:pPr>
              <w:pStyle w:val="Sa"/>
              <w:spacing w:line="240" w:lineRule="auto"/>
              <w:jc w:val="left"/>
            </w:pPr>
            <w:r w:rsidRPr="009703DE">
              <w:t>–</w:t>
            </w:r>
            <w:r w:rsidR="006759CD" w:rsidRPr="009703DE">
              <w:t xml:space="preserve"> </w:t>
            </w:r>
            <w:r w:rsidR="005C0659" w:rsidRPr="009703DE">
              <w:t>газопровод высокого (среднего) давления;</w:t>
            </w:r>
          </w:p>
          <w:p w14:paraId="385C4FF1" w14:textId="77777777" w:rsidR="005C0659" w:rsidRPr="009703DE" w:rsidRDefault="0011405B" w:rsidP="00024154">
            <w:pPr>
              <w:pStyle w:val="Sa"/>
              <w:spacing w:line="240" w:lineRule="auto"/>
              <w:jc w:val="left"/>
            </w:pPr>
            <w:r w:rsidRPr="009703DE">
              <w:t>–</w:t>
            </w:r>
            <w:r w:rsidR="006759CD" w:rsidRPr="009703DE">
              <w:t xml:space="preserve"> </w:t>
            </w:r>
            <w:r w:rsidR="005C0659" w:rsidRPr="009703DE">
              <w:t>пункты редуцирования газа</w:t>
            </w:r>
          </w:p>
        </w:tc>
        <w:tc>
          <w:tcPr>
            <w:tcW w:w="1569" w:type="dxa"/>
          </w:tcPr>
          <w:p w14:paraId="4873B4E1" w14:textId="77777777" w:rsidR="005C0659" w:rsidRPr="009703DE" w:rsidRDefault="005C0659" w:rsidP="00024154">
            <w:pPr>
              <w:pStyle w:val="Sa"/>
              <w:spacing w:line="239" w:lineRule="auto"/>
              <w:ind w:right="-38"/>
            </w:pPr>
            <w:r w:rsidRPr="009703DE">
              <w:t>Да</w:t>
            </w:r>
          </w:p>
        </w:tc>
      </w:tr>
      <w:tr w:rsidR="005C0659" w:rsidRPr="009703DE" w14:paraId="453DDB31" w14:textId="77777777" w:rsidTr="00B179BE">
        <w:trPr>
          <w:trHeight w:val="20"/>
          <w:jc w:val="center"/>
        </w:trPr>
        <w:tc>
          <w:tcPr>
            <w:tcW w:w="4528" w:type="dxa"/>
            <w:vMerge/>
            <w:shd w:val="clear" w:color="auto" w:fill="auto"/>
          </w:tcPr>
          <w:p w14:paraId="008F1216" w14:textId="77777777" w:rsidR="005C0659" w:rsidRPr="009703DE" w:rsidRDefault="005C0659" w:rsidP="00024154">
            <w:pPr>
              <w:pStyle w:val="Sa"/>
              <w:spacing w:line="239" w:lineRule="auto"/>
              <w:jc w:val="left"/>
            </w:pPr>
          </w:p>
        </w:tc>
        <w:tc>
          <w:tcPr>
            <w:tcW w:w="3828" w:type="dxa"/>
            <w:shd w:val="clear" w:color="auto" w:fill="auto"/>
          </w:tcPr>
          <w:p w14:paraId="0BB58BF2" w14:textId="77777777" w:rsidR="005C0659" w:rsidRPr="009703DE" w:rsidRDefault="0011405B" w:rsidP="00024154">
            <w:pPr>
              <w:pStyle w:val="Sa"/>
              <w:spacing w:line="240" w:lineRule="auto"/>
              <w:jc w:val="left"/>
            </w:pPr>
            <w:r w:rsidRPr="009703DE">
              <w:t>–</w:t>
            </w:r>
            <w:r w:rsidR="006759CD" w:rsidRPr="009703DE">
              <w:t xml:space="preserve"> </w:t>
            </w:r>
            <w:r w:rsidR="005C0659" w:rsidRPr="009703DE">
              <w:t>теплоэлектроцентрали;</w:t>
            </w:r>
          </w:p>
          <w:p w14:paraId="4EC66E00" w14:textId="77777777" w:rsidR="005C0659" w:rsidRPr="009703DE" w:rsidRDefault="0011405B" w:rsidP="00024154">
            <w:pPr>
              <w:pStyle w:val="Sa"/>
              <w:spacing w:line="240" w:lineRule="auto"/>
              <w:jc w:val="left"/>
            </w:pPr>
            <w:r w:rsidRPr="009703DE">
              <w:t>–</w:t>
            </w:r>
            <w:r w:rsidR="006759CD" w:rsidRPr="009703DE">
              <w:t xml:space="preserve"> </w:t>
            </w:r>
            <w:r w:rsidR="005C0659" w:rsidRPr="009703DE">
              <w:t>котельные;</w:t>
            </w:r>
          </w:p>
          <w:p w14:paraId="2D76C5FD" w14:textId="77777777" w:rsidR="005C0659" w:rsidRPr="009703DE" w:rsidRDefault="0011405B" w:rsidP="00024154">
            <w:pPr>
              <w:pStyle w:val="Sa"/>
              <w:spacing w:line="240" w:lineRule="auto"/>
              <w:jc w:val="left"/>
            </w:pPr>
            <w:r w:rsidRPr="009703DE">
              <w:t>–</w:t>
            </w:r>
            <w:r w:rsidR="006759CD" w:rsidRPr="009703DE">
              <w:t xml:space="preserve"> </w:t>
            </w:r>
            <w:r w:rsidR="005C0659" w:rsidRPr="009703DE">
              <w:t>магистральные сети теплоснабжения;</w:t>
            </w:r>
          </w:p>
          <w:p w14:paraId="40963DBF" w14:textId="77777777" w:rsidR="005C0659" w:rsidRPr="009703DE" w:rsidRDefault="0011405B" w:rsidP="00024154">
            <w:pPr>
              <w:pStyle w:val="Sa"/>
              <w:spacing w:line="240" w:lineRule="auto"/>
              <w:jc w:val="left"/>
            </w:pPr>
            <w:r w:rsidRPr="009703DE">
              <w:lastRenderedPageBreak/>
              <w:t>–</w:t>
            </w:r>
            <w:r w:rsidR="006759CD" w:rsidRPr="009703DE">
              <w:t xml:space="preserve"> </w:t>
            </w:r>
            <w:r w:rsidR="005C0659" w:rsidRPr="009703DE">
              <w:t>тепловые перекачивающие насосные станции</w:t>
            </w:r>
          </w:p>
        </w:tc>
        <w:tc>
          <w:tcPr>
            <w:tcW w:w="1569" w:type="dxa"/>
          </w:tcPr>
          <w:p w14:paraId="5ECBA320" w14:textId="77777777" w:rsidR="005C0659" w:rsidRPr="009703DE" w:rsidRDefault="005C0659" w:rsidP="00024154">
            <w:pPr>
              <w:pStyle w:val="Sa"/>
              <w:spacing w:line="239" w:lineRule="auto"/>
              <w:ind w:right="-38"/>
            </w:pPr>
            <w:r w:rsidRPr="009703DE">
              <w:lastRenderedPageBreak/>
              <w:t>Да</w:t>
            </w:r>
          </w:p>
        </w:tc>
      </w:tr>
      <w:tr w:rsidR="005C0659" w:rsidRPr="009703DE" w14:paraId="6D818079" w14:textId="77777777" w:rsidTr="00B179BE">
        <w:trPr>
          <w:trHeight w:val="1049"/>
          <w:jc w:val="center"/>
        </w:trPr>
        <w:tc>
          <w:tcPr>
            <w:tcW w:w="4528" w:type="dxa"/>
            <w:vMerge/>
            <w:shd w:val="clear" w:color="auto" w:fill="auto"/>
          </w:tcPr>
          <w:p w14:paraId="710EB519" w14:textId="77777777" w:rsidR="005C0659" w:rsidRPr="009703DE" w:rsidRDefault="005C0659" w:rsidP="00024154">
            <w:pPr>
              <w:pStyle w:val="Sa"/>
              <w:spacing w:line="239" w:lineRule="auto"/>
              <w:jc w:val="left"/>
            </w:pPr>
          </w:p>
        </w:tc>
        <w:tc>
          <w:tcPr>
            <w:tcW w:w="3828" w:type="dxa"/>
            <w:shd w:val="clear" w:color="auto" w:fill="auto"/>
          </w:tcPr>
          <w:p w14:paraId="5C46792A" w14:textId="77777777" w:rsidR="005C0659" w:rsidRPr="009703DE" w:rsidRDefault="0011405B" w:rsidP="00024154">
            <w:pPr>
              <w:pStyle w:val="Sa"/>
              <w:spacing w:line="240" w:lineRule="auto"/>
              <w:jc w:val="left"/>
            </w:pPr>
            <w:r w:rsidRPr="009703DE">
              <w:t>–</w:t>
            </w:r>
            <w:r w:rsidR="006759CD" w:rsidRPr="009703DE">
              <w:t xml:space="preserve"> </w:t>
            </w:r>
            <w:r w:rsidR="005C0659" w:rsidRPr="009703DE">
              <w:t>водозаборы и сопутствующие сооружения;</w:t>
            </w:r>
          </w:p>
          <w:p w14:paraId="16A32E7B" w14:textId="77777777" w:rsidR="005C0659" w:rsidRPr="009703DE" w:rsidRDefault="0011405B" w:rsidP="00024154">
            <w:pPr>
              <w:pStyle w:val="Sa"/>
              <w:spacing w:line="240" w:lineRule="auto"/>
              <w:jc w:val="left"/>
            </w:pPr>
            <w:r w:rsidRPr="009703DE">
              <w:t>–</w:t>
            </w:r>
            <w:r w:rsidR="006759CD" w:rsidRPr="009703DE">
              <w:t xml:space="preserve"> </w:t>
            </w:r>
            <w:r w:rsidR="005C0659" w:rsidRPr="009703DE">
              <w:t xml:space="preserve">водоочистные сооружения; </w:t>
            </w:r>
          </w:p>
          <w:p w14:paraId="0D3ADF95" w14:textId="77777777" w:rsidR="005C0659" w:rsidRPr="009703DE" w:rsidRDefault="0011405B" w:rsidP="00024154">
            <w:pPr>
              <w:pStyle w:val="Sa"/>
              <w:spacing w:line="240" w:lineRule="auto"/>
              <w:jc w:val="left"/>
            </w:pPr>
            <w:r w:rsidRPr="009703DE">
              <w:t>–</w:t>
            </w:r>
            <w:r w:rsidR="006759CD" w:rsidRPr="009703DE">
              <w:t xml:space="preserve"> </w:t>
            </w:r>
            <w:r w:rsidR="005C0659" w:rsidRPr="009703DE">
              <w:t>насосные станции;</w:t>
            </w:r>
          </w:p>
          <w:p w14:paraId="26A001C4" w14:textId="77777777" w:rsidR="005C0659" w:rsidRPr="009703DE" w:rsidRDefault="0011405B" w:rsidP="00024154">
            <w:pPr>
              <w:pStyle w:val="Sa"/>
              <w:spacing w:line="240" w:lineRule="auto"/>
              <w:jc w:val="left"/>
            </w:pPr>
            <w:r w:rsidRPr="009703DE">
              <w:t>–</w:t>
            </w:r>
            <w:r w:rsidR="006759CD" w:rsidRPr="009703DE">
              <w:t xml:space="preserve"> </w:t>
            </w:r>
            <w:r w:rsidR="005C0659" w:rsidRPr="009703DE">
              <w:t>магистральные сети водоснабжения</w:t>
            </w:r>
          </w:p>
        </w:tc>
        <w:tc>
          <w:tcPr>
            <w:tcW w:w="1569" w:type="dxa"/>
          </w:tcPr>
          <w:p w14:paraId="63707D3D" w14:textId="77777777" w:rsidR="005C0659" w:rsidRPr="009703DE" w:rsidRDefault="005C0659" w:rsidP="00024154">
            <w:pPr>
              <w:pStyle w:val="Sa"/>
              <w:spacing w:line="239" w:lineRule="auto"/>
              <w:ind w:right="-38"/>
            </w:pPr>
            <w:r w:rsidRPr="009703DE">
              <w:t>Да</w:t>
            </w:r>
          </w:p>
        </w:tc>
      </w:tr>
      <w:tr w:rsidR="005C0659" w:rsidRPr="009703DE" w14:paraId="08F6FA81" w14:textId="77777777" w:rsidTr="00B179BE">
        <w:trPr>
          <w:trHeight w:val="20"/>
          <w:jc w:val="center"/>
        </w:trPr>
        <w:tc>
          <w:tcPr>
            <w:tcW w:w="4528" w:type="dxa"/>
            <w:vMerge/>
            <w:shd w:val="clear" w:color="auto" w:fill="auto"/>
          </w:tcPr>
          <w:p w14:paraId="1C2A90B4" w14:textId="77777777" w:rsidR="005C0659" w:rsidRPr="009703DE" w:rsidRDefault="005C0659" w:rsidP="00024154">
            <w:pPr>
              <w:pStyle w:val="Sa"/>
              <w:widowControl w:val="0"/>
              <w:spacing w:line="239" w:lineRule="auto"/>
              <w:jc w:val="left"/>
            </w:pPr>
          </w:p>
        </w:tc>
        <w:tc>
          <w:tcPr>
            <w:tcW w:w="3828" w:type="dxa"/>
            <w:shd w:val="clear" w:color="auto" w:fill="auto"/>
          </w:tcPr>
          <w:p w14:paraId="27FE0EDA" w14:textId="77777777" w:rsidR="005C0659" w:rsidRPr="009703DE" w:rsidRDefault="0011405B" w:rsidP="00024154">
            <w:pPr>
              <w:pStyle w:val="Sa"/>
              <w:spacing w:line="240" w:lineRule="auto"/>
              <w:jc w:val="left"/>
            </w:pPr>
            <w:r w:rsidRPr="009703DE">
              <w:t>–</w:t>
            </w:r>
            <w:r w:rsidR="006759CD" w:rsidRPr="009703DE">
              <w:t xml:space="preserve"> </w:t>
            </w:r>
            <w:r w:rsidR="005C0659" w:rsidRPr="009703DE">
              <w:t xml:space="preserve">канализационные очистные и сопутствующие сооружения; </w:t>
            </w:r>
          </w:p>
          <w:p w14:paraId="588C8348" w14:textId="77777777" w:rsidR="005C0659" w:rsidRPr="009703DE" w:rsidRDefault="0011405B" w:rsidP="00024154">
            <w:pPr>
              <w:pStyle w:val="Sa"/>
              <w:spacing w:line="240" w:lineRule="auto"/>
              <w:jc w:val="left"/>
            </w:pPr>
            <w:r w:rsidRPr="009703DE">
              <w:t>–</w:t>
            </w:r>
            <w:r w:rsidR="006759CD" w:rsidRPr="009703DE">
              <w:t xml:space="preserve"> </w:t>
            </w:r>
            <w:r w:rsidR="005C0659" w:rsidRPr="009703DE">
              <w:t>канализационные насосные станции;</w:t>
            </w:r>
          </w:p>
          <w:p w14:paraId="219542F1" w14:textId="77777777" w:rsidR="005C0659" w:rsidRPr="009703DE" w:rsidRDefault="0011405B" w:rsidP="00024154">
            <w:pPr>
              <w:pStyle w:val="Sa"/>
              <w:spacing w:line="240" w:lineRule="auto"/>
              <w:jc w:val="left"/>
            </w:pPr>
            <w:r w:rsidRPr="009703DE">
              <w:t>–</w:t>
            </w:r>
            <w:r w:rsidR="006759CD" w:rsidRPr="009703DE">
              <w:t xml:space="preserve"> </w:t>
            </w:r>
            <w:r w:rsidR="005C0659" w:rsidRPr="009703DE">
              <w:t>магистральные сети водоотведения</w:t>
            </w:r>
          </w:p>
        </w:tc>
        <w:tc>
          <w:tcPr>
            <w:tcW w:w="1569" w:type="dxa"/>
          </w:tcPr>
          <w:p w14:paraId="7635CC99" w14:textId="77777777" w:rsidR="005C0659" w:rsidRPr="009703DE" w:rsidRDefault="005C0659" w:rsidP="00024154">
            <w:pPr>
              <w:pStyle w:val="Sa"/>
              <w:spacing w:line="239" w:lineRule="auto"/>
              <w:ind w:right="-38"/>
            </w:pPr>
            <w:r w:rsidRPr="009703DE">
              <w:t>Да</w:t>
            </w:r>
          </w:p>
        </w:tc>
      </w:tr>
      <w:tr w:rsidR="005C0659" w:rsidRPr="009703DE" w14:paraId="07B3DBBA" w14:textId="77777777" w:rsidTr="00B179BE">
        <w:trPr>
          <w:trHeight w:val="20"/>
          <w:jc w:val="center"/>
        </w:trPr>
        <w:tc>
          <w:tcPr>
            <w:tcW w:w="4528" w:type="dxa"/>
            <w:vMerge/>
            <w:shd w:val="clear" w:color="auto" w:fill="auto"/>
          </w:tcPr>
          <w:p w14:paraId="05F4D027" w14:textId="77777777" w:rsidR="005C0659" w:rsidRPr="009703DE" w:rsidRDefault="005C0659" w:rsidP="00024154">
            <w:pPr>
              <w:pStyle w:val="Sa"/>
              <w:widowControl w:val="0"/>
              <w:spacing w:line="239" w:lineRule="auto"/>
              <w:jc w:val="left"/>
            </w:pPr>
          </w:p>
        </w:tc>
        <w:tc>
          <w:tcPr>
            <w:tcW w:w="3828" w:type="dxa"/>
            <w:shd w:val="clear" w:color="auto" w:fill="auto"/>
          </w:tcPr>
          <w:p w14:paraId="1BE21EDE" w14:textId="77777777" w:rsidR="005C0659" w:rsidRPr="009703DE" w:rsidRDefault="005C0659" w:rsidP="00024154">
            <w:pPr>
              <w:pStyle w:val="Sa"/>
              <w:spacing w:line="240" w:lineRule="auto"/>
              <w:jc w:val="left"/>
            </w:pPr>
            <w:r w:rsidRPr="009703DE">
              <w:t>склады топлива</w:t>
            </w:r>
          </w:p>
        </w:tc>
        <w:tc>
          <w:tcPr>
            <w:tcW w:w="1569" w:type="dxa"/>
          </w:tcPr>
          <w:p w14:paraId="4CC6F50D" w14:textId="77777777" w:rsidR="005C0659" w:rsidRPr="009703DE" w:rsidRDefault="005C0659" w:rsidP="00024154">
            <w:pPr>
              <w:pStyle w:val="Sa"/>
              <w:spacing w:line="239" w:lineRule="auto"/>
              <w:ind w:right="-38"/>
            </w:pPr>
            <w:r w:rsidRPr="009703DE">
              <w:t>Да</w:t>
            </w:r>
          </w:p>
        </w:tc>
      </w:tr>
      <w:tr w:rsidR="005C0659" w:rsidRPr="009703DE" w14:paraId="6D88F87F" w14:textId="77777777" w:rsidTr="00B179BE">
        <w:trPr>
          <w:trHeight w:val="2325"/>
          <w:jc w:val="center"/>
        </w:trPr>
        <w:tc>
          <w:tcPr>
            <w:tcW w:w="4528" w:type="dxa"/>
            <w:shd w:val="clear" w:color="auto" w:fill="auto"/>
          </w:tcPr>
          <w:p w14:paraId="1A01268B" w14:textId="712A537B" w:rsidR="005C0659" w:rsidRPr="009703DE" w:rsidRDefault="005C0659" w:rsidP="00057D2A">
            <w:pPr>
              <w:pStyle w:val="Sa"/>
              <w:widowControl w:val="0"/>
              <w:spacing w:line="239" w:lineRule="auto"/>
              <w:jc w:val="left"/>
            </w:pPr>
            <w:r w:rsidRPr="009703DE">
              <w:t xml:space="preserve">Ст. 16, ч.1, п. 5 </w:t>
            </w:r>
            <w:r w:rsidR="00C00CA4" w:rsidRPr="009703DE">
              <w:t xml:space="preserve">– </w:t>
            </w:r>
            <w:r w:rsidRPr="009703DE">
              <w:t xml:space="preserve">дорожная деятельность в отношении автомобильных дорог местного значения в границах </w:t>
            </w:r>
            <w:r w:rsidR="009036E2" w:rsidRPr="009703DE">
              <w:t>муниципального округа</w:t>
            </w:r>
            <w:r w:rsidRPr="009703DE">
              <w:t>,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3" w:anchor="dst100179" w:history="1">
              <w:r w:rsidRPr="009703DE">
                <w:t>законодательством</w:t>
              </w:r>
            </w:hyperlink>
            <w:r w:rsidRPr="009703DE">
              <w:t> РФ</w:t>
            </w:r>
          </w:p>
        </w:tc>
        <w:tc>
          <w:tcPr>
            <w:tcW w:w="3828" w:type="dxa"/>
            <w:shd w:val="clear" w:color="auto" w:fill="auto"/>
          </w:tcPr>
          <w:p w14:paraId="39307046" w14:textId="3BC0C249" w:rsidR="005C0659" w:rsidRPr="009703DE" w:rsidRDefault="0011405B" w:rsidP="00024154">
            <w:pPr>
              <w:pStyle w:val="Sa"/>
              <w:spacing w:line="240" w:lineRule="auto"/>
              <w:jc w:val="left"/>
            </w:pPr>
            <w:r w:rsidRPr="009703DE">
              <w:t>–</w:t>
            </w:r>
            <w:r w:rsidR="006759CD" w:rsidRPr="009703DE">
              <w:t xml:space="preserve"> </w:t>
            </w:r>
            <w:r w:rsidR="005C0659" w:rsidRPr="009703DE">
              <w:t xml:space="preserve">автомобильные дороги общего пользования местного значения в границах населенных пунктов </w:t>
            </w:r>
            <w:r w:rsidR="009036E2" w:rsidRPr="009703DE">
              <w:t>муниципального округа</w:t>
            </w:r>
            <w:r w:rsidR="005C0659" w:rsidRPr="009703DE">
              <w:t>, включая искусственные дорожные сооружения, защитные дорожные сооружения и элементы обустройства автомобильных дорог;</w:t>
            </w:r>
          </w:p>
          <w:p w14:paraId="124FF5BD" w14:textId="77777777" w:rsidR="005C0659" w:rsidRPr="009703DE" w:rsidRDefault="0011405B" w:rsidP="00024154">
            <w:pPr>
              <w:pStyle w:val="Sa"/>
              <w:spacing w:line="240" w:lineRule="auto"/>
              <w:jc w:val="left"/>
            </w:pPr>
            <w:r w:rsidRPr="009703DE">
              <w:t>–</w:t>
            </w:r>
            <w:r w:rsidR="006759CD" w:rsidRPr="009703DE">
              <w:t xml:space="preserve"> </w:t>
            </w:r>
            <w:r w:rsidR="005C0659" w:rsidRPr="009703DE">
              <w:t>стоянки (парковки) транспортных средств, расположенные на автомобильных дорогах;</w:t>
            </w:r>
          </w:p>
          <w:p w14:paraId="20931201" w14:textId="77777777" w:rsidR="005C0659" w:rsidRPr="009703DE" w:rsidRDefault="0011405B" w:rsidP="00026BE0">
            <w:pPr>
              <w:pStyle w:val="Sa"/>
              <w:spacing w:line="240" w:lineRule="auto"/>
              <w:jc w:val="left"/>
            </w:pPr>
            <w:r w:rsidRPr="009703DE">
              <w:t>–</w:t>
            </w:r>
            <w:r w:rsidR="006759CD" w:rsidRPr="009703DE">
              <w:t xml:space="preserve"> </w:t>
            </w:r>
            <w:r w:rsidR="005C0659" w:rsidRPr="009703DE">
              <w:t>производственные объекты, используемые при капитальном ремонте, ремонте, содержании автомобильных дорог местного значения (дорожные ремонтно</w:t>
            </w:r>
            <w:r w:rsidR="00026BE0" w:rsidRPr="009703DE">
              <w:t>-</w:t>
            </w:r>
            <w:r w:rsidRPr="009703DE">
              <w:t xml:space="preserve"> </w:t>
            </w:r>
            <w:r w:rsidR="005C0659" w:rsidRPr="009703DE">
              <w:t>строительные управления)</w:t>
            </w:r>
          </w:p>
        </w:tc>
        <w:tc>
          <w:tcPr>
            <w:tcW w:w="1569" w:type="dxa"/>
          </w:tcPr>
          <w:p w14:paraId="452668A2" w14:textId="77777777" w:rsidR="005C0659" w:rsidRPr="009703DE" w:rsidRDefault="005C0659" w:rsidP="00024154">
            <w:pPr>
              <w:pStyle w:val="Sa"/>
              <w:spacing w:line="239" w:lineRule="auto"/>
              <w:ind w:right="-38"/>
            </w:pPr>
            <w:r w:rsidRPr="009703DE">
              <w:t>Да</w:t>
            </w:r>
          </w:p>
        </w:tc>
      </w:tr>
      <w:tr w:rsidR="005C0659" w:rsidRPr="009703DE" w14:paraId="18E0D255" w14:textId="77777777" w:rsidTr="00B179BE">
        <w:trPr>
          <w:trHeight w:val="1536"/>
          <w:jc w:val="center"/>
        </w:trPr>
        <w:tc>
          <w:tcPr>
            <w:tcW w:w="4528" w:type="dxa"/>
            <w:shd w:val="clear" w:color="auto" w:fill="auto"/>
          </w:tcPr>
          <w:p w14:paraId="3AB224AF" w14:textId="7DFFA088" w:rsidR="005C0659" w:rsidRPr="009703DE" w:rsidRDefault="005C0659" w:rsidP="00057D2A">
            <w:pPr>
              <w:pStyle w:val="Sa"/>
              <w:spacing w:line="239" w:lineRule="auto"/>
              <w:jc w:val="left"/>
            </w:pPr>
            <w:r w:rsidRPr="009703DE">
              <w:t xml:space="preserve">Ст. 16, ч.1, п. 6 </w:t>
            </w:r>
            <w:r w:rsidR="00C00CA4" w:rsidRPr="009703DE">
              <w:t xml:space="preserve">– </w:t>
            </w:r>
            <w:r w:rsidRPr="009703DE">
              <w:t xml:space="preserve">обеспечение проживающих в </w:t>
            </w:r>
            <w:r w:rsidR="0007333F" w:rsidRPr="009703DE">
              <w:t>муниципальном округе</w:t>
            </w:r>
            <w:r w:rsidRPr="009703DE">
              <w:t xml:space="preserve">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p>
        </w:tc>
        <w:tc>
          <w:tcPr>
            <w:tcW w:w="3828" w:type="dxa"/>
            <w:shd w:val="clear" w:color="auto" w:fill="auto"/>
          </w:tcPr>
          <w:p w14:paraId="5F3633DA" w14:textId="77777777" w:rsidR="005C0659" w:rsidRPr="009703DE" w:rsidRDefault="0011405B" w:rsidP="00024154">
            <w:pPr>
              <w:pStyle w:val="Sa"/>
              <w:spacing w:line="240" w:lineRule="auto"/>
              <w:jc w:val="left"/>
            </w:pPr>
            <w:r w:rsidRPr="009703DE">
              <w:t>–</w:t>
            </w:r>
            <w:r w:rsidR="006759CD" w:rsidRPr="009703DE">
              <w:t xml:space="preserve"> </w:t>
            </w:r>
            <w:r w:rsidR="005C0659" w:rsidRPr="009703DE">
              <w:t>муниципальный жилищный фонд;</w:t>
            </w:r>
          </w:p>
          <w:p w14:paraId="3D7009B6" w14:textId="77777777" w:rsidR="005C0659" w:rsidRPr="009703DE" w:rsidRDefault="0011405B" w:rsidP="00024154">
            <w:pPr>
              <w:pStyle w:val="Sa"/>
              <w:spacing w:line="240" w:lineRule="auto"/>
              <w:jc w:val="left"/>
            </w:pPr>
            <w:r w:rsidRPr="009703DE">
              <w:t>–</w:t>
            </w:r>
            <w:r w:rsidR="003C5CA9" w:rsidRPr="009703DE">
              <w:t xml:space="preserve"> </w:t>
            </w:r>
            <w:r w:rsidR="005C0659" w:rsidRPr="009703DE">
              <w:t>объекты жилищного строительства</w:t>
            </w:r>
          </w:p>
        </w:tc>
        <w:tc>
          <w:tcPr>
            <w:tcW w:w="1569" w:type="dxa"/>
          </w:tcPr>
          <w:p w14:paraId="0E316AF4" w14:textId="77777777" w:rsidR="005C0659" w:rsidRPr="009703DE" w:rsidRDefault="005C0659" w:rsidP="00024154">
            <w:pPr>
              <w:pStyle w:val="Sa"/>
              <w:ind w:right="-38"/>
            </w:pPr>
            <w:r w:rsidRPr="009703DE">
              <w:t>Да</w:t>
            </w:r>
          </w:p>
        </w:tc>
      </w:tr>
      <w:tr w:rsidR="005C0659" w:rsidRPr="009703DE" w14:paraId="6CCB1A88" w14:textId="77777777" w:rsidTr="00B179BE">
        <w:trPr>
          <w:trHeight w:val="20"/>
          <w:jc w:val="center"/>
        </w:trPr>
        <w:tc>
          <w:tcPr>
            <w:tcW w:w="4528" w:type="dxa"/>
            <w:shd w:val="clear" w:color="auto" w:fill="auto"/>
          </w:tcPr>
          <w:p w14:paraId="03F1C97F" w14:textId="03869A65" w:rsidR="005C0659" w:rsidRPr="009703DE" w:rsidRDefault="005C0659" w:rsidP="00057D2A">
            <w:pPr>
              <w:pStyle w:val="Sa"/>
              <w:spacing w:line="239" w:lineRule="auto"/>
              <w:jc w:val="left"/>
            </w:pPr>
            <w:r w:rsidRPr="009703DE">
              <w:t xml:space="preserve">Ст. 16, ч.1, п. 7 </w:t>
            </w:r>
            <w:r w:rsidR="00C00CA4" w:rsidRPr="009703DE">
              <w:t xml:space="preserve">– </w:t>
            </w:r>
            <w:r w:rsidRPr="009703DE">
              <w:t xml:space="preserve">создание условий для предоставления транспортных услуг населению и организация транспортного </w:t>
            </w:r>
            <w:r w:rsidRPr="009703DE">
              <w:lastRenderedPageBreak/>
              <w:t xml:space="preserve">обслуживания населения в границах </w:t>
            </w:r>
            <w:r w:rsidR="009036E2" w:rsidRPr="009703DE">
              <w:t>муниципального округа</w:t>
            </w:r>
          </w:p>
        </w:tc>
        <w:tc>
          <w:tcPr>
            <w:tcW w:w="3828" w:type="dxa"/>
            <w:shd w:val="clear" w:color="auto" w:fill="auto"/>
          </w:tcPr>
          <w:p w14:paraId="6DCBAC9B" w14:textId="77777777" w:rsidR="005C0659" w:rsidRPr="009703DE" w:rsidRDefault="0011405B" w:rsidP="00024154">
            <w:pPr>
              <w:pStyle w:val="Sa"/>
              <w:spacing w:line="240" w:lineRule="auto"/>
              <w:jc w:val="left"/>
            </w:pPr>
            <w:r w:rsidRPr="009703DE">
              <w:lastRenderedPageBreak/>
              <w:t>–</w:t>
            </w:r>
            <w:r w:rsidR="006759CD" w:rsidRPr="009703DE">
              <w:t xml:space="preserve"> </w:t>
            </w:r>
            <w:r w:rsidR="005C0659" w:rsidRPr="009703DE">
              <w:t>автобусные линии общественного транспорта;</w:t>
            </w:r>
          </w:p>
          <w:p w14:paraId="39A99B3D" w14:textId="77777777" w:rsidR="005C0659" w:rsidRPr="009703DE" w:rsidRDefault="0011405B" w:rsidP="00024154">
            <w:pPr>
              <w:pStyle w:val="Sa"/>
              <w:spacing w:line="240" w:lineRule="auto"/>
              <w:jc w:val="left"/>
            </w:pPr>
            <w:r w:rsidRPr="009703DE">
              <w:lastRenderedPageBreak/>
              <w:t>–</w:t>
            </w:r>
            <w:r w:rsidR="006759CD" w:rsidRPr="009703DE">
              <w:t xml:space="preserve"> </w:t>
            </w:r>
            <w:r w:rsidR="005C0659" w:rsidRPr="009703DE">
              <w:t>остановки общественного пассажирского транспорта;</w:t>
            </w:r>
          </w:p>
          <w:p w14:paraId="3AB54069" w14:textId="77777777" w:rsidR="005C0659" w:rsidRPr="009703DE" w:rsidRDefault="0011405B" w:rsidP="00024154">
            <w:pPr>
              <w:pStyle w:val="Sa"/>
              <w:spacing w:line="240" w:lineRule="auto"/>
              <w:jc w:val="left"/>
            </w:pPr>
            <w:r w:rsidRPr="009703DE">
              <w:t>–</w:t>
            </w:r>
            <w:r w:rsidR="006759CD" w:rsidRPr="009703DE">
              <w:t xml:space="preserve"> </w:t>
            </w:r>
            <w:r w:rsidR="005C0659" w:rsidRPr="009703DE">
              <w:t xml:space="preserve">автобусные парки, площадки </w:t>
            </w:r>
            <w:proofErr w:type="spellStart"/>
            <w:r w:rsidR="005C0659" w:rsidRPr="009703DE">
              <w:t>межрейсового</w:t>
            </w:r>
            <w:proofErr w:type="spellEnd"/>
            <w:r w:rsidR="005C0659" w:rsidRPr="009703DE">
              <w:t xml:space="preserve"> отстоя подвижного состава;</w:t>
            </w:r>
          </w:p>
          <w:p w14:paraId="5674E066" w14:textId="77777777" w:rsidR="005C0659" w:rsidRPr="009703DE" w:rsidRDefault="0011405B" w:rsidP="006759CD">
            <w:pPr>
              <w:pStyle w:val="Sa"/>
              <w:spacing w:line="240" w:lineRule="auto"/>
              <w:jc w:val="left"/>
            </w:pPr>
            <w:r w:rsidRPr="009703DE">
              <w:t>–</w:t>
            </w:r>
            <w:r w:rsidR="006759CD" w:rsidRPr="009703DE">
              <w:t xml:space="preserve"> </w:t>
            </w:r>
            <w:r w:rsidR="005C0659" w:rsidRPr="009703DE">
              <w:t>транспортно</w:t>
            </w:r>
            <w:r w:rsidR="006759CD" w:rsidRPr="009703DE">
              <w:t>-</w:t>
            </w:r>
            <w:r w:rsidR="005C0659" w:rsidRPr="009703DE">
              <w:t>эксплуатационные предприятия, станции технического обслуживания общественного пассажирского транспорта</w:t>
            </w:r>
          </w:p>
        </w:tc>
        <w:tc>
          <w:tcPr>
            <w:tcW w:w="1569" w:type="dxa"/>
          </w:tcPr>
          <w:p w14:paraId="5CD1843E" w14:textId="77777777" w:rsidR="005C0659" w:rsidRPr="009703DE" w:rsidRDefault="005C0659" w:rsidP="00024154">
            <w:pPr>
              <w:pStyle w:val="Sa"/>
              <w:ind w:right="-38"/>
            </w:pPr>
            <w:r w:rsidRPr="009703DE">
              <w:lastRenderedPageBreak/>
              <w:t>Да</w:t>
            </w:r>
          </w:p>
        </w:tc>
      </w:tr>
      <w:tr w:rsidR="005C0659" w:rsidRPr="009703DE" w14:paraId="1E5DB3AB" w14:textId="77777777" w:rsidTr="00B179BE">
        <w:trPr>
          <w:trHeight w:val="20"/>
          <w:jc w:val="center"/>
        </w:trPr>
        <w:tc>
          <w:tcPr>
            <w:tcW w:w="4528" w:type="dxa"/>
            <w:shd w:val="clear" w:color="auto" w:fill="auto"/>
          </w:tcPr>
          <w:p w14:paraId="46C5D5B5" w14:textId="593A13E3" w:rsidR="005C0659" w:rsidRPr="009703DE" w:rsidRDefault="005C0659" w:rsidP="00057D2A">
            <w:pPr>
              <w:pStyle w:val="Sa"/>
              <w:spacing w:line="239" w:lineRule="auto"/>
              <w:jc w:val="left"/>
            </w:pPr>
            <w:r w:rsidRPr="009703DE">
              <w:lastRenderedPageBreak/>
              <w:t xml:space="preserve">Ст. 16, ч.1, п. 8 </w:t>
            </w:r>
            <w:r w:rsidR="00C00CA4" w:rsidRPr="009703DE">
              <w:t xml:space="preserve">– </w:t>
            </w:r>
            <w:r w:rsidRPr="009703DE">
              <w:t xml:space="preserve">участие в предупреждении и ликвидации последствий чрезвычайных ситуаций в границах </w:t>
            </w:r>
            <w:r w:rsidR="009036E2" w:rsidRPr="009703DE">
              <w:t>муниципального округа</w:t>
            </w:r>
          </w:p>
        </w:tc>
        <w:tc>
          <w:tcPr>
            <w:tcW w:w="3828" w:type="dxa"/>
            <w:shd w:val="clear" w:color="auto" w:fill="auto"/>
          </w:tcPr>
          <w:p w14:paraId="2EA455CD" w14:textId="77777777" w:rsidR="005C0659" w:rsidRPr="009703DE" w:rsidRDefault="005C0659" w:rsidP="00024154">
            <w:pPr>
              <w:pStyle w:val="Sa"/>
              <w:spacing w:line="240" w:lineRule="auto"/>
              <w:jc w:val="left"/>
            </w:pPr>
          </w:p>
        </w:tc>
        <w:tc>
          <w:tcPr>
            <w:tcW w:w="1569" w:type="dxa"/>
          </w:tcPr>
          <w:p w14:paraId="717C532A" w14:textId="77777777" w:rsidR="005C0659" w:rsidRPr="009703DE" w:rsidRDefault="0012435B" w:rsidP="00024154">
            <w:pPr>
              <w:pStyle w:val="Sa"/>
              <w:spacing w:line="239" w:lineRule="auto"/>
              <w:ind w:right="-38"/>
            </w:pPr>
            <w:r w:rsidRPr="009703DE">
              <w:t>Нет [1]</w:t>
            </w:r>
          </w:p>
          <w:p w14:paraId="498F6D37" w14:textId="77777777" w:rsidR="005C0659" w:rsidRPr="009703DE" w:rsidRDefault="005C0659" w:rsidP="00024154">
            <w:pPr>
              <w:pStyle w:val="Sa"/>
              <w:spacing w:line="239" w:lineRule="auto"/>
              <w:ind w:right="-38"/>
              <w:jc w:val="left"/>
            </w:pPr>
          </w:p>
        </w:tc>
      </w:tr>
      <w:tr w:rsidR="005C0659" w:rsidRPr="009703DE" w14:paraId="07DCCDDE" w14:textId="77777777" w:rsidTr="00B179BE">
        <w:trPr>
          <w:trHeight w:val="20"/>
          <w:jc w:val="center"/>
        </w:trPr>
        <w:tc>
          <w:tcPr>
            <w:tcW w:w="4528" w:type="dxa"/>
            <w:shd w:val="clear" w:color="auto" w:fill="auto"/>
          </w:tcPr>
          <w:p w14:paraId="0BC2750D" w14:textId="214C0752" w:rsidR="005C0659" w:rsidRPr="009703DE" w:rsidRDefault="005C0659" w:rsidP="00057D2A">
            <w:pPr>
              <w:pStyle w:val="Sa"/>
              <w:spacing w:line="239" w:lineRule="auto"/>
              <w:jc w:val="left"/>
            </w:pPr>
            <w:r w:rsidRPr="009703DE">
              <w:t xml:space="preserve">Ст. 16, ч.1, п. 9 </w:t>
            </w:r>
            <w:r w:rsidR="00C00CA4" w:rsidRPr="009703DE">
              <w:t xml:space="preserve">– </w:t>
            </w:r>
            <w:r w:rsidRPr="009703DE">
              <w:t xml:space="preserve">организация охраны общественного порядка на территории </w:t>
            </w:r>
            <w:r w:rsidR="009036E2" w:rsidRPr="009703DE">
              <w:t>муниципального округа</w:t>
            </w:r>
            <w:r w:rsidRPr="009703DE">
              <w:t xml:space="preserve"> муниципальной милицией</w:t>
            </w:r>
          </w:p>
        </w:tc>
        <w:tc>
          <w:tcPr>
            <w:tcW w:w="3828" w:type="dxa"/>
            <w:shd w:val="clear" w:color="auto" w:fill="auto"/>
          </w:tcPr>
          <w:p w14:paraId="3E11239A" w14:textId="77777777" w:rsidR="005C0659" w:rsidRPr="009703DE" w:rsidRDefault="005C0659" w:rsidP="00024154">
            <w:pPr>
              <w:pStyle w:val="Sa"/>
              <w:spacing w:line="240" w:lineRule="auto"/>
              <w:jc w:val="left"/>
            </w:pPr>
          </w:p>
        </w:tc>
        <w:tc>
          <w:tcPr>
            <w:tcW w:w="1569" w:type="dxa"/>
          </w:tcPr>
          <w:p w14:paraId="328FA768" w14:textId="77777777" w:rsidR="005C0659" w:rsidRPr="009703DE" w:rsidRDefault="0012435B" w:rsidP="00024154">
            <w:pPr>
              <w:pStyle w:val="Sa"/>
              <w:spacing w:line="239" w:lineRule="auto"/>
              <w:ind w:right="-38"/>
            </w:pPr>
            <w:r w:rsidRPr="009703DE">
              <w:t>Нет [2]</w:t>
            </w:r>
          </w:p>
          <w:p w14:paraId="4C16202A" w14:textId="1E6EDD1C" w:rsidR="005C0659" w:rsidRPr="009703DE" w:rsidRDefault="005C0659" w:rsidP="00024154">
            <w:pPr>
              <w:pStyle w:val="Sa"/>
              <w:spacing w:line="239" w:lineRule="auto"/>
              <w:ind w:right="-38"/>
            </w:pPr>
          </w:p>
        </w:tc>
      </w:tr>
      <w:tr w:rsidR="00225D2D" w:rsidRPr="009703DE" w14:paraId="4238E78E" w14:textId="77777777" w:rsidTr="00B179BE">
        <w:trPr>
          <w:trHeight w:val="20"/>
          <w:jc w:val="center"/>
        </w:trPr>
        <w:tc>
          <w:tcPr>
            <w:tcW w:w="4528" w:type="dxa"/>
            <w:shd w:val="clear" w:color="auto" w:fill="auto"/>
          </w:tcPr>
          <w:p w14:paraId="4F5D4F2B" w14:textId="692B4C3B" w:rsidR="00225D2D" w:rsidRPr="009703DE" w:rsidRDefault="00225D2D" w:rsidP="00225D2D">
            <w:pPr>
              <w:pStyle w:val="Sa"/>
              <w:spacing w:line="239" w:lineRule="auto"/>
              <w:jc w:val="left"/>
            </w:pPr>
            <w:r w:rsidRPr="009703DE">
              <w:t xml:space="preserve">Ст. 16, ч.1, п. 9.1 </w:t>
            </w:r>
            <w:r w:rsidR="00C00CA4" w:rsidRPr="009703DE">
              <w:t xml:space="preserve">– </w:t>
            </w:r>
            <w:r w:rsidRPr="009703DE">
              <w:t xml:space="preserve">предоставление помещения для работы на обслуживаемом административном участке </w:t>
            </w:r>
            <w:r w:rsidR="009036E2" w:rsidRPr="009703DE">
              <w:t>муниципального округа</w:t>
            </w:r>
            <w:r w:rsidRPr="009703DE">
              <w:t xml:space="preserve"> сотруднику, замещающему должность участкового уполномоченного полиции</w:t>
            </w:r>
          </w:p>
        </w:tc>
        <w:tc>
          <w:tcPr>
            <w:tcW w:w="3828" w:type="dxa"/>
            <w:shd w:val="clear" w:color="auto" w:fill="auto"/>
          </w:tcPr>
          <w:p w14:paraId="49B2FFCF" w14:textId="77777777" w:rsidR="00225D2D" w:rsidRPr="009703DE" w:rsidRDefault="00225D2D" w:rsidP="00225D2D">
            <w:pPr>
              <w:pStyle w:val="Sa"/>
              <w:spacing w:line="240" w:lineRule="auto"/>
              <w:jc w:val="left"/>
            </w:pPr>
          </w:p>
        </w:tc>
        <w:tc>
          <w:tcPr>
            <w:tcW w:w="1569" w:type="dxa"/>
          </w:tcPr>
          <w:p w14:paraId="1FC5FBB1" w14:textId="63A7D26A" w:rsidR="00225D2D" w:rsidRPr="009703DE" w:rsidRDefault="00225D2D" w:rsidP="00225D2D">
            <w:pPr>
              <w:pStyle w:val="Sa"/>
              <w:spacing w:line="239" w:lineRule="auto"/>
              <w:ind w:right="-38"/>
            </w:pPr>
            <w:r w:rsidRPr="009703DE">
              <w:t>Да</w:t>
            </w:r>
          </w:p>
          <w:p w14:paraId="730C8435" w14:textId="77777777" w:rsidR="00225D2D" w:rsidRPr="009703DE" w:rsidRDefault="00225D2D" w:rsidP="00225D2D">
            <w:pPr>
              <w:pStyle w:val="Sa"/>
              <w:spacing w:line="239" w:lineRule="auto"/>
              <w:ind w:right="-38"/>
            </w:pPr>
          </w:p>
        </w:tc>
      </w:tr>
      <w:tr w:rsidR="00225D2D" w:rsidRPr="009703DE" w14:paraId="2C3A3D13" w14:textId="77777777" w:rsidTr="00B179BE">
        <w:trPr>
          <w:trHeight w:val="20"/>
          <w:jc w:val="center"/>
        </w:trPr>
        <w:tc>
          <w:tcPr>
            <w:tcW w:w="4528" w:type="dxa"/>
            <w:shd w:val="clear" w:color="auto" w:fill="auto"/>
          </w:tcPr>
          <w:p w14:paraId="3CD272A0" w14:textId="47A057A4" w:rsidR="00225D2D" w:rsidRPr="009703DE" w:rsidRDefault="00225D2D" w:rsidP="00225D2D">
            <w:pPr>
              <w:pStyle w:val="Sa"/>
              <w:spacing w:line="239" w:lineRule="auto"/>
              <w:jc w:val="left"/>
            </w:pPr>
            <w:r w:rsidRPr="009703DE">
              <w:t xml:space="preserve">Ст. 16, ч.1, п. 10 </w:t>
            </w:r>
            <w:r w:rsidR="00C00CA4" w:rsidRPr="009703DE">
              <w:t xml:space="preserve">– </w:t>
            </w:r>
            <w:r w:rsidRPr="009703DE">
              <w:t xml:space="preserve">обеспечение первичных мер пожарной безопасности в границах </w:t>
            </w:r>
            <w:r w:rsidR="009036E2" w:rsidRPr="009703DE">
              <w:t>муниципального округа</w:t>
            </w:r>
          </w:p>
        </w:tc>
        <w:tc>
          <w:tcPr>
            <w:tcW w:w="3828" w:type="dxa"/>
            <w:shd w:val="clear" w:color="auto" w:fill="auto"/>
          </w:tcPr>
          <w:p w14:paraId="708427B5" w14:textId="77777777" w:rsidR="00225D2D" w:rsidRPr="009703DE" w:rsidRDefault="00225D2D" w:rsidP="00225D2D">
            <w:pPr>
              <w:pStyle w:val="Sa"/>
              <w:spacing w:line="240" w:lineRule="auto"/>
              <w:jc w:val="left"/>
            </w:pPr>
          </w:p>
        </w:tc>
        <w:tc>
          <w:tcPr>
            <w:tcW w:w="1569" w:type="dxa"/>
          </w:tcPr>
          <w:p w14:paraId="18F444D1" w14:textId="77777777" w:rsidR="00225D2D" w:rsidRPr="009703DE" w:rsidRDefault="00225D2D" w:rsidP="00225D2D">
            <w:pPr>
              <w:pStyle w:val="Sa"/>
              <w:spacing w:line="239" w:lineRule="auto"/>
              <w:ind w:right="-38"/>
            </w:pPr>
            <w:r w:rsidRPr="009703DE">
              <w:t>Нет [3]</w:t>
            </w:r>
          </w:p>
          <w:p w14:paraId="6E00B55A" w14:textId="77777777" w:rsidR="00225D2D" w:rsidRPr="009703DE" w:rsidRDefault="00225D2D" w:rsidP="00225D2D">
            <w:pPr>
              <w:pStyle w:val="Sa"/>
              <w:spacing w:line="239" w:lineRule="auto"/>
              <w:ind w:right="-38"/>
              <w:jc w:val="left"/>
            </w:pPr>
          </w:p>
        </w:tc>
      </w:tr>
      <w:tr w:rsidR="00225D2D" w:rsidRPr="009703DE" w14:paraId="219F207D" w14:textId="77777777" w:rsidTr="00B179BE">
        <w:trPr>
          <w:trHeight w:val="20"/>
          <w:jc w:val="center"/>
        </w:trPr>
        <w:tc>
          <w:tcPr>
            <w:tcW w:w="4528" w:type="dxa"/>
            <w:shd w:val="clear" w:color="auto" w:fill="auto"/>
          </w:tcPr>
          <w:p w14:paraId="5145D3A6" w14:textId="0E40A574" w:rsidR="00225D2D" w:rsidRPr="009703DE" w:rsidRDefault="00225D2D" w:rsidP="00225D2D">
            <w:pPr>
              <w:pStyle w:val="Sa"/>
              <w:spacing w:line="239" w:lineRule="auto"/>
              <w:jc w:val="left"/>
            </w:pPr>
            <w:r w:rsidRPr="009703DE">
              <w:t xml:space="preserve">Ст. 16, ч.1, п. 11 организация мероприятий по охране окружающей среды в границах </w:t>
            </w:r>
            <w:r w:rsidR="009036E2" w:rsidRPr="009703DE">
              <w:t>муниципального округа</w:t>
            </w:r>
          </w:p>
        </w:tc>
        <w:tc>
          <w:tcPr>
            <w:tcW w:w="3828" w:type="dxa"/>
            <w:shd w:val="clear" w:color="auto" w:fill="auto"/>
          </w:tcPr>
          <w:p w14:paraId="7ED567A9" w14:textId="77777777" w:rsidR="00225D2D" w:rsidRPr="009703DE" w:rsidRDefault="00225D2D" w:rsidP="00225D2D">
            <w:pPr>
              <w:pStyle w:val="Sa"/>
              <w:spacing w:line="240" w:lineRule="auto"/>
              <w:jc w:val="left"/>
            </w:pPr>
            <w:r w:rsidRPr="009703DE">
              <w:t>объекты для размещения органов, осуществляющих контроль за состоянием окружающей среды</w:t>
            </w:r>
          </w:p>
        </w:tc>
        <w:tc>
          <w:tcPr>
            <w:tcW w:w="1569" w:type="dxa"/>
          </w:tcPr>
          <w:p w14:paraId="5BF6AEDC" w14:textId="77777777" w:rsidR="00225D2D" w:rsidRPr="009703DE" w:rsidRDefault="00225D2D" w:rsidP="00225D2D">
            <w:pPr>
              <w:pStyle w:val="Sa"/>
              <w:spacing w:line="239" w:lineRule="auto"/>
              <w:ind w:right="-38"/>
            </w:pPr>
            <w:r w:rsidRPr="009703DE">
              <w:t>Нет [4]</w:t>
            </w:r>
          </w:p>
        </w:tc>
      </w:tr>
      <w:tr w:rsidR="00225D2D" w:rsidRPr="009703DE" w14:paraId="6F43FBC4" w14:textId="77777777" w:rsidTr="00B179BE">
        <w:trPr>
          <w:trHeight w:val="20"/>
          <w:jc w:val="center"/>
        </w:trPr>
        <w:tc>
          <w:tcPr>
            <w:tcW w:w="4528" w:type="dxa"/>
            <w:shd w:val="clear" w:color="auto" w:fill="auto"/>
          </w:tcPr>
          <w:p w14:paraId="70AE2AD5" w14:textId="13D6AEFB" w:rsidR="00225D2D" w:rsidRPr="009703DE" w:rsidRDefault="00225D2D" w:rsidP="00225D2D">
            <w:pPr>
              <w:pStyle w:val="Sa"/>
              <w:spacing w:line="239" w:lineRule="auto"/>
              <w:jc w:val="left"/>
            </w:pPr>
            <w:r w:rsidRPr="009703DE">
              <w:t xml:space="preserve">Ст. 16, ч.1, п. 13 </w:t>
            </w:r>
            <w:r w:rsidR="00C00CA4" w:rsidRPr="009703DE">
              <w:t xml:space="preserve">– </w:t>
            </w:r>
            <w:r w:rsidRPr="009703DE">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организация предоставления дополнительного образования детей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w:t>
            </w:r>
            <w:r w:rsidRPr="009703DE">
              <w:lastRenderedPageBreak/>
              <w:t xml:space="preserve">по обеспечению организации отдыха детей в каникулярное время </w:t>
            </w:r>
          </w:p>
        </w:tc>
        <w:tc>
          <w:tcPr>
            <w:tcW w:w="3828" w:type="dxa"/>
            <w:shd w:val="clear" w:color="auto" w:fill="auto"/>
          </w:tcPr>
          <w:p w14:paraId="64AE1BE5" w14:textId="77777777" w:rsidR="00225D2D" w:rsidRPr="009703DE" w:rsidRDefault="00225D2D" w:rsidP="00225D2D">
            <w:pPr>
              <w:pStyle w:val="Sa"/>
              <w:spacing w:line="240" w:lineRule="auto"/>
              <w:jc w:val="left"/>
            </w:pPr>
            <w:r w:rsidRPr="009703DE">
              <w:lastRenderedPageBreak/>
              <w:t>– дошкольные образовательные организации;</w:t>
            </w:r>
          </w:p>
          <w:p w14:paraId="06711D67" w14:textId="77777777" w:rsidR="00225D2D" w:rsidRPr="009703DE" w:rsidRDefault="00225D2D" w:rsidP="00225D2D">
            <w:pPr>
              <w:pStyle w:val="Sa"/>
              <w:spacing w:line="240" w:lineRule="auto"/>
              <w:jc w:val="left"/>
            </w:pPr>
            <w:r w:rsidRPr="009703DE">
              <w:t>– общеобразовательные организации:</w:t>
            </w:r>
          </w:p>
          <w:p w14:paraId="3C819989" w14:textId="77777777" w:rsidR="00225D2D" w:rsidRPr="009703DE" w:rsidRDefault="00225D2D" w:rsidP="00225D2D">
            <w:pPr>
              <w:pStyle w:val="Sa"/>
              <w:spacing w:line="240" w:lineRule="auto"/>
              <w:ind w:left="170"/>
              <w:jc w:val="left"/>
              <w:rPr>
                <w:spacing w:val="-2"/>
              </w:rPr>
            </w:pPr>
            <w:r w:rsidRPr="009703DE">
              <w:rPr>
                <w:spacing w:val="-2"/>
              </w:rPr>
              <w:t>– организации начального общего образования;</w:t>
            </w:r>
          </w:p>
          <w:p w14:paraId="52EC018C" w14:textId="77777777" w:rsidR="00225D2D" w:rsidRPr="009703DE" w:rsidRDefault="00225D2D" w:rsidP="00225D2D">
            <w:pPr>
              <w:pStyle w:val="Sa"/>
              <w:spacing w:line="240" w:lineRule="auto"/>
              <w:ind w:left="170"/>
              <w:jc w:val="left"/>
            </w:pPr>
            <w:r w:rsidRPr="009703DE">
              <w:t>– организации основного общего образования;</w:t>
            </w:r>
          </w:p>
          <w:p w14:paraId="43043D76" w14:textId="77777777" w:rsidR="00225D2D" w:rsidRPr="009703DE" w:rsidRDefault="00225D2D" w:rsidP="00225D2D">
            <w:pPr>
              <w:pStyle w:val="Sa"/>
              <w:widowControl w:val="0"/>
              <w:spacing w:line="240" w:lineRule="auto"/>
              <w:ind w:left="312" w:hanging="142"/>
              <w:jc w:val="left"/>
            </w:pPr>
            <w:r w:rsidRPr="009703DE">
              <w:t>– организации среднего общего образования;</w:t>
            </w:r>
          </w:p>
          <w:p w14:paraId="14B6BD66" w14:textId="77777777" w:rsidR="00225D2D" w:rsidRPr="009703DE" w:rsidRDefault="00225D2D" w:rsidP="00225D2D">
            <w:pPr>
              <w:pStyle w:val="Sa"/>
              <w:spacing w:line="240" w:lineRule="auto"/>
              <w:ind w:left="142" w:hanging="142"/>
              <w:jc w:val="left"/>
            </w:pPr>
            <w:r w:rsidRPr="009703DE">
              <w:t>– внешкольные организации (в том числе центры дополнительного образования детей);</w:t>
            </w:r>
          </w:p>
          <w:p w14:paraId="418CAA40" w14:textId="77777777" w:rsidR="00225D2D" w:rsidRPr="009703DE" w:rsidRDefault="00225D2D" w:rsidP="00225D2D">
            <w:pPr>
              <w:pStyle w:val="Sa"/>
              <w:spacing w:line="240" w:lineRule="auto"/>
              <w:jc w:val="left"/>
            </w:pPr>
            <w:r w:rsidRPr="009703DE">
              <w:t xml:space="preserve">– детские оздоровительные лагеря </w:t>
            </w:r>
          </w:p>
        </w:tc>
        <w:tc>
          <w:tcPr>
            <w:tcW w:w="1569" w:type="dxa"/>
          </w:tcPr>
          <w:p w14:paraId="4C6C3BEE" w14:textId="77777777" w:rsidR="00225D2D" w:rsidRPr="009703DE" w:rsidRDefault="00225D2D" w:rsidP="00225D2D">
            <w:pPr>
              <w:pStyle w:val="Sa"/>
              <w:spacing w:line="239" w:lineRule="auto"/>
              <w:ind w:right="-38"/>
            </w:pPr>
            <w:r w:rsidRPr="009703DE">
              <w:t>Да</w:t>
            </w:r>
          </w:p>
        </w:tc>
      </w:tr>
      <w:tr w:rsidR="00225D2D" w:rsidRPr="009703DE" w14:paraId="0CE5C7EC" w14:textId="77777777" w:rsidTr="00B179BE">
        <w:trPr>
          <w:trHeight w:val="20"/>
          <w:jc w:val="center"/>
        </w:trPr>
        <w:tc>
          <w:tcPr>
            <w:tcW w:w="4528" w:type="dxa"/>
            <w:shd w:val="clear" w:color="auto" w:fill="auto"/>
          </w:tcPr>
          <w:p w14:paraId="1E1E7408" w14:textId="2258B9E0" w:rsidR="00225D2D" w:rsidRPr="009703DE" w:rsidRDefault="00225D2D" w:rsidP="00225D2D">
            <w:pPr>
              <w:pStyle w:val="Sa"/>
              <w:spacing w:line="239" w:lineRule="auto"/>
              <w:jc w:val="left"/>
            </w:pPr>
            <w:r w:rsidRPr="009703DE">
              <w:lastRenderedPageBreak/>
              <w:t xml:space="preserve">Ст. 16, ч.1, п. 14 </w:t>
            </w:r>
            <w:r w:rsidR="00C00CA4" w:rsidRPr="009703DE">
              <w:t xml:space="preserve">– </w:t>
            </w:r>
            <w:r w:rsidRPr="009703DE">
              <w:t xml:space="preserve">создание условий для оказания медицинской помощи населению на территории </w:t>
            </w:r>
            <w:r w:rsidR="009036E2" w:rsidRPr="009703DE">
              <w:t>муниципального округа</w:t>
            </w:r>
            <w:r w:rsidRPr="009703DE">
              <w:t xml:space="preserve"> в соответствии с территориальной программой государственных гарантий бесплатного</w:t>
            </w:r>
            <w:r w:rsidRPr="009703DE">
              <w:rPr>
                <w:shd w:val="clear" w:color="auto" w:fill="FFFFFF"/>
              </w:rPr>
              <w:t xml:space="preserve"> </w:t>
            </w:r>
            <w:r w:rsidRPr="009703DE">
              <w:t>оказания гражданам медицинской помощи</w:t>
            </w:r>
          </w:p>
        </w:tc>
        <w:tc>
          <w:tcPr>
            <w:tcW w:w="3828" w:type="dxa"/>
            <w:shd w:val="clear" w:color="auto" w:fill="auto"/>
          </w:tcPr>
          <w:p w14:paraId="5CEF0396" w14:textId="3FFD9933" w:rsidR="00225D2D" w:rsidRPr="009703DE" w:rsidRDefault="00225D2D" w:rsidP="00225D2D">
            <w:pPr>
              <w:pStyle w:val="Sa"/>
              <w:spacing w:line="240" w:lineRule="auto"/>
              <w:jc w:val="left"/>
            </w:pPr>
          </w:p>
        </w:tc>
        <w:tc>
          <w:tcPr>
            <w:tcW w:w="1569" w:type="dxa"/>
          </w:tcPr>
          <w:p w14:paraId="58697CF0" w14:textId="77777777" w:rsidR="00225D2D" w:rsidRPr="009703DE" w:rsidRDefault="00225D2D" w:rsidP="00225D2D">
            <w:pPr>
              <w:pStyle w:val="Sa"/>
              <w:spacing w:line="239" w:lineRule="auto"/>
              <w:ind w:right="-38"/>
            </w:pPr>
            <w:r w:rsidRPr="009703DE">
              <w:t>Нет [5]</w:t>
            </w:r>
          </w:p>
          <w:p w14:paraId="61EAEF28" w14:textId="77777777" w:rsidR="00225D2D" w:rsidRPr="009703DE" w:rsidRDefault="00225D2D" w:rsidP="00225D2D">
            <w:pPr>
              <w:pStyle w:val="Sa"/>
              <w:spacing w:line="239" w:lineRule="auto"/>
              <w:ind w:right="-38"/>
              <w:jc w:val="left"/>
            </w:pPr>
          </w:p>
        </w:tc>
      </w:tr>
      <w:tr w:rsidR="00225D2D" w:rsidRPr="009703DE" w14:paraId="44C9CB23" w14:textId="77777777" w:rsidTr="00B179BE">
        <w:trPr>
          <w:trHeight w:val="20"/>
          <w:jc w:val="center"/>
        </w:trPr>
        <w:tc>
          <w:tcPr>
            <w:tcW w:w="4528" w:type="dxa"/>
            <w:shd w:val="clear" w:color="auto" w:fill="auto"/>
          </w:tcPr>
          <w:p w14:paraId="66335BE9" w14:textId="0CD1E07E" w:rsidR="00225D2D" w:rsidRPr="009703DE" w:rsidRDefault="00225D2D" w:rsidP="00225D2D">
            <w:pPr>
              <w:pStyle w:val="Sa"/>
              <w:spacing w:line="239" w:lineRule="auto"/>
              <w:jc w:val="left"/>
            </w:pPr>
            <w:r w:rsidRPr="009703DE">
              <w:t>Ст. 16, ч.1, п. 15</w:t>
            </w:r>
            <w:r w:rsidR="00C00CA4" w:rsidRPr="009703DE">
              <w:t xml:space="preserve">– </w:t>
            </w:r>
            <w:r w:rsidRPr="009703DE">
              <w:t xml:space="preserve"> создание условий для обеспечения жителей </w:t>
            </w:r>
            <w:r w:rsidR="009036E2" w:rsidRPr="009703DE">
              <w:t>муниципального округа</w:t>
            </w:r>
            <w:r w:rsidRPr="009703DE">
              <w:t xml:space="preserve"> услугами связи, общественного питания, торговли и бытового обслуживания</w:t>
            </w:r>
          </w:p>
        </w:tc>
        <w:tc>
          <w:tcPr>
            <w:tcW w:w="3828" w:type="dxa"/>
            <w:shd w:val="clear" w:color="auto" w:fill="auto"/>
          </w:tcPr>
          <w:p w14:paraId="5B59D5CE" w14:textId="77777777" w:rsidR="00225D2D" w:rsidRPr="009703DE" w:rsidRDefault="00225D2D" w:rsidP="00225D2D">
            <w:pPr>
              <w:pStyle w:val="Sa"/>
              <w:spacing w:line="240" w:lineRule="auto"/>
              <w:jc w:val="left"/>
            </w:pPr>
            <w:r w:rsidRPr="009703DE">
              <w:t>– отделение почтовой связи;</w:t>
            </w:r>
          </w:p>
          <w:p w14:paraId="206C29B6" w14:textId="77777777" w:rsidR="00225D2D" w:rsidRPr="009703DE" w:rsidRDefault="00225D2D" w:rsidP="00225D2D">
            <w:pPr>
              <w:pStyle w:val="Sa"/>
              <w:spacing w:line="240" w:lineRule="auto"/>
              <w:jc w:val="left"/>
            </w:pPr>
            <w:r w:rsidRPr="009703DE">
              <w:t>– телефонная сеть общего пользования;</w:t>
            </w:r>
          </w:p>
          <w:p w14:paraId="5198F34F" w14:textId="77777777" w:rsidR="00225D2D" w:rsidRPr="009703DE" w:rsidRDefault="00225D2D" w:rsidP="00225D2D">
            <w:pPr>
              <w:pStyle w:val="Sa"/>
              <w:spacing w:line="240" w:lineRule="auto"/>
              <w:jc w:val="left"/>
            </w:pPr>
            <w:r w:rsidRPr="009703DE">
              <w:t>– объекты общественного питания;</w:t>
            </w:r>
          </w:p>
          <w:p w14:paraId="73BAEF71" w14:textId="77777777" w:rsidR="00225D2D" w:rsidRPr="009703DE" w:rsidRDefault="00225D2D" w:rsidP="00225D2D">
            <w:pPr>
              <w:pStyle w:val="Sa"/>
              <w:spacing w:line="240" w:lineRule="auto"/>
              <w:jc w:val="left"/>
            </w:pPr>
            <w:r w:rsidRPr="009703DE">
              <w:t>– объекты торговли;</w:t>
            </w:r>
          </w:p>
          <w:p w14:paraId="6580C8C5" w14:textId="77777777" w:rsidR="00225D2D" w:rsidRPr="009703DE" w:rsidRDefault="00225D2D" w:rsidP="00225D2D">
            <w:pPr>
              <w:pStyle w:val="Sa"/>
              <w:spacing w:line="240" w:lineRule="auto"/>
              <w:jc w:val="left"/>
            </w:pPr>
            <w:r w:rsidRPr="009703DE">
              <w:t xml:space="preserve">– объекты бытового обслуживания </w:t>
            </w:r>
          </w:p>
        </w:tc>
        <w:tc>
          <w:tcPr>
            <w:tcW w:w="1569" w:type="dxa"/>
          </w:tcPr>
          <w:p w14:paraId="18A31E30" w14:textId="77777777" w:rsidR="00225D2D" w:rsidRPr="009703DE" w:rsidRDefault="00225D2D" w:rsidP="00225D2D">
            <w:pPr>
              <w:pStyle w:val="Sa"/>
              <w:spacing w:line="239" w:lineRule="auto"/>
              <w:ind w:right="-38"/>
            </w:pPr>
            <w:r w:rsidRPr="009703DE">
              <w:t>Да</w:t>
            </w:r>
          </w:p>
        </w:tc>
      </w:tr>
      <w:tr w:rsidR="00225D2D" w:rsidRPr="009703DE" w14:paraId="4FD9A3D8" w14:textId="77777777" w:rsidTr="00B179BE">
        <w:trPr>
          <w:trHeight w:val="20"/>
          <w:jc w:val="center"/>
        </w:trPr>
        <w:tc>
          <w:tcPr>
            <w:tcW w:w="4528" w:type="dxa"/>
            <w:shd w:val="clear" w:color="auto" w:fill="auto"/>
          </w:tcPr>
          <w:p w14:paraId="0C82E44C" w14:textId="14227243" w:rsidR="00225D2D" w:rsidRPr="009703DE" w:rsidRDefault="00225D2D" w:rsidP="00225D2D">
            <w:pPr>
              <w:pStyle w:val="Sa"/>
              <w:spacing w:line="239" w:lineRule="auto"/>
              <w:jc w:val="left"/>
            </w:pPr>
            <w:r w:rsidRPr="009703DE">
              <w:t xml:space="preserve">Ст. 16, ч.1, п. 16 </w:t>
            </w:r>
            <w:r w:rsidR="00C00CA4" w:rsidRPr="009703DE">
              <w:t xml:space="preserve">– </w:t>
            </w:r>
            <w:r w:rsidRPr="009703DE">
              <w:t xml:space="preserve">организация библиотечного обслуживания населения, комплектование и обеспечение сохранности библиотечных фондов библиотек </w:t>
            </w:r>
            <w:r w:rsidR="009036E2" w:rsidRPr="009703DE">
              <w:t>муниципального округа</w:t>
            </w:r>
          </w:p>
        </w:tc>
        <w:tc>
          <w:tcPr>
            <w:tcW w:w="3828" w:type="dxa"/>
            <w:shd w:val="clear" w:color="auto" w:fill="auto"/>
          </w:tcPr>
          <w:p w14:paraId="147CDE46" w14:textId="77777777" w:rsidR="00225D2D" w:rsidRPr="009703DE" w:rsidRDefault="00225D2D" w:rsidP="00225D2D">
            <w:pPr>
              <w:pStyle w:val="Sa"/>
              <w:spacing w:line="240" w:lineRule="auto"/>
              <w:jc w:val="left"/>
            </w:pPr>
            <w:r w:rsidRPr="009703DE">
              <w:t>– общедоступные библиотеки;</w:t>
            </w:r>
            <w:r w:rsidRPr="009703DE">
              <w:br/>
              <w:t>– детские библиотеки</w:t>
            </w:r>
            <w:r w:rsidRPr="009703DE">
              <w:br/>
            </w:r>
          </w:p>
        </w:tc>
        <w:tc>
          <w:tcPr>
            <w:tcW w:w="1569" w:type="dxa"/>
          </w:tcPr>
          <w:p w14:paraId="1567F2C8" w14:textId="77777777" w:rsidR="00225D2D" w:rsidRPr="009703DE" w:rsidRDefault="00225D2D" w:rsidP="00225D2D">
            <w:pPr>
              <w:pStyle w:val="Sa"/>
              <w:spacing w:line="239" w:lineRule="auto"/>
              <w:ind w:right="-38"/>
            </w:pPr>
            <w:r w:rsidRPr="009703DE">
              <w:t>Да</w:t>
            </w:r>
          </w:p>
        </w:tc>
      </w:tr>
      <w:tr w:rsidR="00225D2D" w:rsidRPr="009703DE" w14:paraId="37529920" w14:textId="77777777" w:rsidTr="00B179BE">
        <w:trPr>
          <w:trHeight w:val="20"/>
          <w:jc w:val="center"/>
        </w:trPr>
        <w:tc>
          <w:tcPr>
            <w:tcW w:w="4528" w:type="dxa"/>
            <w:shd w:val="clear" w:color="auto" w:fill="auto"/>
          </w:tcPr>
          <w:p w14:paraId="6B6F705B" w14:textId="1EDBFEA4" w:rsidR="00225D2D" w:rsidRPr="009703DE" w:rsidRDefault="00225D2D" w:rsidP="00225D2D">
            <w:pPr>
              <w:pStyle w:val="Sa"/>
              <w:spacing w:line="239" w:lineRule="auto"/>
              <w:jc w:val="left"/>
            </w:pPr>
            <w:r w:rsidRPr="009703DE">
              <w:t xml:space="preserve">Ст. 16, ч.1, п. 17 </w:t>
            </w:r>
            <w:r w:rsidR="00C00CA4" w:rsidRPr="009703DE">
              <w:t xml:space="preserve">– </w:t>
            </w:r>
            <w:r w:rsidRPr="009703DE">
              <w:t xml:space="preserve">создание условий для организации досуга и обеспечения жителей </w:t>
            </w:r>
            <w:r w:rsidR="009036E2" w:rsidRPr="009703DE">
              <w:t>муниципального округа</w:t>
            </w:r>
            <w:r w:rsidRPr="009703DE">
              <w:t xml:space="preserve"> услугами организаций культуры</w:t>
            </w:r>
          </w:p>
        </w:tc>
        <w:tc>
          <w:tcPr>
            <w:tcW w:w="3828" w:type="dxa"/>
            <w:shd w:val="clear" w:color="auto" w:fill="auto"/>
          </w:tcPr>
          <w:p w14:paraId="2D363990" w14:textId="77777777" w:rsidR="00225D2D" w:rsidRPr="009703DE" w:rsidRDefault="00225D2D" w:rsidP="00225D2D">
            <w:pPr>
              <w:pStyle w:val="Sa"/>
              <w:spacing w:line="240" w:lineRule="auto"/>
              <w:jc w:val="left"/>
            </w:pPr>
            <w:r w:rsidRPr="009703DE">
              <w:t>– дома культуры;</w:t>
            </w:r>
          </w:p>
          <w:p w14:paraId="144B0F60" w14:textId="77777777" w:rsidR="00225D2D" w:rsidRPr="009703DE" w:rsidRDefault="00225D2D" w:rsidP="00225D2D">
            <w:pPr>
              <w:pStyle w:val="Sa"/>
              <w:spacing w:line="240" w:lineRule="auto"/>
              <w:jc w:val="left"/>
            </w:pPr>
            <w:r w:rsidRPr="009703DE">
              <w:t>– кинозалы;</w:t>
            </w:r>
          </w:p>
          <w:p w14:paraId="1E9982FC" w14:textId="77777777" w:rsidR="00225D2D" w:rsidRPr="009703DE" w:rsidRDefault="00225D2D" w:rsidP="00225D2D">
            <w:pPr>
              <w:pStyle w:val="Sa"/>
              <w:spacing w:line="240" w:lineRule="auto"/>
              <w:jc w:val="left"/>
            </w:pPr>
            <w:r w:rsidRPr="009703DE">
              <w:t>– концертные залы, цирковые площадки;</w:t>
            </w:r>
          </w:p>
          <w:p w14:paraId="0242BE5D" w14:textId="77777777" w:rsidR="00225D2D" w:rsidRPr="009703DE" w:rsidRDefault="00225D2D" w:rsidP="00225D2D">
            <w:pPr>
              <w:pStyle w:val="Sa"/>
              <w:spacing w:line="240" w:lineRule="auto"/>
              <w:ind w:right="-57"/>
              <w:jc w:val="left"/>
              <w:rPr>
                <w:spacing w:val="-2"/>
              </w:rPr>
            </w:pPr>
            <w:r w:rsidRPr="009703DE">
              <w:rPr>
                <w:spacing w:val="-4"/>
              </w:rPr>
              <w:t xml:space="preserve">– </w:t>
            </w:r>
            <w:r w:rsidRPr="009703DE">
              <w:t>парки культуры;</w:t>
            </w:r>
            <w:r w:rsidRPr="009703DE">
              <w:br/>
              <w:t xml:space="preserve">– </w:t>
            </w:r>
            <w:r w:rsidRPr="009703DE">
              <w:rPr>
                <w:spacing w:val="-4"/>
              </w:rPr>
              <w:t>краеведческие и тематические музеи;</w:t>
            </w:r>
            <w:r w:rsidRPr="009703DE">
              <w:br/>
            </w:r>
            <w:r w:rsidRPr="009703DE">
              <w:rPr>
                <w:spacing w:val="-4"/>
              </w:rPr>
              <w:t>– театры по видам искусств</w:t>
            </w:r>
          </w:p>
        </w:tc>
        <w:tc>
          <w:tcPr>
            <w:tcW w:w="1569" w:type="dxa"/>
          </w:tcPr>
          <w:p w14:paraId="558DADD5" w14:textId="77777777" w:rsidR="00225D2D" w:rsidRPr="009703DE" w:rsidRDefault="00225D2D" w:rsidP="00225D2D">
            <w:pPr>
              <w:pStyle w:val="Sa"/>
              <w:ind w:right="-38"/>
            </w:pPr>
            <w:r w:rsidRPr="009703DE">
              <w:t>Да</w:t>
            </w:r>
          </w:p>
        </w:tc>
      </w:tr>
      <w:tr w:rsidR="00225D2D" w:rsidRPr="009703DE" w14:paraId="3AD20F7E" w14:textId="77777777" w:rsidTr="00B179BE">
        <w:trPr>
          <w:trHeight w:val="20"/>
          <w:jc w:val="center"/>
        </w:trPr>
        <w:tc>
          <w:tcPr>
            <w:tcW w:w="4528" w:type="dxa"/>
            <w:shd w:val="clear" w:color="auto" w:fill="auto"/>
          </w:tcPr>
          <w:p w14:paraId="76C93BCF" w14:textId="35485E31" w:rsidR="00225D2D" w:rsidRPr="009703DE" w:rsidRDefault="00225D2D" w:rsidP="00225D2D">
            <w:pPr>
              <w:shd w:val="clear" w:color="auto" w:fill="FFFFFF"/>
              <w:ind w:firstLine="26"/>
              <w:jc w:val="left"/>
              <w:rPr>
                <w:rFonts w:cs="Times New Roman"/>
                <w:szCs w:val="24"/>
              </w:rPr>
            </w:pPr>
            <w:r w:rsidRPr="009703DE">
              <w:rPr>
                <w:rFonts w:cs="Times New Roman"/>
                <w:szCs w:val="24"/>
              </w:rPr>
              <w:t xml:space="preserve">Ст. 16, ч.1, п. 17.1 </w:t>
            </w:r>
            <w:r w:rsidR="00C00CA4" w:rsidRPr="009703DE">
              <w:t xml:space="preserve">– </w:t>
            </w:r>
            <w:r w:rsidRPr="009703DE">
              <w:rPr>
                <w:rFonts w:cs="Times New Roman"/>
                <w:szCs w:val="24"/>
              </w:rPr>
              <w:t xml:space="preserve">создание условий для развития местного традиционного народного художественного творчества в </w:t>
            </w:r>
            <w:r w:rsidR="0007333F" w:rsidRPr="009703DE">
              <w:rPr>
                <w:rFonts w:cs="Times New Roman"/>
                <w:szCs w:val="24"/>
              </w:rPr>
              <w:t>муниципальном округе</w:t>
            </w:r>
          </w:p>
        </w:tc>
        <w:tc>
          <w:tcPr>
            <w:tcW w:w="3828" w:type="dxa"/>
            <w:shd w:val="clear" w:color="auto" w:fill="auto"/>
          </w:tcPr>
          <w:p w14:paraId="21087694" w14:textId="77777777" w:rsidR="00225D2D" w:rsidRPr="009703DE" w:rsidRDefault="00225D2D" w:rsidP="00225D2D">
            <w:pPr>
              <w:pStyle w:val="Sa"/>
              <w:spacing w:line="240" w:lineRule="auto"/>
              <w:jc w:val="left"/>
            </w:pPr>
            <w:r w:rsidRPr="009703DE">
              <w:t>– дом народного творчества;</w:t>
            </w:r>
          </w:p>
          <w:p w14:paraId="5CB9C157" w14:textId="77777777" w:rsidR="00225D2D" w:rsidRPr="009703DE" w:rsidRDefault="00225D2D" w:rsidP="00225D2D">
            <w:pPr>
              <w:pStyle w:val="Sa"/>
              <w:spacing w:line="240" w:lineRule="auto"/>
              <w:jc w:val="left"/>
            </w:pPr>
            <w:r w:rsidRPr="009703DE">
              <w:t>– выставочные площадки для размещения объектов народных художественных промыслов</w:t>
            </w:r>
          </w:p>
        </w:tc>
        <w:tc>
          <w:tcPr>
            <w:tcW w:w="1569" w:type="dxa"/>
          </w:tcPr>
          <w:p w14:paraId="5D3AFB93" w14:textId="77777777" w:rsidR="00225D2D" w:rsidRPr="009703DE" w:rsidRDefault="00225D2D" w:rsidP="00225D2D">
            <w:pPr>
              <w:pStyle w:val="Sa"/>
              <w:spacing w:line="239" w:lineRule="auto"/>
              <w:ind w:right="-38"/>
            </w:pPr>
            <w:r w:rsidRPr="009703DE">
              <w:t>Да</w:t>
            </w:r>
          </w:p>
        </w:tc>
      </w:tr>
      <w:tr w:rsidR="00225D2D" w:rsidRPr="009703DE" w14:paraId="09E7E958" w14:textId="77777777" w:rsidTr="00B179BE">
        <w:trPr>
          <w:trHeight w:val="20"/>
          <w:jc w:val="center"/>
        </w:trPr>
        <w:tc>
          <w:tcPr>
            <w:tcW w:w="4528" w:type="dxa"/>
            <w:shd w:val="clear" w:color="auto" w:fill="auto"/>
          </w:tcPr>
          <w:p w14:paraId="27A92D7E" w14:textId="07E95397" w:rsidR="00225D2D" w:rsidRPr="009703DE" w:rsidRDefault="00225D2D" w:rsidP="00225D2D">
            <w:pPr>
              <w:shd w:val="clear" w:color="auto" w:fill="FFFFFF"/>
              <w:ind w:firstLine="26"/>
              <w:jc w:val="left"/>
              <w:rPr>
                <w:rFonts w:cs="Times New Roman"/>
                <w:szCs w:val="24"/>
              </w:rPr>
            </w:pPr>
            <w:r w:rsidRPr="009703DE">
              <w:rPr>
                <w:rFonts w:cs="Times New Roman"/>
                <w:szCs w:val="24"/>
              </w:rPr>
              <w:t>Ст. 16, ч.1, п.</w:t>
            </w:r>
            <w:r w:rsidRPr="009703DE">
              <w:rPr>
                <w:rFonts w:eastAsiaTheme="minorHAnsi" w:cs="Times New Roman"/>
                <w:szCs w:val="24"/>
                <w:lang w:eastAsia="en-US"/>
              </w:rPr>
              <w:t xml:space="preserve"> 18 </w:t>
            </w:r>
            <w:r w:rsidR="00C00CA4" w:rsidRPr="009703DE">
              <w:t xml:space="preserve">– </w:t>
            </w:r>
            <w:r w:rsidRPr="009703DE">
              <w:rPr>
                <w:rFonts w:eastAsiaTheme="minorHAnsi" w:cs="Times New Roman"/>
                <w:szCs w:val="24"/>
                <w:lang w:eastAsia="en-US"/>
              </w:rPr>
              <w:t xml:space="preserve">сохранение, использование и популяризация объектов культурного наследия (памятников истории и культуры), находящихся в собственности </w:t>
            </w:r>
            <w:r w:rsidR="009036E2" w:rsidRPr="009703DE">
              <w:rPr>
                <w:rFonts w:eastAsiaTheme="minorHAnsi" w:cs="Times New Roman"/>
                <w:szCs w:val="24"/>
                <w:lang w:eastAsia="en-US"/>
              </w:rPr>
              <w:t>муниципального округа</w:t>
            </w:r>
            <w:r w:rsidRPr="009703DE">
              <w:rPr>
                <w:rFonts w:eastAsiaTheme="minorHAnsi" w:cs="Times New Roman"/>
                <w:szCs w:val="24"/>
                <w:lang w:eastAsia="en-US"/>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9036E2" w:rsidRPr="009703DE">
              <w:rPr>
                <w:rFonts w:eastAsiaTheme="minorHAnsi" w:cs="Times New Roman"/>
                <w:szCs w:val="24"/>
                <w:lang w:eastAsia="en-US"/>
              </w:rPr>
              <w:t>муниципального округа</w:t>
            </w:r>
          </w:p>
        </w:tc>
        <w:tc>
          <w:tcPr>
            <w:tcW w:w="3828" w:type="dxa"/>
            <w:shd w:val="clear" w:color="auto" w:fill="auto"/>
          </w:tcPr>
          <w:p w14:paraId="2042F0A6" w14:textId="77777777" w:rsidR="00225D2D" w:rsidRPr="009703DE" w:rsidRDefault="00225D2D" w:rsidP="00225D2D">
            <w:pPr>
              <w:pStyle w:val="Sa"/>
              <w:spacing w:line="240" w:lineRule="auto"/>
              <w:jc w:val="left"/>
            </w:pPr>
            <w:r w:rsidRPr="009703DE">
              <w:t>объекты культурного наследия (памятники истории и культуры) местного значения</w:t>
            </w:r>
          </w:p>
        </w:tc>
        <w:tc>
          <w:tcPr>
            <w:tcW w:w="1569" w:type="dxa"/>
          </w:tcPr>
          <w:p w14:paraId="5ED419A0" w14:textId="18814672" w:rsidR="00225D2D" w:rsidRPr="009703DE" w:rsidRDefault="00225D2D" w:rsidP="00225D2D">
            <w:pPr>
              <w:pStyle w:val="Sa"/>
              <w:spacing w:line="239" w:lineRule="auto"/>
              <w:ind w:right="-38"/>
            </w:pPr>
            <w:r w:rsidRPr="009703DE">
              <w:t>Нет [6]</w:t>
            </w:r>
          </w:p>
        </w:tc>
      </w:tr>
      <w:tr w:rsidR="00225D2D" w:rsidRPr="009703DE" w14:paraId="68E91631" w14:textId="77777777" w:rsidTr="00B179BE">
        <w:trPr>
          <w:trHeight w:val="20"/>
          <w:jc w:val="center"/>
        </w:trPr>
        <w:tc>
          <w:tcPr>
            <w:tcW w:w="4528" w:type="dxa"/>
            <w:shd w:val="clear" w:color="auto" w:fill="auto"/>
          </w:tcPr>
          <w:p w14:paraId="20EF7CC2" w14:textId="25810556" w:rsidR="00225D2D" w:rsidRPr="009703DE" w:rsidRDefault="00225D2D" w:rsidP="00225D2D">
            <w:pPr>
              <w:pStyle w:val="Sa"/>
              <w:spacing w:line="239" w:lineRule="auto"/>
              <w:jc w:val="left"/>
            </w:pPr>
            <w:r w:rsidRPr="009703DE">
              <w:t xml:space="preserve">Ст. 16, ч.1, п. 19 </w:t>
            </w:r>
            <w:r w:rsidR="00C00CA4" w:rsidRPr="009703DE">
              <w:t xml:space="preserve">– </w:t>
            </w:r>
            <w:r w:rsidRPr="009703DE">
              <w:t xml:space="preserve">обеспечение условий для развития на территории </w:t>
            </w:r>
            <w:r w:rsidR="009036E2" w:rsidRPr="009703DE">
              <w:lastRenderedPageBreak/>
              <w:t>муниципального округа</w:t>
            </w:r>
            <w:r w:rsidRPr="009703DE">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9036E2" w:rsidRPr="009703DE">
              <w:t>муниципального округа</w:t>
            </w:r>
          </w:p>
        </w:tc>
        <w:tc>
          <w:tcPr>
            <w:tcW w:w="3828" w:type="dxa"/>
            <w:shd w:val="clear" w:color="auto" w:fill="auto"/>
          </w:tcPr>
          <w:p w14:paraId="1E91E343" w14:textId="77777777" w:rsidR="00225D2D" w:rsidRPr="009703DE" w:rsidRDefault="00225D2D" w:rsidP="00225D2D">
            <w:pPr>
              <w:pStyle w:val="Sa"/>
              <w:spacing w:line="240" w:lineRule="auto"/>
              <w:ind w:right="-107"/>
              <w:jc w:val="left"/>
            </w:pPr>
            <w:r w:rsidRPr="009703DE">
              <w:lastRenderedPageBreak/>
              <w:t>– плоскостные спортивные сооружения (стадио</w:t>
            </w:r>
            <w:r w:rsidRPr="009703DE">
              <w:rPr>
                <w:spacing w:val="-2"/>
              </w:rPr>
              <w:t xml:space="preserve">ны, корты, </w:t>
            </w:r>
            <w:r w:rsidRPr="009703DE">
              <w:rPr>
                <w:spacing w:val="-2"/>
              </w:rPr>
              <w:lastRenderedPageBreak/>
              <w:t>спортивные площадки и т. д.);</w:t>
            </w:r>
            <w:r w:rsidRPr="009703DE">
              <w:rPr>
                <w:spacing w:val="-2"/>
              </w:rPr>
              <w:br/>
            </w:r>
            <w:r w:rsidRPr="009703DE">
              <w:t>– спортивные залы;</w:t>
            </w:r>
            <w:r w:rsidRPr="009703DE">
              <w:br/>
              <w:t>– физкультурно-оздоровительный комплексы;</w:t>
            </w:r>
            <w:r w:rsidRPr="009703DE">
              <w:br/>
              <w:t>– бассейны;</w:t>
            </w:r>
            <w:r w:rsidRPr="009703DE">
              <w:br/>
              <w:t>– спортивные тренировочные базы;</w:t>
            </w:r>
            <w:r w:rsidRPr="009703DE">
              <w:br/>
              <w:t>– спортивно – оздоровительные лагеря</w:t>
            </w:r>
          </w:p>
        </w:tc>
        <w:tc>
          <w:tcPr>
            <w:tcW w:w="1569" w:type="dxa"/>
          </w:tcPr>
          <w:p w14:paraId="5DC85170" w14:textId="77777777" w:rsidR="00225D2D" w:rsidRPr="009703DE" w:rsidRDefault="00225D2D" w:rsidP="00225D2D">
            <w:pPr>
              <w:pStyle w:val="Sa"/>
              <w:ind w:right="-38"/>
            </w:pPr>
            <w:r w:rsidRPr="009703DE">
              <w:lastRenderedPageBreak/>
              <w:t>Да</w:t>
            </w:r>
          </w:p>
        </w:tc>
      </w:tr>
      <w:tr w:rsidR="00225D2D" w:rsidRPr="009703DE" w14:paraId="44F25455" w14:textId="77777777" w:rsidTr="00B179BE">
        <w:trPr>
          <w:trHeight w:val="20"/>
          <w:jc w:val="center"/>
        </w:trPr>
        <w:tc>
          <w:tcPr>
            <w:tcW w:w="4528" w:type="dxa"/>
            <w:shd w:val="clear" w:color="auto" w:fill="auto"/>
          </w:tcPr>
          <w:p w14:paraId="51055434" w14:textId="638B1FE6" w:rsidR="00225D2D" w:rsidRPr="009703DE" w:rsidRDefault="00225D2D" w:rsidP="00225D2D">
            <w:pPr>
              <w:pStyle w:val="Sa"/>
              <w:spacing w:line="239" w:lineRule="auto"/>
              <w:jc w:val="left"/>
            </w:pPr>
            <w:r w:rsidRPr="009703DE">
              <w:lastRenderedPageBreak/>
              <w:t xml:space="preserve">Ст. 16, ч.1, п. 20 </w:t>
            </w:r>
            <w:r w:rsidR="00C00CA4" w:rsidRPr="009703DE">
              <w:t xml:space="preserve">– </w:t>
            </w:r>
            <w:r w:rsidRPr="009703DE">
              <w:t xml:space="preserve">создание условий для массового отдыха жителей </w:t>
            </w:r>
            <w:r w:rsidR="009036E2" w:rsidRPr="009703DE">
              <w:t>муниципального округа</w:t>
            </w:r>
            <w:r w:rsidRPr="009703DE">
              <w:t xml:space="preserve"> и организация обустройства мест массового отдыха населения</w:t>
            </w:r>
          </w:p>
        </w:tc>
        <w:tc>
          <w:tcPr>
            <w:tcW w:w="3828" w:type="dxa"/>
            <w:shd w:val="clear" w:color="auto" w:fill="auto"/>
          </w:tcPr>
          <w:p w14:paraId="547C3923" w14:textId="77777777" w:rsidR="00225D2D" w:rsidRPr="009703DE" w:rsidRDefault="00225D2D" w:rsidP="00225D2D">
            <w:pPr>
              <w:pStyle w:val="Sa"/>
              <w:spacing w:line="240" w:lineRule="auto"/>
              <w:ind w:right="-107"/>
              <w:jc w:val="left"/>
            </w:pPr>
            <w:r w:rsidRPr="009703DE">
              <w:t xml:space="preserve">– парки (в том числе многофункциональные); </w:t>
            </w:r>
          </w:p>
          <w:p w14:paraId="3CA8E349" w14:textId="77777777" w:rsidR="00225D2D" w:rsidRPr="009703DE" w:rsidRDefault="00225D2D" w:rsidP="00225D2D">
            <w:pPr>
              <w:pStyle w:val="Sa"/>
              <w:spacing w:line="240" w:lineRule="auto"/>
              <w:ind w:right="-107"/>
              <w:jc w:val="left"/>
            </w:pPr>
            <w:r w:rsidRPr="009703DE">
              <w:t>– скверы, сады, бульвары, набережные;</w:t>
            </w:r>
          </w:p>
          <w:p w14:paraId="36242CC1" w14:textId="77777777" w:rsidR="00225D2D" w:rsidRPr="009703DE" w:rsidRDefault="00225D2D" w:rsidP="00225D2D">
            <w:pPr>
              <w:pStyle w:val="Sa"/>
              <w:spacing w:line="240" w:lineRule="auto"/>
              <w:jc w:val="left"/>
            </w:pPr>
            <w:r w:rsidRPr="009703DE">
              <w:t xml:space="preserve">– пляжи; </w:t>
            </w:r>
          </w:p>
          <w:p w14:paraId="368D0A2D" w14:textId="7051EB69" w:rsidR="00225D2D" w:rsidRPr="009703DE" w:rsidRDefault="00225D2D" w:rsidP="00A24E30">
            <w:pPr>
              <w:pStyle w:val="Sa"/>
              <w:spacing w:line="240" w:lineRule="auto"/>
              <w:ind w:right="-107"/>
              <w:jc w:val="left"/>
            </w:pPr>
            <w:r w:rsidRPr="009703DE">
              <w:t>– площадки для отдыха</w:t>
            </w:r>
            <w:r w:rsidR="00A24E30" w:rsidRPr="009703DE">
              <w:t>.</w:t>
            </w:r>
            <w:r w:rsidRPr="009703DE">
              <w:t>.</w:t>
            </w:r>
          </w:p>
        </w:tc>
        <w:tc>
          <w:tcPr>
            <w:tcW w:w="1569" w:type="dxa"/>
          </w:tcPr>
          <w:p w14:paraId="5BCC3AA3" w14:textId="77777777" w:rsidR="00225D2D" w:rsidRPr="009703DE" w:rsidRDefault="00225D2D" w:rsidP="00225D2D">
            <w:pPr>
              <w:pStyle w:val="Sa"/>
              <w:ind w:right="-38"/>
            </w:pPr>
            <w:r w:rsidRPr="009703DE">
              <w:t>Да</w:t>
            </w:r>
          </w:p>
        </w:tc>
      </w:tr>
      <w:tr w:rsidR="00225D2D" w:rsidRPr="009703DE" w14:paraId="432EA4F5" w14:textId="77777777" w:rsidTr="00B179BE">
        <w:trPr>
          <w:trHeight w:val="20"/>
          <w:jc w:val="center"/>
        </w:trPr>
        <w:tc>
          <w:tcPr>
            <w:tcW w:w="4528" w:type="dxa"/>
            <w:shd w:val="clear" w:color="auto" w:fill="auto"/>
          </w:tcPr>
          <w:p w14:paraId="1F9A27E8" w14:textId="14496E08" w:rsidR="00225D2D" w:rsidRPr="009703DE" w:rsidRDefault="00225D2D" w:rsidP="00225D2D">
            <w:pPr>
              <w:pStyle w:val="Sa"/>
              <w:spacing w:line="239" w:lineRule="auto"/>
              <w:jc w:val="left"/>
            </w:pPr>
            <w:r w:rsidRPr="009703DE">
              <w:t xml:space="preserve">Ст. 16, ч.1, п. 22 </w:t>
            </w:r>
            <w:r w:rsidR="00C00CA4" w:rsidRPr="009703DE">
              <w:t xml:space="preserve">– </w:t>
            </w:r>
            <w:r w:rsidRPr="009703DE">
              <w:t>формирование и содержание муниципального архива</w:t>
            </w:r>
          </w:p>
        </w:tc>
        <w:tc>
          <w:tcPr>
            <w:tcW w:w="3828" w:type="dxa"/>
            <w:shd w:val="clear" w:color="auto" w:fill="auto"/>
          </w:tcPr>
          <w:p w14:paraId="77F9BFC0" w14:textId="3B493151" w:rsidR="00225D2D" w:rsidRPr="009703DE" w:rsidRDefault="00225D2D" w:rsidP="00225D2D">
            <w:pPr>
              <w:pStyle w:val="Sa"/>
              <w:spacing w:line="240" w:lineRule="auto"/>
              <w:jc w:val="left"/>
            </w:pPr>
            <w:r w:rsidRPr="009703DE">
              <w:t xml:space="preserve">архив </w:t>
            </w:r>
            <w:r w:rsidR="009036E2" w:rsidRPr="009703DE">
              <w:t>муниципального округа</w:t>
            </w:r>
          </w:p>
        </w:tc>
        <w:tc>
          <w:tcPr>
            <w:tcW w:w="1569" w:type="dxa"/>
          </w:tcPr>
          <w:p w14:paraId="433E2C19" w14:textId="77777777" w:rsidR="00225D2D" w:rsidRPr="009703DE" w:rsidRDefault="00225D2D" w:rsidP="00225D2D">
            <w:pPr>
              <w:pStyle w:val="Sa"/>
              <w:spacing w:line="239" w:lineRule="auto"/>
              <w:ind w:right="-38"/>
            </w:pPr>
            <w:r w:rsidRPr="009703DE">
              <w:t>Да</w:t>
            </w:r>
          </w:p>
        </w:tc>
      </w:tr>
      <w:tr w:rsidR="00225D2D" w:rsidRPr="009703DE" w14:paraId="69A0449F" w14:textId="77777777" w:rsidTr="00B179BE">
        <w:trPr>
          <w:trHeight w:val="20"/>
          <w:jc w:val="center"/>
        </w:trPr>
        <w:tc>
          <w:tcPr>
            <w:tcW w:w="4528" w:type="dxa"/>
            <w:shd w:val="clear" w:color="auto" w:fill="auto"/>
          </w:tcPr>
          <w:p w14:paraId="6F7B17BA" w14:textId="2124A1DE" w:rsidR="00225D2D" w:rsidRPr="009703DE" w:rsidRDefault="00225D2D" w:rsidP="00225D2D">
            <w:pPr>
              <w:pStyle w:val="Sa"/>
              <w:spacing w:line="239" w:lineRule="auto"/>
              <w:jc w:val="left"/>
            </w:pPr>
            <w:r w:rsidRPr="009703DE">
              <w:t xml:space="preserve">Ст. 16, ч.1, п. 23 </w:t>
            </w:r>
            <w:r w:rsidR="00C00CA4" w:rsidRPr="009703DE">
              <w:t xml:space="preserve">– </w:t>
            </w:r>
            <w:r w:rsidRPr="009703DE">
              <w:t>организация ритуальных услуг и содержание мест захоронения</w:t>
            </w:r>
          </w:p>
        </w:tc>
        <w:tc>
          <w:tcPr>
            <w:tcW w:w="3828" w:type="dxa"/>
            <w:shd w:val="clear" w:color="auto" w:fill="auto"/>
          </w:tcPr>
          <w:p w14:paraId="604A3AC5" w14:textId="77777777" w:rsidR="00225D2D" w:rsidRPr="009703DE" w:rsidRDefault="00225D2D" w:rsidP="00225D2D">
            <w:pPr>
              <w:pStyle w:val="Sa"/>
              <w:spacing w:line="240" w:lineRule="auto"/>
              <w:ind w:left="142" w:hanging="142"/>
              <w:jc w:val="left"/>
            </w:pPr>
            <w:r w:rsidRPr="009703DE">
              <w:t>– кладбище;</w:t>
            </w:r>
          </w:p>
          <w:p w14:paraId="1ABD8FAE" w14:textId="77777777" w:rsidR="00225D2D" w:rsidRPr="009703DE" w:rsidRDefault="00225D2D" w:rsidP="00225D2D">
            <w:pPr>
              <w:pStyle w:val="Sa"/>
              <w:spacing w:line="240" w:lineRule="auto"/>
              <w:ind w:left="142" w:hanging="142"/>
              <w:jc w:val="left"/>
            </w:pPr>
            <w:r w:rsidRPr="009703DE">
              <w:t>– колумбарий;</w:t>
            </w:r>
          </w:p>
          <w:p w14:paraId="753DC034" w14:textId="77777777" w:rsidR="00225D2D" w:rsidRPr="009703DE" w:rsidRDefault="00225D2D" w:rsidP="00225D2D">
            <w:pPr>
              <w:pStyle w:val="Sa"/>
              <w:spacing w:line="240" w:lineRule="auto"/>
              <w:ind w:left="142" w:hanging="142"/>
              <w:jc w:val="left"/>
            </w:pPr>
            <w:r w:rsidRPr="009703DE">
              <w:t xml:space="preserve">– бюро ритуального обслуживания </w:t>
            </w:r>
          </w:p>
        </w:tc>
        <w:tc>
          <w:tcPr>
            <w:tcW w:w="1569" w:type="dxa"/>
          </w:tcPr>
          <w:p w14:paraId="5D037B5B" w14:textId="77777777" w:rsidR="00225D2D" w:rsidRPr="009703DE" w:rsidRDefault="00225D2D" w:rsidP="00225D2D">
            <w:pPr>
              <w:pStyle w:val="Sa"/>
              <w:ind w:right="-38"/>
            </w:pPr>
            <w:r w:rsidRPr="009703DE">
              <w:t>Да</w:t>
            </w:r>
          </w:p>
        </w:tc>
      </w:tr>
      <w:tr w:rsidR="00225D2D" w:rsidRPr="009703DE" w14:paraId="0586A95C" w14:textId="77777777" w:rsidTr="00B179BE">
        <w:trPr>
          <w:trHeight w:val="20"/>
          <w:jc w:val="center"/>
        </w:trPr>
        <w:tc>
          <w:tcPr>
            <w:tcW w:w="4528" w:type="dxa"/>
            <w:shd w:val="clear" w:color="auto" w:fill="auto"/>
          </w:tcPr>
          <w:p w14:paraId="44757D8D" w14:textId="6ACA4831" w:rsidR="00225D2D" w:rsidRPr="009703DE" w:rsidRDefault="00225D2D" w:rsidP="00225D2D">
            <w:pPr>
              <w:pStyle w:val="Sa"/>
              <w:spacing w:line="239" w:lineRule="auto"/>
              <w:jc w:val="left"/>
            </w:pPr>
            <w:r w:rsidRPr="009703DE">
              <w:t xml:space="preserve">Ст. 16, ч.1, п. 24 </w:t>
            </w:r>
            <w:r w:rsidR="00C00CA4" w:rsidRPr="009703DE">
              <w:t xml:space="preserve">– </w:t>
            </w:r>
            <w:r w:rsidRPr="009703DE">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tc>
        <w:tc>
          <w:tcPr>
            <w:tcW w:w="3828" w:type="dxa"/>
            <w:shd w:val="clear" w:color="auto" w:fill="auto"/>
          </w:tcPr>
          <w:p w14:paraId="5F5FE4AD" w14:textId="3150A66D" w:rsidR="00225D2D" w:rsidRPr="009703DE" w:rsidRDefault="001A6321" w:rsidP="00AA20D3">
            <w:pPr>
              <w:pStyle w:val="Sa"/>
              <w:spacing w:line="240" w:lineRule="auto"/>
              <w:ind w:left="142" w:hanging="142"/>
              <w:jc w:val="left"/>
            </w:pPr>
            <w:r w:rsidRPr="009703DE">
              <w:t xml:space="preserve">– </w:t>
            </w:r>
            <w:r w:rsidR="00AA20D3" w:rsidRPr="009703DE">
              <w:t>места (площадки) накопления твёрдых коммунальных отходов</w:t>
            </w:r>
          </w:p>
        </w:tc>
        <w:tc>
          <w:tcPr>
            <w:tcW w:w="1569" w:type="dxa"/>
          </w:tcPr>
          <w:p w14:paraId="7CD4A9E5" w14:textId="77777777" w:rsidR="00225D2D" w:rsidRPr="009703DE" w:rsidRDefault="00225D2D" w:rsidP="00225D2D">
            <w:pPr>
              <w:pStyle w:val="Sa"/>
              <w:ind w:right="-38"/>
            </w:pPr>
            <w:r w:rsidRPr="009703DE">
              <w:t>Да</w:t>
            </w:r>
          </w:p>
        </w:tc>
      </w:tr>
      <w:tr w:rsidR="00225D2D" w:rsidRPr="009703DE" w14:paraId="12C05A03" w14:textId="77777777" w:rsidTr="00B179BE">
        <w:trPr>
          <w:trHeight w:val="20"/>
          <w:jc w:val="center"/>
        </w:trPr>
        <w:tc>
          <w:tcPr>
            <w:tcW w:w="4528" w:type="dxa"/>
            <w:shd w:val="clear" w:color="auto" w:fill="auto"/>
          </w:tcPr>
          <w:p w14:paraId="1A1BE8F2" w14:textId="46442160" w:rsidR="00225D2D" w:rsidRPr="009703DE" w:rsidRDefault="00225D2D" w:rsidP="00225D2D">
            <w:pPr>
              <w:pStyle w:val="Sa"/>
              <w:widowControl w:val="0"/>
              <w:spacing w:line="239" w:lineRule="auto"/>
              <w:jc w:val="left"/>
            </w:pPr>
            <w:r w:rsidRPr="009703DE">
              <w:t xml:space="preserve">Ст. 16, ч.1, п. 25 </w:t>
            </w:r>
            <w:r w:rsidR="00C00CA4" w:rsidRPr="009703DE">
              <w:t xml:space="preserve">– </w:t>
            </w:r>
            <w:r w:rsidRPr="009703DE">
              <w:t xml:space="preserve">организация благоустройства территории </w:t>
            </w:r>
            <w:r w:rsidR="009036E2" w:rsidRPr="009703DE">
              <w:t>муниципального округа</w:t>
            </w:r>
            <w:r w:rsidRPr="009703DE">
              <w:t xml:space="preserve">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3828" w:type="dxa"/>
            <w:shd w:val="clear" w:color="auto" w:fill="auto"/>
          </w:tcPr>
          <w:p w14:paraId="3BC43A12" w14:textId="77777777" w:rsidR="00225D2D" w:rsidRPr="009703DE" w:rsidRDefault="00225D2D" w:rsidP="00225D2D">
            <w:pPr>
              <w:pStyle w:val="Sa"/>
              <w:spacing w:line="240" w:lineRule="auto"/>
              <w:jc w:val="left"/>
            </w:pPr>
            <w:r w:rsidRPr="009703DE">
              <w:t>– площадки (детские, для отдыха взрослого населения, спортивные, хозяйственные);</w:t>
            </w:r>
          </w:p>
          <w:p w14:paraId="71F49A2E" w14:textId="77777777" w:rsidR="00225D2D" w:rsidRPr="009703DE" w:rsidRDefault="00225D2D" w:rsidP="00225D2D">
            <w:pPr>
              <w:pStyle w:val="Sa"/>
              <w:spacing w:line="240" w:lineRule="auto"/>
              <w:jc w:val="left"/>
            </w:pPr>
            <w:r w:rsidRPr="009703DE">
              <w:t>– объекты декоративного озеленения;</w:t>
            </w:r>
          </w:p>
          <w:p w14:paraId="4FCBC827" w14:textId="77777777" w:rsidR="00225D2D" w:rsidRPr="009703DE" w:rsidRDefault="00225D2D" w:rsidP="00225D2D">
            <w:pPr>
              <w:pStyle w:val="Sa"/>
              <w:spacing w:line="240" w:lineRule="auto"/>
              <w:jc w:val="left"/>
            </w:pPr>
            <w:r w:rsidRPr="009703DE">
              <w:t>– малые архитектурные формы;</w:t>
            </w:r>
          </w:p>
          <w:p w14:paraId="57CA5A4E" w14:textId="77777777" w:rsidR="00225D2D" w:rsidRPr="009703DE" w:rsidRDefault="00225D2D" w:rsidP="00225D2D">
            <w:pPr>
              <w:pStyle w:val="Sa"/>
              <w:spacing w:line="240" w:lineRule="auto"/>
              <w:jc w:val="left"/>
            </w:pPr>
            <w:r w:rsidRPr="009703DE">
              <w:t>– объекты освещения улиц, дорог и площадей, архитектурного освещения, световой информации</w:t>
            </w:r>
          </w:p>
        </w:tc>
        <w:tc>
          <w:tcPr>
            <w:tcW w:w="1569" w:type="dxa"/>
          </w:tcPr>
          <w:p w14:paraId="08F74FE3" w14:textId="77777777" w:rsidR="00225D2D" w:rsidRPr="009703DE" w:rsidRDefault="00225D2D" w:rsidP="00225D2D">
            <w:pPr>
              <w:pStyle w:val="Sa"/>
              <w:ind w:right="-38"/>
            </w:pPr>
            <w:r w:rsidRPr="009703DE">
              <w:t>Да</w:t>
            </w:r>
          </w:p>
        </w:tc>
      </w:tr>
      <w:tr w:rsidR="00225D2D" w:rsidRPr="009703DE" w14:paraId="50499B28" w14:textId="77777777" w:rsidTr="00B179BE">
        <w:trPr>
          <w:trHeight w:val="1905"/>
          <w:jc w:val="center"/>
        </w:trPr>
        <w:tc>
          <w:tcPr>
            <w:tcW w:w="4528" w:type="dxa"/>
            <w:shd w:val="clear" w:color="auto" w:fill="auto"/>
          </w:tcPr>
          <w:p w14:paraId="7849CE72" w14:textId="3CA73D41" w:rsidR="00225D2D" w:rsidRPr="009703DE" w:rsidRDefault="00225D2D" w:rsidP="00225D2D">
            <w:pPr>
              <w:pStyle w:val="Sa"/>
              <w:spacing w:line="239" w:lineRule="auto"/>
              <w:jc w:val="left"/>
              <w:rPr>
                <w:spacing w:val="-2"/>
              </w:rPr>
            </w:pPr>
            <w:r w:rsidRPr="009703DE">
              <w:t xml:space="preserve">Ст. 16, ч.1, п. 28 </w:t>
            </w:r>
            <w:r w:rsidR="00C00CA4" w:rsidRPr="009703DE">
              <w:t xml:space="preserve">– </w:t>
            </w:r>
            <w:r w:rsidRPr="009703DE">
              <w:t xml:space="preserve">организация и осуществление мероприятий по территориальной обороне и гражданской обороне, защиты населения и территории </w:t>
            </w:r>
            <w:r w:rsidR="009036E2" w:rsidRPr="009703DE">
              <w:t>муниципального округа</w:t>
            </w:r>
            <w:r w:rsidRPr="009703DE">
              <w:t xml:space="preserve"> от чрезвычайных ситуаций природного и техногенного характера</w:t>
            </w:r>
          </w:p>
        </w:tc>
        <w:tc>
          <w:tcPr>
            <w:tcW w:w="3828" w:type="dxa"/>
            <w:shd w:val="clear" w:color="auto" w:fill="auto"/>
          </w:tcPr>
          <w:p w14:paraId="4281F5CF" w14:textId="77777777" w:rsidR="00225D2D" w:rsidRPr="009703DE" w:rsidRDefault="00225D2D" w:rsidP="00225D2D">
            <w:pPr>
              <w:pStyle w:val="Sa"/>
              <w:spacing w:line="240" w:lineRule="auto"/>
              <w:ind w:left="142" w:hanging="142"/>
              <w:jc w:val="left"/>
              <w:rPr>
                <w:spacing w:val="-2"/>
              </w:rPr>
            </w:pPr>
            <w:r w:rsidRPr="009703DE">
              <w:t>– защитные сооружения гражданской обороны (убежища, укрытия);</w:t>
            </w:r>
          </w:p>
          <w:p w14:paraId="0EBFCC8F" w14:textId="77777777" w:rsidR="00225D2D" w:rsidRPr="009703DE" w:rsidRDefault="00225D2D" w:rsidP="00225D2D">
            <w:pPr>
              <w:pStyle w:val="Sa"/>
              <w:spacing w:line="240" w:lineRule="auto"/>
              <w:ind w:left="142" w:hanging="142"/>
              <w:jc w:val="left"/>
            </w:pPr>
            <w:r w:rsidRPr="009703DE">
              <w:t>– объекты для размещения сил и средств защиты населения и территории от чрезвычайных ситуаций природного и техногенного характера;</w:t>
            </w:r>
          </w:p>
          <w:p w14:paraId="6F1752ED" w14:textId="77777777" w:rsidR="00225D2D" w:rsidRPr="009703DE" w:rsidRDefault="00225D2D" w:rsidP="00225D2D">
            <w:pPr>
              <w:pStyle w:val="Sa"/>
              <w:spacing w:line="240" w:lineRule="auto"/>
              <w:ind w:left="142" w:hanging="142"/>
              <w:jc w:val="left"/>
              <w:rPr>
                <w:spacing w:val="-2"/>
              </w:rPr>
            </w:pPr>
            <w:r w:rsidRPr="009703DE">
              <w:t>– объекты размещения аварийно-спасательной службы, принадлежащей ей техники (оборудования);</w:t>
            </w:r>
          </w:p>
          <w:p w14:paraId="6CD54B27" w14:textId="77777777" w:rsidR="00225D2D" w:rsidRPr="009703DE" w:rsidRDefault="00225D2D" w:rsidP="00225D2D">
            <w:pPr>
              <w:pStyle w:val="Sa"/>
              <w:spacing w:line="240" w:lineRule="auto"/>
              <w:ind w:left="142" w:hanging="142"/>
              <w:jc w:val="left"/>
              <w:rPr>
                <w:spacing w:val="-2"/>
              </w:rPr>
            </w:pPr>
            <w:r w:rsidRPr="009703DE">
              <w:lastRenderedPageBreak/>
              <w:t>– сооружения инженерной защиты территории от чрезвычайных ситуаций;</w:t>
            </w:r>
          </w:p>
          <w:p w14:paraId="4DB0F727" w14:textId="77777777" w:rsidR="00225D2D" w:rsidRPr="009703DE" w:rsidRDefault="00225D2D" w:rsidP="00225D2D">
            <w:pPr>
              <w:pStyle w:val="Sa"/>
              <w:spacing w:line="240" w:lineRule="auto"/>
              <w:ind w:left="142" w:hanging="142"/>
              <w:jc w:val="left"/>
              <w:rPr>
                <w:spacing w:val="-2"/>
              </w:rPr>
            </w:pPr>
            <w:r w:rsidRPr="009703DE">
              <w:rPr>
                <w:spacing w:val="-2"/>
              </w:rPr>
              <w:t xml:space="preserve">– склады </w:t>
            </w:r>
            <w:r w:rsidRPr="009703DE">
              <w:t>материально – технических, продовольственных, медицинских и иных средств</w:t>
            </w:r>
          </w:p>
        </w:tc>
        <w:tc>
          <w:tcPr>
            <w:tcW w:w="1569" w:type="dxa"/>
          </w:tcPr>
          <w:p w14:paraId="24BF0C5A" w14:textId="32783817" w:rsidR="00225D2D" w:rsidRPr="009703DE" w:rsidRDefault="00225D2D" w:rsidP="00225D2D">
            <w:pPr>
              <w:pStyle w:val="Sa"/>
              <w:spacing w:line="240" w:lineRule="auto"/>
              <w:ind w:right="-40"/>
            </w:pPr>
            <w:r w:rsidRPr="009703DE">
              <w:lastRenderedPageBreak/>
              <w:t>Нет [7]</w:t>
            </w:r>
          </w:p>
        </w:tc>
      </w:tr>
      <w:tr w:rsidR="00225D2D" w:rsidRPr="009703DE" w14:paraId="4FF7976F" w14:textId="77777777" w:rsidTr="00B179BE">
        <w:trPr>
          <w:trHeight w:val="20"/>
          <w:jc w:val="center"/>
        </w:trPr>
        <w:tc>
          <w:tcPr>
            <w:tcW w:w="4528" w:type="dxa"/>
            <w:shd w:val="clear" w:color="auto" w:fill="auto"/>
          </w:tcPr>
          <w:p w14:paraId="32D22BCB" w14:textId="1C0795BD" w:rsidR="00225D2D" w:rsidRPr="009703DE" w:rsidRDefault="00225D2D" w:rsidP="00225D2D">
            <w:pPr>
              <w:pStyle w:val="Sa"/>
              <w:spacing w:line="239" w:lineRule="auto"/>
              <w:jc w:val="left"/>
            </w:pPr>
            <w:r w:rsidRPr="009703DE">
              <w:lastRenderedPageBreak/>
              <w:t xml:space="preserve">Ст. 16, ч.1, п. 30 </w:t>
            </w:r>
            <w:r w:rsidR="00C00CA4" w:rsidRPr="009703DE">
              <w:t>– с</w:t>
            </w:r>
            <w:r w:rsidRPr="009703DE">
              <w:t xml:space="preserve">оздание, развитие и обеспечение охраны лечебно- оздоровительных местностей и курортов местного значения на территории </w:t>
            </w:r>
            <w:r w:rsidR="009036E2" w:rsidRPr="009703DE">
              <w:t>муниципального округа</w:t>
            </w:r>
            <w:r w:rsidRPr="009703DE">
              <w:t xml:space="preserve"> </w:t>
            </w:r>
          </w:p>
        </w:tc>
        <w:tc>
          <w:tcPr>
            <w:tcW w:w="3828" w:type="dxa"/>
            <w:shd w:val="clear" w:color="auto" w:fill="auto"/>
          </w:tcPr>
          <w:p w14:paraId="43E6D18E" w14:textId="77777777" w:rsidR="00225D2D" w:rsidRPr="009703DE" w:rsidRDefault="00225D2D" w:rsidP="00225D2D">
            <w:pPr>
              <w:pStyle w:val="Sa"/>
              <w:spacing w:line="240" w:lineRule="auto"/>
              <w:ind w:left="142" w:hanging="142"/>
              <w:jc w:val="left"/>
            </w:pPr>
            <w:r w:rsidRPr="009703DE">
              <w:t>– лечебно-оздоровительные местности и курорты местного значения;</w:t>
            </w:r>
          </w:p>
          <w:p w14:paraId="09020104" w14:textId="77777777" w:rsidR="00225D2D" w:rsidRPr="009703DE" w:rsidRDefault="00225D2D" w:rsidP="00225D2D">
            <w:pPr>
              <w:pStyle w:val="Sa"/>
              <w:spacing w:line="240" w:lineRule="auto"/>
              <w:jc w:val="left"/>
            </w:pPr>
            <w:r w:rsidRPr="009703DE">
              <w:t>– санаторно-курортные организации;</w:t>
            </w:r>
          </w:p>
          <w:p w14:paraId="2CEDB46C" w14:textId="77777777" w:rsidR="00225D2D" w:rsidRPr="009703DE" w:rsidRDefault="00225D2D" w:rsidP="00225D2D">
            <w:pPr>
              <w:pStyle w:val="Sa"/>
              <w:spacing w:line="240" w:lineRule="auto"/>
              <w:ind w:left="142" w:hanging="142"/>
              <w:jc w:val="left"/>
            </w:pPr>
            <w:r w:rsidRPr="009703DE">
              <w:t>– особо охраняемые природные территории местного значения</w:t>
            </w:r>
          </w:p>
        </w:tc>
        <w:tc>
          <w:tcPr>
            <w:tcW w:w="1569" w:type="dxa"/>
          </w:tcPr>
          <w:p w14:paraId="362F4F07" w14:textId="77777777" w:rsidR="00225D2D" w:rsidRPr="009703DE" w:rsidRDefault="00225D2D" w:rsidP="00225D2D">
            <w:pPr>
              <w:pStyle w:val="Sa"/>
              <w:ind w:right="-38"/>
            </w:pPr>
            <w:r w:rsidRPr="009703DE">
              <w:t>Да</w:t>
            </w:r>
          </w:p>
        </w:tc>
      </w:tr>
      <w:tr w:rsidR="00225D2D" w:rsidRPr="009703DE" w14:paraId="0272212B" w14:textId="77777777" w:rsidTr="00B179BE">
        <w:trPr>
          <w:trHeight w:val="20"/>
          <w:jc w:val="center"/>
        </w:trPr>
        <w:tc>
          <w:tcPr>
            <w:tcW w:w="4528" w:type="dxa"/>
            <w:shd w:val="clear" w:color="auto" w:fill="auto"/>
          </w:tcPr>
          <w:p w14:paraId="687959A2" w14:textId="7CB6F28E" w:rsidR="00225D2D" w:rsidRPr="009703DE" w:rsidRDefault="00225D2D" w:rsidP="00225D2D">
            <w:pPr>
              <w:pStyle w:val="Sa"/>
              <w:spacing w:line="239" w:lineRule="auto"/>
              <w:jc w:val="left"/>
            </w:pPr>
            <w:r w:rsidRPr="009703DE">
              <w:t xml:space="preserve">Ст. 16, ч.1, п. 31 </w:t>
            </w:r>
            <w:r w:rsidR="00C00CA4" w:rsidRPr="009703DE">
              <w:t>– о</w:t>
            </w:r>
            <w:r w:rsidRPr="009703DE">
              <w:t xml:space="preserve">рганизация и осуществление мероприятий по мобилизационной подготовке муниципальных предприятий и учреждений, находящихся на территории </w:t>
            </w:r>
            <w:r w:rsidR="009036E2" w:rsidRPr="009703DE">
              <w:t>муниципального округа</w:t>
            </w:r>
          </w:p>
        </w:tc>
        <w:tc>
          <w:tcPr>
            <w:tcW w:w="3828" w:type="dxa"/>
            <w:shd w:val="clear" w:color="auto" w:fill="auto"/>
          </w:tcPr>
          <w:p w14:paraId="127093AA" w14:textId="77777777" w:rsidR="00225D2D" w:rsidRPr="009703DE" w:rsidRDefault="00225D2D" w:rsidP="00225D2D">
            <w:pPr>
              <w:pStyle w:val="Sa"/>
              <w:spacing w:line="240" w:lineRule="auto"/>
              <w:jc w:val="left"/>
              <w:rPr>
                <w:spacing w:val="-2"/>
              </w:rPr>
            </w:pPr>
            <w:r w:rsidRPr="009703DE">
              <w:rPr>
                <w:spacing w:val="-2"/>
              </w:rPr>
              <w:t>– административные здания;</w:t>
            </w:r>
          </w:p>
          <w:p w14:paraId="03DDA53F" w14:textId="156911BF" w:rsidR="00225D2D" w:rsidRPr="009703DE" w:rsidRDefault="00225D2D" w:rsidP="00225D2D">
            <w:pPr>
              <w:pStyle w:val="Sa"/>
              <w:widowControl w:val="0"/>
              <w:spacing w:line="240" w:lineRule="auto"/>
              <w:ind w:left="142" w:hanging="142"/>
              <w:jc w:val="left"/>
            </w:pPr>
            <w:r w:rsidRPr="009703DE">
              <w:rPr>
                <w:spacing w:val="-2"/>
              </w:rPr>
              <w:t>– склады материально-технического обеспечения</w:t>
            </w:r>
          </w:p>
        </w:tc>
        <w:tc>
          <w:tcPr>
            <w:tcW w:w="1569" w:type="dxa"/>
          </w:tcPr>
          <w:p w14:paraId="6919161C" w14:textId="77777777" w:rsidR="00225D2D" w:rsidRPr="009703DE" w:rsidRDefault="00225D2D" w:rsidP="00225D2D">
            <w:pPr>
              <w:pStyle w:val="Sa"/>
              <w:spacing w:line="239" w:lineRule="auto"/>
              <w:ind w:right="-38"/>
            </w:pPr>
            <w:r w:rsidRPr="009703DE">
              <w:t>Нет [8]</w:t>
            </w:r>
          </w:p>
        </w:tc>
      </w:tr>
      <w:tr w:rsidR="00225D2D" w:rsidRPr="009703DE" w14:paraId="01799633" w14:textId="77777777" w:rsidTr="00B179BE">
        <w:trPr>
          <w:trHeight w:val="20"/>
          <w:jc w:val="center"/>
        </w:trPr>
        <w:tc>
          <w:tcPr>
            <w:tcW w:w="4528" w:type="dxa"/>
            <w:shd w:val="clear" w:color="auto" w:fill="auto"/>
          </w:tcPr>
          <w:p w14:paraId="6F6F1ECC" w14:textId="5EDAA6FC" w:rsidR="00225D2D" w:rsidRPr="009703DE" w:rsidRDefault="00225D2D" w:rsidP="00225D2D">
            <w:pPr>
              <w:pStyle w:val="Sa"/>
              <w:spacing w:line="238" w:lineRule="auto"/>
              <w:jc w:val="left"/>
            </w:pPr>
            <w:r w:rsidRPr="009703DE">
              <w:t xml:space="preserve">Ст. 16, ч.1, п. 32 </w:t>
            </w:r>
            <w:r w:rsidR="00C00CA4" w:rsidRPr="009703DE">
              <w:t>– о</w:t>
            </w:r>
            <w:r w:rsidRPr="009703DE">
              <w:t>существление мероприятий по обеспечению безопасности людей на водных объектах, охране их жизни и здоровья</w:t>
            </w:r>
          </w:p>
        </w:tc>
        <w:tc>
          <w:tcPr>
            <w:tcW w:w="3828" w:type="dxa"/>
            <w:shd w:val="clear" w:color="auto" w:fill="auto"/>
          </w:tcPr>
          <w:p w14:paraId="14FD7073" w14:textId="77777777" w:rsidR="00225D2D" w:rsidRPr="009703DE" w:rsidRDefault="00225D2D" w:rsidP="00225D2D">
            <w:pPr>
              <w:pStyle w:val="Sa"/>
              <w:spacing w:line="240" w:lineRule="auto"/>
              <w:jc w:val="left"/>
            </w:pPr>
            <w:r w:rsidRPr="009703DE">
              <w:t>– спасательные посты, станции на водных объектах (в т. ч. объекты оказания первой медицинской помощи)</w:t>
            </w:r>
          </w:p>
        </w:tc>
        <w:tc>
          <w:tcPr>
            <w:tcW w:w="1569" w:type="dxa"/>
          </w:tcPr>
          <w:p w14:paraId="0EEEFD56" w14:textId="490C986E" w:rsidR="00225D2D" w:rsidRPr="009703DE" w:rsidRDefault="00225D2D" w:rsidP="00225D2D">
            <w:pPr>
              <w:pStyle w:val="Sa"/>
              <w:spacing w:line="240" w:lineRule="auto"/>
              <w:ind w:right="-40"/>
            </w:pPr>
            <w:r w:rsidRPr="009703DE">
              <w:t>Нет [9]</w:t>
            </w:r>
          </w:p>
        </w:tc>
      </w:tr>
      <w:tr w:rsidR="00225D2D" w:rsidRPr="009703DE" w14:paraId="72BFC88F" w14:textId="77777777" w:rsidTr="00B179BE">
        <w:trPr>
          <w:trHeight w:val="20"/>
          <w:jc w:val="center"/>
        </w:trPr>
        <w:tc>
          <w:tcPr>
            <w:tcW w:w="4528" w:type="dxa"/>
            <w:shd w:val="clear" w:color="auto" w:fill="auto"/>
          </w:tcPr>
          <w:p w14:paraId="3083E0B8" w14:textId="05ED3F92" w:rsidR="00225D2D" w:rsidRPr="009703DE" w:rsidRDefault="00225D2D" w:rsidP="00225D2D">
            <w:pPr>
              <w:pStyle w:val="Sa"/>
              <w:spacing w:line="239" w:lineRule="auto"/>
              <w:jc w:val="left"/>
            </w:pPr>
            <w:r w:rsidRPr="009703DE">
              <w:t xml:space="preserve">Ст. 16, ч.1, п. 33 </w:t>
            </w:r>
            <w:r w:rsidR="00C00CA4" w:rsidRPr="009703DE">
              <w:t>– с</w:t>
            </w:r>
            <w:r w:rsidRPr="009703DE">
              <w:t>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tc>
        <w:tc>
          <w:tcPr>
            <w:tcW w:w="3828" w:type="dxa"/>
            <w:shd w:val="clear" w:color="auto" w:fill="auto"/>
          </w:tcPr>
          <w:p w14:paraId="0B6A8287" w14:textId="07C5FAA3" w:rsidR="00225D2D" w:rsidRPr="009703DE" w:rsidRDefault="00225D2D" w:rsidP="00225D2D">
            <w:pPr>
              <w:pStyle w:val="Sa"/>
              <w:spacing w:line="240" w:lineRule="auto"/>
              <w:jc w:val="left"/>
              <w:rPr>
                <w:bCs/>
                <w:spacing w:val="-2"/>
              </w:rPr>
            </w:pPr>
          </w:p>
        </w:tc>
        <w:tc>
          <w:tcPr>
            <w:tcW w:w="1569" w:type="dxa"/>
          </w:tcPr>
          <w:p w14:paraId="101E3ABB" w14:textId="77777777" w:rsidR="00225D2D" w:rsidRPr="009703DE" w:rsidRDefault="00225D2D" w:rsidP="00225D2D">
            <w:pPr>
              <w:pStyle w:val="Sa"/>
              <w:spacing w:line="239" w:lineRule="auto"/>
              <w:ind w:right="-38"/>
            </w:pPr>
            <w:r w:rsidRPr="009703DE">
              <w:t>Да</w:t>
            </w:r>
          </w:p>
        </w:tc>
      </w:tr>
      <w:tr w:rsidR="00225D2D" w:rsidRPr="009703DE" w14:paraId="7780A68C" w14:textId="77777777" w:rsidTr="00B179BE">
        <w:trPr>
          <w:trHeight w:val="738"/>
          <w:jc w:val="center"/>
        </w:trPr>
        <w:tc>
          <w:tcPr>
            <w:tcW w:w="4528" w:type="dxa"/>
            <w:shd w:val="clear" w:color="auto" w:fill="auto"/>
          </w:tcPr>
          <w:p w14:paraId="427E11BB" w14:textId="72902A09" w:rsidR="00225D2D" w:rsidRPr="009703DE" w:rsidRDefault="00225D2D" w:rsidP="00225D2D">
            <w:pPr>
              <w:pStyle w:val="Sa"/>
              <w:spacing w:line="239" w:lineRule="auto"/>
              <w:jc w:val="left"/>
            </w:pPr>
            <w:r w:rsidRPr="009703DE">
              <w:t xml:space="preserve">Ст. 16, ч.1, п. 34 </w:t>
            </w:r>
            <w:r w:rsidR="00C00CA4" w:rsidRPr="009703DE">
              <w:t>– о</w:t>
            </w:r>
            <w:r w:rsidRPr="009703DE">
              <w:t>рганизация и осуществление мероприятий по работе с детьми и молодежью</w:t>
            </w:r>
          </w:p>
        </w:tc>
        <w:tc>
          <w:tcPr>
            <w:tcW w:w="3828" w:type="dxa"/>
            <w:shd w:val="clear" w:color="auto" w:fill="auto"/>
          </w:tcPr>
          <w:p w14:paraId="797B0F78" w14:textId="77777777" w:rsidR="00225D2D" w:rsidRPr="009703DE" w:rsidRDefault="00225D2D" w:rsidP="00225D2D">
            <w:pPr>
              <w:pStyle w:val="Sa"/>
              <w:spacing w:line="240" w:lineRule="auto"/>
              <w:jc w:val="left"/>
            </w:pPr>
          </w:p>
        </w:tc>
        <w:tc>
          <w:tcPr>
            <w:tcW w:w="1569" w:type="dxa"/>
          </w:tcPr>
          <w:p w14:paraId="010D54F3" w14:textId="77777777" w:rsidR="00225D2D" w:rsidRPr="009703DE" w:rsidRDefault="00225D2D" w:rsidP="00225D2D">
            <w:pPr>
              <w:pStyle w:val="Sa"/>
              <w:ind w:right="-38"/>
            </w:pPr>
            <w:r w:rsidRPr="009703DE">
              <w:t>Да</w:t>
            </w:r>
          </w:p>
        </w:tc>
      </w:tr>
      <w:tr w:rsidR="00225D2D" w:rsidRPr="009703DE" w14:paraId="74577BFB" w14:textId="77777777" w:rsidTr="00B179BE">
        <w:trPr>
          <w:trHeight w:val="20"/>
          <w:jc w:val="center"/>
        </w:trPr>
        <w:tc>
          <w:tcPr>
            <w:tcW w:w="4528" w:type="dxa"/>
            <w:shd w:val="clear" w:color="auto" w:fill="auto"/>
          </w:tcPr>
          <w:p w14:paraId="1D823283" w14:textId="761A9C68" w:rsidR="00225D2D" w:rsidRPr="009703DE" w:rsidRDefault="00225D2D" w:rsidP="00225D2D">
            <w:pPr>
              <w:pStyle w:val="Sa"/>
              <w:spacing w:line="240" w:lineRule="auto"/>
              <w:jc w:val="left"/>
            </w:pPr>
            <w:r w:rsidRPr="009703DE">
              <w:t xml:space="preserve">Ст. 16, ч.1, п. 36 </w:t>
            </w:r>
            <w:r w:rsidR="00C00CA4" w:rsidRPr="009703DE">
              <w:t>– о</w:t>
            </w:r>
            <w:r w:rsidRPr="009703DE">
              <w:t>существление в пределах, установленных водным законодательством РФ</w:t>
            </w:r>
            <w:r w:rsidRPr="009703DE">
              <w:rPr>
                <w:spacing w:val="-2"/>
              </w:rPr>
              <w:t>, полномочий собственника</w:t>
            </w:r>
            <w:r w:rsidRPr="009703DE">
              <w:t xml:space="preserve"> водных объектов, установление правил использования водных объектов</w:t>
            </w:r>
            <w:r w:rsidRPr="009703DE">
              <w:rPr>
                <w:spacing w:val="-2"/>
              </w:rPr>
              <w:t>, включая обеспечение свободного доступа</w:t>
            </w:r>
            <w:r w:rsidRPr="009703DE">
              <w:t xml:space="preserve"> граждан к водным объектам общего пользования и их береговым полосам</w:t>
            </w:r>
          </w:p>
        </w:tc>
        <w:tc>
          <w:tcPr>
            <w:tcW w:w="3828" w:type="dxa"/>
            <w:shd w:val="clear" w:color="auto" w:fill="auto"/>
          </w:tcPr>
          <w:p w14:paraId="26D88EF4" w14:textId="494F719A" w:rsidR="00225D2D" w:rsidRPr="009703DE" w:rsidRDefault="00225D2D" w:rsidP="00225D2D">
            <w:pPr>
              <w:pStyle w:val="Sa"/>
              <w:spacing w:line="240" w:lineRule="auto"/>
              <w:ind w:left="-71"/>
              <w:jc w:val="left"/>
            </w:pPr>
            <w:r w:rsidRPr="009703DE">
              <w:t>– водные объекты</w:t>
            </w:r>
            <w:r w:rsidR="000136D4" w:rsidRPr="009703DE">
              <w:t xml:space="preserve"> (реки, озера, пруды, болота);</w:t>
            </w:r>
          </w:p>
          <w:p w14:paraId="5CF0E56E" w14:textId="77777777" w:rsidR="00225D2D" w:rsidRPr="009703DE" w:rsidRDefault="00225D2D" w:rsidP="00225D2D">
            <w:pPr>
              <w:pStyle w:val="Sa"/>
              <w:spacing w:line="240" w:lineRule="auto"/>
              <w:ind w:left="-71"/>
              <w:jc w:val="left"/>
            </w:pPr>
            <w:r w:rsidRPr="009703DE">
              <w:t xml:space="preserve">– пляжи; </w:t>
            </w:r>
          </w:p>
          <w:p w14:paraId="209E8F0B" w14:textId="77777777" w:rsidR="00225D2D" w:rsidRPr="009703DE" w:rsidRDefault="00225D2D" w:rsidP="00225D2D">
            <w:pPr>
              <w:pStyle w:val="Sa"/>
              <w:spacing w:line="240" w:lineRule="auto"/>
              <w:ind w:left="-71"/>
              <w:jc w:val="left"/>
            </w:pPr>
            <w:r w:rsidRPr="009703DE">
              <w:t>– набережные;</w:t>
            </w:r>
          </w:p>
          <w:p w14:paraId="7DE269EA" w14:textId="77777777" w:rsidR="00225D2D" w:rsidRPr="009703DE" w:rsidRDefault="00225D2D" w:rsidP="00225D2D">
            <w:pPr>
              <w:pStyle w:val="Sa"/>
              <w:spacing w:line="240" w:lineRule="auto"/>
              <w:ind w:left="-71"/>
              <w:jc w:val="left"/>
            </w:pPr>
            <w:r w:rsidRPr="009703DE">
              <w:t>– проходы к водным объектам</w:t>
            </w:r>
          </w:p>
        </w:tc>
        <w:tc>
          <w:tcPr>
            <w:tcW w:w="1569" w:type="dxa"/>
          </w:tcPr>
          <w:p w14:paraId="72063CCD" w14:textId="77777777" w:rsidR="00225D2D" w:rsidRPr="009703DE" w:rsidRDefault="00225D2D" w:rsidP="00225D2D">
            <w:pPr>
              <w:pStyle w:val="Sa"/>
              <w:spacing w:line="239" w:lineRule="auto"/>
              <w:ind w:right="-38"/>
            </w:pPr>
            <w:r w:rsidRPr="009703DE">
              <w:t>Да</w:t>
            </w:r>
          </w:p>
        </w:tc>
      </w:tr>
      <w:tr w:rsidR="00225D2D" w:rsidRPr="009703DE" w14:paraId="66FA5E39" w14:textId="77777777" w:rsidTr="00B179BE">
        <w:trPr>
          <w:trHeight w:val="20"/>
          <w:jc w:val="center"/>
        </w:trPr>
        <w:tc>
          <w:tcPr>
            <w:tcW w:w="4528" w:type="dxa"/>
            <w:shd w:val="clear" w:color="auto" w:fill="auto"/>
          </w:tcPr>
          <w:p w14:paraId="5B3C4198" w14:textId="08FDA58A" w:rsidR="00225D2D" w:rsidRPr="009703DE" w:rsidRDefault="00225D2D" w:rsidP="00225D2D">
            <w:pPr>
              <w:pStyle w:val="Sa"/>
              <w:spacing w:line="240" w:lineRule="auto"/>
              <w:jc w:val="left"/>
            </w:pPr>
            <w:r w:rsidRPr="009703DE">
              <w:lastRenderedPageBreak/>
              <w:t xml:space="preserve">Ст. 16.1, ч.1, п.9 </w:t>
            </w:r>
            <w:r w:rsidR="00C00CA4" w:rsidRPr="009703DE">
              <w:t>– с</w:t>
            </w:r>
            <w:r w:rsidRPr="009703DE">
              <w:t>оздание условий для развития туризма;</w:t>
            </w:r>
          </w:p>
        </w:tc>
        <w:tc>
          <w:tcPr>
            <w:tcW w:w="3828" w:type="dxa"/>
            <w:shd w:val="clear" w:color="auto" w:fill="auto"/>
          </w:tcPr>
          <w:p w14:paraId="31AD5656" w14:textId="1731C839" w:rsidR="00225D2D" w:rsidRPr="009703DE" w:rsidRDefault="00225D2D" w:rsidP="00225D2D">
            <w:pPr>
              <w:pStyle w:val="Sa"/>
              <w:spacing w:line="240" w:lineRule="auto"/>
              <w:ind w:left="-71"/>
              <w:jc w:val="left"/>
            </w:pPr>
            <w:r w:rsidRPr="009703DE">
              <w:t xml:space="preserve">– центры отдыха и развлечений, тематические парки развлечений; </w:t>
            </w:r>
            <w:r w:rsidRPr="009703DE">
              <w:br/>
              <w:t xml:space="preserve">– дома отдыха, пансионаты, </w:t>
            </w:r>
            <w:r w:rsidRPr="009703DE">
              <w:rPr>
                <w:lang w:val="en-US"/>
              </w:rPr>
              <w:t>spa</w:t>
            </w:r>
            <w:r w:rsidRPr="009703DE">
              <w:t xml:space="preserve"> – центры, </w:t>
            </w:r>
            <w:r w:rsidRPr="009703DE">
              <w:rPr>
                <w:lang w:val="en-US"/>
              </w:rPr>
              <w:t>spa</w:t>
            </w:r>
            <w:r w:rsidRPr="009703DE">
              <w:t xml:space="preserve"> – отели; </w:t>
            </w:r>
            <w:r w:rsidRPr="009703DE">
              <w:br/>
              <w:t xml:space="preserve">– базы отдыха, туристские базы; </w:t>
            </w:r>
            <w:r w:rsidRPr="009703DE">
              <w:br/>
              <w:t>– гостиницы;</w:t>
            </w:r>
            <w:r w:rsidRPr="009703DE">
              <w:br/>
              <w:t xml:space="preserve">– мотели, кемпинги; </w:t>
            </w:r>
            <w:r w:rsidRPr="009703DE">
              <w:br/>
              <w:t xml:space="preserve">– объекты общественного питания; </w:t>
            </w:r>
            <w:r w:rsidRPr="009703DE">
              <w:br/>
              <w:t xml:space="preserve">– торговые объекты; </w:t>
            </w:r>
            <w:r w:rsidRPr="009703DE">
              <w:br/>
              <w:t xml:space="preserve">– пункты проката; </w:t>
            </w:r>
            <w:r w:rsidRPr="009703DE">
              <w:br/>
              <w:t xml:space="preserve">– бассейны; </w:t>
            </w:r>
            <w:r w:rsidRPr="009703DE">
              <w:br/>
              <w:t>– пляжи общего пользования;</w:t>
            </w:r>
            <w:r w:rsidRPr="009703DE">
              <w:br/>
              <w:t xml:space="preserve">– стоянки маломерного флота; </w:t>
            </w:r>
            <w:r w:rsidRPr="009703DE">
              <w:br/>
              <w:t>– парковки автомобильного транспорта;</w:t>
            </w:r>
            <w:r w:rsidRPr="009703DE">
              <w:br/>
              <w:t>– общественные туалеты</w:t>
            </w:r>
          </w:p>
        </w:tc>
        <w:tc>
          <w:tcPr>
            <w:tcW w:w="1569" w:type="dxa"/>
          </w:tcPr>
          <w:p w14:paraId="61D5ED38" w14:textId="77777777" w:rsidR="00225D2D" w:rsidRPr="009703DE" w:rsidRDefault="00225D2D" w:rsidP="00225D2D">
            <w:pPr>
              <w:pStyle w:val="Sa"/>
              <w:spacing w:line="239" w:lineRule="auto"/>
              <w:ind w:right="-38"/>
            </w:pPr>
            <w:r w:rsidRPr="009703DE">
              <w:t>Да</w:t>
            </w:r>
          </w:p>
        </w:tc>
      </w:tr>
      <w:tr w:rsidR="00225D2D" w:rsidRPr="009703DE" w14:paraId="51A98076" w14:textId="77777777" w:rsidTr="00B179BE">
        <w:trPr>
          <w:trHeight w:val="20"/>
          <w:jc w:val="center"/>
        </w:trPr>
        <w:tc>
          <w:tcPr>
            <w:tcW w:w="4528" w:type="dxa"/>
            <w:shd w:val="clear" w:color="auto" w:fill="auto"/>
          </w:tcPr>
          <w:p w14:paraId="2DFDAB97" w14:textId="153A1ADD" w:rsidR="00225D2D" w:rsidRPr="009703DE" w:rsidRDefault="00225D2D" w:rsidP="00225D2D">
            <w:pPr>
              <w:pStyle w:val="Sa"/>
              <w:spacing w:line="240" w:lineRule="auto"/>
              <w:jc w:val="left"/>
            </w:pPr>
            <w:r w:rsidRPr="009703DE">
              <w:t xml:space="preserve">Ст. 16.1, ч.1, п.1 </w:t>
            </w:r>
            <w:r w:rsidR="00C00CA4" w:rsidRPr="009703DE">
              <w:t>– с</w:t>
            </w:r>
            <w:r w:rsidRPr="009703DE">
              <w:t xml:space="preserve">оздание музеев </w:t>
            </w:r>
            <w:r w:rsidR="009036E2" w:rsidRPr="009703DE">
              <w:t>муниципального округа</w:t>
            </w:r>
          </w:p>
        </w:tc>
        <w:tc>
          <w:tcPr>
            <w:tcW w:w="3828" w:type="dxa"/>
            <w:shd w:val="clear" w:color="auto" w:fill="auto"/>
          </w:tcPr>
          <w:p w14:paraId="32F01A94" w14:textId="769B1EDF" w:rsidR="00225D2D" w:rsidRPr="009703DE" w:rsidRDefault="00225D2D" w:rsidP="00225D2D">
            <w:pPr>
              <w:pStyle w:val="Sa"/>
              <w:spacing w:line="240" w:lineRule="auto"/>
              <w:jc w:val="left"/>
            </w:pPr>
            <w:r w:rsidRPr="009703DE">
              <w:t>– краеведческий музей;</w:t>
            </w:r>
            <w:r w:rsidR="001F0D40" w:rsidRPr="009703DE">
              <w:t xml:space="preserve"> </w:t>
            </w:r>
            <w:r w:rsidR="001F0D40" w:rsidRPr="009703DE">
              <w:br/>
              <w:t>– художественный музей;</w:t>
            </w:r>
            <w:r w:rsidR="001F0D40" w:rsidRPr="009703DE">
              <w:br/>
            </w:r>
            <w:r w:rsidRPr="009703DE">
              <w:t>– тематический музей</w:t>
            </w:r>
          </w:p>
        </w:tc>
        <w:tc>
          <w:tcPr>
            <w:tcW w:w="1569" w:type="dxa"/>
          </w:tcPr>
          <w:p w14:paraId="403879E8" w14:textId="77777777" w:rsidR="00225D2D" w:rsidRPr="009703DE" w:rsidRDefault="00225D2D" w:rsidP="00225D2D">
            <w:pPr>
              <w:pStyle w:val="Sa"/>
              <w:spacing w:line="239" w:lineRule="auto"/>
              <w:ind w:right="-38"/>
            </w:pPr>
            <w:r w:rsidRPr="009703DE">
              <w:t>Да</w:t>
            </w:r>
          </w:p>
        </w:tc>
      </w:tr>
    </w:tbl>
    <w:p w14:paraId="532AEA58" w14:textId="77777777" w:rsidR="00A364FF" w:rsidRPr="009703DE" w:rsidRDefault="00A364FF" w:rsidP="00A364FF">
      <w:pPr>
        <w:pStyle w:val="Sa"/>
        <w:spacing w:line="239" w:lineRule="auto"/>
        <w:ind w:right="-38" w:firstLine="567"/>
        <w:jc w:val="left"/>
        <w:rPr>
          <w:sz w:val="22"/>
          <w:szCs w:val="22"/>
        </w:rPr>
      </w:pPr>
      <w:r w:rsidRPr="009703DE">
        <w:rPr>
          <w:sz w:val="22"/>
          <w:szCs w:val="22"/>
        </w:rPr>
        <w:t>Примечания:</w:t>
      </w:r>
    </w:p>
    <w:p w14:paraId="306D11E1" w14:textId="77777777" w:rsidR="00A364FF" w:rsidRPr="009703DE" w:rsidRDefault="00A364FF" w:rsidP="00AD4761">
      <w:pPr>
        <w:pStyle w:val="Sa"/>
        <w:spacing w:line="239" w:lineRule="auto"/>
        <w:ind w:right="-38" w:firstLine="567"/>
        <w:jc w:val="both"/>
        <w:rPr>
          <w:sz w:val="22"/>
          <w:szCs w:val="22"/>
        </w:rPr>
      </w:pPr>
      <w:r w:rsidRPr="009703DE">
        <w:rPr>
          <w:sz w:val="22"/>
          <w:szCs w:val="22"/>
        </w:rPr>
        <w:t>1. Организационное мероприятие. Проектирование объектов обеспечения безопасности населения и территорий регулируется техническими регламентами, находящимися в компетенции федеральных органов власти.</w:t>
      </w:r>
    </w:p>
    <w:p w14:paraId="6353AB65" w14:textId="77777777" w:rsidR="00A364FF" w:rsidRPr="009703DE" w:rsidRDefault="00A364FF" w:rsidP="00AD4761">
      <w:pPr>
        <w:pStyle w:val="Sa"/>
        <w:spacing w:line="239" w:lineRule="auto"/>
        <w:ind w:right="-38" w:firstLine="567"/>
        <w:jc w:val="both"/>
        <w:rPr>
          <w:sz w:val="22"/>
          <w:szCs w:val="22"/>
        </w:rPr>
      </w:pPr>
      <w:r w:rsidRPr="009703DE">
        <w:rPr>
          <w:sz w:val="22"/>
          <w:szCs w:val="22"/>
        </w:rPr>
        <w:t>2. Федеральным законом от 07.02.2011 № 3-ФЗ «О полиции» не предусмотрено создание муниципальной милиции.</w:t>
      </w:r>
    </w:p>
    <w:p w14:paraId="1BE3268C" w14:textId="77777777" w:rsidR="00A364FF" w:rsidRPr="009703DE" w:rsidRDefault="00A364FF" w:rsidP="00AD4761">
      <w:pPr>
        <w:pStyle w:val="Sa"/>
        <w:spacing w:line="239" w:lineRule="auto"/>
        <w:ind w:right="-38" w:firstLine="567"/>
        <w:jc w:val="both"/>
        <w:rPr>
          <w:sz w:val="22"/>
          <w:szCs w:val="22"/>
        </w:rPr>
      </w:pPr>
      <w:r w:rsidRPr="009703DE">
        <w:rPr>
          <w:sz w:val="22"/>
          <w:szCs w:val="22"/>
        </w:rPr>
        <w:t>3. Проектирование объектов пожарной безопасности регулируется техническими регламентами, находящимися в компетенции федеральных органов власти.</w:t>
      </w:r>
    </w:p>
    <w:p w14:paraId="744A8F10" w14:textId="77777777" w:rsidR="00A364FF" w:rsidRPr="009703DE" w:rsidRDefault="00A364FF" w:rsidP="00AD4761">
      <w:pPr>
        <w:pStyle w:val="Sa"/>
        <w:spacing w:line="239" w:lineRule="auto"/>
        <w:ind w:right="-38" w:firstLine="567"/>
        <w:jc w:val="both"/>
        <w:rPr>
          <w:sz w:val="22"/>
          <w:szCs w:val="22"/>
        </w:rPr>
      </w:pPr>
      <w:r w:rsidRPr="009703DE">
        <w:rPr>
          <w:sz w:val="22"/>
          <w:szCs w:val="22"/>
        </w:rPr>
        <w:t>4. Организационное мероприятие. Проектирование объектов для охраны окружающей среды регулируются федеральными НПА.</w:t>
      </w:r>
    </w:p>
    <w:p w14:paraId="6B5F6095" w14:textId="0A7869F9" w:rsidR="00A364FF" w:rsidRPr="009703DE" w:rsidRDefault="00A364FF" w:rsidP="00AD4761">
      <w:pPr>
        <w:pStyle w:val="Sa"/>
        <w:spacing w:line="239" w:lineRule="auto"/>
        <w:ind w:right="-38" w:firstLine="567"/>
        <w:jc w:val="both"/>
        <w:rPr>
          <w:sz w:val="22"/>
          <w:szCs w:val="22"/>
        </w:rPr>
      </w:pPr>
      <w:r w:rsidRPr="009703DE">
        <w:rPr>
          <w:sz w:val="22"/>
          <w:szCs w:val="22"/>
        </w:rPr>
        <w:t xml:space="preserve">5. В соответствии со ст. 16, 17 Федерального закона </w:t>
      </w:r>
      <w:r w:rsidRPr="009703DE">
        <w:rPr>
          <w:sz w:val="22"/>
          <w:szCs w:val="22"/>
          <w:shd w:val="clear" w:color="auto" w:fill="FFFFFF"/>
        </w:rPr>
        <w:t>от 21.11.2011 № 323-ФЗ «Об основах охраны здоровья граждан в РФ»</w:t>
      </w:r>
      <w:r w:rsidRPr="009703DE">
        <w:rPr>
          <w:sz w:val="22"/>
          <w:szCs w:val="22"/>
        </w:rPr>
        <w:t xml:space="preserve"> оказание медицинской помощи населению относится к региональным полномочиям, а не полномочиям ОМС. В </w:t>
      </w:r>
      <w:r w:rsidR="00843CDC" w:rsidRPr="009703DE">
        <w:rPr>
          <w:sz w:val="22"/>
          <w:szCs w:val="22"/>
        </w:rPr>
        <w:t>Харовск</w:t>
      </w:r>
      <w:r w:rsidR="00882125" w:rsidRPr="009703DE">
        <w:rPr>
          <w:sz w:val="22"/>
          <w:szCs w:val="22"/>
        </w:rPr>
        <w:t>ом</w:t>
      </w:r>
      <w:r w:rsidR="00EA7903" w:rsidRPr="009703DE">
        <w:rPr>
          <w:bCs/>
          <w:iCs/>
          <w:sz w:val="22"/>
          <w:szCs w:val="22"/>
        </w:rPr>
        <w:t xml:space="preserve"> </w:t>
      </w:r>
      <w:r w:rsidR="0007333F" w:rsidRPr="009703DE">
        <w:rPr>
          <w:sz w:val="22"/>
          <w:szCs w:val="22"/>
        </w:rPr>
        <w:t>муниципальном округе</w:t>
      </w:r>
      <w:r w:rsidR="00EA7903" w:rsidRPr="009703DE">
        <w:rPr>
          <w:sz w:val="22"/>
          <w:szCs w:val="22"/>
        </w:rPr>
        <w:t xml:space="preserve"> </w:t>
      </w:r>
      <w:r w:rsidRPr="009703DE">
        <w:rPr>
          <w:sz w:val="22"/>
          <w:szCs w:val="22"/>
        </w:rPr>
        <w:t>отсутствуют муниципальные учреждения здравоохранения.</w:t>
      </w:r>
    </w:p>
    <w:p w14:paraId="45091310" w14:textId="211C8F0E" w:rsidR="00A364FF" w:rsidRPr="009703DE" w:rsidRDefault="00A364FF" w:rsidP="00AD4761">
      <w:pPr>
        <w:pStyle w:val="Sa"/>
        <w:spacing w:line="239" w:lineRule="auto"/>
        <w:ind w:right="-38" w:firstLine="567"/>
        <w:jc w:val="both"/>
        <w:rPr>
          <w:sz w:val="22"/>
          <w:szCs w:val="22"/>
        </w:rPr>
      </w:pPr>
      <w:r w:rsidRPr="009703DE">
        <w:rPr>
          <w:sz w:val="22"/>
          <w:szCs w:val="22"/>
        </w:rPr>
        <w:t>6. Организационное мероприятие. Сами памятники не проектируются</w:t>
      </w:r>
      <w:r w:rsidR="0006498F" w:rsidRPr="009703DE">
        <w:rPr>
          <w:sz w:val="22"/>
          <w:szCs w:val="22"/>
        </w:rPr>
        <w:t xml:space="preserve"> (они уже существуют)</w:t>
      </w:r>
      <w:r w:rsidRPr="009703DE">
        <w:rPr>
          <w:sz w:val="22"/>
          <w:szCs w:val="22"/>
        </w:rPr>
        <w:t xml:space="preserve">, поэтому обеспеченность и доступность не нормируются. Вопросы сохранения и использования памятников истории и культуры регулируются Федеральным законом № 73-ФЗ «Об объектах культурного наследия (памятниках истории и культуры) народов Российской Федерации» и Законом </w:t>
      </w:r>
      <w:r w:rsidR="0081727B" w:rsidRPr="009703DE">
        <w:rPr>
          <w:sz w:val="22"/>
          <w:szCs w:val="22"/>
        </w:rPr>
        <w:t>Вологодск</w:t>
      </w:r>
      <w:r w:rsidRPr="009703DE">
        <w:rPr>
          <w:sz w:val="22"/>
          <w:szCs w:val="22"/>
        </w:rPr>
        <w:t xml:space="preserve">ой области от </w:t>
      </w:r>
      <w:r w:rsidR="00E70AD7" w:rsidRPr="009703DE">
        <w:rPr>
          <w:sz w:val="22"/>
          <w:szCs w:val="22"/>
        </w:rPr>
        <w:t>16</w:t>
      </w:r>
      <w:r w:rsidRPr="009703DE">
        <w:rPr>
          <w:sz w:val="22"/>
          <w:szCs w:val="22"/>
        </w:rPr>
        <w:t>.0</w:t>
      </w:r>
      <w:r w:rsidR="00E70AD7" w:rsidRPr="009703DE">
        <w:rPr>
          <w:sz w:val="22"/>
          <w:szCs w:val="22"/>
        </w:rPr>
        <w:t>3</w:t>
      </w:r>
      <w:r w:rsidRPr="009703DE">
        <w:rPr>
          <w:sz w:val="22"/>
          <w:szCs w:val="22"/>
        </w:rPr>
        <w:t>.20</w:t>
      </w:r>
      <w:r w:rsidR="00E70AD7" w:rsidRPr="009703DE">
        <w:rPr>
          <w:sz w:val="22"/>
          <w:szCs w:val="22"/>
        </w:rPr>
        <w:t>15</w:t>
      </w:r>
      <w:r w:rsidRPr="009703DE">
        <w:rPr>
          <w:sz w:val="22"/>
          <w:szCs w:val="22"/>
        </w:rPr>
        <w:t xml:space="preserve"> № </w:t>
      </w:r>
      <w:r w:rsidR="00E70AD7" w:rsidRPr="009703DE">
        <w:rPr>
          <w:sz w:val="22"/>
          <w:szCs w:val="22"/>
        </w:rPr>
        <w:t>3601</w:t>
      </w:r>
      <w:r w:rsidRPr="009703DE">
        <w:rPr>
          <w:sz w:val="22"/>
          <w:szCs w:val="22"/>
        </w:rPr>
        <w:t>-ОЗ «</w:t>
      </w:r>
      <w:r w:rsidR="00E70AD7" w:rsidRPr="009703DE">
        <w:rPr>
          <w:sz w:val="22"/>
          <w:szCs w:val="22"/>
        </w:rPr>
        <w:t>О сохранении, использовании, популяризации и государственной охране объектов культурного наследия (памятников истории и культуры), находящихся на территории Вологодской области</w:t>
      </w:r>
      <w:r w:rsidRPr="009703DE">
        <w:rPr>
          <w:sz w:val="22"/>
          <w:szCs w:val="22"/>
        </w:rPr>
        <w:t>».</w:t>
      </w:r>
    </w:p>
    <w:p w14:paraId="082D2C0D" w14:textId="35A3735C" w:rsidR="00A364FF" w:rsidRPr="009703DE" w:rsidRDefault="00A364FF" w:rsidP="00AD4761">
      <w:pPr>
        <w:pStyle w:val="Sa"/>
        <w:spacing w:line="240" w:lineRule="auto"/>
        <w:ind w:right="-40" w:firstLine="567"/>
        <w:jc w:val="both"/>
        <w:rPr>
          <w:sz w:val="22"/>
          <w:szCs w:val="22"/>
        </w:rPr>
      </w:pPr>
      <w:r w:rsidRPr="009703DE">
        <w:rPr>
          <w:sz w:val="22"/>
          <w:szCs w:val="22"/>
        </w:rPr>
        <w:t>7. Проектирование объектов безопасности регулируется техническими регламентами, находящимися в компетенции федеральных органов власти. Федеральный закон № 123-ФЗ «Технический регламент о требованиях пожарной безопасности», СП 88.13330.20</w:t>
      </w:r>
      <w:r w:rsidR="00C00CA4" w:rsidRPr="009703DE">
        <w:rPr>
          <w:sz w:val="22"/>
          <w:szCs w:val="22"/>
        </w:rPr>
        <w:t>22</w:t>
      </w:r>
      <w:r w:rsidRPr="009703DE">
        <w:rPr>
          <w:sz w:val="22"/>
          <w:szCs w:val="22"/>
        </w:rPr>
        <w:t xml:space="preserve"> </w:t>
      </w:r>
      <w:r w:rsidR="00064F7B" w:rsidRPr="009703DE">
        <w:rPr>
          <w:sz w:val="22"/>
          <w:szCs w:val="22"/>
        </w:rPr>
        <w:t>«</w:t>
      </w:r>
      <w:r w:rsidRPr="009703DE">
        <w:rPr>
          <w:sz w:val="22"/>
          <w:szCs w:val="22"/>
        </w:rPr>
        <w:t>Защитные сооружения гражданской обороны</w:t>
      </w:r>
      <w:r w:rsidR="00064F7B" w:rsidRPr="009703DE">
        <w:rPr>
          <w:sz w:val="22"/>
          <w:szCs w:val="22"/>
        </w:rPr>
        <w:t>»</w:t>
      </w:r>
      <w:r w:rsidRPr="009703DE">
        <w:rPr>
          <w:sz w:val="22"/>
          <w:szCs w:val="22"/>
        </w:rPr>
        <w:t xml:space="preserve">, СП 11.13130.2009 </w:t>
      </w:r>
      <w:r w:rsidR="00064F7B" w:rsidRPr="009703DE">
        <w:rPr>
          <w:sz w:val="22"/>
          <w:szCs w:val="22"/>
        </w:rPr>
        <w:t>«</w:t>
      </w:r>
      <w:r w:rsidRPr="009703DE">
        <w:rPr>
          <w:sz w:val="22"/>
          <w:szCs w:val="22"/>
        </w:rPr>
        <w:t>Места дислокации подразделений пожарной охраны. Порядок и методика определения</w:t>
      </w:r>
      <w:r w:rsidR="00064F7B" w:rsidRPr="009703DE">
        <w:rPr>
          <w:sz w:val="22"/>
          <w:szCs w:val="22"/>
        </w:rPr>
        <w:t>»</w:t>
      </w:r>
      <w:r w:rsidRPr="009703DE">
        <w:rPr>
          <w:sz w:val="22"/>
          <w:szCs w:val="22"/>
        </w:rPr>
        <w:t>.</w:t>
      </w:r>
    </w:p>
    <w:p w14:paraId="47FF9D07" w14:textId="0BE0ED30" w:rsidR="00A364FF" w:rsidRPr="009703DE" w:rsidRDefault="00A364FF" w:rsidP="00AD4761">
      <w:pPr>
        <w:pStyle w:val="Sa"/>
        <w:spacing w:line="240" w:lineRule="auto"/>
        <w:ind w:right="-40" w:firstLine="567"/>
        <w:jc w:val="both"/>
        <w:rPr>
          <w:sz w:val="22"/>
          <w:szCs w:val="22"/>
        </w:rPr>
      </w:pPr>
      <w:r w:rsidRPr="009703DE">
        <w:rPr>
          <w:sz w:val="22"/>
          <w:szCs w:val="22"/>
        </w:rPr>
        <w:t>8. Организационное мероприятие. Мобилизационн</w:t>
      </w:r>
      <w:r w:rsidR="00C00CA4" w:rsidRPr="009703DE">
        <w:rPr>
          <w:sz w:val="22"/>
          <w:szCs w:val="22"/>
        </w:rPr>
        <w:t>ая</w:t>
      </w:r>
      <w:r w:rsidRPr="009703DE">
        <w:rPr>
          <w:sz w:val="22"/>
          <w:szCs w:val="22"/>
        </w:rPr>
        <w:t xml:space="preserve"> подготовка регулируются федеральными </w:t>
      </w:r>
      <w:r w:rsidR="00C00CA4" w:rsidRPr="009703DE">
        <w:rPr>
          <w:sz w:val="22"/>
          <w:szCs w:val="22"/>
        </w:rPr>
        <w:t>нормативными правовыми актами (далее – НПА)</w:t>
      </w:r>
      <w:r w:rsidRPr="009703DE">
        <w:rPr>
          <w:sz w:val="22"/>
          <w:szCs w:val="22"/>
        </w:rPr>
        <w:t>.</w:t>
      </w:r>
    </w:p>
    <w:p w14:paraId="4A64F40B" w14:textId="3437F920" w:rsidR="00A364FF" w:rsidRPr="009703DE" w:rsidRDefault="00A364FF" w:rsidP="00AD4761">
      <w:pPr>
        <w:shd w:val="clear" w:color="auto" w:fill="FFFFFF"/>
        <w:spacing w:line="276" w:lineRule="auto"/>
        <w:ind w:firstLine="567"/>
      </w:pPr>
      <w:r w:rsidRPr="009703DE">
        <w:rPr>
          <w:sz w:val="22"/>
        </w:rPr>
        <w:t>9. Вопросы безопасности, охраны жизни и здоровья регулируются федеральными НПА.</w:t>
      </w:r>
    </w:p>
    <w:p w14:paraId="1686F9D4" w14:textId="77777777" w:rsidR="00A364FF" w:rsidRPr="009703DE" w:rsidRDefault="00A364FF" w:rsidP="0041742A">
      <w:pPr>
        <w:shd w:val="clear" w:color="auto" w:fill="FFFFFF"/>
        <w:spacing w:line="276" w:lineRule="auto"/>
      </w:pPr>
    </w:p>
    <w:p w14:paraId="3B064661" w14:textId="0B00817A" w:rsidR="0041742A" w:rsidRPr="009703DE" w:rsidRDefault="0041742A" w:rsidP="00A364FF">
      <w:pPr>
        <w:shd w:val="clear" w:color="auto" w:fill="FFFFFF"/>
        <w:spacing w:line="276" w:lineRule="auto"/>
        <w:ind w:firstLine="567"/>
      </w:pPr>
      <w:r w:rsidRPr="009703DE">
        <w:t>2.</w:t>
      </w:r>
      <w:r w:rsidR="00904517" w:rsidRPr="009703DE">
        <w:t>4</w:t>
      </w:r>
      <w:r w:rsidRPr="009703DE">
        <w:t xml:space="preserve">.7. </w:t>
      </w:r>
      <w:r w:rsidR="00EE439E" w:rsidRPr="009703DE">
        <w:t>МНГП ХМО</w:t>
      </w:r>
      <w:r w:rsidRPr="009703DE">
        <w:t xml:space="preserve"> не регламентируют</w:t>
      </w:r>
      <w:r w:rsidR="00885E3F" w:rsidRPr="009703DE">
        <w:t xml:space="preserve"> </w:t>
      </w:r>
      <w:r w:rsidRPr="009703DE">
        <w:t xml:space="preserve">показатели и положения о безопасности, определяемые законодательством о техническом регулировании и содержащиеся в технических регламентах и иных нормативно-технических документах. </w:t>
      </w:r>
      <w:r w:rsidR="00EE439E" w:rsidRPr="009703DE">
        <w:t>МНГП ХМО</w:t>
      </w:r>
      <w:r w:rsidRPr="009703DE">
        <w:t xml:space="preserve"> не должны противоречить техническим регламентам безопасности в области территориального планирования и планировки территорий и разрабатываются с учетом указанных технических регламентов.</w:t>
      </w:r>
    </w:p>
    <w:p w14:paraId="0B1B5C78" w14:textId="51EEC928" w:rsidR="000F1A76" w:rsidRPr="009703DE" w:rsidRDefault="000F1A76" w:rsidP="00A364FF">
      <w:pPr>
        <w:shd w:val="clear" w:color="auto" w:fill="FFFFFF"/>
        <w:spacing w:line="276" w:lineRule="auto"/>
        <w:ind w:firstLine="567"/>
      </w:pPr>
      <w:r w:rsidRPr="009703DE">
        <w:t>2.</w:t>
      </w:r>
      <w:r w:rsidR="00904517" w:rsidRPr="009703DE">
        <w:t>4</w:t>
      </w:r>
      <w:r w:rsidRPr="009703DE">
        <w:t>.</w:t>
      </w:r>
      <w:r w:rsidR="0041742A" w:rsidRPr="009703DE">
        <w:t>8</w:t>
      </w:r>
      <w:r w:rsidRPr="009703DE">
        <w:t xml:space="preserve">. Подготовка </w:t>
      </w:r>
      <w:r w:rsidR="00EE439E" w:rsidRPr="009703DE">
        <w:t>МНГП ХМО</w:t>
      </w:r>
      <w:r w:rsidRPr="009703DE">
        <w:t xml:space="preserve"> осуществлялась в отношении только объектов местного значения, по которым </w:t>
      </w:r>
      <w:r w:rsidR="00533FF9" w:rsidRPr="009703DE">
        <w:t>ОМС</w:t>
      </w:r>
      <w:r w:rsidRPr="009703DE">
        <w:t xml:space="preserve"> </w:t>
      </w:r>
      <w:r w:rsidR="0022177B" w:rsidRPr="009703DE">
        <w:t>обладают</w:t>
      </w:r>
      <w:r w:rsidRPr="009703DE">
        <w:t xml:space="preserve"> полномочиями по нормированию. </w:t>
      </w:r>
      <w:bookmarkStart w:id="43" w:name="Par1763"/>
      <w:bookmarkEnd w:id="43"/>
      <w:r w:rsidRPr="009703DE">
        <w:t>В отношении иных объектов в информационно</w:t>
      </w:r>
      <w:r w:rsidR="0011405B" w:rsidRPr="009703DE">
        <w:t xml:space="preserve"> – </w:t>
      </w:r>
      <w:r w:rsidRPr="009703DE">
        <w:t>справочных целях приводятся ссылки на регламентирующие документы, утвержденные на региональном и федеральном уровне.</w:t>
      </w:r>
    </w:p>
    <w:p w14:paraId="33B72EA0" w14:textId="553E53F8" w:rsidR="000F1A76" w:rsidRPr="009703DE" w:rsidRDefault="000F1A76" w:rsidP="00A364FF">
      <w:pPr>
        <w:spacing w:line="276" w:lineRule="auto"/>
        <w:ind w:firstLine="567"/>
      </w:pPr>
      <w:r w:rsidRPr="009703DE">
        <w:t>2.</w:t>
      </w:r>
      <w:r w:rsidR="00904517" w:rsidRPr="009703DE">
        <w:t>4</w:t>
      </w:r>
      <w:r w:rsidRPr="009703DE">
        <w:t>.</w:t>
      </w:r>
      <w:r w:rsidR="0041742A" w:rsidRPr="009703DE">
        <w:t>9</w:t>
      </w:r>
      <w:r w:rsidRPr="009703DE">
        <w:t xml:space="preserve">. </w:t>
      </w:r>
      <w:r w:rsidR="00533FF9" w:rsidRPr="009703DE">
        <w:t>ОМС</w:t>
      </w:r>
      <w:r w:rsidRPr="009703DE">
        <w:t xml:space="preserve"> имеют право на оказание поддержки объединениям инвалидов в соответствии с Федеральным законом от 24</w:t>
      </w:r>
      <w:r w:rsidR="00B41159" w:rsidRPr="009703DE">
        <w:t>.</w:t>
      </w:r>
      <w:r w:rsidR="00672D71" w:rsidRPr="009703DE">
        <w:t>1</w:t>
      </w:r>
      <w:r w:rsidR="00B41159" w:rsidRPr="009703DE">
        <w:t>1.</w:t>
      </w:r>
      <w:r w:rsidRPr="009703DE">
        <w:t>1995 № 181</w:t>
      </w:r>
      <w:r w:rsidR="007743E5" w:rsidRPr="009703DE">
        <w:t xml:space="preserve">-ФЗ </w:t>
      </w:r>
      <w:r w:rsidRPr="009703DE">
        <w:t>«О социальной защите инвалидов в Р</w:t>
      </w:r>
      <w:r w:rsidR="00A364FF" w:rsidRPr="009703DE">
        <w:t>оссийской Федерации</w:t>
      </w:r>
      <w:r w:rsidRPr="009703DE">
        <w:t>», в статье 15 которого органам региональной власти и местного самоуправления (в сфере установленных полномочий) предписано обеспечивать инвалидам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w:t>
      </w:r>
      <w:r w:rsidR="00026BE0" w:rsidRPr="009703DE">
        <w:t>-</w:t>
      </w:r>
      <w:r w:rsidRPr="009703DE">
        <w:t xml:space="preserve">спортивные организации, организации культуры и другие организации), к местам отдыха и к предоставляемым в них услугам. </w:t>
      </w:r>
      <w:r w:rsidR="00533FF9" w:rsidRPr="009703DE">
        <w:t>ОМС</w:t>
      </w:r>
      <w:r w:rsidRPr="009703DE">
        <w:t xml:space="preserve"> в свой деятельности обязаны руководствоваться принятыми на государственном уроне требованиями к организации безбарьерной среды</w:t>
      </w:r>
      <w:r w:rsidR="00BE7601" w:rsidRPr="009703DE">
        <w:t xml:space="preserve"> для инвалидов</w:t>
      </w:r>
      <w:r w:rsidRPr="009703DE">
        <w:t xml:space="preserve">, не устанавливая их самостоятельно в границах </w:t>
      </w:r>
      <w:r w:rsidR="009036E2" w:rsidRPr="009703DE">
        <w:t>муниципального округа</w:t>
      </w:r>
      <w:r w:rsidRPr="009703DE">
        <w:t>.</w:t>
      </w:r>
    </w:p>
    <w:p w14:paraId="15849176" w14:textId="1A65FBE5" w:rsidR="00592BDC" w:rsidRPr="009703DE" w:rsidRDefault="00592BDC" w:rsidP="00592BDC">
      <w:pPr>
        <w:pStyle w:val="20"/>
        <w:rPr>
          <w:i w:val="0"/>
        </w:rPr>
      </w:pPr>
      <w:bookmarkStart w:id="44" w:name="_Toc479953577"/>
      <w:bookmarkStart w:id="45" w:name="_Toc488148006"/>
      <w:r w:rsidRPr="009703DE">
        <w:rPr>
          <w:i w:val="0"/>
        </w:rPr>
        <w:t>2.</w:t>
      </w:r>
      <w:r w:rsidR="00904517" w:rsidRPr="009703DE">
        <w:rPr>
          <w:i w:val="0"/>
        </w:rPr>
        <w:t>5</w:t>
      </w:r>
      <w:r w:rsidR="00182D4D" w:rsidRPr="009703DE">
        <w:rPr>
          <w:i w:val="0"/>
        </w:rPr>
        <w:t>.</w:t>
      </w:r>
      <w:r w:rsidRPr="009703DE">
        <w:rPr>
          <w:i w:val="0"/>
        </w:rPr>
        <w:t xml:space="preserve"> </w:t>
      </w:r>
      <w:bookmarkStart w:id="46" w:name="_Hlk151737409"/>
      <w:bookmarkEnd w:id="44"/>
      <w:bookmarkEnd w:id="45"/>
      <w:r w:rsidR="00E77B52" w:rsidRPr="009703DE">
        <w:rPr>
          <w:i w:val="0"/>
        </w:rPr>
        <w:t>Обоснование значений расчетных показателей</w:t>
      </w:r>
      <w:bookmarkEnd w:id="46"/>
    </w:p>
    <w:p w14:paraId="19CD0D79" w14:textId="43569A33" w:rsidR="00631C53" w:rsidRPr="009703DE" w:rsidRDefault="00631C53" w:rsidP="00631C53">
      <w:pPr>
        <w:spacing w:line="276" w:lineRule="auto"/>
        <w:ind w:firstLine="567"/>
      </w:pPr>
      <w:r w:rsidRPr="009703DE">
        <w:t>2.</w:t>
      </w:r>
      <w:r w:rsidR="00904517" w:rsidRPr="009703DE">
        <w:t>5</w:t>
      </w:r>
      <w:r w:rsidRPr="009703DE">
        <w:t xml:space="preserve">.1. Обоснованная подготовка расчетных показателей базируется на: </w:t>
      </w:r>
    </w:p>
    <w:p w14:paraId="6A8A97DF" w14:textId="77777777" w:rsidR="00631C53" w:rsidRPr="009703DE" w:rsidRDefault="00631C53" w:rsidP="00631C53">
      <w:pPr>
        <w:spacing w:line="276" w:lineRule="auto"/>
        <w:ind w:firstLine="567"/>
      </w:pPr>
      <w:r w:rsidRPr="009703DE">
        <w:t xml:space="preserve">1) применении и соблюдении требований и норм, связанных с градостроительной деятельностью, содержащихся: </w:t>
      </w:r>
    </w:p>
    <w:p w14:paraId="61F139B3" w14:textId="77777777" w:rsidR="00631C53" w:rsidRPr="009703DE" w:rsidRDefault="0011405B" w:rsidP="00631C53">
      <w:pPr>
        <w:spacing w:line="276" w:lineRule="auto"/>
        <w:ind w:firstLine="851"/>
      </w:pPr>
      <w:r w:rsidRPr="009703DE">
        <w:t xml:space="preserve"> –</w:t>
      </w:r>
      <w:r w:rsidR="006759CD" w:rsidRPr="009703DE">
        <w:t xml:space="preserve"> </w:t>
      </w:r>
      <w:r w:rsidR="00631C53" w:rsidRPr="009703DE">
        <w:t>в нормативных правовых актах Российской Федерации;</w:t>
      </w:r>
    </w:p>
    <w:p w14:paraId="7E3F733F" w14:textId="2522A62C" w:rsidR="00631C53" w:rsidRPr="009703DE" w:rsidRDefault="0011405B" w:rsidP="00631C53">
      <w:pPr>
        <w:spacing w:line="276" w:lineRule="auto"/>
        <w:ind w:firstLine="851"/>
      </w:pPr>
      <w:r w:rsidRPr="009703DE">
        <w:t xml:space="preserve"> –</w:t>
      </w:r>
      <w:r w:rsidR="006759CD" w:rsidRPr="009703DE">
        <w:t xml:space="preserve"> </w:t>
      </w:r>
      <w:r w:rsidR="00631C53" w:rsidRPr="009703DE">
        <w:t xml:space="preserve">в нормативных правовых актах </w:t>
      </w:r>
      <w:r w:rsidR="0081727B" w:rsidRPr="009703DE">
        <w:rPr>
          <w:bCs/>
        </w:rPr>
        <w:t>Вологодск</w:t>
      </w:r>
      <w:r w:rsidR="00E957B6" w:rsidRPr="009703DE">
        <w:rPr>
          <w:bCs/>
        </w:rPr>
        <w:t>ой области</w:t>
      </w:r>
      <w:r w:rsidR="00631C53" w:rsidRPr="009703DE">
        <w:t xml:space="preserve">; </w:t>
      </w:r>
    </w:p>
    <w:p w14:paraId="63353551" w14:textId="61190540" w:rsidR="00631C53" w:rsidRPr="009703DE" w:rsidRDefault="0011405B" w:rsidP="00631C53">
      <w:pPr>
        <w:spacing w:line="276" w:lineRule="auto"/>
        <w:ind w:left="567" w:firstLine="284"/>
      </w:pPr>
      <w:r w:rsidRPr="009703DE">
        <w:t xml:space="preserve"> –</w:t>
      </w:r>
      <w:r w:rsidR="006759CD" w:rsidRPr="009703DE">
        <w:t xml:space="preserve"> </w:t>
      </w:r>
      <w:r w:rsidR="00631C53" w:rsidRPr="009703DE">
        <w:t xml:space="preserve">в муниципальных правовых актах </w:t>
      </w:r>
      <w:r w:rsidR="00843CDC" w:rsidRPr="009703DE">
        <w:t>Харовск</w:t>
      </w:r>
      <w:r w:rsidR="00882125" w:rsidRPr="009703DE">
        <w:t>ого</w:t>
      </w:r>
      <w:r w:rsidR="00C44AB1" w:rsidRPr="009703DE">
        <w:t xml:space="preserve"> </w:t>
      </w:r>
      <w:r w:rsidR="00D0622F" w:rsidRPr="009703DE">
        <w:t>МО</w:t>
      </w:r>
      <w:r w:rsidR="00631C53" w:rsidRPr="009703DE">
        <w:t>;</w:t>
      </w:r>
    </w:p>
    <w:p w14:paraId="0B4B40F7" w14:textId="77777777" w:rsidR="00631C53" w:rsidRPr="009703DE" w:rsidRDefault="0011405B" w:rsidP="00631C53">
      <w:pPr>
        <w:spacing w:line="276" w:lineRule="auto"/>
        <w:ind w:firstLine="851"/>
      </w:pPr>
      <w:r w:rsidRPr="009703DE">
        <w:t xml:space="preserve"> –</w:t>
      </w:r>
      <w:r w:rsidR="006759CD" w:rsidRPr="009703DE">
        <w:t xml:space="preserve"> </w:t>
      </w:r>
      <w:r w:rsidR="00631C53" w:rsidRPr="009703DE">
        <w:t xml:space="preserve">в национальных стандартах и сводах правил; </w:t>
      </w:r>
    </w:p>
    <w:p w14:paraId="610803B8" w14:textId="77777777" w:rsidR="00631C53" w:rsidRPr="009703DE" w:rsidRDefault="00631C53" w:rsidP="00631C53">
      <w:pPr>
        <w:spacing w:line="276" w:lineRule="auto"/>
        <w:ind w:firstLine="567"/>
      </w:pPr>
      <w:bookmarkStart w:id="47" w:name="sub_19051"/>
      <w:r w:rsidRPr="009703DE">
        <w:t xml:space="preserve">2) соблюдении: </w:t>
      </w:r>
    </w:p>
    <w:p w14:paraId="0B838855" w14:textId="77777777" w:rsidR="00631C53" w:rsidRPr="009703DE" w:rsidRDefault="0011405B" w:rsidP="00631C53">
      <w:pPr>
        <w:spacing w:line="276" w:lineRule="auto"/>
        <w:ind w:firstLine="851"/>
      </w:pPr>
      <w:r w:rsidRPr="009703DE">
        <w:t xml:space="preserve"> –</w:t>
      </w:r>
      <w:r w:rsidR="006759CD" w:rsidRPr="009703DE">
        <w:t xml:space="preserve"> </w:t>
      </w:r>
      <w:r w:rsidR="00631C53" w:rsidRPr="009703DE">
        <w:t xml:space="preserve">технических регламентов; </w:t>
      </w:r>
    </w:p>
    <w:p w14:paraId="5011DA3A" w14:textId="68B3EB1E" w:rsidR="00631C53" w:rsidRPr="009703DE" w:rsidRDefault="0011405B" w:rsidP="00631C53">
      <w:pPr>
        <w:spacing w:line="276" w:lineRule="auto"/>
        <w:ind w:left="567" w:firstLine="284"/>
      </w:pPr>
      <w:r w:rsidRPr="009703DE">
        <w:t xml:space="preserve"> –</w:t>
      </w:r>
      <w:r w:rsidR="00C951BC" w:rsidRPr="009703DE">
        <w:t xml:space="preserve"> </w:t>
      </w:r>
      <w:r w:rsidR="00631C53" w:rsidRPr="009703DE">
        <w:t xml:space="preserve">нормативов градостроительного проектирования </w:t>
      </w:r>
      <w:r w:rsidR="0081727B" w:rsidRPr="009703DE">
        <w:rPr>
          <w:bCs/>
        </w:rPr>
        <w:t>Вологодск</w:t>
      </w:r>
      <w:r w:rsidR="00E957B6" w:rsidRPr="009703DE">
        <w:rPr>
          <w:bCs/>
        </w:rPr>
        <w:t>ой области</w:t>
      </w:r>
      <w:r w:rsidR="00631C53" w:rsidRPr="009703DE">
        <w:t>;</w:t>
      </w:r>
    </w:p>
    <w:p w14:paraId="57EDC97F" w14:textId="77777777" w:rsidR="00631C53" w:rsidRPr="009703DE" w:rsidRDefault="00631C53" w:rsidP="00631C53">
      <w:pPr>
        <w:spacing w:line="276" w:lineRule="auto"/>
        <w:ind w:firstLine="567"/>
      </w:pPr>
      <w:r w:rsidRPr="009703DE">
        <w:t xml:space="preserve">3) учете показателей и данных, содержащихся: </w:t>
      </w:r>
    </w:p>
    <w:p w14:paraId="4609D6B2" w14:textId="379DFAAA" w:rsidR="00D0622F" w:rsidRPr="009703DE" w:rsidRDefault="0011405B" w:rsidP="00631C53">
      <w:pPr>
        <w:spacing w:line="276" w:lineRule="auto"/>
        <w:ind w:firstLine="851"/>
      </w:pPr>
      <w:r w:rsidRPr="009703DE">
        <w:t xml:space="preserve"> –</w:t>
      </w:r>
      <w:r w:rsidR="006759CD" w:rsidRPr="009703DE">
        <w:t xml:space="preserve"> </w:t>
      </w:r>
      <w:r w:rsidR="00631C53" w:rsidRPr="009703DE">
        <w:t xml:space="preserve">в </w:t>
      </w:r>
      <w:r w:rsidR="00C951BC" w:rsidRPr="009703DE">
        <w:t>стратегии</w:t>
      </w:r>
      <w:r w:rsidR="00631C53" w:rsidRPr="009703DE">
        <w:t xml:space="preserve"> и программах </w:t>
      </w:r>
      <w:r w:rsidR="00364207" w:rsidRPr="009703DE">
        <w:t>социально-эконом</w:t>
      </w:r>
      <w:r w:rsidR="00631C53" w:rsidRPr="009703DE">
        <w:t xml:space="preserve">ического развития </w:t>
      </w:r>
      <w:r w:rsidR="00843CDC" w:rsidRPr="009703DE">
        <w:t>Харовск</w:t>
      </w:r>
      <w:r w:rsidR="00882125" w:rsidRPr="009703DE">
        <w:t>ого</w:t>
      </w:r>
      <w:r w:rsidR="00C44AB1" w:rsidRPr="009703DE">
        <w:t xml:space="preserve"> </w:t>
      </w:r>
      <w:r w:rsidR="00D0622F" w:rsidRPr="009703DE">
        <w:t>МО</w:t>
      </w:r>
      <w:r w:rsidR="00631C53" w:rsidRPr="009703DE">
        <w:t xml:space="preserve">, при реализации которых осуществляется создание объектов местного значения </w:t>
      </w:r>
      <w:r w:rsidR="009036E2" w:rsidRPr="009703DE">
        <w:t>муниципального округа</w:t>
      </w:r>
      <w:r w:rsidR="00D0622F" w:rsidRPr="009703DE">
        <w:t>;</w:t>
      </w:r>
    </w:p>
    <w:p w14:paraId="5857F297" w14:textId="7C1CA351" w:rsidR="00631C53" w:rsidRPr="009703DE" w:rsidRDefault="006759CD" w:rsidP="00631C53">
      <w:pPr>
        <w:spacing w:line="276" w:lineRule="auto"/>
        <w:ind w:firstLine="851"/>
      </w:pPr>
      <w:r w:rsidRPr="009703DE">
        <w:t xml:space="preserve"> </w:t>
      </w:r>
      <w:r w:rsidR="0011405B" w:rsidRPr="009703DE">
        <w:t>–</w:t>
      </w:r>
      <w:r w:rsidRPr="009703DE">
        <w:t xml:space="preserve"> </w:t>
      </w:r>
      <w:r w:rsidR="00631C53" w:rsidRPr="009703DE">
        <w:t>в официальных статистических отчетах, содержащих сведения о состоянии экономики и социальной сферы, социально</w:t>
      </w:r>
      <w:r w:rsidR="00D0622F" w:rsidRPr="009703DE">
        <w:t>-</w:t>
      </w:r>
      <w:r w:rsidR="0011405B" w:rsidRPr="009703DE">
        <w:t xml:space="preserve"> </w:t>
      </w:r>
      <w:r w:rsidR="00631C53" w:rsidRPr="009703DE">
        <w:t xml:space="preserve">демографическом составе и плотности населения на территории </w:t>
      </w:r>
      <w:r w:rsidR="00843CDC" w:rsidRPr="009703DE">
        <w:t>Харовск</w:t>
      </w:r>
      <w:r w:rsidR="00882125" w:rsidRPr="009703DE">
        <w:t>ого</w:t>
      </w:r>
      <w:r w:rsidR="00C44AB1" w:rsidRPr="009703DE">
        <w:t xml:space="preserve"> </w:t>
      </w:r>
      <w:r w:rsidR="00D0622F" w:rsidRPr="009703DE">
        <w:t>МО</w:t>
      </w:r>
      <w:r w:rsidR="00631C53" w:rsidRPr="009703DE">
        <w:rPr>
          <w:bCs/>
        </w:rPr>
        <w:t>;</w:t>
      </w:r>
    </w:p>
    <w:p w14:paraId="41026272" w14:textId="669E2D69" w:rsidR="00631C53" w:rsidRPr="009703DE" w:rsidRDefault="0011405B" w:rsidP="00631C53">
      <w:pPr>
        <w:spacing w:line="276" w:lineRule="auto"/>
        <w:ind w:firstLine="851"/>
      </w:pPr>
      <w:bookmarkStart w:id="48" w:name="sub_19054"/>
      <w:bookmarkEnd w:id="47"/>
      <w:r w:rsidRPr="009703DE">
        <w:t xml:space="preserve"> –</w:t>
      </w:r>
      <w:r w:rsidR="006759CD" w:rsidRPr="009703DE">
        <w:t xml:space="preserve"> </w:t>
      </w:r>
      <w:r w:rsidR="00631C53" w:rsidRPr="009703DE">
        <w:t xml:space="preserve">в документах территориального планирования Российской Федерации и </w:t>
      </w:r>
      <w:bookmarkEnd w:id="48"/>
      <w:r w:rsidR="0081727B" w:rsidRPr="009703DE">
        <w:rPr>
          <w:bCs/>
        </w:rPr>
        <w:t>Вологодск</w:t>
      </w:r>
      <w:r w:rsidR="00E957B6" w:rsidRPr="009703DE">
        <w:rPr>
          <w:bCs/>
        </w:rPr>
        <w:t>ой области</w:t>
      </w:r>
      <w:r w:rsidR="00631C53" w:rsidRPr="009703DE">
        <w:t>;</w:t>
      </w:r>
    </w:p>
    <w:p w14:paraId="13879638" w14:textId="63B5D3F0" w:rsidR="00631C53" w:rsidRPr="009703DE" w:rsidRDefault="0011405B" w:rsidP="00631C53">
      <w:pPr>
        <w:spacing w:line="276" w:lineRule="auto"/>
        <w:ind w:firstLine="851"/>
      </w:pPr>
      <w:r w:rsidRPr="009703DE">
        <w:t xml:space="preserve"> –</w:t>
      </w:r>
      <w:r w:rsidR="006759CD" w:rsidRPr="009703DE">
        <w:t xml:space="preserve"> </w:t>
      </w:r>
      <w:r w:rsidR="00631C53" w:rsidRPr="009703DE">
        <w:t xml:space="preserve">в документах территориального планирования </w:t>
      </w:r>
      <w:r w:rsidR="00843CDC" w:rsidRPr="009703DE">
        <w:t>Харовск</w:t>
      </w:r>
      <w:r w:rsidR="00882125" w:rsidRPr="009703DE">
        <w:t>ого</w:t>
      </w:r>
      <w:r w:rsidR="007F289E" w:rsidRPr="009703DE">
        <w:t xml:space="preserve"> МО</w:t>
      </w:r>
      <w:r w:rsidR="00631C53" w:rsidRPr="009703DE">
        <w:rPr>
          <w:bCs/>
        </w:rPr>
        <w:t xml:space="preserve"> </w:t>
      </w:r>
      <w:r w:rsidR="00631C53" w:rsidRPr="009703DE">
        <w:t>и материалах по их обоснованию;</w:t>
      </w:r>
      <w:r w:rsidR="006759CD" w:rsidRPr="009703DE">
        <w:t xml:space="preserve"> </w:t>
      </w:r>
    </w:p>
    <w:p w14:paraId="539A9DE9" w14:textId="2B47A282" w:rsidR="00631C53" w:rsidRPr="009703DE" w:rsidRDefault="0011405B" w:rsidP="00631C53">
      <w:pPr>
        <w:spacing w:line="276" w:lineRule="auto"/>
        <w:ind w:firstLine="851"/>
      </w:pPr>
      <w:r w:rsidRPr="009703DE">
        <w:lastRenderedPageBreak/>
        <w:t xml:space="preserve"> –</w:t>
      </w:r>
      <w:r w:rsidR="006759CD" w:rsidRPr="009703DE">
        <w:t xml:space="preserve"> </w:t>
      </w:r>
      <w:r w:rsidR="00631C53" w:rsidRPr="009703DE">
        <w:t xml:space="preserve">в проектах планировки территории, предусматривающих размещение объектов местного значения </w:t>
      </w:r>
      <w:r w:rsidR="009036E2" w:rsidRPr="009703DE">
        <w:t>муниципального округа</w:t>
      </w:r>
      <w:r w:rsidR="00631C53" w:rsidRPr="009703DE">
        <w:t>;</w:t>
      </w:r>
    </w:p>
    <w:p w14:paraId="6DA8DCFE" w14:textId="40B82DD7" w:rsidR="00631C53" w:rsidRPr="009703DE" w:rsidRDefault="0011405B" w:rsidP="00631C53">
      <w:pPr>
        <w:spacing w:line="276" w:lineRule="auto"/>
        <w:ind w:firstLine="851"/>
      </w:pPr>
      <w:r w:rsidRPr="009703DE">
        <w:t xml:space="preserve"> –</w:t>
      </w:r>
      <w:r w:rsidR="006759CD" w:rsidRPr="009703DE">
        <w:t xml:space="preserve"> </w:t>
      </w:r>
      <w:r w:rsidR="00631C53" w:rsidRPr="009703DE">
        <w:t>в методических материалах в области градостроительной деятельност</w:t>
      </w:r>
      <w:r w:rsidR="00867267" w:rsidRPr="009703DE">
        <w:t xml:space="preserve">и, в частности в </w:t>
      </w:r>
      <w:r w:rsidR="00867267" w:rsidRPr="009703DE">
        <w:rPr>
          <w:rFonts w:eastAsia="Times New Roman"/>
          <w:szCs w:val="24"/>
        </w:rPr>
        <w:t xml:space="preserve">ранее действующих нормативах градостроительного проектирования </w:t>
      </w:r>
      <w:r w:rsidR="00843CDC" w:rsidRPr="009703DE">
        <w:rPr>
          <w:rFonts w:eastAsia="Times New Roman"/>
          <w:szCs w:val="24"/>
        </w:rPr>
        <w:t>Харовск</w:t>
      </w:r>
      <w:r w:rsidR="00882125" w:rsidRPr="009703DE">
        <w:rPr>
          <w:rFonts w:eastAsia="Times New Roman"/>
          <w:szCs w:val="24"/>
        </w:rPr>
        <w:t>ого</w:t>
      </w:r>
      <w:r w:rsidR="00867267" w:rsidRPr="009703DE">
        <w:rPr>
          <w:rFonts w:eastAsia="Times New Roman"/>
          <w:szCs w:val="24"/>
        </w:rPr>
        <w:t xml:space="preserve"> муниципального района, утвержденных решением </w:t>
      </w:r>
      <w:r w:rsidR="00867267" w:rsidRPr="009703DE">
        <w:t xml:space="preserve">Представительного Собрания </w:t>
      </w:r>
      <w:r w:rsidR="00843CDC" w:rsidRPr="009703DE">
        <w:t>Харовск</w:t>
      </w:r>
      <w:r w:rsidR="00882125" w:rsidRPr="009703DE">
        <w:t>ого</w:t>
      </w:r>
      <w:r w:rsidR="00867267" w:rsidRPr="009703DE">
        <w:t xml:space="preserve"> муниципального района Вологодской области</w:t>
      </w:r>
      <w:r w:rsidR="00867267" w:rsidRPr="009703DE">
        <w:rPr>
          <w:rFonts w:eastAsia="Times New Roman"/>
          <w:szCs w:val="24"/>
        </w:rPr>
        <w:t xml:space="preserve"> </w:t>
      </w:r>
      <w:r w:rsidR="00F3721A" w:rsidRPr="009703DE">
        <w:rPr>
          <w:rFonts w:eastAsia="Times New Roman" w:cs="Times New Roman"/>
          <w:bCs/>
          <w:iCs/>
          <w:szCs w:val="24"/>
        </w:rPr>
        <w:t xml:space="preserve">от </w:t>
      </w:r>
      <w:r w:rsidR="000A1472" w:rsidRPr="009703DE">
        <w:rPr>
          <w:rFonts w:cs="Times New Roman"/>
          <w:szCs w:val="24"/>
        </w:rPr>
        <w:t>27.04.2018 № 28</w:t>
      </w:r>
      <w:r w:rsidR="00867267" w:rsidRPr="009703DE">
        <w:t>;</w:t>
      </w:r>
    </w:p>
    <w:p w14:paraId="0232E4F4" w14:textId="70D98987" w:rsidR="00631C53" w:rsidRPr="009703DE" w:rsidRDefault="00631C53" w:rsidP="00631C53">
      <w:pPr>
        <w:spacing w:line="276" w:lineRule="auto"/>
        <w:ind w:firstLine="567"/>
      </w:pPr>
      <w:r w:rsidRPr="009703DE">
        <w:t xml:space="preserve">4) корректном применении математических методов при расчете значений показателей </w:t>
      </w:r>
      <w:r w:rsidR="00092E12" w:rsidRPr="009703DE">
        <w:t>местных нормативов</w:t>
      </w:r>
      <w:r w:rsidRPr="009703DE">
        <w:t xml:space="preserve">. </w:t>
      </w:r>
    </w:p>
    <w:p w14:paraId="4BDD0AC6" w14:textId="53282B15" w:rsidR="00EC00AC" w:rsidRPr="009703DE" w:rsidRDefault="00EC00AC" w:rsidP="00631C53">
      <w:pPr>
        <w:spacing w:line="276" w:lineRule="auto"/>
        <w:ind w:firstLine="567"/>
      </w:pPr>
      <w:r w:rsidRPr="009703DE">
        <w:t>Перечень нормативных правовых актов и иных документов, использованных при разработке и обосновании расчетных показателей</w:t>
      </w:r>
      <w:r w:rsidR="00981F33" w:rsidRPr="009703DE">
        <w:t xml:space="preserve">, </w:t>
      </w:r>
      <w:r w:rsidR="00981F33" w:rsidRPr="009703DE">
        <w:rPr>
          <w:szCs w:val="24"/>
        </w:rPr>
        <w:t xml:space="preserve">содержащихся в основной части настоящих </w:t>
      </w:r>
      <w:r w:rsidR="00092E12" w:rsidRPr="009703DE">
        <w:rPr>
          <w:szCs w:val="24"/>
        </w:rPr>
        <w:t>местных нормативов</w:t>
      </w:r>
      <w:r w:rsidR="00981F33" w:rsidRPr="009703DE">
        <w:rPr>
          <w:szCs w:val="24"/>
        </w:rPr>
        <w:t xml:space="preserve">, приведен в приложении </w:t>
      </w:r>
      <w:r w:rsidR="009F1144" w:rsidRPr="009703DE">
        <w:rPr>
          <w:szCs w:val="24"/>
        </w:rPr>
        <w:t>2</w:t>
      </w:r>
      <w:r w:rsidR="00981F33" w:rsidRPr="009703DE">
        <w:rPr>
          <w:szCs w:val="24"/>
        </w:rPr>
        <w:t>.</w:t>
      </w:r>
    </w:p>
    <w:p w14:paraId="75860EAC" w14:textId="34451C4F" w:rsidR="00631C53" w:rsidRPr="009703DE" w:rsidRDefault="00631C53" w:rsidP="00631C53">
      <w:pPr>
        <w:widowControl w:val="0"/>
        <w:autoSpaceDE w:val="0"/>
        <w:autoSpaceDN w:val="0"/>
        <w:adjustRightInd w:val="0"/>
        <w:spacing w:line="276" w:lineRule="auto"/>
        <w:ind w:firstLine="540"/>
        <w:rPr>
          <w:rFonts w:cs="Times New Roman"/>
        </w:rPr>
      </w:pPr>
      <w:r w:rsidRPr="009703DE">
        <w:t>2.</w:t>
      </w:r>
      <w:r w:rsidR="00904517" w:rsidRPr="009703DE">
        <w:t>5</w:t>
      </w:r>
      <w:r w:rsidRPr="009703DE">
        <w:t xml:space="preserve">.2. В соответствии с ч.2 ст. 29.2 Градостроительного кодекса </w:t>
      </w:r>
      <w:r w:rsidR="00D0622F" w:rsidRPr="009703DE">
        <w:t>РНГП</w:t>
      </w:r>
      <w:r w:rsidRPr="009703DE">
        <w:t xml:space="preserve"> могут устанавливать предельные значения расчетных показателей применительно не только к объектам регионального, но и местного значения, в том числе </w:t>
      </w:r>
      <w:r w:rsidR="009036E2" w:rsidRPr="009703DE">
        <w:t>муниципального округа</w:t>
      </w:r>
      <w:r w:rsidRPr="009703DE">
        <w:t xml:space="preserve">. </w:t>
      </w:r>
      <w:r w:rsidR="00D0622F" w:rsidRPr="009703DE">
        <w:t>РНГП ВО</w:t>
      </w:r>
      <w:r w:rsidRPr="009703DE">
        <w:t xml:space="preserve"> </w:t>
      </w:r>
      <w:r w:rsidRPr="009703DE">
        <w:rPr>
          <w:rFonts w:cs="Times New Roman"/>
        </w:rPr>
        <w:t xml:space="preserve">в своем составе содержат </w:t>
      </w:r>
      <w:r w:rsidR="00944EBB" w:rsidRPr="009703DE">
        <w:rPr>
          <w:rFonts w:cs="Times New Roman"/>
        </w:rPr>
        <w:t xml:space="preserve">предельные значения </w:t>
      </w:r>
      <w:r w:rsidRPr="009703DE">
        <w:rPr>
          <w:rFonts w:cs="Times New Roman"/>
        </w:rPr>
        <w:t>расчетны</w:t>
      </w:r>
      <w:r w:rsidR="00944EBB" w:rsidRPr="009703DE">
        <w:rPr>
          <w:rFonts w:cs="Times New Roman"/>
        </w:rPr>
        <w:t>х</w:t>
      </w:r>
      <w:r w:rsidRPr="009703DE">
        <w:rPr>
          <w:rFonts w:cs="Times New Roman"/>
        </w:rPr>
        <w:t xml:space="preserve"> показател</w:t>
      </w:r>
      <w:r w:rsidR="00944EBB" w:rsidRPr="009703DE">
        <w:rPr>
          <w:rFonts w:cs="Times New Roman"/>
        </w:rPr>
        <w:t>ей</w:t>
      </w:r>
      <w:r w:rsidRPr="009703DE">
        <w:rPr>
          <w:rFonts w:cs="Times New Roman"/>
        </w:rPr>
        <w:t xml:space="preserve"> объект</w:t>
      </w:r>
      <w:r w:rsidR="00885E3F" w:rsidRPr="009703DE">
        <w:rPr>
          <w:rFonts w:cs="Times New Roman"/>
        </w:rPr>
        <w:t>ов</w:t>
      </w:r>
      <w:r w:rsidRPr="009703DE">
        <w:rPr>
          <w:rFonts w:cs="Times New Roman"/>
        </w:rPr>
        <w:t xml:space="preserve"> местного значения </w:t>
      </w:r>
      <w:r w:rsidR="009036E2" w:rsidRPr="009703DE">
        <w:rPr>
          <w:rFonts w:cs="Times New Roman"/>
        </w:rPr>
        <w:t>муниципального округа</w:t>
      </w:r>
      <w:r w:rsidRPr="009703DE">
        <w:rPr>
          <w:rFonts w:cs="Times New Roman"/>
        </w:rPr>
        <w:t xml:space="preserve">. </w:t>
      </w:r>
    </w:p>
    <w:p w14:paraId="32EDD8DE" w14:textId="4751BE27" w:rsidR="00631C53" w:rsidRPr="009703DE" w:rsidRDefault="00631C53" w:rsidP="00631C53">
      <w:pPr>
        <w:widowControl w:val="0"/>
        <w:autoSpaceDE w:val="0"/>
        <w:autoSpaceDN w:val="0"/>
        <w:adjustRightInd w:val="0"/>
        <w:spacing w:line="276" w:lineRule="auto"/>
        <w:ind w:firstLine="540"/>
      </w:pPr>
      <w:r w:rsidRPr="009703DE">
        <w:t>2.</w:t>
      </w:r>
      <w:r w:rsidR="00904517" w:rsidRPr="009703DE">
        <w:t>5</w:t>
      </w:r>
      <w:r w:rsidRPr="009703DE">
        <w:t xml:space="preserve">.3. Согласно ст. 29.4 Градостроительного кодекса расчетные показатели минимально допустимого уровня обеспеченности населения объектами местного значения </w:t>
      </w:r>
      <w:r w:rsidR="00B37639" w:rsidRPr="009703DE">
        <w:rPr>
          <w:bCs/>
        </w:rPr>
        <w:t>округа</w:t>
      </w:r>
      <w:r w:rsidRPr="009703DE">
        <w:t xml:space="preserve">, установленные </w:t>
      </w:r>
      <w:r w:rsidR="00672D71" w:rsidRPr="009703DE">
        <w:t>МНГП</w:t>
      </w:r>
      <w:r w:rsidRPr="009703DE">
        <w:t xml:space="preserve">, не могут быть ниже предельных значений, устанавливаемых </w:t>
      </w:r>
      <w:r w:rsidR="00D0622F" w:rsidRPr="009703DE">
        <w:t>РНГП</w:t>
      </w:r>
      <w:r w:rsidRPr="009703DE">
        <w:t xml:space="preserve">, а расчетные показатели максимально допустимого уровня территориальной доступности таких объектов для населения </w:t>
      </w:r>
      <w:r w:rsidR="00B37639" w:rsidRPr="009703DE">
        <w:rPr>
          <w:bCs/>
        </w:rPr>
        <w:t>округа</w:t>
      </w:r>
      <w:r w:rsidRPr="009703DE">
        <w:t xml:space="preserve"> не могут превышать этих предельных значений, устанавливаемых </w:t>
      </w:r>
      <w:r w:rsidR="00D0622F" w:rsidRPr="009703DE">
        <w:t>РНГП</w:t>
      </w:r>
      <w:r w:rsidRPr="009703DE">
        <w:t xml:space="preserve">. </w:t>
      </w:r>
    </w:p>
    <w:p w14:paraId="0320624E" w14:textId="7DD8EFAD" w:rsidR="001A47B6" w:rsidRPr="009703DE" w:rsidRDefault="00631C53" w:rsidP="00631C53">
      <w:pPr>
        <w:widowControl w:val="0"/>
        <w:autoSpaceDE w:val="0"/>
        <w:autoSpaceDN w:val="0"/>
        <w:adjustRightInd w:val="0"/>
        <w:spacing w:line="276" w:lineRule="auto"/>
        <w:ind w:firstLine="540"/>
      </w:pPr>
      <w:r w:rsidRPr="009703DE">
        <w:t xml:space="preserve">Таким образом, предельные значения показателей </w:t>
      </w:r>
      <w:r w:rsidR="001A47B6" w:rsidRPr="009703DE">
        <w:t xml:space="preserve">в </w:t>
      </w:r>
      <w:r w:rsidRPr="009703DE">
        <w:t>региональных норматив</w:t>
      </w:r>
      <w:r w:rsidR="001A47B6" w:rsidRPr="009703DE">
        <w:t>ах</w:t>
      </w:r>
      <w:r w:rsidRPr="009703DE">
        <w:t xml:space="preserve"> задают рамочные ограничения для </w:t>
      </w:r>
      <w:r w:rsidR="00EF60E3" w:rsidRPr="009703DE">
        <w:t>значений</w:t>
      </w:r>
      <w:r w:rsidRPr="009703DE">
        <w:t xml:space="preserve"> показателей местных нормативов по отношению к объектам местного значения </w:t>
      </w:r>
      <w:r w:rsidR="009036E2" w:rsidRPr="009703DE">
        <w:rPr>
          <w:bCs/>
        </w:rPr>
        <w:t>муниципального округа</w:t>
      </w:r>
      <w:r w:rsidRPr="009703DE">
        <w:t>.</w:t>
      </w:r>
    </w:p>
    <w:p w14:paraId="69A59B48" w14:textId="55E0F4C8" w:rsidR="00631C53" w:rsidRPr="009703DE" w:rsidRDefault="001A47B6" w:rsidP="00631C53">
      <w:pPr>
        <w:widowControl w:val="0"/>
        <w:autoSpaceDE w:val="0"/>
        <w:autoSpaceDN w:val="0"/>
        <w:adjustRightInd w:val="0"/>
        <w:spacing w:line="276" w:lineRule="auto"/>
        <w:ind w:firstLine="540"/>
      </w:pPr>
      <w:r w:rsidRPr="009703DE">
        <w:t xml:space="preserve">В разделе 2 РНГП ВО установлены </w:t>
      </w:r>
      <w:r w:rsidRPr="009703DE">
        <w:rPr>
          <w:szCs w:val="24"/>
        </w:rPr>
        <w:t xml:space="preserve">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местного значения. </w:t>
      </w:r>
      <w:r w:rsidR="00631C53" w:rsidRPr="009703DE">
        <w:t xml:space="preserve">Поэтому </w:t>
      </w:r>
      <w:r w:rsidRPr="009703DE">
        <w:t xml:space="preserve">эти </w:t>
      </w:r>
      <w:r w:rsidR="00631C53" w:rsidRPr="009703DE">
        <w:t xml:space="preserve">предельные значения </w:t>
      </w:r>
      <w:r w:rsidRPr="009703DE">
        <w:t>целесообразно</w:t>
      </w:r>
      <w:r w:rsidR="00631C53" w:rsidRPr="009703DE">
        <w:t xml:space="preserve"> принят</w:t>
      </w:r>
      <w:r w:rsidRPr="009703DE">
        <w:t>ь</w:t>
      </w:r>
      <w:r w:rsidR="00631C53" w:rsidRPr="009703DE">
        <w:t xml:space="preserve"> за основу при </w:t>
      </w:r>
      <w:r w:rsidRPr="009703DE">
        <w:t>определении</w:t>
      </w:r>
      <w:r w:rsidR="00631C53" w:rsidRPr="009703DE">
        <w:t xml:space="preserve"> </w:t>
      </w:r>
      <w:r w:rsidR="00BA7D88" w:rsidRPr="009703DE">
        <w:t>значений таких</w:t>
      </w:r>
      <w:r w:rsidR="00631C53" w:rsidRPr="009703DE">
        <w:t xml:space="preserve"> показателей </w:t>
      </w:r>
      <w:r w:rsidR="00BA7D88" w:rsidRPr="009703DE">
        <w:t xml:space="preserve">в </w:t>
      </w:r>
      <w:r w:rsidR="00EE439E" w:rsidRPr="009703DE">
        <w:t>МНГП ХМО</w:t>
      </w:r>
      <w:r w:rsidR="00631C53" w:rsidRPr="009703DE">
        <w:t>.</w:t>
      </w:r>
    </w:p>
    <w:p w14:paraId="114302CF" w14:textId="7471A376" w:rsidR="00631C53" w:rsidRPr="009703DE" w:rsidRDefault="00631C53" w:rsidP="00631C53">
      <w:pPr>
        <w:widowControl w:val="0"/>
        <w:autoSpaceDE w:val="0"/>
        <w:autoSpaceDN w:val="0"/>
        <w:adjustRightInd w:val="0"/>
        <w:spacing w:line="276" w:lineRule="auto"/>
        <w:ind w:firstLine="540"/>
      </w:pPr>
      <w:r w:rsidRPr="009703DE">
        <w:t>2.</w:t>
      </w:r>
      <w:r w:rsidR="00904517" w:rsidRPr="009703DE">
        <w:t>5</w:t>
      </w:r>
      <w:r w:rsidRPr="009703DE">
        <w:t>.4.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14:paraId="52CF7705" w14:textId="77777777" w:rsidR="00631C53" w:rsidRPr="009703DE" w:rsidRDefault="0011405B" w:rsidP="00631C53">
      <w:pPr>
        <w:widowControl w:val="0"/>
        <w:autoSpaceDE w:val="0"/>
        <w:autoSpaceDN w:val="0"/>
        <w:adjustRightInd w:val="0"/>
        <w:spacing w:line="276" w:lineRule="auto"/>
        <w:ind w:firstLine="540"/>
      </w:pPr>
      <w:r w:rsidRPr="009703DE">
        <w:t xml:space="preserve"> –</w:t>
      </w:r>
      <w:r w:rsidR="006759CD" w:rsidRPr="009703DE">
        <w:t xml:space="preserve"> </w:t>
      </w:r>
      <w:r w:rsidR="00631C53" w:rsidRPr="009703DE">
        <w:t>вместимость (производительность, мощность, количество мест) объекта;</w:t>
      </w:r>
    </w:p>
    <w:p w14:paraId="7C15E104" w14:textId="77777777" w:rsidR="00631C53" w:rsidRPr="009703DE" w:rsidRDefault="0011405B" w:rsidP="00631C53">
      <w:pPr>
        <w:widowControl w:val="0"/>
        <w:autoSpaceDE w:val="0"/>
        <w:autoSpaceDN w:val="0"/>
        <w:adjustRightInd w:val="0"/>
        <w:spacing w:line="276" w:lineRule="auto"/>
        <w:ind w:firstLine="540"/>
      </w:pPr>
      <w:r w:rsidRPr="009703DE">
        <w:t xml:space="preserve"> –</w:t>
      </w:r>
      <w:r w:rsidR="006759CD" w:rsidRPr="009703DE">
        <w:t xml:space="preserve"> </w:t>
      </w:r>
      <w:r w:rsidR="00631C53" w:rsidRPr="009703DE">
        <w:t>количество единиц объектов;</w:t>
      </w:r>
    </w:p>
    <w:p w14:paraId="6E664D5D" w14:textId="77777777" w:rsidR="00631C53" w:rsidRPr="009703DE" w:rsidRDefault="0011405B" w:rsidP="00631C53">
      <w:pPr>
        <w:widowControl w:val="0"/>
        <w:autoSpaceDE w:val="0"/>
        <w:autoSpaceDN w:val="0"/>
        <w:adjustRightInd w:val="0"/>
        <w:spacing w:line="276" w:lineRule="auto"/>
        <w:ind w:firstLine="540"/>
      </w:pPr>
      <w:r w:rsidRPr="009703DE">
        <w:t xml:space="preserve"> –</w:t>
      </w:r>
      <w:r w:rsidR="006759CD" w:rsidRPr="009703DE">
        <w:t xml:space="preserve"> </w:t>
      </w:r>
      <w:r w:rsidR="00631C53" w:rsidRPr="009703DE">
        <w:t xml:space="preserve">площадь объекта, его помещений и (или) территории земельного участка, необходимой для размещения объекта; </w:t>
      </w:r>
    </w:p>
    <w:p w14:paraId="65B2CCD0" w14:textId="2B1F078E" w:rsidR="00631C53" w:rsidRPr="009703DE" w:rsidRDefault="0011405B" w:rsidP="00631C53">
      <w:pPr>
        <w:widowControl w:val="0"/>
        <w:autoSpaceDE w:val="0"/>
        <w:autoSpaceDN w:val="0"/>
        <w:adjustRightInd w:val="0"/>
        <w:spacing w:line="276" w:lineRule="auto"/>
        <w:ind w:firstLine="540"/>
      </w:pPr>
      <w:r w:rsidRPr="009703DE">
        <w:t xml:space="preserve"> –</w:t>
      </w:r>
      <w:r w:rsidR="006759CD" w:rsidRPr="009703DE">
        <w:t xml:space="preserve"> </w:t>
      </w:r>
      <w:r w:rsidR="00631C53" w:rsidRPr="009703DE">
        <w:t>иные нормируемые показатели, характеризующие объект.</w:t>
      </w:r>
    </w:p>
    <w:p w14:paraId="3D5BAB05" w14:textId="772BD4F3" w:rsidR="00641DE4" w:rsidRPr="009703DE" w:rsidRDefault="00904517" w:rsidP="00641DE4">
      <w:pPr>
        <w:pStyle w:val="01"/>
        <w:ind w:firstLine="567"/>
        <w:rPr>
          <w:lang w:eastAsia="ru-RU"/>
        </w:rPr>
      </w:pPr>
      <w:r w:rsidRPr="009703DE">
        <w:t xml:space="preserve">2.5.5. </w:t>
      </w:r>
      <w:r w:rsidR="00641DE4" w:rsidRPr="009703DE">
        <w:rPr>
          <w:lang w:eastAsia="ru-RU"/>
        </w:rPr>
        <w:t xml:space="preserve">Территориальную доступность объектов характеризует удаленность мест размещения объектов местного значения от мест проживания населения. Показателем территориальной доступности является протяженность (длина) маршрута движения от места жительства до объекта, измеряемая метрами (километрами), или продолжительность (время) движения по маршруту, измеряемая минутами (часами), с установленной расчетной скоростью движения. При определении пешеходной доступности применяется расчетная скоростью движения человека </w:t>
      </w:r>
      <w:r w:rsidR="00F04232" w:rsidRPr="009703DE">
        <w:rPr>
          <w:lang w:eastAsia="ru-RU"/>
        </w:rPr>
        <w:t>4</w:t>
      </w:r>
      <w:r w:rsidR="00641DE4" w:rsidRPr="009703DE">
        <w:rPr>
          <w:lang w:eastAsia="ru-RU"/>
        </w:rPr>
        <w:t xml:space="preserve"> км/час. При определении транспортной доступности применяется расчетная скорость движения на индивидуальном легковом транспорте в границах населенного пункта - 40 км/час, за границей населенного пункта - </w:t>
      </w:r>
      <w:r w:rsidR="00BA7D88" w:rsidRPr="009703DE">
        <w:rPr>
          <w:lang w:eastAsia="ru-RU"/>
        </w:rPr>
        <w:t>75</w:t>
      </w:r>
      <w:r w:rsidR="00641DE4" w:rsidRPr="009703DE">
        <w:rPr>
          <w:lang w:eastAsia="ru-RU"/>
        </w:rPr>
        <w:t xml:space="preserve"> км/час по шоссе и - 40 км/час по грунтовым дорогам. Территориальная </w:t>
      </w:r>
      <w:r w:rsidR="00641DE4" w:rsidRPr="009703DE">
        <w:rPr>
          <w:lang w:eastAsia="ru-RU"/>
        </w:rPr>
        <w:lastRenderedPageBreak/>
        <w:t>доступность от места жительства до объекта определяется по минимальному по длине или времени движения маршруту из множества возможных маршрутов.</w:t>
      </w:r>
    </w:p>
    <w:p w14:paraId="17683449" w14:textId="6583605E" w:rsidR="00631C53" w:rsidRPr="009703DE" w:rsidRDefault="00631C53" w:rsidP="00631C53">
      <w:pPr>
        <w:pStyle w:val="01"/>
        <w:spacing w:line="276" w:lineRule="auto"/>
        <w:ind w:firstLine="567"/>
      </w:pPr>
      <w:r w:rsidRPr="009703DE">
        <w:rPr>
          <w:lang w:eastAsia="ru-RU"/>
        </w:rPr>
        <w:t>2.</w:t>
      </w:r>
      <w:r w:rsidR="00904517" w:rsidRPr="009703DE">
        <w:rPr>
          <w:lang w:eastAsia="ru-RU"/>
        </w:rPr>
        <w:t>5</w:t>
      </w:r>
      <w:r w:rsidRPr="009703DE">
        <w:rPr>
          <w:lang w:eastAsia="ru-RU"/>
        </w:rPr>
        <w:t>.</w:t>
      </w:r>
      <w:r w:rsidR="00904517" w:rsidRPr="009703DE">
        <w:rPr>
          <w:lang w:eastAsia="ru-RU"/>
        </w:rPr>
        <w:t>6</w:t>
      </w:r>
      <w:r w:rsidRPr="009703DE">
        <w:rPr>
          <w:lang w:eastAsia="ru-RU"/>
        </w:rPr>
        <w:t xml:space="preserve">. При размещении объектов местного значения для обслуживания населения </w:t>
      </w:r>
      <w:r w:rsidR="00B37639" w:rsidRPr="009703DE">
        <w:rPr>
          <w:bCs w:val="0"/>
        </w:rPr>
        <w:t>округа</w:t>
      </w:r>
      <w:r w:rsidRPr="009703DE">
        <w:rPr>
          <w:lang w:eastAsia="ru-RU"/>
        </w:rPr>
        <w:t xml:space="preserve"> должны предусматриваться уровни обслуживания объектами, в том числе повседневного, периодического и эпизодического обслуживания. Уровни обслуживания предопределяют</w:t>
      </w:r>
      <w:r w:rsidRPr="009703DE">
        <w:t xml:space="preserve"> </w:t>
      </w:r>
      <w:r w:rsidR="007D37CA" w:rsidRPr="009703DE">
        <w:t xml:space="preserve">количественное значение </w:t>
      </w:r>
      <w:r w:rsidRPr="009703DE">
        <w:t>территориальн</w:t>
      </w:r>
      <w:r w:rsidR="007D37CA" w:rsidRPr="009703DE">
        <w:t>ой</w:t>
      </w:r>
      <w:r w:rsidRPr="009703DE">
        <w:t xml:space="preserve"> доступност</w:t>
      </w:r>
      <w:r w:rsidR="007D37CA" w:rsidRPr="009703DE">
        <w:t>и</w:t>
      </w:r>
      <w:r w:rsidRPr="009703DE">
        <w:t xml:space="preserve"> объектов. </w:t>
      </w:r>
    </w:p>
    <w:p w14:paraId="13AA9D81" w14:textId="64FF1C64" w:rsidR="00631C53" w:rsidRPr="009703DE" w:rsidRDefault="00631C53" w:rsidP="00631C53">
      <w:pPr>
        <w:spacing w:line="276" w:lineRule="auto"/>
        <w:ind w:right="24" w:firstLine="567"/>
      </w:pPr>
      <w:r w:rsidRPr="009703DE">
        <w:t>2.</w:t>
      </w:r>
      <w:r w:rsidR="00904517" w:rsidRPr="009703DE">
        <w:t>5</w:t>
      </w:r>
      <w:r w:rsidRPr="009703DE">
        <w:t>.</w:t>
      </w:r>
      <w:r w:rsidR="00904517" w:rsidRPr="009703DE">
        <w:t>7</w:t>
      </w:r>
      <w:r w:rsidRPr="009703DE">
        <w:t xml:space="preserve">. Положения по обоснованию расчетных показателей с привязкой к номерам пунктов основной части </w:t>
      </w:r>
      <w:r w:rsidR="00EE439E" w:rsidRPr="009703DE">
        <w:t>МНГП ХМО</w:t>
      </w:r>
      <w:r w:rsidRPr="009703DE">
        <w:t>, содержащих эти показатели, приведены в таблице 2.</w:t>
      </w:r>
      <w:r w:rsidR="00904517" w:rsidRPr="009703DE">
        <w:t>5</w:t>
      </w:r>
      <w:r w:rsidRPr="009703DE">
        <w:t xml:space="preserve">.1. Положения по обоснованию включают описание расчетных показателей по объектам местного значения и </w:t>
      </w:r>
      <w:bookmarkStart w:id="49" w:name="_Hlk151737566"/>
      <w:r w:rsidRPr="009703DE">
        <w:t xml:space="preserve">ссылки на нормы использованных документов </w:t>
      </w:r>
      <w:bookmarkEnd w:id="49"/>
      <w:r w:rsidRPr="009703DE">
        <w:t>для установления значений</w:t>
      </w:r>
      <w:r w:rsidR="00420B31" w:rsidRPr="009703DE">
        <w:t xml:space="preserve"> расчетных показателей</w:t>
      </w:r>
      <w:r w:rsidRPr="009703DE">
        <w:t xml:space="preserve">. </w:t>
      </w:r>
    </w:p>
    <w:p w14:paraId="13690E32" w14:textId="0FD68E8C" w:rsidR="009135C4" w:rsidRPr="009703DE" w:rsidRDefault="00FF6FDD" w:rsidP="00631C53">
      <w:pPr>
        <w:spacing w:line="276" w:lineRule="auto"/>
        <w:ind w:right="24" w:firstLine="567"/>
        <w:jc w:val="right"/>
      </w:pPr>
      <w:r w:rsidRPr="009703DE">
        <w:t xml:space="preserve">Таблица </w:t>
      </w:r>
      <w:r w:rsidR="00FE2BD9" w:rsidRPr="009703DE">
        <w:t>2.</w:t>
      </w:r>
      <w:r w:rsidR="00904517" w:rsidRPr="009703DE">
        <w:t>5</w:t>
      </w:r>
      <w:r w:rsidR="00FE2BD9" w:rsidRPr="009703DE">
        <w:t>.1</w:t>
      </w:r>
    </w:p>
    <w:tbl>
      <w:tblPr>
        <w:tblStyle w:val="af2"/>
        <w:tblW w:w="0" w:type="auto"/>
        <w:tblLook w:val="04A0" w:firstRow="1" w:lastRow="0" w:firstColumn="1" w:lastColumn="0" w:noHBand="0" w:noVBand="1"/>
      </w:tblPr>
      <w:tblGrid>
        <w:gridCol w:w="2048"/>
        <w:gridCol w:w="7863"/>
      </w:tblGrid>
      <w:tr w:rsidR="009135C4" w:rsidRPr="009703DE" w14:paraId="20F661C9" w14:textId="77777777" w:rsidTr="001D6075">
        <w:tc>
          <w:tcPr>
            <w:tcW w:w="1982" w:type="dxa"/>
          </w:tcPr>
          <w:p w14:paraId="40524DB6" w14:textId="1F292F12" w:rsidR="009135C4" w:rsidRPr="009703DE" w:rsidRDefault="009135C4" w:rsidP="009135C4">
            <w:pPr>
              <w:ind w:left="-91" w:right="-108" w:hanging="26"/>
              <w:jc w:val="center"/>
              <w:rPr>
                <w:szCs w:val="24"/>
              </w:rPr>
            </w:pPr>
            <w:r w:rsidRPr="009703DE">
              <w:rPr>
                <w:szCs w:val="24"/>
              </w:rPr>
              <w:t xml:space="preserve">Пункты с РП ОМЗ основной части </w:t>
            </w:r>
            <w:r w:rsidR="00EE439E" w:rsidRPr="009703DE">
              <w:rPr>
                <w:szCs w:val="24"/>
              </w:rPr>
              <w:t>МНГП ХМО</w:t>
            </w:r>
          </w:p>
        </w:tc>
        <w:tc>
          <w:tcPr>
            <w:tcW w:w="7929" w:type="dxa"/>
            <w:vAlign w:val="center"/>
          </w:tcPr>
          <w:p w14:paraId="307C05C7" w14:textId="77777777" w:rsidR="009135C4" w:rsidRPr="009703DE" w:rsidRDefault="009135C4" w:rsidP="009135C4">
            <w:pPr>
              <w:ind w:right="24" w:hanging="111"/>
              <w:jc w:val="center"/>
              <w:rPr>
                <w:szCs w:val="24"/>
              </w:rPr>
            </w:pPr>
            <w:r w:rsidRPr="009703DE">
              <w:rPr>
                <w:szCs w:val="24"/>
              </w:rPr>
              <w:t xml:space="preserve">Положения по обоснованию содержания и значений РП ОМЗ </w:t>
            </w:r>
          </w:p>
        </w:tc>
      </w:tr>
      <w:tr w:rsidR="009135C4" w:rsidRPr="009703DE" w14:paraId="0D08B8C3" w14:textId="77777777" w:rsidTr="00146E02">
        <w:trPr>
          <w:trHeight w:val="2662"/>
        </w:trPr>
        <w:tc>
          <w:tcPr>
            <w:tcW w:w="1982" w:type="dxa"/>
          </w:tcPr>
          <w:p w14:paraId="2712223B" w14:textId="77777777" w:rsidR="009135C4" w:rsidRPr="009703DE" w:rsidRDefault="00CA1504" w:rsidP="004655F7">
            <w:pPr>
              <w:ind w:right="-108" w:firstLine="0"/>
              <w:jc w:val="left"/>
              <w:rPr>
                <w:b/>
                <w:szCs w:val="23"/>
              </w:rPr>
            </w:pPr>
            <w:r w:rsidRPr="009703DE">
              <w:rPr>
                <w:szCs w:val="24"/>
              </w:rPr>
              <w:t xml:space="preserve">1.1. </w:t>
            </w:r>
            <w:r w:rsidR="004655F7" w:rsidRPr="009703DE">
              <w:rPr>
                <w:szCs w:val="24"/>
              </w:rPr>
              <w:t>РП ОМЗ</w:t>
            </w:r>
            <w:r w:rsidRPr="009703DE">
              <w:rPr>
                <w:szCs w:val="24"/>
              </w:rPr>
              <w:t xml:space="preserve"> в области жилищного строительства</w:t>
            </w:r>
          </w:p>
        </w:tc>
        <w:tc>
          <w:tcPr>
            <w:tcW w:w="7929" w:type="dxa"/>
          </w:tcPr>
          <w:p w14:paraId="326B3D2C" w14:textId="79233118" w:rsidR="00923AC4" w:rsidRPr="009703DE" w:rsidRDefault="006537DE" w:rsidP="006537DE">
            <w:pPr>
              <w:pStyle w:val="aff6"/>
              <w:ind w:firstLine="381"/>
              <w:rPr>
                <w:rFonts w:eastAsia="Calibri"/>
                <w:lang w:val="ru-RU"/>
              </w:rPr>
            </w:pPr>
            <w:r w:rsidRPr="009703DE">
              <w:rPr>
                <w:rFonts w:eastAsia="Calibri"/>
                <w:lang w:val="ru-RU"/>
              </w:rPr>
              <w:t>Предельные размеры земельных участков и предельные параметры размещаемых на них жилых домов устанавливаются в градостроительных регламентах правил землепользования и застройки</w:t>
            </w:r>
            <w:r w:rsidR="006844D8" w:rsidRPr="009703DE">
              <w:rPr>
                <w:rFonts w:eastAsia="Calibri"/>
                <w:lang w:val="ru-RU"/>
              </w:rPr>
              <w:t>,</w:t>
            </w:r>
            <w:r w:rsidR="000B04CE" w:rsidRPr="009703DE">
              <w:rPr>
                <w:rFonts w:eastAsia="Calibri"/>
                <w:lang w:val="ru-RU"/>
              </w:rPr>
              <w:t xml:space="preserve"> </w:t>
            </w:r>
            <w:r w:rsidR="006844D8" w:rsidRPr="009703DE">
              <w:rPr>
                <w:rFonts w:eastAsia="Calibri"/>
                <w:lang w:val="ru-RU"/>
              </w:rPr>
              <w:t xml:space="preserve">действующих на территории </w:t>
            </w:r>
            <w:r w:rsidR="009036E2" w:rsidRPr="009703DE">
              <w:rPr>
                <w:rFonts w:eastAsia="Calibri"/>
                <w:lang w:val="ru-RU"/>
              </w:rPr>
              <w:t>муниципального округа</w:t>
            </w:r>
            <w:r w:rsidRPr="009703DE">
              <w:rPr>
                <w:rFonts w:eastAsia="Calibri"/>
                <w:lang w:val="ru-RU"/>
              </w:rPr>
              <w:t>.</w:t>
            </w:r>
          </w:p>
          <w:p w14:paraId="04505CD3" w14:textId="6542C7E2" w:rsidR="000E1D92" w:rsidRPr="009703DE" w:rsidRDefault="000E1D92" w:rsidP="00EF58E2">
            <w:pPr>
              <w:ind w:firstLine="381"/>
              <w:rPr>
                <w:szCs w:val="24"/>
              </w:rPr>
            </w:pPr>
            <w:r w:rsidRPr="009703DE">
              <w:rPr>
                <w:szCs w:val="24"/>
              </w:rPr>
              <w:t xml:space="preserve">Для предварительного определения общих размеров жилых зон допускается принимать укрупненные показатели согласно п. 5.3 </w:t>
            </w:r>
            <w:r w:rsidR="00064F7B" w:rsidRPr="009703DE">
              <w:rPr>
                <w:szCs w:val="24"/>
              </w:rPr>
              <w:t xml:space="preserve">СП 42.13330.2016 «Градостроительство. Планировка и застройка городских и сельских поселений. Актуализированная редакция СНиП 2.07.01-89*» (далее - </w:t>
            </w:r>
            <w:r w:rsidRPr="009703DE">
              <w:rPr>
                <w:szCs w:val="24"/>
              </w:rPr>
              <w:t>СП 42.13330.2016</w:t>
            </w:r>
            <w:r w:rsidR="00064F7B" w:rsidRPr="009703DE">
              <w:rPr>
                <w:szCs w:val="24"/>
              </w:rPr>
              <w:t>)</w:t>
            </w:r>
            <w:r w:rsidRPr="009703DE">
              <w:rPr>
                <w:szCs w:val="24"/>
              </w:rPr>
              <w:t xml:space="preserve"> в расчете на 1000 чел.</w:t>
            </w:r>
          </w:p>
          <w:p w14:paraId="4747154B" w14:textId="54782462" w:rsidR="009135C4" w:rsidRPr="009703DE" w:rsidRDefault="009135C4" w:rsidP="000B04CE">
            <w:pPr>
              <w:ind w:firstLine="381"/>
              <w:rPr>
                <w:szCs w:val="23"/>
              </w:rPr>
            </w:pPr>
          </w:p>
        </w:tc>
      </w:tr>
      <w:tr w:rsidR="009135C4" w:rsidRPr="009703DE" w14:paraId="36974BDC" w14:textId="77777777" w:rsidTr="00D8545D">
        <w:trPr>
          <w:trHeight w:val="557"/>
        </w:trPr>
        <w:tc>
          <w:tcPr>
            <w:tcW w:w="1982" w:type="dxa"/>
          </w:tcPr>
          <w:p w14:paraId="22A4D481" w14:textId="77777777" w:rsidR="009135C4" w:rsidRPr="009703DE" w:rsidRDefault="00CA1504" w:rsidP="004655F7">
            <w:pPr>
              <w:ind w:right="-108" w:firstLine="0"/>
              <w:jc w:val="left"/>
              <w:rPr>
                <w:szCs w:val="24"/>
              </w:rPr>
            </w:pPr>
            <w:r w:rsidRPr="009703DE">
              <w:rPr>
                <w:szCs w:val="24"/>
              </w:rPr>
              <w:t>1.2. </w:t>
            </w:r>
            <w:r w:rsidR="004655F7" w:rsidRPr="009703DE">
              <w:rPr>
                <w:szCs w:val="24"/>
              </w:rPr>
              <w:t>РП ОМЗ</w:t>
            </w:r>
            <w:r w:rsidRPr="009703DE">
              <w:rPr>
                <w:szCs w:val="24"/>
              </w:rPr>
              <w:t xml:space="preserve"> в области образования</w:t>
            </w:r>
          </w:p>
        </w:tc>
        <w:tc>
          <w:tcPr>
            <w:tcW w:w="7929" w:type="dxa"/>
          </w:tcPr>
          <w:p w14:paraId="70E409A8" w14:textId="2F607B14" w:rsidR="00DD4E37" w:rsidRPr="009703DE" w:rsidRDefault="00DD4E37" w:rsidP="006255BE">
            <w:pPr>
              <w:ind w:firstLine="381"/>
              <w:rPr>
                <w:rFonts w:cs="Times New Roman"/>
                <w:szCs w:val="24"/>
              </w:rPr>
            </w:pPr>
            <w:r w:rsidRPr="009703DE">
              <w:rPr>
                <w:rFonts w:cs="Times New Roman"/>
                <w:szCs w:val="24"/>
              </w:rPr>
              <w:t xml:space="preserve">Деятельность в области образования в округе осуществляется на основе муниципальной программы </w:t>
            </w:r>
            <w:r w:rsidR="00755B78" w:rsidRPr="009703DE">
              <w:t>«</w:t>
            </w:r>
            <w:r w:rsidR="00A0024E" w:rsidRPr="009703DE">
              <w:t xml:space="preserve">Развитие образования </w:t>
            </w:r>
            <w:r w:rsidR="00843CDC" w:rsidRPr="009703DE">
              <w:t>Харовск</w:t>
            </w:r>
            <w:r w:rsidR="00A0024E" w:rsidRPr="009703DE">
              <w:t>ого муниципального округа».</w:t>
            </w:r>
            <w:r w:rsidRPr="009703DE">
              <w:rPr>
                <w:rFonts w:cs="Times New Roman"/>
                <w:szCs w:val="24"/>
              </w:rPr>
              <w:t xml:space="preserve"> </w:t>
            </w:r>
          </w:p>
          <w:p w14:paraId="364DB0B0" w14:textId="31FCC96C" w:rsidR="000717F2" w:rsidRPr="009703DE" w:rsidRDefault="00283DCC" w:rsidP="006255BE">
            <w:pPr>
              <w:widowControl w:val="0"/>
              <w:autoSpaceDE w:val="0"/>
              <w:autoSpaceDN w:val="0"/>
              <w:adjustRightInd w:val="0"/>
              <w:ind w:firstLine="0"/>
            </w:pPr>
            <w:r w:rsidRPr="009703DE">
              <w:rPr>
                <w:rFonts w:cs="Times New Roman"/>
                <w:szCs w:val="24"/>
              </w:rPr>
              <w:t>Расчетные п</w:t>
            </w:r>
            <w:r w:rsidR="009065DC" w:rsidRPr="009703DE">
              <w:rPr>
                <w:rFonts w:cs="Times New Roman"/>
                <w:szCs w:val="24"/>
              </w:rPr>
              <w:t>оказател</w:t>
            </w:r>
            <w:r w:rsidRPr="009703DE">
              <w:rPr>
                <w:rFonts w:cs="Times New Roman"/>
                <w:szCs w:val="24"/>
              </w:rPr>
              <w:t>и</w:t>
            </w:r>
            <w:r w:rsidR="009065DC" w:rsidRPr="009703DE">
              <w:rPr>
                <w:rFonts w:cs="Times New Roman"/>
                <w:szCs w:val="24"/>
              </w:rPr>
              <w:t xml:space="preserve"> </w:t>
            </w:r>
            <w:r w:rsidR="000717F2" w:rsidRPr="009703DE">
              <w:rPr>
                <w:rFonts w:cs="Times New Roman"/>
                <w:szCs w:val="24"/>
              </w:rPr>
              <w:t xml:space="preserve">минимально допустимой </w:t>
            </w:r>
            <w:r w:rsidR="009065DC" w:rsidRPr="009703DE">
              <w:rPr>
                <w:rFonts w:cs="Times New Roman"/>
                <w:szCs w:val="24"/>
              </w:rPr>
              <w:t xml:space="preserve">обеспеченности </w:t>
            </w:r>
            <w:r w:rsidR="00024897" w:rsidRPr="009703DE">
              <w:rPr>
                <w:rFonts w:cs="Times New Roman"/>
                <w:szCs w:val="24"/>
              </w:rPr>
              <w:t>количеств</w:t>
            </w:r>
            <w:r w:rsidR="000717F2" w:rsidRPr="009703DE">
              <w:rPr>
                <w:rFonts w:cs="Times New Roman"/>
                <w:szCs w:val="24"/>
              </w:rPr>
              <w:t>ом</w:t>
            </w:r>
            <w:r w:rsidR="00024897" w:rsidRPr="009703DE">
              <w:rPr>
                <w:rFonts w:cs="Times New Roman"/>
                <w:szCs w:val="24"/>
              </w:rPr>
              <w:t xml:space="preserve"> </w:t>
            </w:r>
            <w:r w:rsidR="009065DC" w:rsidRPr="009703DE">
              <w:rPr>
                <w:rFonts w:cs="Times New Roman"/>
                <w:szCs w:val="24"/>
              </w:rPr>
              <w:t xml:space="preserve">мест </w:t>
            </w:r>
            <w:r w:rsidR="000717F2" w:rsidRPr="009703DE">
              <w:rPr>
                <w:rFonts w:cs="Times New Roman"/>
                <w:szCs w:val="24"/>
              </w:rPr>
              <w:t>в дошкольных образовательных организациях</w:t>
            </w:r>
            <w:r w:rsidR="008651A9" w:rsidRPr="009703DE">
              <w:rPr>
                <w:rFonts w:cs="Times New Roman"/>
                <w:szCs w:val="24"/>
              </w:rPr>
              <w:t>,</w:t>
            </w:r>
            <w:r w:rsidR="000717F2" w:rsidRPr="009703DE">
              <w:rPr>
                <w:rFonts w:cs="Times New Roman"/>
                <w:szCs w:val="24"/>
              </w:rPr>
              <w:t xml:space="preserve"> общеобразовательных организациях </w:t>
            </w:r>
            <w:r w:rsidR="008651A9" w:rsidRPr="009703DE">
              <w:rPr>
                <w:rFonts w:cs="Times New Roman"/>
                <w:szCs w:val="24"/>
              </w:rPr>
              <w:t xml:space="preserve">и организациях дополнительного образования, а также </w:t>
            </w:r>
            <w:r w:rsidR="000717F2" w:rsidRPr="009703DE">
              <w:rPr>
                <w:rFonts w:cs="Times New Roman"/>
                <w:szCs w:val="24"/>
              </w:rPr>
              <w:t>максимально допустим</w:t>
            </w:r>
            <w:r w:rsidR="008651A9" w:rsidRPr="009703DE">
              <w:rPr>
                <w:rFonts w:cs="Times New Roman"/>
                <w:szCs w:val="24"/>
              </w:rPr>
              <w:t>ого</w:t>
            </w:r>
            <w:r w:rsidR="000717F2" w:rsidRPr="009703DE">
              <w:rPr>
                <w:rFonts w:cs="Times New Roman"/>
                <w:szCs w:val="24"/>
              </w:rPr>
              <w:t xml:space="preserve"> уров</w:t>
            </w:r>
            <w:r w:rsidR="008651A9" w:rsidRPr="009703DE">
              <w:rPr>
                <w:rFonts w:cs="Times New Roman"/>
                <w:szCs w:val="24"/>
              </w:rPr>
              <w:t>ня</w:t>
            </w:r>
            <w:r w:rsidR="000717F2" w:rsidRPr="009703DE">
              <w:rPr>
                <w:rFonts w:cs="Times New Roman"/>
                <w:szCs w:val="24"/>
              </w:rPr>
              <w:t xml:space="preserve"> территориальной доступности</w:t>
            </w:r>
            <w:r w:rsidR="000717F2" w:rsidRPr="009703DE">
              <w:t xml:space="preserve"> организаций приняты согласно предельным значениям, установленным в таблице 11 РНГП ВО.</w:t>
            </w:r>
          </w:p>
          <w:p w14:paraId="7517FC13" w14:textId="7E5933AD" w:rsidR="00BD19F1" w:rsidRPr="009703DE" w:rsidRDefault="00BD19F1" w:rsidP="000B04CE">
            <w:pPr>
              <w:ind w:firstLine="381"/>
              <w:rPr>
                <w:szCs w:val="24"/>
              </w:rPr>
            </w:pPr>
            <w:r w:rsidRPr="009703DE">
              <w:rPr>
                <w:szCs w:val="24"/>
              </w:rPr>
              <w:t xml:space="preserve">Площадь земельного участка, предназначенного для размещения </w:t>
            </w:r>
            <w:r w:rsidR="00AB4A19" w:rsidRPr="009703DE">
              <w:rPr>
                <w:szCs w:val="24"/>
              </w:rPr>
              <w:t xml:space="preserve">дошкольных образовательных организаций, </w:t>
            </w:r>
            <w:r w:rsidR="00AB4A19" w:rsidRPr="009703DE">
              <w:rPr>
                <w:rFonts w:cs="Times New Roman"/>
                <w:szCs w:val="24"/>
              </w:rPr>
              <w:t>общеобразовательных организаций</w:t>
            </w:r>
            <w:r w:rsidR="00AB4A19" w:rsidRPr="009703DE">
              <w:rPr>
                <w:szCs w:val="24"/>
              </w:rPr>
              <w:t xml:space="preserve"> </w:t>
            </w:r>
            <w:r w:rsidRPr="009703DE">
              <w:rPr>
                <w:szCs w:val="24"/>
              </w:rPr>
              <w:t xml:space="preserve">в зависимости от вместимости </w:t>
            </w:r>
            <w:r w:rsidR="00AB4A19" w:rsidRPr="009703DE">
              <w:rPr>
                <w:szCs w:val="24"/>
              </w:rPr>
              <w:t xml:space="preserve">объекта принята согласно приложения Д </w:t>
            </w:r>
            <w:r w:rsidR="00AB4A19" w:rsidRPr="009703DE">
              <w:rPr>
                <w:lang w:eastAsia="ar-SA" w:bidi="en-US"/>
              </w:rPr>
              <w:t>СП 42.13330.2016</w:t>
            </w:r>
            <w:r w:rsidRPr="009703DE">
              <w:rPr>
                <w:szCs w:val="24"/>
              </w:rPr>
              <w:t>.</w:t>
            </w:r>
          </w:p>
          <w:p w14:paraId="58C96D20" w14:textId="77777777" w:rsidR="00334A7F" w:rsidRPr="009703DE" w:rsidRDefault="00334A7F" w:rsidP="00334A7F">
            <w:pPr>
              <w:widowControl w:val="0"/>
              <w:autoSpaceDE w:val="0"/>
              <w:autoSpaceDN w:val="0"/>
              <w:adjustRightInd w:val="0"/>
              <w:ind w:firstLine="0"/>
              <w:jc w:val="left"/>
              <w:rPr>
                <w:rFonts w:cs="Times New Roman"/>
                <w:szCs w:val="24"/>
              </w:rPr>
            </w:pPr>
            <w:r w:rsidRPr="009703DE">
              <w:t xml:space="preserve">Доля учащихся общеобразовательных организаций, обучающихся в одну смену </w:t>
            </w:r>
            <w:r w:rsidRPr="009703DE">
              <w:rPr>
                <w:rFonts w:cs="Times New Roman"/>
                <w:szCs w:val="24"/>
              </w:rPr>
              <w:t>– 100%.</w:t>
            </w:r>
          </w:p>
          <w:p w14:paraId="1354C85D" w14:textId="1F843B34" w:rsidR="009135C4" w:rsidRPr="009703DE" w:rsidRDefault="00D51E85" w:rsidP="000B04CE">
            <w:pPr>
              <w:autoSpaceDE w:val="0"/>
              <w:autoSpaceDN w:val="0"/>
              <w:adjustRightInd w:val="0"/>
              <w:ind w:firstLine="381"/>
              <w:rPr>
                <w:rFonts w:cs="Times New Roman"/>
                <w:szCs w:val="23"/>
              </w:rPr>
            </w:pPr>
            <w:r w:rsidRPr="009703DE">
              <w:rPr>
                <w:rFonts w:cs="Times New Roman"/>
                <w:szCs w:val="23"/>
              </w:rPr>
              <w:t>Минимально допустимое количество объектов образования установлено по существующему положению</w:t>
            </w:r>
            <w:r w:rsidR="002E39FC" w:rsidRPr="009703DE">
              <w:rPr>
                <w:rFonts w:cs="Times New Roman"/>
                <w:szCs w:val="23"/>
              </w:rPr>
              <w:t>.</w:t>
            </w:r>
            <w:r w:rsidRPr="009703DE">
              <w:rPr>
                <w:rFonts w:cs="Times New Roman"/>
                <w:szCs w:val="23"/>
              </w:rPr>
              <w:t xml:space="preserve"> </w:t>
            </w:r>
          </w:p>
        </w:tc>
      </w:tr>
      <w:tr w:rsidR="000E1D92" w:rsidRPr="009703DE" w14:paraId="2385075C" w14:textId="77777777" w:rsidTr="001D6075">
        <w:tc>
          <w:tcPr>
            <w:tcW w:w="1982" w:type="dxa"/>
          </w:tcPr>
          <w:p w14:paraId="654619FA" w14:textId="77777777" w:rsidR="000E1D92" w:rsidRPr="009703DE" w:rsidRDefault="000E1D92" w:rsidP="000E1D92">
            <w:pPr>
              <w:ind w:right="-108" w:firstLine="0"/>
              <w:jc w:val="left"/>
              <w:rPr>
                <w:szCs w:val="24"/>
              </w:rPr>
            </w:pPr>
            <w:r w:rsidRPr="009703DE">
              <w:rPr>
                <w:szCs w:val="24"/>
              </w:rPr>
              <w:t>1.3. РП ОМЗ в области физической культуры и массового спорта</w:t>
            </w:r>
          </w:p>
        </w:tc>
        <w:tc>
          <w:tcPr>
            <w:tcW w:w="7929" w:type="dxa"/>
          </w:tcPr>
          <w:p w14:paraId="2E8E2555" w14:textId="33B58270" w:rsidR="00D74DFE" w:rsidRPr="009703DE" w:rsidRDefault="00D74DFE" w:rsidP="009A2B18">
            <w:pPr>
              <w:ind w:firstLine="381"/>
              <w:rPr>
                <w:rFonts w:cs="Times New Roman"/>
                <w:szCs w:val="24"/>
              </w:rPr>
            </w:pPr>
            <w:r w:rsidRPr="009703DE">
              <w:rPr>
                <w:rFonts w:cs="Times New Roman"/>
                <w:szCs w:val="24"/>
              </w:rPr>
              <w:t xml:space="preserve">Деятельность в области физической культуры и массового спорта в </w:t>
            </w:r>
            <w:r w:rsidR="0007333F" w:rsidRPr="009703DE">
              <w:rPr>
                <w:rFonts w:cs="Times New Roman"/>
                <w:szCs w:val="24"/>
              </w:rPr>
              <w:t>муниципальном округе</w:t>
            </w:r>
            <w:r w:rsidRPr="009703DE">
              <w:rPr>
                <w:rFonts w:cs="Times New Roman"/>
                <w:szCs w:val="24"/>
              </w:rPr>
              <w:t xml:space="preserve"> осуществляется на основе муниципальной программы </w:t>
            </w:r>
            <w:r w:rsidR="00A0024E" w:rsidRPr="009703DE">
              <w:t>«</w:t>
            </w:r>
            <w:r w:rsidR="00A0024E" w:rsidRPr="009703DE">
              <w:rPr>
                <w:rFonts w:cs="Times New Roman"/>
                <w:szCs w:val="24"/>
              </w:rPr>
              <w:t xml:space="preserve">Развитие физической культуры и спорта в </w:t>
            </w:r>
            <w:r w:rsidR="00843CDC" w:rsidRPr="009703DE">
              <w:rPr>
                <w:rFonts w:cs="Times New Roman"/>
                <w:szCs w:val="24"/>
              </w:rPr>
              <w:t>Харовск</w:t>
            </w:r>
            <w:r w:rsidR="00A0024E" w:rsidRPr="009703DE">
              <w:rPr>
                <w:rFonts w:cs="Times New Roman"/>
                <w:szCs w:val="24"/>
              </w:rPr>
              <w:t>ом муниципальном округе</w:t>
            </w:r>
            <w:r w:rsidR="00AA1ADE" w:rsidRPr="009703DE">
              <w:rPr>
                <w:rFonts w:cs="Times New Roman"/>
                <w:szCs w:val="24"/>
              </w:rPr>
              <w:t xml:space="preserve"> </w:t>
            </w:r>
            <w:r w:rsidR="00AA1ADE" w:rsidRPr="009703DE">
              <w:rPr>
                <w:color w:val="000000"/>
                <w:szCs w:val="24"/>
                <w:shd w:val="clear" w:color="auto" w:fill="FFFFFF"/>
              </w:rPr>
              <w:t>на 2023-2030 годы</w:t>
            </w:r>
            <w:r w:rsidR="00A0024E" w:rsidRPr="009703DE">
              <w:t>»</w:t>
            </w:r>
            <w:r w:rsidRPr="009703DE">
              <w:rPr>
                <w:rFonts w:cs="Times New Roman"/>
                <w:szCs w:val="24"/>
              </w:rPr>
              <w:t xml:space="preserve">. </w:t>
            </w:r>
            <w:r w:rsidR="008678C3" w:rsidRPr="009703DE">
              <w:rPr>
                <w:rFonts w:cs="Times New Roman"/>
                <w:szCs w:val="24"/>
              </w:rPr>
              <w:t xml:space="preserve">На основании муниципальной программы </w:t>
            </w:r>
            <w:r w:rsidR="002D03D7" w:rsidRPr="009703DE">
              <w:rPr>
                <w:rFonts w:cs="Times New Roman"/>
                <w:szCs w:val="24"/>
              </w:rPr>
              <w:t xml:space="preserve">установлен показатель </w:t>
            </w:r>
            <w:r w:rsidR="007E2C8C" w:rsidRPr="009703DE">
              <w:rPr>
                <w:szCs w:val="24"/>
              </w:rPr>
              <w:t xml:space="preserve">количества </w:t>
            </w:r>
            <w:r w:rsidR="007E2C8C" w:rsidRPr="009703DE">
              <w:rPr>
                <w:rFonts w:eastAsia="Times New Roman" w:cs="Times New Roman"/>
                <w:szCs w:val="24"/>
              </w:rPr>
              <w:t xml:space="preserve">спортивных сооружений </w:t>
            </w:r>
            <w:r w:rsidR="007E2C8C" w:rsidRPr="009703DE">
              <w:rPr>
                <w:szCs w:val="24"/>
              </w:rPr>
              <w:t xml:space="preserve">из расчета </w:t>
            </w:r>
            <w:r w:rsidR="00AA1ADE" w:rsidRPr="009703DE">
              <w:t>3</w:t>
            </w:r>
            <w:r w:rsidR="007E2C8C" w:rsidRPr="009703DE">
              <w:t>,</w:t>
            </w:r>
            <w:r w:rsidR="00AA1ADE" w:rsidRPr="009703DE">
              <w:t>2</w:t>
            </w:r>
            <w:r w:rsidR="007E2C8C" w:rsidRPr="009703DE">
              <w:t xml:space="preserve">5 </w:t>
            </w:r>
            <w:r w:rsidR="007E2C8C" w:rsidRPr="009703DE">
              <w:rPr>
                <w:rFonts w:eastAsia="Times New Roman" w:cs="Times New Roman"/>
                <w:szCs w:val="24"/>
              </w:rPr>
              <w:t>ед.</w:t>
            </w:r>
            <w:r w:rsidR="007E2C8C" w:rsidRPr="009703DE">
              <w:t xml:space="preserve"> на 1000 </w:t>
            </w:r>
            <w:proofErr w:type="gramStart"/>
            <w:r w:rsidR="007E2C8C" w:rsidRPr="009703DE">
              <w:t>чел.</w:t>
            </w:r>
            <w:r w:rsidR="00E34F19" w:rsidRPr="009703DE">
              <w:t>(</w:t>
            </w:r>
            <w:proofErr w:type="gramEnd"/>
            <w:r w:rsidR="00E34F19" w:rsidRPr="009703DE">
              <w:t>3,25*13= 42).</w:t>
            </w:r>
          </w:p>
          <w:p w14:paraId="706DED48" w14:textId="6038586B" w:rsidR="000E1D92" w:rsidRPr="009703DE" w:rsidRDefault="000E1D92" w:rsidP="009A2B18">
            <w:pPr>
              <w:pStyle w:val="aff6"/>
              <w:ind w:firstLine="381"/>
              <w:rPr>
                <w:lang w:val="ru-RU"/>
              </w:rPr>
            </w:pPr>
            <w:r w:rsidRPr="009703DE">
              <w:rPr>
                <w:lang w:val="ru-RU"/>
              </w:rPr>
              <w:t>Расчетные показатели минимально допустимого уровня обеспеченности спортивными сооружениями устан</w:t>
            </w:r>
            <w:r w:rsidR="009A2B18" w:rsidRPr="009703DE">
              <w:rPr>
                <w:lang w:val="ru-RU"/>
              </w:rPr>
              <w:t>авливаются</w:t>
            </w:r>
            <w:r w:rsidRPr="009703DE">
              <w:rPr>
                <w:lang w:val="ru-RU"/>
              </w:rPr>
              <w:t xml:space="preserve"> в соответствии </w:t>
            </w:r>
            <w:r w:rsidR="00D73B62" w:rsidRPr="009703DE">
              <w:rPr>
                <w:lang w:val="ru-RU"/>
              </w:rPr>
              <w:t xml:space="preserve">с </w:t>
            </w:r>
            <w:hyperlink r:id="rId24" w:history="1">
              <w:r w:rsidR="00D73B62" w:rsidRPr="009703DE">
                <w:rPr>
                  <w:lang w:val="ru-RU"/>
                </w:rPr>
                <w:t>приказ</w:t>
              </w:r>
              <w:r w:rsidR="009A2B18" w:rsidRPr="009703DE">
                <w:rPr>
                  <w:lang w:val="ru-RU"/>
                </w:rPr>
                <w:t>о</w:t>
              </w:r>
              <w:r w:rsidR="007130A5" w:rsidRPr="009703DE">
                <w:rPr>
                  <w:lang w:val="ru-RU"/>
                </w:rPr>
                <w:t>в</w:t>
              </w:r>
              <w:r w:rsidR="00D73B62" w:rsidRPr="009703DE">
                <w:rPr>
                  <w:lang w:val="ru-RU"/>
                </w:rPr>
                <w:t xml:space="preserve"> Министерства спорта Российской Федерации от </w:t>
              </w:r>
              <w:r w:rsidR="00D73B62" w:rsidRPr="009703DE">
                <w:rPr>
                  <w:lang w:val="ru-RU"/>
                </w:rPr>
                <w:lastRenderedPageBreak/>
                <w:t xml:space="preserve">21.03.2018 № 244 </w:t>
              </w:r>
              <w:r w:rsidR="009201D0" w:rsidRPr="009703DE">
                <w:rPr>
                  <w:lang w:val="ru-RU"/>
                </w:rPr>
                <w:t>«</w:t>
              </w:r>
              <w:r w:rsidR="00D73B62" w:rsidRPr="009703DE">
                <w:rPr>
                  <w:lang w:val="ru-RU"/>
                </w:rPr>
                <w:t>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9201D0" w:rsidRPr="009703DE">
                <w:rPr>
                  <w:lang w:val="ru-RU"/>
                </w:rPr>
                <w:t>»</w:t>
              </w:r>
            </w:hyperlink>
            <w:r w:rsidR="007130A5" w:rsidRPr="009703DE">
              <w:rPr>
                <w:lang w:val="ru-RU"/>
              </w:rPr>
              <w:t xml:space="preserve"> и от 19.08.2021 № 649 «О рекомендованных нормативах и нормах обеспеченности населения объектами спортивной инфраструктуры».</w:t>
            </w:r>
            <w:r w:rsidR="002D03D7" w:rsidRPr="009703DE">
              <w:rPr>
                <w:lang w:val="ru-RU"/>
              </w:rPr>
              <w:t xml:space="preserve"> </w:t>
            </w:r>
          </w:p>
          <w:p w14:paraId="102B9452" w14:textId="22BA5460" w:rsidR="002D03D7" w:rsidRPr="009703DE" w:rsidRDefault="002D03D7" w:rsidP="009A2B18">
            <w:pPr>
              <w:pStyle w:val="aff6"/>
              <w:ind w:firstLine="381"/>
              <w:rPr>
                <w:lang w:val="ru-RU"/>
              </w:rPr>
            </w:pPr>
            <w:r w:rsidRPr="009703DE">
              <w:rPr>
                <w:lang w:val="ru-RU"/>
              </w:rPr>
              <w:t xml:space="preserve">Минимально допустимый уровень обеспеченности в округе количеством </w:t>
            </w:r>
            <w:r w:rsidR="004B6FD3" w:rsidRPr="009703DE">
              <w:rPr>
                <w:lang w:val="ru-RU"/>
              </w:rPr>
              <w:t xml:space="preserve">стадионов, плоскостных </w:t>
            </w:r>
            <w:r w:rsidR="004B6FD3" w:rsidRPr="009703DE">
              <w:rPr>
                <w:color w:val="000000"/>
                <w:szCs w:val="28"/>
                <w:lang w:val="ru-RU"/>
              </w:rPr>
              <w:t xml:space="preserve">спортивные </w:t>
            </w:r>
            <w:r w:rsidR="004B6FD3" w:rsidRPr="009703DE">
              <w:rPr>
                <w:lang w:val="ru-RU"/>
              </w:rPr>
              <w:t>сооружения</w:t>
            </w:r>
            <w:r w:rsidRPr="009703DE">
              <w:rPr>
                <w:lang w:val="ru-RU"/>
              </w:rPr>
              <w:t xml:space="preserve">, </w:t>
            </w:r>
            <w:r w:rsidR="00871E2D" w:rsidRPr="009703DE">
              <w:rPr>
                <w:lang w:val="ru-RU"/>
              </w:rPr>
              <w:t>-спортивных</w:t>
            </w:r>
            <w:r w:rsidR="00E34F19" w:rsidRPr="009703DE">
              <w:rPr>
                <w:lang w:val="ru-RU"/>
              </w:rPr>
              <w:t xml:space="preserve"> залов</w:t>
            </w:r>
            <w:r w:rsidR="00871E2D" w:rsidRPr="009703DE">
              <w:rPr>
                <w:lang w:val="ru-RU"/>
              </w:rPr>
              <w:t>, спортивных площадок</w:t>
            </w:r>
            <w:r w:rsidR="00871E2D" w:rsidRPr="009703DE">
              <w:rPr>
                <w:color w:val="000000"/>
                <w:szCs w:val="28"/>
                <w:lang w:val="ru-RU"/>
              </w:rPr>
              <w:t xml:space="preserve"> </w:t>
            </w:r>
            <w:r w:rsidRPr="009703DE">
              <w:rPr>
                <w:color w:val="000000"/>
                <w:szCs w:val="28"/>
                <w:lang w:val="ru-RU"/>
              </w:rPr>
              <w:t xml:space="preserve">приняты </w:t>
            </w:r>
            <w:r w:rsidR="00871E2D" w:rsidRPr="009703DE">
              <w:rPr>
                <w:color w:val="000000"/>
                <w:szCs w:val="28"/>
                <w:lang w:val="ru-RU"/>
              </w:rPr>
              <w:t xml:space="preserve">по нормативам таблицы 5 </w:t>
            </w:r>
            <w:r w:rsidR="00871E2D" w:rsidRPr="009703DE">
              <w:rPr>
                <w:lang w:val="ru-RU"/>
              </w:rPr>
              <w:t>РНГП ВО</w:t>
            </w:r>
            <w:r w:rsidR="00871E2D" w:rsidRPr="009703DE">
              <w:rPr>
                <w:color w:val="000000"/>
                <w:szCs w:val="28"/>
                <w:lang w:val="ru-RU"/>
              </w:rPr>
              <w:t xml:space="preserve"> и </w:t>
            </w:r>
            <w:r w:rsidRPr="009703DE">
              <w:rPr>
                <w:color w:val="000000"/>
                <w:szCs w:val="28"/>
                <w:lang w:val="ru-RU"/>
              </w:rPr>
              <w:t>на существующем уровне</w:t>
            </w:r>
            <w:r w:rsidR="00245C44" w:rsidRPr="009703DE">
              <w:rPr>
                <w:color w:val="000000"/>
                <w:szCs w:val="28"/>
                <w:lang w:val="ru-RU"/>
              </w:rPr>
              <w:t xml:space="preserve">, </w:t>
            </w:r>
            <w:r w:rsidR="00871E2D" w:rsidRPr="009703DE">
              <w:rPr>
                <w:color w:val="000000"/>
                <w:szCs w:val="28"/>
                <w:lang w:val="ru-RU"/>
              </w:rPr>
              <w:t>если он</w:t>
            </w:r>
            <w:r w:rsidR="00245C44" w:rsidRPr="009703DE">
              <w:rPr>
                <w:color w:val="000000"/>
                <w:szCs w:val="28"/>
                <w:lang w:val="ru-RU"/>
              </w:rPr>
              <w:t xml:space="preserve"> выше нормативных значений</w:t>
            </w:r>
            <w:r w:rsidR="00245C44" w:rsidRPr="009703DE">
              <w:rPr>
                <w:lang w:val="ru-RU"/>
              </w:rPr>
              <w:t>.</w:t>
            </w:r>
            <w:r w:rsidR="00874892" w:rsidRPr="009703DE">
              <w:rPr>
                <w:color w:val="000000"/>
                <w:szCs w:val="28"/>
                <w:lang w:val="ru-RU"/>
              </w:rPr>
              <w:t xml:space="preserve"> </w:t>
            </w:r>
          </w:p>
          <w:p w14:paraId="67994265" w14:textId="075ADE41" w:rsidR="000E1D92" w:rsidRPr="009703DE" w:rsidRDefault="000E1D92" w:rsidP="009A2B18">
            <w:pPr>
              <w:pStyle w:val="aff6"/>
              <w:ind w:firstLine="381"/>
              <w:rPr>
                <w:lang w:val="ru-RU"/>
              </w:rPr>
            </w:pPr>
            <w:r w:rsidRPr="009703DE">
              <w:rPr>
                <w:lang w:val="ru-RU"/>
              </w:rPr>
              <w:t xml:space="preserve">Показатели максимально допустимого уровня территориальной доступности (пешеходной и транспортной) объектов местного значения </w:t>
            </w:r>
            <w:r w:rsidR="009036E2" w:rsidRPr="009703DE">
              <w:rPr>
                <w:lang w:val="ru-RU"/>
              </w:rPr>
              <w:t>муниципального округа</w:t>
            </w:r>
            <w:r w:rsidRPr="009703DE">
              <w:rPr>
                <w:lang w:val="ru-RU"/>
              </w:rPr>
              <w:t xml:space="preserve"> в области физической культуры и массового спорта </w:t>
            </w:r>
            <w:r w:rsidR="00647F33" w:rsidRPr="009703DE">
              <w:rPr>
                <w:lang w:val="ru-RU"/>
              </w:rPr>
              <w:t xml:space="preserve">приняты </w:t>
            </w:r>
            <w:r w:rsidR="00871E2D" w:rsidRPr="009703DE">
              <w:rPr>
                <w:color w:val="000000"/>
                <w:szCs w:val="28"/>
                <w:lang w:val="ru-RU"/>
              </w:rPr>
              <w:t>согласно</w:t>
            </w:r>
            <w:r w:rsidR="00245C44" w:rsidRPr="009703DE">
              <w:rPr>
                <w:color w:val="000000"/>
                <w:szCs w:val="28"/>
                <w:lang w:val="ru-RU"/>
              </w:rPr>
              <w:t xml:space="preserve"> </w:t>
            </w:r>
            <w:r w:rsidR="00245C44" w:rsidRPr="009703DE">
              <w:rPr>
                <w:lang w:val="ru-RU"/>
              </w:rPr>
              <w:t>РНГП ВО</w:t>
            </w:r>
            <w:r w:rsidR="00AA1ADE" w:rsidRPr="009703DE">
              <w:rPr>
                <w:lang w:val="ru-RU"/>
              </w:rPr>
              <w:t xml:space="preserve"> с учетом реальных условий </w:t>
            </w:r>
            <w:r w:rsidR="00FA32FB" w:rsidRPr="009703DE">
              <w:rPr>
                <w:lang w:val="ru-RU"/>
              </w:rPr>
              <w:t xml:space="preserve">для </w:t>
            </w:r>
            <w:r w:rsidR="00AA1ADE" w:rsidRPr="009703DE">
              <w:rPr>
                <w:lang w:val="ru-RU"/>
              </w:rPr>
              <w:t xml:space="preserve">размещения </w:t>
            </w:r>
            <w:r w:rsidR="00FA32FB" w:rsidRPr="009703DE">
              <w:rPr>
                <w:lang w:val="ru-RU"/>
              </w:rPr>
              <w:t>объектов.</w:t>
            </w:r>
          </w:p>
          <w:p w14:paraId="1D60BED1" w14:textId="3CA5D3F6" w:rsidR="00B874FC" w:rsidRPr="009703DE" w:rsidRDefault="00B874FC" w:rsidP="009A2B18">
            <w:pPr>
              <w:pStyle w:val="aff6"/>
              <w:ind w:firstLine="381"/>
              <w:rPr>
                <w:lang w:val="ru-RU"/>
              </w:rPr>
            </w:pPr>
            <w:r w:rsidRPr="009703DE">
              <w:rPr>
                <w:lang w:val="ru-RU"/>
              </w:rPr>
              <w:t>Нормативы и нормы обеспеченности населения объектами спортивной инфраструктуры</w:t>
            </w:r>
            <w:r w:rsidRPr="009703DE">
              <w:rPr>
                <w:sz w:val="28"/>
                <w:lang w:val="ru-RU"/>
              </w:rPr>
              <w:t xml:space="preserve"> </w:t>
            </w:r>
            <w:r w:rsidRPr="009703DE">
              <w:rPr>
                <w:lang w:val="ru-RU"/>
              </w:rPr>
              <w:t>приведены в соответствии с пунктом 5 примечания к таблиц</w:t>
            </w:r>
            <w:r w:rsidR="004A6748" w:rsidRPr="009703DE">
              <w:rPr>
                <w:lang w:val="ru-RU"/>
              </w:rPr>
              <w:t>е</w:t>
            </w:r>
            <w:r w:rsidRPr="009703DE">
              <w:rPr>
                <w:lang w:val="ru-RU"/>
              </w:rPr>
              <w:t xml:space="preserve"> 11 РНГП ВО.</w:t>
            </w:r>
          </w:p>
        </w:tc>
      </w:tr>
      <w:tr w:rsidR="009135C4" w:rsidRPr="009703DE" w14:paraId="2A35B92F" w14:textId="77777777" w:rsidTr="00C37B33">
        <w:trPr>
          <w:trHeight w:val="6226"/>
        </w:trPr>
        <w:tc>
          <w:tcPr>
            <w:tcW w:w="1982" w:type="dxa"/>
          </w:tcPr>
          <w:p w14:paraId="41780713" w14:textId="27CF82AB" w:rsidR="009135C4" w:rsidRPr="009703DE" w:rsidRDefault="00CA1504" w:rsidP="004655F7">
            <w:pPr>
              <w:ind w:right="-108" w:firstLine="0"/>
              <w:jc w:val="left"/>
              <w:rPr>
                <w:szCs w:val="24"/>
              </w:rPr>
            </w:pPr>
            <w:r w:rsidRPr="009703DE">
              <w:rPr>
                <w:szCs w:val="24"/>
              </w:rPr>
              <w:lastRenderedPageBreak/>
              <w:t xml:space="preserve">1.4. </w:t>
            </w:r>
            <w:r w:rsidR="004655F7" w:rsidRPr="009703DE">
              <w:rPr>
                <w:szCs w:val="24"/>
              </w:rPr>
              <w:t>РП ОМЗ</w:t>
            </w:r>
            <w:r w:rsidRPr="009703DE">
              <w:rPr>
                <w:szCs w:val="24"/>
              </w:rPr>
              <w:t xml:space="preserve"> в области культуры</w:t>
            </w:r>
            <w:r w:rsidR="00E33A85" w:rsidRPr="009703DE">
              <w:rPr>
                <w:szCs w:val="24"/>
              </w:rPr>
              <w:t xml:space="preserve"> и искусства</w:t>
            </w:r>
          </w:p>
        </w:tc>
        <w:tc>
          <w:tcPr>
            <w:tcW w:w="7929" w:type="dxa"/>
          </w:tcPr>
          <w:p w14:paraId="0EF9788A" w14:textId="66256D9A" w:rsidR="008453A4" w:rsidRPr="009703DE" w:rsidRDefault="008453A4" w:rsidP="001F7D3C">
            <w:pPr>
              <w:pStyle w:val="aff6"/>
              <w:ind w:firstLine="381"/>
              <w:rPr>
                <w:lang w:val="ru-RU"/>
              </w:rPr>
            </w:pPr>
            <w:r w:rsidRPr="009703DE">
              <w:rPr>
                <w:lang w:val="ru-RU"/>
              </w:rPr>
              <w:t xml:space="preserve">Деятельность в области культуры в </w:t>
            </w:r>
            <w:r w:rsidR="0007333F" w:rsidRPr="009703DE">
              <w:rPr>
                <w:lang w:val="ru-RU"/>
              </w:rPr>
              <w:t>муниципальном округе</w:t>
            </w:r>
            <w:r w:rsidRPr="009703DE">
              <w:rPr>
                <w:lang w:val="ru-RU"/>
              </w:rPr>
              <w:t xml:space="preserve"> осуществляется на основе муниципальной программы </w:t>
            </w:r>
            <w:r w:rsidR="00755B78" w:rsidRPr="009703DE">
              <w:rPr>
                <w:lang w:val="ru-RU"/>
              </w:rPr>
              <w:t>«</w:t>
            </w:r>
            <w:r w:rsidR="00A0024E" w:rsidRPr="009703DE">
              <w:rPr>
                <w:lang w:val="ru-RU"/>
              </w:rPr>
              <w:t xml:space="preserve">Развитие культуры и туризма </w:t>
            </w:r>
            <w:r w:rsidR="00843CDC" w:rsidRPr="009703DE">
              <w:rPr>
                <w:lang w:val="ru-RU"/>
              </w:rPr>
              <w:t>Харовск</w:t>
            </w:r>
            <w:r w:rsidR="00A0024E" w:rsidRPr="009703DE">
              <w:rPr>
                <w:lang w:val="ru-RU"/>
              </w:rPr>
              <w:t>ого муниципального округа».</w:t>
            </w:r>
          </w:p>
          <w:p w14:paraId="1BA8E506" w14:textId="77777777" w:rsidR="006C052D" w:rsidRPr="009703DE" w:rsidRDefault="006C052D" w:rsidP="001F7D3C">
            <w:pPr>
              <w:pStyle w:val="aff6"/>
              <w:ind w:firstLine="381"/>
              <w:rPr>
                <w:lang w:val="ru-RU"/>
              </w:rPr>
            </w:pPr>
            <w:r w:rsidRPr="009703DE">
              <w:rPr>
                <w:lang w:val="ru-RU"/>
              </w:rPr>
              <w:t>Расчетные показатели минимально допустимого уровня обеспеченности объектами культуры, включая:</w:t>
            </w:r>
          </w:p>
          <w:p w14:paraId="3966DD03" w14:textId="77777777" w:rsidR="006C052D" w:rsidRPr="009703DE" w:rsidRDefault="0011405B" w:rsidP="001F7D3C">
            <w:pPr>
              <w:pStyle w:val="aff6"/>
              <w:ind w:firstLine="381"/>
              <w:rPr>
                <w:lang w:val="ru-RU"/>
              </w:rPr>
            </w:pPr>
            <w:r w:rsidRPr="009703DE">
              <w:rPr>
                <w:lang w:val="ru-RU"/>
              </w:rPr>
              <w:t xml:space="preserve"> –</w:t>
            </w:r>
            <w:r w:rsidR="006759CD" w:rsidRPr="009703DE">
              <w:rPr>
                <w:lang w:val="ru-RU"/>
              </w:rPr>
              <w:t xml:space="preserve"> </w:t>
            </w:r>
            <w:r w:rsidR="006C052D" w:rsidRPr="009703DE">
              <w:rPr>
                <w:lang w:val="ru-RU"/>
              </w:rPr>
              <w:t>общедоступная библиотека</w:t>
            </w:r>
            <w:r w:rsidR="00272683" w:rsidRPr="009703DE">
              <w:rPr>
                <w:lang w:val="ru-RU"/>
              </w:rPr>
              <w:t>;</w:t>
            </w:r>
          </w:p>
          <w:p w14:paraId="3A39A105" w14:textId="2E6BAD8B" w:rsidR="006C052D" w:rsidRPr="009703DE" w:rsidRDefault="0011405B" w:rsidP="001F7D3C">
            <w:pPr>
              <w:pStyle w:val="aff6"/>
              <w:ind w:firstLine="381"/>
              <w:rPr>
                <w:lang w:val="ru-RU"/>
              </w:rPr>
            </w:pPr>
            <w:r w:rsidRPr="009703DE">
              <w:rPr>
                <w:lang w:val="ru-RU"/>
              </w:rPr>
              <w:t xml:space="preserve"> –</w:t>
            </w:r>
            <w:r w:rsidR="006759CD" w:rsidRPr="009703DE">
              <w:rPr>
                <w:lang w:val="ru-RU"/>
              </w:rPr>
              <w:t xml:space="preserve"> </w:t>
            </w:r>
            <w:r w:rsidR="006C052D" w:rsidRPr="009703DE">
              <w:rPr>
                <w:lang w:val="ru-RU"/>
              </w:rPr>
              <w:t>детская библиотека</w:t>
            </w:r>
            <w:r w:rsidR="00272683" w:rsidRPr="009703DE">
              <w:rPr>
                <w:lang w:val="ru-RU"/>
              </w:rPr>
              <w:t>;</w:t>
            </w:r>
          </w:p>
          <w:p w14:paraId="73ED7D24" w14:textId="6145BB57" w:rsidR="00746E22" w:rsidRPr="009703DE" w:rsidRDefault="00746E22" w:rsidP="001F7D3C">
            <w:pPr>
              <w:pStyle w:val="aff6"/>
              <w:ind w:firstLine="381"/>
              <w:rPr>
                <w:lang w:val="ru-RU"/>
              </w:rPr>
            </w:pPr>
            <w:r w:rsidRPr="009703DE">
              <w:rPr>
                <w:lang w:val="ru-RU"/>
              </w:rPr>
              <w:t xml:space="preserve"> – концертный зал;</w:t>
            </w:r>
          </w:p>
          <w:p w14:paraId="5403328F" w14:textId="6BD36D39" w:rsidR="006C052D" w:rsidRPr="009703DE" w:rsidRDefault="004A6748" w:rsidP="001F7D3C">
            <w:pPr>
              <w:widowControl w:val="0"/>
              <w:autoSpaceDE w:val="0"/>
              <w:autoSpaceDN w:val="0"/>
              <w:adjustRightInd w:val="0"/>
              <w:ind w:firstLine="381"/>
              <w:jc w:val="left"/>
              <w:rPr>
                <w:rFonts w:eastAsia="Times New Roman" w:cs="Times New Roman"/>
                <w:szCs w:val="24"/>
                <w:lang w:eastAsia="ar-SA" w:bidi="en-US"/>
              </w:rPr>
            </w:pPr>
            <w:r w:rsidRPr="009703DE">
              <w:rPr>
                <w:rFonts w:eastAsia="Times New Roman" w:cs="Times New Roman"/>
                <w:szCs w:val="24"/>
                <w:lang w:eastAsia="ar-SA" w:bidi="en-US"/>
              </w:rPr>
              <w:t xml:space="preserve"> </w:t>
            </w:r>
            <w:r w:rsidR="0011405B" w:rsidRPr="009703DE">
              <w:rPr>
                <w:rFonts w:eastAsia="Times New Roman" w:cs="Times New Roman"/>
                <w:szCs w:val="24"/>
                <w:lang w:eastAsia="ar-SA" w:bidi="en-US"/>
              </w:rPr>
              <w:t>–</w:t>
            </w:r>
            <w:r w:rsidR="006759CD" w:rsidRPr="009703DE">
              <w:rPr>
                <w:rFonts w:eastAsia="Times New Roman" w:cs="Times New Roman"/>
                <w:szCs w:val="24"/>
                <w:lang w:eastAsia="ar-SA" w:bidi="en-US"/>
              </w:rPr>
              <w:t xml:space="preserve"> </w:t>
            </w:r>
            <w:r w:rsidR="00272683" w:rsidRPr="009703DE">
              <w:rPr>
                <w:rFonts w:eastAsia="Times New Roman" w:cs="Times New Roman"/>
                <w:szCs w:val="24"/>
                <w:lang w:eastAsia="ar-SA" w:bidi="en-US"/>
              </w:rPr>
              <w:t>к</w:t>
            </w:r>
            <w:r w:rsidR="006C052D" w:rsidRPr="009703DE">
              <w:rPr>
                <w:rFonts w:eastAsia="Times New Roman" w:cs="Times New Roman"/>
                <w:szCs w:val="24"/>
                <w:lang w:eastAsia="ar-SA" w:bidi="en-US"/>
              </w:rPr>
              <w:t>инозал</w:t>
            </w:r>
            <w:r w:rsidR="00272683" w:rsidRPr="009703DE">
              <w:rPr>
                <w:rFonts w:eastAsia="Times New Roman" w:cs="Times New Roman"/>
                <w:szCs w:val="24"/>
                <w:lang w:eastAsia="ar-SA" w:bidi="en-US"/>
              </w:rPr>
              <w:t>;</w:t>
            </w:r>
          </w:p>
          <w:p w14:paraId="3ADD5196" w14:textId="282C38ED" w:rsidR="001F0D40" w:rsidRPr="009703DE" w:rsidRDefault="0011405B" w:rsidP="001F7D3C">
            <w:pPr>
              <w:pStyle w:val="aff6"/>
              <w:ind w:firstLine="381"/>
              <w:rPr>
                <w:lang w:val="ru-RU"/>
              </w:rPr>
            </w:pPr>
            <w:r w:rsidRPr="009703DE">
              <w:rPr>
                <w:lang w:val="ru-RU"/>
              </w:rPr>
              <w:t xml:space="preserve"> –</w:t>
            </w:r>
            <w:r w:rsidR="006759CD" w:rsidRPr="009703DE">
              <w:rPr>
                <w:lang w:val="ru-RU"/>
              </w:rPr>
              <w:t xml:space="preserve"> </w:t>
            </w:r>
            <w:r w:rsidR="000A293A" w:rsidRPr="009703DE">
              <w:rPr>
                <w:lang w:val="ru-RU"/>
              </w:rPr>
              <w:t>учреждение клубного типа (</w:t>
            </w:r>
            <w:r w:rsidR="00272683" w:rsidRPr="009703DE">
              <w:rPr>
                <w:lang w:val="ru-RU"/>
              </w:rPr>
              <w:t>дом культуры</w:t>
            </w:r>
            <w:r w:rsidR="000A293A" w:rsidRPr="009703DE">
              <w:rPr>
                <w:lang w:val="ru-RU"/>
              </w:rPr>
              <w:t>)</w:t>
            </w:r>
            <w:r w:rsidR="001F0D40" w:rsidRPr="009703DE">
              <w:rPr>
                <w:lang w:val="ru-RU"/>
              </w:rPr>
              <w:t>;</w:t>
            </w:r>
          </w:p>
          <w:p w14:paraId="575DB9F2" w14:textId="77777777" w:rsidR="00EE4E8E" w:rsidRPr="009703DE" w:rsidRDefault="001F0D40" w:rsidP="00EE4E8E">
            <w:pPr>
              <w:pStyle w:val="aff6"/>
              <w:ind w:firstLine="381"/>
              <w:rPr>
                <w:lang w:val="ru-RU"/>
              </w:rPr>
            </w:pPr>
            <w:r w:rsidRPr="009703DE">
              <w:rPr>
                <w:lang w:val="ru-RU"/>
              </w:rPr>
              <w:t xml:space="preserve"> – музей</w:t>
            </w:r>
            <w:r w:rsidR="00EE4E8E" w:rsidRPr="009703DE">
              <w:rPr>
                <w:lang w:val="ru-RU"/>
              </w:rPr>
              <w:t xml:space="preserve"> (краеведческий, художественный, тематический)</w:t>
            </w:r>
          </w:p>
          <w:p w14:paraId="18611DDF" w14:textId="3938B85D" w:rsidR="004217EB" w:rsidRPr="009703DE" w:rsidRDefault="00272683" w:rsidP="00EE4E8E">
            <w:pPr>
              <w:pStyle w:val="aff6"/>
              <w:ind w:firstLine="0"/>
              <w:rPr>
                <w:lang w:val="ru-RU"/>
              </w:rPr>
            </w:pPr>
            <w:r w:rsidRPr="009703DE">
              <w:rPr>
                <w:lang w:val="ru-RU"/>
              </w:rPr>
              <w:t xml:space="preserve">установлены следуя </w:t>
            </w:r>
            <w:r w:rsidR="00C37B33" w:rsidRPr="009703DE">
              <w:rPr>
                <w:lang w:val="ru-RU"/>
              </w:rPr>
              <w:t xml:space="preserve">Методическим рекомендациям </w:t>
            </w:r>
            <w:r w:rsidR="00374181" w:rsidRPr="009703DE">
              <w:rPr>
                <w:lang w:val="ru-RU"/>
              </w:rPr>
              <w:t>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00C37B33" w:rsidRPr="009703DE">
              <w:rPr>
                <w:lang w:val="ru-RU"/>
              </w:rPr>
              <w:t xml:space="preserve">, утвержденным </w:t>
            </w:r>
            <w:r w:rsidR="00607B02" w:rsidRPr="009703DE">
              <w:rPr>
                <w:lang w:val="ru-RU"/>
              </w:rPr>
              <w:t>р</w:t>
            </w:r>
            <w:r w:rsidR="00374181" w:rsidRPr="009703DE">
              <w:rPr>
                <w:lang w:val="ru-RU"/>
              </w:rPr>
              <w:t>аспоряжение</w:t>
            </w:r>
            <w:r w:rsidR="00607B02" w:rsidRPr="009703DE">
              <w:rPr>
                <w:lang w:val="ru-RU"/>
              </w:rPr>
              <w:t>м</w:t>
            </w:r>
            <w:r w:rsidR="00374181" w:rsidRPr="009703DE">
              <w:rPr>
                <w:lang w:val="ru-RU"/>
              </w:rPr>
              <w:t xml:space="preserve"> Министерства культуры Российской Федерации от 23.10.2023 № Р-2879</w:t>
            </w:r>
            <w:r w:rsidR="00BB322C" w:rsidRPr="009703DE">
              <w:rPr>
                <w:lang w:val="ru-RU"/>
              </w:rPr>
              <w:t>, с учетом норм таблицы 11 РНГП ВО</w:t>
            </w:r>
            <w:r w:rsidR="00672D71" w:rsidRPr="009703DE">
              <w:rPr>
                <w:lang w:val="ru-RU"/>
              </w:rPr>
              <w:t>.</w:t>
            </w:r>
            <w:r w:rsidR="000136D4" w:rsidRPr="009703DE">
              <w:rPr>
                <w:lang w:val="ru-RU"/>
              </w:rPr>
              <w:t xml:space="preserve"> Минимально допустимое количество домов культуры 7 ед. принято с учетом существующего положения.</w:t>
            </w:r>
          </w:p>
          <w:p w14:paraId="5FFDE48C" w14:textId="70C0379D" w:rsidR="009135C4" w:rsidRPr="009703DE" w:rsidRDefault="00865B65" w:rsidP="00A978B0">
            <w:pPr>
              <w:pStyle w:val="aff6"/>
              <w:ind w:firstLine="0"/>
              <w:rPr>
                <w:lang w:val="ru-RU"/>
              </w:rPr>
            </w:pPr>
            <w:r w:rsidRPr="009703DE">
              <w:rPr>
                <w:lang w:val="ru-RU"/>
              </w:rPr>
              <w:t>М</w:t>
            </w:r>
            <w:r w:rsidR="00216A83" w:rsidRPr="009703DE">
              <w:rPr>
                <w:lang w:val="ru-RU"/>
              </w:rPr>
              <w:t>аксимально допустим</w:t>
            </w:r>
            <w:r w:rsidRPr="009703DE">
              <w:rPr>
                <w:lang w:val="ru-RU"/>
              </w:rPr>
              <w:t>ый</w:t>
            </w:r>
            <w:r w:rsidR="00216A83" w:rsidRPr="009703DE">
              <w:rPr>
                <w:lang w:val="ru-RU"/>
              </w:rPr>
              <w:t xml:space="preserve"> уров</w:t>
            </w:r>
            <w:r w:rsidRPr="009703DE">
              <w:rPr>
                <w:lang w:val="ru-RU"/>
              </w:rPr>
              <w:t>ень</w:t>
            </w:r>
            <w:r w:rsidR="00216A83" w:rsidRPr="009703DE">
              <w:rPr>
                <w:lang w:val="ru-RU"/>
              </w:rPr>
              <w:t xml:space="preserve"> доступности до объектов указан для транспортной доступности в границах </w:t>
            </w:r>
            <w:r w:rsidR="009036E2" w:rsidRPr="009703DE">
              <w:rPr>
                <w:lang w:val="ru-RU"/>
              </w:rPr>
              <w:t>муниципального округа</w:t>
            </w:r>
            <w:r w:rsidR="00216A83" w:rsidRPr="009703DE">
              <w:rPr>
                <w:lang w:val="ru-RU"/>
              </w:rPr>
              <w:t xml:space="preserve">, исходя из </w:t>
            </w:r>
            <w:r w:rsidRPr="009703DE">
              <w:rPr>
                <w:lang w:val="ru-RU"/>
              </w:rPr>
              <w:t>возможной</w:t>
            </w:r>
            <w:r w:rsidR="005B54AE" w:rsidRPr="009703DE">
              <w:rPr>
                <w:lang w:val="ru-RU"/>
              </w:rPr>
              <w:t xml:space="preserve"> </w:t>
            </w:r>
            <w:r w:rsidR="00216A83" w:rsidRPr="009703DE">
              <w:rPr>
                <w:lang w:val="ru-RU"/>
              </w:rPr>
              <w:t>длины пути, обусловленной размерами округа</w:t>
            </w:r>
            <w:r w:rsidR="005B54AE" w:rsidRPr="009703DE">
              <w:rPr>
                <w:lang w:val="ru-RU"/>
              </w:rPr>
              <w:t xml:space="preserve"> и местоположени</w:t>
            </w:r>
            <w:r w:rsidR="00BB09DC" w:rsidRPr="009703DE">
              <w:rPr>
                <w:lang w:val="ru-RU"/>
              </w:rPr>
              <w:t>ем</w:t>
            </w:r>
            <w:r w:rsidR="005B54AE" w:rsidRPr="009703DE">
              <w:rPr>
                <w:lang w:val="ru-RU"/>
              </w:rPr>
              <w:t xml:space="preserve"> </w:t>
            </w:r>
            <w:r w:rsidR="00C37B33" w:rsidRPr="009703DE">
              <w:rPr>
                <w:lang w:val="ru-RU"/>
              </w:rPr>
              <w:t xml:space="preserve">сельских </w:t>
            </w:r>
            <w:r w:rsidR="005B54AE" w:rsidRPr="009703DE">
              <w:rPr>
                <w:lang w:val="ru-RU"/>
              </w:rPr>
              <w:t>населенных пунктов.</w:t>
            </w:r>
            <w:r w:rsidR="00216A83" w:rsidRPr="009703DE">
              <w:rPr>
                <w:lang w:val="ru-RU"/>
              </w:rPr>
              <w:t xml:space="preserve"> </w:t>
            </w:r>
          </w:p>
        </w:tc>
      </w:tr>
      <w:tr w:rsidR="009135C4" w:rsidRPr="009703DE" w14:paraId="6B2FE29B" w14:textId="77777777" w:rsidTr="004217EB">
        <w:trPr>
          <w:trHeight w:val="415"/>
        </w:trPr>
        <w:tc>
          <w:tcPr>
            <w:tcW w:w="1982" w:type="dxa"/>
          </w:tcPr>
          <w:p w14:paraId="6A0E103F" w14:textId="77777777" w:rsidR="009135C4" w:rsidRPr="009703DE" w:rsidRDefault="00CA1504" w:rsidP="004655F7">
            <w:pPr>
              <w:ind w:right="-108" w:firstLine="0"/>
              <w:jc w:val="left"/>
              <w:rPr>
                <w:szCs w:val="24"/>
              </w:rPr>
            </w:pPr>
            <w:r w:rsidRPr="009703DE">
              <w:rPr>
                <w:szCs w:val="24"/>
              </w:rPr>
              <w:t xml:space="preserve">1.5. </w:t>
            </w:r>
            <w:r w:rsidR="004655F7" w:rsidRPr="009703DE">
              <w:rPr>
                <w:szCs w:val="24"/>
              </w:rPr>
              <w:t>РП ОМЗ</w:t>
            </w:r>
            <w:r w:rsidRPr="009703DE">
              <w:rPr>
                <w:szCs w:val="24"/>
              </w:rPr>
              <w:t xml:space="preserve"> в области рекреации, массового отдыха жителей и туризма</w:t>
            </w:r>
          </w:p>
        </w:tc>
        <w:tc>
          <w:tcPr>
            <w:tcW w:w="7929" w:type="dxa"/>
          </w:tcPr>
          <w:p w14:paraId="5A234BB4" w14:textId="29D2BB17" w:rsidR="00CE2340" w:rsidRPr="009703DE" w:rsidRDefault="00CE2340" w:rsidP="00B9668D">
            <w:pPr>
              <w:pStyle w:val="aff6"/>
              <w:ind w:firstLine="381"/>
              <w:rPr>
                <w:lang w:val="ru-RU"/>
              </w:rPr>
            </w:pPr>
            <w:r w:rsidRPr="009703DE">
              <w:rPr>
                <w:lang w:val="ru-RU"/>
              </w:rPr>
              <w:t xml:space="preserve">Расчетные показатели минимально допустимого уровня обеспеченности </w:t>
            </w:r>
            <w:r w:rsidR="009036E2" w:rsidRPr="009703DE">
              <w:rPr>
                <w:lang w:val="ru-RU"/>
              </w:rPr>
              <w:t>муниципального округа</w:t>
            </w:r>
            <w:r w:rsidRPr="009703DE">
              <w:rPr>
                <w:lang w:val="ru-RU"/>
              </w:rPr>
              <w:t xml:space="preserve"> зонами массового кратковременного отдыха и максимально допустимого уровня территориальной доступности до таких зон установлены в соответствии с п. 9.21 СП 42.13330.2016</w:t>
            </w:r>
            <w:r w:rsidR="00DE50E5" w:rsidRPr="009703DE">
              <w:rPr>
                <w:lang w:val="ru-RU"/>
              </w:rPr>
              <w:t xml:space="preserve"> и таблицей 11 РНГП ВО.</w:t>
            </w:r>
            <w:r w:rsidRPr="009703DE">
              <w:rPr>
                <w:lang w:val="ru-RU"/>
              </w:rPr>
              <w:t xml:space="preserve"> </w:t>
            </w:r>
          </w:p>
          <w:p w14:paraId="171C2304" w14:textId="6685A826" w:rsidR="00CE2340" w:rsidRPr="009703DE" w:rsidRDefault="00CE2340" w:rsidP="00B9668D">
            <w:pPr>
              <w:pStyle w:val="aff6"/>
              <w:ind w:firstLine="381"/>
              <w:rPr>
                <w:lang w:val="ru-RU"/>
              </w:rPr>
            </w:pPr>
            <w:r w:rsidRPr="009703DE">
              <w:rPr>
                <w:lang w:val="ru-RU"/>
              </w:rPr>
              <w:t xml:space="preserve">Расчетные показатели минимально допустимой площади территории для размещения речных и озерных пляжей и протяженности береговой полосы данных пляжей на одного посетителя установлены в соответствии с п. 9.27 СП 42.13330.2016. </w:t>
            </w:r>
          </w:p>
          <w:p w14:paraId="03316086" w14:textId="4E48DBC9" w:rsidR="007278E7" w:rsidRPr="009703DE" w:rsidRDefault="00865B65" w:rsidP="00B9668D">
            <w:pPr>
              <w:pStyle w:val="aff6"/>
              <w:ind w:firstLine="381"/>
              <w:rPr>
                <w:lang w:val="ru-RU"/>
              </w:rPr>
            </w:pPr>
            <w:r w:rsidRPr="009703DE">
              <w:rPr>
                <w:lang w:val="ru-RU"/>
              </w:rPr>
              <w:t>Расчетные показатели минимально допустимого уровня обеспеченности населения площадью о</w:t>
            </w:r>
            <w:r w:rsidRPr="009703DE">
              <w:rPr>
                <w:lang w:val="ru-RU" w:eastAsia="ru-RU"/>
              </w:rPr>
              <w:t>зелененны</w:t>
            </w:r>
            <w:r w:rsidRPr="009703DE">
              <w:rPr>
                <w:lang w:val="ru-RU"/>
              </w:rPr>
              <w:t>х</w:t>
            </w:r>
            <w:r w:rsidRPr="009703DE">
              <w:rPr>
                <w:lang w:val="ru-RU" w:eastAsia="ru-RU"/>
              </w:rPr>
              <w:t xml:space="preserve"> территори</w:t>
            </w:r>
            <w:r w:rsidRPr="009703DE">
              <w:rPr>
                <w:lang w:val="ru-RU"/>
              </w:rPr>
              <w:t>й</w:t>
            </w:r>
            <w:r w:rsidRPr="009703DE">
              <w:rPr>
                <w:lang w:val="ru-RU" w:eastAsia="ru-RU"/>
              </w:rPr>
              <w:t xml:space="preserve"> общего </w:t>
            </w:r>
            <w:r w:rsidRPr="009703DE">
              <w:rPr>
                <w:lang w:val="ru-RU" w:eastAsia="ru-RU"/>
              </w:rPr>
              <w:lastRenderedPageBreak/>
              <w:t xml:space="preserve">пользования </w:t>
            </w:r>
            <w:r w:rsidRPr="009703DE">
              <w:rPr>
                <w:lang w:val="ru-RU"/>
              </w:rPr>
              <w:t>(</w:t>
            </w:r>
            <w:r w:rsidRPr="009703DE">
              <w:rPr>
                <w:lang w:val="ru-RU" w:eastAsia="ru-RU"/>
              </w:rPr>
              <w:t>парк, сад, сквер, бульвар</w:t>
            </w:r>
            <w:r w:rsidRPr="009703DE">
              <w:rPr>
                <w:lang w:val="ru-RU"/>
              </w:rPr>
              <w:t>, набережная) установлены в соответствии с таблицей 9.2 СП 42.13330.2016</w:t>
            </w:r>
            <w:r w:rsidR="00997B85" w:rsidRPr="009703DE">
              <w:rPr>
                <w:lang w:val="ru-RU"/>
              </w:rPr>
              <w:t xml:space="preserve"> и таблицей 1</w:t>
            </w:r>
            <w:r w:rsidR="006F0DFE" w:rsidRPr="009703DE">
              <w:rPr>
                <w:lang w:val="ru-RU"/>
              </w:rPr>
              <w:t>4</w:t>
            </w:r>
            <w:r w:rsidR="00997B85" w:rsidRPr="009703DE">
              <w:rPr>
                <w:lang w:val="ru-RU"/>
              </w:rPr>
              <w:t xml:space="preserve"> РНГП ВО.  </w:t>
            </w:r>
          </w:p>
          <w:p w14:paraId="1850B4AC" w14:textId="549939E1" w:rsidR="00110D01" w:rsidRPr="009703DE" w:rsidRDefault="001D4DB8" w:rsidP="008E0629">
            <w:pPr>
              <w:widowControl w:val="0"/>
              <w:autoSpaceDE w:val="0"/>
              <w:autoSpaceDN w:val="0"/>
              <w:adjustRightInd w:val="0"/>
              <w:ind w:firstLine="381"/>
              <w:rPr>
                <w:b/>
                <w:i/>
              </w:rPr>
            </w:pPr>
            <w:r w:rsidRPr="009703DE">
              <w:rPr>
                <w:rFonts w:cs="Times New Roman"/>
                <w:szCs w:val="24"/>
              </w:rPr>
              <w:t xml:space="preserve">Минимально допустимый уровень обеспеченности округа </w:t>
            </w:r>
            <w:r w:rsidRPr="009703DE">
              <w:rPr>
                <w:rFonts w:eastAsia="Times New Roman" w:cs="Times New Roman"/>
                <w:szCs w:val="24"/>
              </w:rPr>
              <w:t xml:space="preserve">количеством средств размещения </w:t>
            </w:r>
            <w:r w:rsidRPr="009703DE">
              <w:rPr>
                <w:rFonts w:cs="Times New Roman"/>
                <w:szCs w:val="24"/>
              </w:rPr>
              <w:t>установлен по существующему положению.</w:t>
            </w:r>
          </w:p>
        </w:tc>
      </w:tr>
      <w:tr w:rsidR="009135C4" w:rsidRPr="009703DE" w14:paraId="20C15E49" w14:textId="77777777" w:rsidTr="00317D71">
        <w:trPr>
          <w:trHeight w:val="4385"/>
        </w:trPr>
        <w:tc>
          <w:tcPr>
            <w:tcW w:w="1982" w:type="dxa"/>
          </w:tcPr>
          <w:p w14:paraId="27154707" w14:textId="77777777" w:rsidR="009135C4" w:rsidRPr="009703DE" w:rsidRDefault="00CA1504" w:rsidP="000C44CB">
            <w:pPr>
              <w:ind w:right="-108" w:firstLine="0"/>
              <w:jc w:val="left"/>
              <w:rPr>
                <w:szCs w:val="24"/>
              </w:rPr>
            </w:pPr>
            <w:r w:rsidRPr="009703DE">
              <w:rPr>
                <w:szCs w:val="24"/>
              </w:rPr>
              <w:lastRenderedPageBreak/>
              <w:t>1.6. </w:t>
            </w:r>
            <w:r w:rsidR="004655F7" w:rsidRPr="009703DE">
              <w:rPr>
                <w:szCs w:val="24"/>
              </w:rPr>
              <w:t>РП ОМЗ</w:t>
            </w:r>
            <w:r w:rsidRPr="009703DE">
              <w:rPr>
                <w:szCs w:val="24"/>
              </w:rPr>
              <w:t xml:space="preserve"> в области электро</w:t>
            </w:r>
            <w:r w:rsidR="000C44CB" w:rsidRPr="009703DE">
              <w:rPr>
                <w:szCs w:val="24"/>
              </w:rPr>
              <w:t>-</w:t>
            </w:r>
            <w:r w:rsidRPr="009703DE">
              <w:rPr>
                <w:szCs w:val="24"/>
              </w:rPr>
              <w:t>, тепло</w:t>
            </w:r>
            <w:r w:rsidR="000C44CB" w:rsidRPr="009703DE">
              <w:rPr>
                <w:szCs w:val="24"/>
              </w:rPr>
              <w:t>-</w:t>
            </w:r>
            <w:r w:rsidRPr="009703DE">
              <w:rPr>
                <w:szCs w:val="24"/>
              </w:rPr>
              <w:t>, газо</w:t>
            </w:r>
            <w:r w:rsidR="000C44CB" w:rsidRPr="009703DE">
              <w:rPr>
                <w:szCs w:val="24"/>
              </w:rPr>
              <w:t>-</w:t>
            </w:r>
            <w:r w:rsidR="006759CD" w:rsidRPr="009703DE">
              <w:rPr>
                <w:szCs w:val="24"/>
              </w:rPr>
              <w:t xml:space="preserve"> </w:t>
            </w:r>
            <w:r w:rsidRPr="009703DE">
              <w:rPr>
                <w:szCs w:val="24"/>
              </w:rPr>
              <w:t>и водоснабжения населения, водоотведения</w:t>
            </w:r>
          </w:p>
        </w:tc>
        <w:tc>
          <w:tcPr>
            <w:tcW w:w="7929" w:type="dxa"/>
          </w:tcPr>
          <w:p w14:paraId="57548D1F" w14:textId="76B4427F" w:rsidR="00A0024E" w:rsidRPr="009703DE" w:rsidRDefault="00A0024E" w:rsidP="00A0024E">
            <w:pPr>
              <w:pStyle w:val="aff6"/>
              <w:ind w:firstLine="381"/>
              <w:rPr>
                <w:color w:val="000000"/>
                <w:lang w:val="ru-RU" w:bidi="ru-RU"/>
              </w:rPr>
            </w:pPr>
            <w:r w:rsidRPr="009703DE">
              <w:rPr>
                <w:lang w:val="ru-RU"/>
              </w:rPr>
              <w:t xml:space="preserve">Деятельность в области жилищно-коммунального хозяйства в муниципальном округе осуществляется на основе муниципальной программы «Развитие топливно-энергетического комплекса и коммунальной инфраструктуры на территории </w:t>
            </w:r>
            <w:r w:rsidR="00843CDC" w:rsidRPr="009703DE">
              <w:rPr>
                <w:lang w:val="ru-RU"/>
              </w:rPr>
              <w:t>Харовск</w:t>
            </w:r>
            <w:r w:rsidRPr="009703DE">
              <w:rPr>
                <w:lang w:val="ru-RU"/>
              </w:rPr>
              <w:t>ого муниципального округа»</w:t>
            </w:r>
            <w:r w:rsidRPr="009703DE">
              <w:rPr>
                <w:color w:val="000000"/>
                <w:lang w:val="ru-RU" w:bidi="ru-RU"/>
              </w:rPr>
              <w:t>.</w:t>
            </w:r>
          </w:p>
          <w:p w14:paraId="651B5A77" w14:textId="77777777" w:rsidR="00352B0E" w:rsidRPr="009703DE" w:rsidRDefault="00352B0E" w:rsidP="00352B0E">
            <w:pPr>
              <w:ind w:firstLine="257"/>
              <w:rPr>
                <w:szCs w:val="24"/>
              </w:rPr>
            </w:pPr>
            <w:r w:rsidRPr="009703DE">
              <w:rPr>
                <w:szCs w:val="24"/>
              </w:rPr>
              <w:t>Удельные показатели максимальной тепловой нагрузки, расхода газа для различных потребителей регулируются нормам СП 124.13330.2012 «Тепловые сети», СП 42-101-2003 «</w:t>
            </w:r>
            <w:r w:rsidRPr="009703DE">
              <w:rPr>
                <w:color w:val="000000" w:themeColor="text1"/>
                <w:szCs w:val="24"/>
              </w:rPr>
              <w:t>Общие положения по проектированию и строительству газораспределительных систем из металлических и полиэтиленовых труб»</w:t>
            </w:r>
            <w:r w:rsidRPr="009703DE">
              <w:rPr>
                <w:szCs w:val="24"/>
              </w:rPr>
              <w:t>.</w:t>
            </w:r>
          </w:p>
          <w:p w14:paraId="41D7CAA3" w14:textId="4DFB1E70" w:rsidR="00352B0E" w:rsidRPr="009703DE" w:rsidRDefault="00352B0E" w:rsidP="00352B0E">
            <w:pPr>
              <w:ind w:firstLine="257"/>
              <w:rPr>
                <w:szCs w:val="24"/>
              </w:rPr>
            </w:pPr>
            <w:r w:rsidRPr="009703DE">
              <w:rPr>
                <w:rFonts w:eastAsia="Calibri"/>
                <w:szCs w:val="24"/>
              </w:rPr>
              <w:t xml:space="preserve">Удельный расход электроэнергии и годовое число часов использования максимума электрической нагрузки установлено </w:t>
            </w:r>
            <w:r w:rsidRPr="009703DE">
              <w:rPr>
                <w:szCs w:val="24"/>
              </w:rPr>
              <w:t xml:space="preserve">в соответствии с СП 42.13330.2016. </w:t>
            </w:r>
          </w:p>
          <w:p w14:paraId="36B96685" w14:textId="656B2B48" w:rsidR="00352B0E" w:rsidRPr="009703DE" w:rsidRDefault="00352B0E" w:rsidP="00352B0E">
            <w:pPr>
              <w:ind w:firstLine="257"/>
              <w:rPr>
                <w:szCs w:val="24"/>
              </w:rPr>
            </w:pPr>
            <w:r w:rsidRPr="009703DE">
              <w:rPr>
                <w:szCs w:val="24"/>
              </w:rPr>
              <w:t>При проектировании систем водоснабжения значения расчетных показателей минимально допустимого уровня обеспеченности – удельные среднесуточные (за год) нормы водопотребления на хозяйственно-питьевые нужды населения следует принимать в соответствии с таблицей 1 СП 31.13330.20</w:t>
            </w:r>
            <w:r w:rsidR="001E3D07" w:rsidRPr="009703DE">
              <w:rPr>
                <w:szCs w:val="24"/>
              </w:rPr>
              <w:t>21</w:t>
            </w:r>
            <w:r w:rsidRPr="009703DE">
              <w:rPr>
                <w:szCs w:val="24"/>
              </w:rPr>
              <w:t xml:space="preserve"> «Водоснабжение. Наружные сети и сооружения».</w:t>
            </w:r>
          </w:p>
          <w:p w14:paraId="2EA23B15" w14:textId="0F71A77B" w:rsidR="009135C4" w:rsidRPr="009703DE" w:rsidRDefault="004A6748" w:rsidP="004A6748">
            <w:pPr>
              <w:ind w:firstLine="257"/>
              <w:rPr>
                <w:b/>
                <w:i/>
              </w:rPr>
            </w:pPr>
            <w:r w:rsidRPr="009703DE">
              <w:rPr>
                <w:szCs w:val="24"/>
              </w:rPr>
              <w:t>Установленные значения расчетных показателей в области электро-, тепло-, газо- и водоснабжения населения, водоотведения соответствуют значениям показателей в таблице 11 РНГП ВО.</w:t>
            </w:r>
          </w:p>
        </w:tc>
      </w:tr>
      <w:tr w:rsidR="009135C4" w:rsidRPr="009703DE" w14:paraId="4F8A1890" w14:textId="77777777" w:rsidTr="001C65BA">
        <w:trPr>
          <w:trHeight w:val="698"/>
        </w:trPr>
        <w:tc>
          <w:tcPr>
            <w:tcW w:w="1982" w:type="dxa"/>
          </w:tcPr>
          <w:p w14:paraId="354ADF33" w14:textId="77777777" w:rsidR="009135C4" w:rsidRPr="009703DE" w:rsidRDefault="00CA1504" w:rsidP="004655F7">
            <w:pPr>
              <w:ind w:right="-108" w:firstLine="0"/>
              <w:jc w:val="left"/>
              <w:rPr>
                <w:szCs w:val="24"/>
              </w:rPr>
            </w:pPr>
            <w:r w:rsidRPr="009703DE">
              <w:rPr>
                <w:szCs w:val="24"/>
              </w:rPr>
              <w:t>1.7. </w:t>
            </w:r>
            <w:r w:rsidR="004655F7" w:rsidRPr="009703DE">
              <w:rPr>
                <w:szCs w:val="24"/>
              </w:rPr>
              <w:t>РП ОМЗ</w:t>
            </w:r>
            <w:r w:rsidRPr="009703DE">
              <w:rPr>
                <w:szCs w:val="24"/>
              </w:rPr>
              <w:t xml:space="preserve"> в области автомобильных дорог местного значения и транспортного обслуживания населения</w:t>
            </w:r>
          </w:p>
        </w:tc>
        <w:tc>
          <w:tcPr>
            <w:tcW w:w="7929" w:type="dxa"/>
          </w:tcPr>
          <w:p w14:paraId="6EE1566F" w14:textId="5F0F62B4" w:rsidR="009C3C24" w:rsidRPr="009703DE" w:rsidRDefault="005D3392" w:rsidP="00242192">
            <w:pPr>
              <w:widowControl w:val="0"/>
              <w:autoSpaceDE w:val="0"/>
              <w:autoSpaceDN w:val="0"/>
              <w:adjustRightInd w:val="0"/>
              <w:ind w:firstLine="251"/>
              <w:rPr>
                <w:rFonts w:cs="Times New Roman"/>
                <w:szCs w:val="24"/>
              </w:rPr>
            </w:pPr>
            <w:r w:rsidRPr="009703DE">
              <w:rPr>
                <w:rFonts w:cs="Times New Roman"/>
                <w:szCs w:val="24"/>
              </w:rPr>
              <w:t>Минимально допустимы</w:t>
            </w:r>
            <w:r w:rsidR="00C21B10" w:rsidRPr="009703DE">
              <w:rPr>
                <w:rFonts w:cs="Times New Roman"/>
                <w:szCs w:val="24"/>
              </w:rPr>
              <w:t>е</w:t>
            </w:r>
            <w:r w:rsidRPr="009703DE">
              <w:rPr>
                <w:rFonts w:cs="Times New Roman"/>
                <w:szCs w:val="24"/>
              </w:rPr>
              <w:t xml:space="preserve"> уров</w:t>
            </w:r>
            <w:r w:rsidR="00C21B10" w:rsidRPr="009703DE">
              <w:rPr>
                <w:rFonts w:cs="Times New Roman"/>
                <w:szCs w:val="24"/>
              </w:rPr>
              <w:t>ни</w:t>
            </w:r>
            <w:r w:rsidRPr="009703DE">
              <w:rPr>
                <w:rFonts w:cs="Times New Roman"/>
                <w:szCs w:val="24"/>
              </w:rPr>
              <w:t xml:space="preserve"> обеспеченности </w:t>
            </w:r>
            <w:r w:rsidR="00C21B10" w:rsidRPr="009703DE">
              <w:rPr>
                <w:rFonts w:cs="Times New Roman"/>
                <w:szCs w:val="24"/>
              </w:rPr>
              <w:t xml:space="preserve">населения протяженностью </w:t>
            </w:r>
            <w:r w:rsidRPr="009703DE">
              <w:rPr>
                <w:szCs w:val="24"/>
              </w:rPr>
              <w:t>автомобильны</w:t>
            </w:r>
            <w:r w:rsidR="00C21B10" w:rsidRPr="009703DE">
              <w:rPr>
                <w:szCs w:val="24"/>
              </w:rPr>
              <w:t>х</w:t>
            </w:r>
            <w:r w:rsidRPr="009703DE">
              <w:rPr>
                <w:szCs w:val="24"/>
              </w:rPr>
              <w:t xml:space="preserve"> дорог местного значения</w:t>
            </w:r>
            <w:r w:rsidR="00C21B10" w:rsidRPr="009703DE">
              <w:rPr>
                <w:szCs w:val="24"/>
              </w:rPr>
              <w:t xml:space="preserve"> </w:t>
            </w:r>
            <w:r w:rsidR="006937F5" w:rsidRPr="009703DE">
              <w:t>принято по существующему положению</w:t>
            </w:r>
            <w:r w:rsidR="00C14026" w:rsidRPr="009703DE">
              <w:t xml:space="preserve"> (</w:t>
            </w:r>
            <w:r w:rsidR="00C14026" w:rsidRPr="009703DE">
              <w:rPr>
                <w:szCs w:val="24"/>
              </w:rPr>
              <w:t>согласно официальным данным муниципальной статистики на конец 2023 года https://rosstat.gov.ru)</w:t>
            </w:r>
            <w:r w:rsidR="00C21B10" w:rsidRPr="009703DE">
              <w:rPr>
                <w:szCs w:val="24"/>
              </w:rPr>
              <w:t>, количеством</w:t>
            </w:r>
            <w:r w:rsidR="00C21B10" w:rsidRPr="009703DE">
              <w:t xml:space="preserve"> маршрутов регулярных перевозок пассажиров</w:t>
            </w:r>
            <w:r w:rsidRPr="009703DE">
              <w:rPr>
                <w:szCs w:val="24"/>
              </w:rPr>
              <w:t xml:space="preserve"> установлен</w:t>
            </w:r>
            <w:r w:rsidR="00C21B10" w:rsidRPr="009703DE">
              <w:rPr>
                <w:szCs w:val="24"/>
              </w:rPr>
              <w:t>ы</w:t>
            </w:r>
            <w:r w:rsidRPr="009703DE">
              <w:rPr>
                <w:szCs w:val="24"/>
              </w:rPr>
              <w:t xml:space="preserve"> </w:t>
            </w:r>
            <w:r w:rsidR="00CA6B04" w:rsidRPr="009703DE">
              <w:rPr>
                <w:szCs w:val="24"/>
              </w:rPr>
              <w:t xml:space="preserve">согласно реестру маршрутов регулярного </w:t>
            </w:r>
            <w:r w:rsidR="009300F2" w:rsidRPr="009703DE">
              <w:rPr>
                <w:szCs w:val="24"/>
              </w:rPr>
              <w:t>перевозок</w:t>
            </w:r>
            <w:r w:rsidR="00CA6B04" w:rsidRPr="009703DE">
              <w:rPr>
                <w:szCs w:val="24"/>
              </w:rPr>
              <w:t xml:space="preserve"> </w:t>
            </w:r>
            <w:r w:rsidR="009300F2" w:rsidRPr="009703DE">
              <w:rPr>
                <w:szCs w:val="24"/>
              </w:rPr>
              <w:t>на территории</w:t>
            </w:r>
            <w:r w:rsidR="00CA6B04" w:rsidRPr="009703DE">
              <w:rPr>
                <w:szCs w:val="24"/>
              </w:rPr>
              <w:t xml:space="preserve"> </w:t>
            </w:r>
            <w:proofErr w:type="spellStart"/>
            <w:r w:rsidR="00843CDC" w:rsidRPr="009703DE">
              <w:rPr>
                <w:szCs w:val="24"/>
              </w:rPr>
              <w:t>Харовск</w:t>
            </w:r>
            <w:r w:rsidR="00882125" w:rsidRPr="009703DE">
              <w:rPr>
                <w:szCs w:val="24"/>
              </w:rPr>
              <w:t>о</w:t>
            </w:r>
            <w:r w:rsidR="009300F2" w:rsidRPr="009703DE">
              <w:rPr>
                <w:szCs w:val="24"/>
              </w:rPr>
              <w:t>но</w:t>
            </w:r>
            <w:proofErr w:type="spellEnd"/>
            <w:r w:rsidR="00CA6B04" w:rsidRPr="009703DE">
              <w:rPr>
                <w:szCs w:val="24"/>
              </w:rPr>
              <w:t xml:space="preserve"> муниципально</w:t>
            </w:r>
            <w:r w:rsidR="009300F2" w:rsidRPr="009703DE">
              <w:rPr>
                <w:szCs w:val="24"/>
              </w:rPr>
              <w:t>го</w:t>
            </w:r>
            <w:r w:rsidR="00CA6B04" w:rsidRPr="009703DE">
              <w:rPr>
                <w:szCs w:val="24"/>
              </w:rPr>
              <w:t xml:space="preserve"> округ</w:t>
            </w:r>
            <w:r w:rsidR="009300F2" w:rsidRPr="009703DE">
              <w:rPr>
                <w:szCs w:val="24"/>
              </w:rPr>
              <w:t>а</w:t>
            </w:r>
            <w:r w:rsidR="00E324C4" w:rsidRPr="009703DE">
              <w:rPr>
                <w:szCs w:val="24"/>
              </w:rPr>
              <w:t>.</w:t>
            </w:r>
            <w:r w:rsidR="00CA6B04" w:rsidRPr="009703DE">
              <w:rPr>
                <w:szCs w:val="24"/>
              </w:rPr>
              <w:t xml:space="preserve">, </w:t>
            </w:r>
          </w:p>
          <w:p w14:paraId="67633E09" w14:textId="10BBF590" w:rsidR="008E68ED" w:rsidRPr="009703DE" w:rsidRDefault="008E68ED" w:rsidP="001842AD">
            <w:pPr>
              <w:pStyle w:val="aff6"/>
              <w:ind w:firstLine="318"/>
              <w:rPr>
                <w:lang w:val="ru-RU"/>
              </w:rPr>
            </w:pPr>
            <w:r w:rsidRPr="009703DE">
              <w:rPr>
                <w:lang w:val="ru-RU"/>
              </w:rPr>
              <w:t>Минимально допустимы</w:t>
            </w:r>
            <w:r w:rsidR="00C21B10" w:rsidRPr="009703DE">
              <w:rPr>
                <w:lang w:val="ru-RU"/>
              </w:rPr>
              <w:t>е</w:t>
            </w:r>
            <w:r w:rsidRPr="009703DE">
              <w:rPr>
                <w:lang w:val="ru-RU"/>
              </w:rPr>
              <w:t xml:space="preserve"> уровн</w:t>
            </w:r>
            <w:r w:rsidR="00C21B10" w:rsidRPr="009703DE">
              <w:rPr>
                <w:lang w:val="ru-RU"/>
              </w:rPr>
              <w:t>и</w:t>
            </w:r>
            <w:r w:rsidRPr="009703DE">
              <w:rPr>
                <w:lang w:val="ru-RU"/>
              </w:rPr>
              <w:t xml:space="preserve"> обеспеченности </w:t>
            </w:r>
            <w:r w:rsidR="00C21B10" w:rsidRPr="009703DE">
              <w:rPr>
                <w:lang w:val="ru-RU"/>
              </w:rPr>
              <w:t xml:space="preserve">населения плотностью улично-дорожной сети, количеством топливораздаточных колонок, </w:t>
            </w:r>
            <w:r w:rsidR="00C51412" w:rsidRPr="009703DE">
              <w:rPr>
                <w:lang w:val="ru-RU"/>
              </w:rPr>
              <w:t>постов станций технического обслуживания,</w:t>
            </w:r>
            <w:r w:rsidR="00C21B10" w:rsidRPr="009703DE">
              <w:rPr>
                <w:lang w:val="ru-RU"/>
              </w:rPr>
              <w:t xml:space="preserve"> </w:t>
            </w:r>
            <w:r w:rsidRPr="009703DE">
              <w:rPr>
                <w:lang w:val="ru-RU"/>
              </w:rPr>
              <w:t>велодорожками принят</w:t>
            </w:r>
            <w:r w:rsidR="00C51412" w:rsidRPr="009703DE">
              <w:rPr>
                <w:lang w:val="ru-RU"/>
              </w:rPr>
              <w:t>ы</w:t>
            </w:r>
            <w:r w:rsidRPr="009703DE">
              <w:rPr>
                <w:lang w:val="ru-RU"/>
              </w:rPr>
              <w:t xml:space="preserve"> согласно предельным значениям, установленным в таблице </w:t>
            </w:r>
            <w:r w:rsidR="007E643D" w:rsidRPr="009703DE">
              <w:rPr>
                <w:lang w:val="ru-RU"/>
              </w:rPr>
              <w:t>11</w:t>
            </w:r>
            <w:r w:rsidRPr="009703DE">
              <w:rPr>
                <w:lang w:val="ru-RU"/>
              </w:rPr>
              <w:t xml:space="preserve"> РНГП ВО.</w:t>
            </w:r>
          </w:p>
          <w:p w14:paraId="3DB9B6DD" w14:textId="77777777" w:rsidR="00EC496D" w:rsidRPr="009703DE" w:rsidRDefault="00EC496D" w:rsidP="001842AD">
            <w:pPr>
              <w:pStyle w:val="affb"/>
              <w:widowControl w:val="0"/>
              <w:tabs>
                <w:tab w:val="left" w:pos="993"/>
              </w:tabs>
              <w:autoSpaceDE w:val="0"/>
              <w:autoSpaceDN w:val="0"/>
              <w:adjustRightInd w:val="0"/>
              <w:ind w:left="0" w:firstLine="386"/>
              <w:rPr>
                <w:szCs w:val="24"/>
              </w:rPr>
            </w:pPr>
            <w:r w:rsidRPr="009703DE">
              <w:rPr>
                <w:szCs w:val="24"/>
              </w:rPr>
              <w:t xml:space="preserve">Расчетные показатели </w:t>
            </w:r>
            <w:r w:rsidRPr="009703DE">
              <w:rPr>
                <w:rFonts w:cs="Times New Roman"/>
                <w:szCs w:val="24"/>
              </w:rPr>
              <w:t>максимально допустимого уровня территориальной доступности</w:t>
            </w:r>
            <w:r w:rsidRPr="009703DE">
              <w:rPr>
                <w:szCs w:val="24"/>
              </w:rPr>
              <w:t xml:space="preserve"> </w:t>
            </w:r>
            <w:r w:rsidRPr="009703DE">
              <w:t xml:space="preserve">остановочных пунктов общественного транспорта </w:t>
            </w:r>
            <w:r w:rsidRPr="009703DE">
              <w:rPr>
                <w:szCs w:val="24"/>
              </w:rPr>
              <w:t xml:space="preserve">приняты согласно нормам пункта 11.24 </w:t>
            </w:r>
            <w:r w:rsidRPr="009703DE">
              <w:t>СП 42.13330.2016</w:t>
            </w:r>
            <w:r w:rsidRPr="009703DE">
              <w:rPr>
                <w:szCs w:val="24"/>
              </w:rPr>
              <w:t>.</w:t>
            </w:r>
          </w:p>
          <w:p w14:paraId="5EFD1347" w14:textId="6E6BEEEC" w:rsidR="00BA73C1" w:rsidRPr="009703DE" w:rsidRDefault="00BC0F55" w:rsidP="001842AD">
            <w:pPr>
              <w:pStyle w:val="affb"/>
              <w:widowControl w:val="0"/>
              <w:tabs>
                <w:tab w:val="left" w:pos="993"/>
              </w:tabs>
              <w:autoSpaceDE w:val="0"/>
              <w:autoSpaceDN w:val="0"/>
              <w:adjustRightInd w:val="0"/>
              <w:ind w:left="0" w:firstLine="386"/>
            </w:pPr>
            <w:r w:rsidRPr="009703DE">
              <w:t xml:space="preserve">Деятельность в области дорожного хозяйства в </w:t>
            </w:r>
            <w:r w:rsidR="0007333F" w:rsidRPr="009703DE">
              <w:t>муниципальном округе</w:t>
            </w:r>
            <w:r w:rsidRPr="009703DE">
              <w:t xml:space="preserve"> осуществляется на основе муниципальной программы </w:t>
            </w:r>
            <w:r w:rsidR="00B85178" w:rsidRPr="009703DE">
              <w:t>«</w:t>
            </w:r>
            <w:r w:rsidR="00A0024E" w:rsidRPr="009703DE">
              <w:t>Дорожная сеть и транспортное обслуживание</w:t>
            </w:r>
            <w:r w:rsidR="00B85178" w:rsidRPr="009703DE">
              <w:t>»</w:t>
            </w:r>
            <w:r w:rsidR="00755B78" w:rsidRPr="009703DE">
              <w:t>.</w:t>
            </w:r>
          </w:p>
          <w:p w14:paraId="7540BC70" w14:textId="11EF6BC1" w:rsidR="00203122" w:rsidRPr="009703DE" w:rsidRDefault="00203122" w:rsidP="008E68ED">
            <w:pPr>
              <w:pStyle w:val="aff6"/>
              <w:ind w:firstLine="318"/>
              <w:rPr>
                <w:b/>
                <w:i/>
                <w:lang w:val="ru-RU"/>
              </w:rPr>
            </w:pPr>
          </w:p>
        </w:tc>
      </w:tr>
      <w:tr w:rsidR="009135C4" w:rsidRPr="009703DE" w14:paraId="36A05E48" w14:textId="77777777" w:rsidTr="00FE24A1">
        <w:trPr>
          <w:trHeight w:val="1418"/>
        </w:trPr>
        <w:tc>
          <w:tcPr>
            <w:tcW w:w="1982" w:type="dxa"/>
          </w:tcPr>
          <w:p w14:paraId="7FDD1A29" w14:textId="77777777" w:rsidR="009135C4" w:rsidRPr="009703DE" w:rsidRDefault="00CA1504" w:rsidP="004655F7">
            <w:pPr>
              <w:ind w:right="-108" w:firstLine="0"/>
              <w:jc w:val="left"/>
              <w:rPr>
                <w:szCs w:val="24"/>
              </w:rPr>
            </w:pPr>
            <w:r w:rsidRPr="009703DE">
              <w:rPr>
                <w:szCs w:val="24"/>
              </w:rPr>
              <w:t>1.8. Расчетные показатели автомобильных стоянок (парковок)</w:t>
            </w:r>
          </w:p>
        </w:tc>
        <w:tc>
          <w:tcPr>
            <w:tcW w:w="7929" w:type="dxa"/>
          </w:tcPr>
          <w:p w14:paraId="14776534" w14:textId="6EE17940" w:rsidR="00203122" w:rsidRPr="009703DE" w:rsidRDefault="00FE24A1" w:rsidP="00A364FF">
            <w:pPr>
              <w:widowControl w:val="0"/>
              <w:autoSpaceDE w:val="0"/>
              <w:autoSpaceDN w:val="0"/>
              <w:adjustRightInd w:val="0"/>
              <w:ind w:right="40" w:firstLine="318"/>
              <w:rPr>
                <w:szCs w:val="24"/>
              </w:rPr>
            </w:pPr>
            <w:r w:rsidRPr="009703DE">
              <w:rPr>
                <w:szCs w:val="24"/>
              </w:rPr>
              <w:t>Расчетные показатели автомобильных стоянок (парковок) приведены согласно нормам</w:t>
            </w:r>
            <w:r w:rsidR="00AD3C10" w:rsidRPr="009703DE">
              <w:rPr>
                <w:szCs w:val="24"/>
              </w:rPr>
              <w:t xml:space="preserve">, </w:t>
            </w:r>
            <w:r w:rsidRPr="009703DE">
              <w:rPr>
                <w:szCs w:val="24"/>
              </w:rPr>
              <w:t xml:space="preserve">пункта </w:t>
            </w:r>
            <w:r w:rsidR="00166245" w:rsidRPr="009703DE">
              <w:rPr>
                <w:szCs w:val="24"/>
              </w:rPr>
              <w:t>1</w:t>
            </w:r>
            <w:r w:rsidRPr="009703DE">
              <w:rPr>
                <w:szCs w:val="24"/>
              </w:rPr>
              <w:t xml:space="preserve">.1 </w:t>
            </w:r>
            <w:r w:rsidR="00166245" w:rsidRPr="009703DE">
              <w:rPr>
                <w:szCs w:val="24"/>
              </w:rPr>
              <w:t xml:space="preserve">и таблиц 1, 1.1, 15, 23 </w:t>
            </w:r>
            <w:r w:rsidRPr="009703DE">
              <w:rPr>
                <w:szCs w:val="24"/>
              </w:rPr>
              <w:t>РНГП ВО.</w:t>
            </w:r>
          </w:p>
          <w:p w14:paraId="51C611A9" w14:textId="5AE0789B" w:rsidR="006565EB" w:rsidRPr="009703DE" w:rsidRDefault="006565EB" w:rsidP="00A364FF">
            <w:pPr>
              <w:widowControl w:val="0"/>
              <w:autoSpaceDE w:val="0"/>
              <w:autoSpaceDN w:val="0"/>
              <w:adjustRightInd w:val="0"/>
              <w:ind w:right="40" w:firstLine="318"/>
              <w:rPr>
                <w:b/>
                <w:i/>
              </w:rPr>
            </w:pPr>
          </w:p>
        </w:tc>
      </w:tr>
      <w:tr w:rsidR="00CA1504" w:rsidRPr="009703DE" w14:paraId="09F4E564" w14:textId="77777777" w:rsidTr="001D6075">
        <w:tc>
          <w:tcPr>
            <w:tcW w:w="1982" w:type="dxa"/>
          </w:tcPr>
          <w:p w14:paraId="414DBA7C" w14:textId="77777777" w:rsidR="00CA1504" w:rsidRPr="009703DE" w:rsidRDefault="00CA1504" w:rsidP="004655F7">
            <w:pPr>
              <w:ind w:right="-108" w:firstLine="0"/>
              <w:jc w:val="left"/>
              <w:rPr>
                <w:szCs w:val="24"/>
              </w:rPr>
            </w:pPr>
            <w:r w:rsidRPr="009703DE">
              <w:rPr>
                <w:szCs w:val="24"/>
              </w:rPr>
              <w:lastRenderedPageBreak/>
              <w:t>1.9. </w:t>
            </w:r>
            <w:r w:rsidR="004655F7" w:rsidRPr="009703DE">
              <w:rPr>
                <w:szCs w:val="24"/>
              </w:rPr>
              <w:t xml:space="preserve">РП ОМЗ </w:t>
            </w:r>
            <w:r w:rsidRPr="009703DE">
              <w:rPr>
                <w:szCs w:val="24"/>
              </w:rPr>
              <w:t>в области связи, общественного питания, торговли, бытового обслуживания</w:t>
            </w:r>
          </w:p>
        </w:tc>
        <w:tc>
          <w:tcPr>
            <w:tcW w:w="7929" w:type="dxa"/>
          </w:tcPr>
          <w:p w14:paraId="5DF80814" w14:textId="5849EA34" w:rsidR="006A3BE1" w:rsidRPr="009703DE" w:rsidRDefault="006A3BE1" w:rsidP="00A66E87">
            <w:pPr>
              <w:ind w:firstLine="380"/>
              <w:rPr>
                <w:rFonts w:cs="Times New Roman"/>
                <w:szCs w:val="24"/>
              </w:rPr>
            </w:pPr>
            <w:bookmarkStart w:id="50" w:name="OLE_LINK443"/>
            <w:bookmarkStart w:id="51" w:name="OLE_LINK444"/>
            <w:bookmarkStart w:id="52" w:name="OLE_LINK445"/>
            <w:r w:rsidRPr="009703DE">
              <w:rPr>
                <w:bCs/>
                <w:szCs w:val="24"/>
              </w:rPr>
              <w:t xml:space="preserve">Обеспеченность населения </w:t>
            </w:r>
            <w:r w:rsidR="006B2981" w:rsidRPr="009703DE">
              <w:rPr>
                <w:bCs/>
                <w:szCs w:val="24"/>
              </w:rPr>
              <w:t xml:space="preserve">предприятиями </w:t>
            </w:r>
            <w:r w:rsidRPr="009703DE">
              <w:rPr>
                <w:bCs/>
                <w:szCs w:val="24"/>
              </w:rPr>
              <w:t>торгов</w:t>
            </w:r>
            <w:r w:rsidR="006B2981" w:rsidRPr="009703DE">
              <w:rPr>
                <w:bCs/>
                <w:szCs w:val="24"/>
              </w:rPr>
              <w:t xml:space="preserve">ли, </w:t>
            </w:r>
            <w:r w:rsidR="006B2981" w:rsidRPr="009703DE">
              <w:rPr>
                <w:szCs w:val="24"/>
              </w:rPr>
              <w:t>общественного питания, бытового обслуживания</w:t>
            </w:r>
            <w:r w:rsidRPr="009703DE">
              <w:rPr>
                <w:bCs/>
                <w:szCs w:val="24"/>
              </w:rPr>
              <w:t xml:space="preserve"> </w:t>
            </w:r>
            <w:r w:rsidR="006B2981" w:rsidRPr="009703DE">
              <w:rPr>
                <w:bCs/>
                <w:szCs w:val="24"/>
              </w:rPr>
              <w:t xml:space="preserve">и доступность этих объектов принята по  нормам таблицы 11 </w:t>
            </w:r>
            <w:r w:rsidR="006B2981" w:rsidRPr="009703DE">
              <w:rPr>
                <w:rFonts w:eastAsia="Times New Roman" w:cs="Times New Roman"/>
                <w:szCs w:val="24"/>
                <w:lang w:eastAsia="ar-SA" w:bidi="en-US"/>
              </w:rPr>
              <w:t>РНГП ВО</w:t>
            </w:r>
            <w:r w:rsidR="002569A4" w:rsidRPr="009703DE">
              <w:rPr>
                <w:rFonts w:cs="Times New Roman"/>
                <w:szCs w:val="28"/>
              </w:rPr>
              <w:t>.</w:t>
            </w:r>
          </w:p>
          <w:p w14:paraId="5B7A9D64" w14:textId="01B45FCF" w:rsidR="00C762A9" w:rsidRPr="009703DE" w:rsidRDefault="006C5488" w:rsidP="00C762A9">
            <w:pPr>
              <w:ind w:firstLine="380"/>
              <w:rPr>
                <w:rFonts w:eastAsia="Calibri"/>
                <w:szCs w:val="24"/>
              </w:rPr>
            </w:pPr>
            <w:r w:rsidRPr="009703DE">
              <w:rPr>
                <w:rFonts w:eastAsia="Calibri"/>
                <w:iCs/>
                <w:color w:val="000000" w:themeColor="text1"/>
                <w:szCs w:val="24"/>
              </w:rPr>
              <w:t xml:space="preserve">Количество, доступность, и территориальное распределения отделений почтовой связи регламентируются </w:t>
            </w:r>
            <w:hyperlink r:id="rId25" w:history="1">
              <w:r w:rsidRPr="009703DE">
                <w:rPr>
                  <w:rFonts w:eastAsia="Calibri"/>
                  <w:iCs/>
                  <w:color w:val="000000" w:themeColor="text1"/>
                  <w:szCs w:val="24"/>
                </w:rPr>
                <w:t>постановлением Правительства Российской Федерации от 15.09.2020 № 1429 «Об утверждении Правил территориального распределения отделений почтовой связи акционерного общества «Почта России».</w:t>
              </w:r>
            </w:hyperlink>
            <w:r w:rsidRPr="009703DE">
              <w:rPr>
                <w:rFonts w:eastAsia="Calibri"/>
                <w:iCs/>
                <w:color w:val="000000" w:themeColor="text1"/>
                <w:szCs w:val="24"/>
              </w:rPr>
              <w:t xml:space="preserve"> Согласно Правилам в муниципальном образовании должно быть не менее одного отделения почтовой связи, размещаемого, как правило, в административном центре. В </w:t>
            </w:r>
            <w:r w:rsidR="00981354" w:rsidRPr="009703DE">
              <w:rPr>
                <w:rFonts w:eastAsia="Calibri"/>
                <w:iCs/>
                <w:color w:val="000000" w:themeColor="text1"/>
                <w:szCs w:val="24"/>
              </w:rPr>
              <w:t>городских</w:t>
            </w:r>
            <w:r w:rsidRPr="009703DE">
              <w:rPr>
                <w:rFonts w:eastAsia="Calibri"/>
                <w:iCs/>
                <w:color w:val="000000" w:themeColor="text1"/>
                <w:szCs w:val="24"/>
              </w:rPr>
              <w:t xml:space="preserve"> населенных пунктах среднее значение зоны охвата (радиуса обслуживания) территории, обслуживаемой отделением почтовой связи, должно составлять </w:t>
            </w:r>
            <w:r w:rsidR="00981354" w:rsidRPr="009703DE">
              <w:rPr>
                <w:rFonts w:eastAsia="Calibri"/>
                <w:iCs/>
                <w:color w:val="000000" w:themeColor="text1"/>
                <w:szCs w:val="24"/>
              </w:rPr>
              <w:t xml:space="preserve">до 1500 метров и </w:t>
            </w:r>
            <w:r w:rsidR="006D66AF" w:rsidRPr="009703DE">
              <w:rPr>
                <w:rFonts w:eastAsia="Calibri"/>
                <w:iCs/>
                <w:color w:val="000000" w:themeColor="text1"/>
                <w:szCs w:val="24"/>
              </w:rPr>
              <w:t>до 10 тыс. метров</w:t>
            </w:r>
            <w:r w:rsidR="00C943A2" w:rsidRPr="009703DE">
              <w:rPr>
                <w:rFonts w:eastAsia="Calibri"/>
                <w:iCs/>
                <w:color w:val="000000" w:themeColor="text1"/>
                <w:szCs w:val="24"/>
              </w:rPr>
              <w:t xml:space="preserve"> </w:t>
            </w:r>
            <w:r w:rsidR="008A2703" w:rsidRPr="009703DE">
              <w:rPr>
                <w:rFonts w:eastAsia="Calibri"/>
                <w:iCs/>
                <w:color w:val="000000" w:themeColor="text1"/>
                <w:szCs w:val="24"/>
              </w:rPr>
              <w:t>в сельских населенных пунктах</w:t>
            </w:r>
            <w:r w:rsidRPr="009703DE">
              <w:rPr>
                <w:rFonts w:eastAsia="Calibri"/>
                <w:iCs/>
                <w:color w:val="000000" w:themeColor="text1"/>
                <w:szCs w:val="24"/>
              </w:rPr>
              <w:t xml:space="preserve">. </w:t>
            </w:r>
            <w:r w:rsidR="00EF60E3" w:rsidRPr="009703DE">
              <w:rPr>
                <w:rFonts w:eastAsia="Calibri"/>
                <w:iCs/>
                <w:color w:val="000000" w:themeColor="text1"/>
                <w:szCs w:val="24"/>
              </w:rPr>
              <w:t>Д</w:t>
            </w:r>
            <w:r w:rsidRPr="009703DE">
              <w:rPr>
                <w:rFonts w:eastAsia="Calibri"/>
                <w:iCs/>
                <w:color w:val="000000" w:themeColor="text1"/>
                <w:szCs w:val="24"/>
              </w:rPr>
              <w:t>опустимы</w:t>
            </w:r>
            <w:r w:rsidR="00EF60E3" w:rsidRPr="009703DE">
              <w:rPr>
                <w:rFonts w:eastAsia="Calibri"/>
                <w:iCs/>
                <w:color w:val="000000" w:themeColor="text1"/>
                <w:szCs w:val="24"/>
              </w:rPr>
              <w:t>е</w:t>
            </w:r>
            <w:r w:rsidRPr="009703DE">
              <w:rPr>
                <w:rFonts w:eastAsia="Calibri"/>
                <w:iCs/>
                <w:color w:val="000000" w:themeColor="text1"/>
                <w:szCs w:val="24"/>
              </w:rPr>
              <w:t xml:space="preserve"> уровни обеспеченности и территориальной доступности объектов почтовой связи установлены следуя Правилам и с учетом существующему положения (</w:t>
            </w:r>
            <w:r w:rsidR="003E2EAE" w:rsidRPr="009703DE">
              <w:rPr>
                <w:rFonts w:eastAsia="Calibri"/>
                <w:iCs/>
                <w:color w:val="000000" w:themeColor="text1"/>
                <w:szCs w:val="24"/>
              </w:rPr>
              <w:t>15</w:t>
            </w:r>
            <w:r w:rsidR="00766EE2" w:rsidRPr="009703DE">
              <w:rPr>
                <w:rFonts w:eastAsia="Calibri"/>
                <w:iCs/>
                <w:color w:val="000000" w:themeColor="text1"/>
                <w:szCs w:val="24"/>
              </w:rPr>
              <w:t xml:space="preserve"> </w:t>
            </w:r>
            <w:r w:rsidRPr="009703DE">
              <w:rPr>
                <w:rFonts w:eastAsia="Calibri"/>
                <w:iCs/>
                <w:color w:val="000000" w:themeColor="text1"/>
                <w:szCs w:val="24"/>
              </w:rPr>
              <w:t>отделени</w:t>
            </w:r>
            <w:r w:rsidR="00E74987" w:rsidRPr="009703DE">
              <w:rPr>
                <w:rFonts w:eastAsia="Calibri"/>
                <w:iCs/>
                <w:color w:val="000000" w:themeColor="text1"/>
                <w:szCs w:val="24"/>
              </w:rPr>
              <w:t>й</w:t>
            </w:r>
            <w:r w:rsidRPr="009703DE">
              <w:rPr>
                <w:rFonts w:eastAsia="Calibri"/>
                <w:iCs/>
                <w:color w:val="000000" w:themeColor="text1"/>
                <w:szCs w:val="24"/>
              </w:rPr>
              <w:t xml:space="preserve"> в </w:t>
            </w:r>
            <w:r w:rsidR="0007333F" w:rsidRPr="009703DE">
              <w:rPr>
                <w:szCs w:val="24"/>
              </w:rPr>
              <w:t>муниципальном округе</w:t>
            </w:r>
            <w:r w:rsidRPr="009703DE">
              <w:rPr>
                <w:rFonts w:eastAsia="Calibri"/>
                <w:iCs/>
                <w:color w:val="000000" w:themeColor="text1"/>
                <w:szCs w:val="24"/>
              </w:rPr>
              <w:t xml:space="preserve">). </w:t>
            </w:r>
            <w:bookmarkEnd w:id="50"/>
            <w:bookmarkEnd w:id="51"/>
            <w:bookmarkEnd w:id="52"/>
          </w:p>
        </w:tc>
      </w:tr>
      <w:tr w:rsidR="00CA1504" w:rsidRPr="009703DE" w14:paraId="7C53D50B" w14:textId="77777777" w:rsidTr="001D6075">
        <w:tc>
          <w:tcPr>
            <w:tcW w:w="1982" w:type="dxa"/>
          </w:tcPr>
          <w:p w14:paraId="1310DB90" w14:textId="77777777" w:rsidR="00CA1504" w:rsidRPr="009703DE" w:rsidRDefault="00CA1504" w:rsidP="004655F7">
            <w:pPr>
              <w:ind w:right="-108" w:firstLine="0"/>
              <w:jc w:val="left"/>
              <w:rPr>
                <w:szCs w:val="24"/>
              </w:rPr>
            </w:pPr>
            <w:r w:rsidRPr="009703DE">
              <w:rPr>
                <w:szCs w:val="24"/>
              </w:rPr>
              <w:t xml:space="preserve">1.10. </w:t>
            </w:r>
            <w:r w:rsidR="004655F7" w:rsidRPr="009703DE">
              <w:rPr>
                <w:szCs w:val="24"/>
              </w:rPr>
              <w:t>РП ОМЗ</w:t>
            </w:r>
            <w:r w:rsidRPr="009703DE">
              <w:rPr>
                <w:szCs w:val="24"/>
              </w:rPr>
              <w:t xml:space="preserve"> в области материально‐технического обеспечения органов местного самоуправления</w:t>
            </w:r>
          </w:p>
        </w:tc>
        <w:tc>
          <w:tcPr>
            <w:tcW w:w="7929" w:type="dxa"/>
          </w:tcPr>
          <w:p w14:paraId="08C3D990" w14:textId="14799185" w:rsidR="00F83413" w:rsidRPr="009703DE" w:rsidRDefault="00347E19" w:rsidP="001F7D3C">
            <w:pPr>
              <w:pStyle w:val="ConsPlusNormal"/>
              <w:ind w:firstLine="381"/>
              <w:jc w:val="both"/>
              <w:rPr>
                <w:rFonts w:ascii="Times New Roman" w:hAnsi="Times New Roman" w:cs="Times New Roman"/>
                <w:sz w:val="24"/>
                <w:szCs w:val="24"/>
              </w:rPr>
            </w:pPr>
            <w:r w:rsidRPr="009703DE">
              <w:rPr>
                <w:rFonts w:ascii="Times New Roman" w:hAnsi="Times New Roman" w:cs="Times New Roman"/>
                <w:sz w:val="24"/>
                <w:szCs w:val="24"/>
              </w:rPr>
              <w:t>Обеспеченность</w:t>
            </w:r>
            <w:r w:rsidR="00F83413" w:rsidRPr="009703DE">
              <w:rPr>
                <w:rFonts w:ascii="Times New Roman" w:hAnsi="Times New Roman" w:cs="Times New Roman"/>
                <w:sz w:val="24"/>
                <w:szCs w:val="24"/>
              </w:rPr>
              <w:t xml:space="preserve"> объект</w:t>
            </w:r>
            <w:r w:rsidRPr="009703DE">
              <w:rPr>
                <w:rFonts w:ascii="Times New Roman" w:hAnsi="Times New Roman" w:cs="Times New Roman"/>
                <w:sz w:val="24"/>
                <w:szCs w:val="24"/>
              </w:rPr>
              <w:t>ами</w:t>
            </w:r>
            <w:r w:rsidR="00F83413" w:rsidRPr="009703DE">
              <w:rPr>
                <w:rFonts w:ascii="Times New Roman" w:hAnsi="Times New Roman" w:cs="Times New Roman"/>
                <w:sz w:val="24"/>
                <w:szCs w:val="24"/>
              </w:rPr>
              <w:t>, занимаемы</w:t>
            </w:r>
            <w:r w:rsidRPr="009703DE">
              <w:rPr>
                <w:rFonts w:ascii="Times New Roman" w:hAnsi="Times New Roman" w:cs="Times New Roman"/>
                <w:sz w:val="24"/>
                <w:szCs w:val="24"/>
              </w:rPr>
              <w:t>ми</w:t>
            </w:r>
            <w:r w:rsidR="00F83413" w:rsidRPr="009703DE">
              <w:rPr>
                <w:rFonts w:ascii="Times New Roman" w:hAnsi="Times New Roman" w:cs="Times New Roman"/>
                <w:sz w:val="24"/>
                <w:szCs w:val="24"/>
              </w:rPr>
              <w:t xml:space="preserve"> </w:t>
            </w:r>
            <w:r w:rsidR="00533FF9" w:rsidRPr="009703DE">
              <w:rPr>
                <w:rFonts w:ascii="Times New Roman" w:hAnsi="Times New Roman" w:cs="Times New Roman"/>
                <w:sz w:val="24"/>
                <w:szCs w:val="24"/>
              </w:rPr>
              <w:t>ОМС</w:t>
            </w:r>
            <w:r w:rsidR="00F83413" w:rsidRPr="009703DE">
              <w:rPr>
                <w:rFonts w:ascii="Times New Roman" w:hAnsi="Times New Roman" w:cs="Times New Roman"/>
                <w:sz w:val="24"/>
                <w:szCs w:val="24"/>
              </w:rPr>
              <w:t xml:space="preserve"> </w:t>
            </w:r>
            <w:r w:rsidR="009036E2" w:rsidRPr="009703DE">
              <w:rPr>
                <w:rFonts w:ascii="Times New Roman" w:hAnsi="Times New Roman" w:cs="Times New Roman"/>
                <w:sz w:val="24"/>
                <w:szCs w:val="24"/>
              </w:rPr>
              <w:t>муниципального округа</w:t>
            </w:r>
            <w:r w:rsidR="00F83413" w:rsidRPr="009703DE">
              <w:rPr>
                <w:rFonts w:ascii="Times New Roman" w:hAnsi="Times New Roman" w:cs="Times New Roman"/>
                <w:sz w:val="24"/>
                <w:szCs w:val="24"/>
              </w:rPr>
              <w:t xml:space="preserve">, установлена исходя из </w:t>
            </w:r>
            <w:r w:rsidR="003D2AEF" w:rsidRPr="009703DE">
              <w:rPr>
                <w:rFonts w:ascii="Times New Roman" w:hAnsi="Times New Roman" w:cs="Times New Roman"/>
                <w:sz w:val="24"/>
                <w:szCs w:val="24"/>
              </w:rPr>
              <w:t>существующего положения</w:t>
            </w:r>
            <w:r w:rsidR="00754B7D" w:rsidRPr="009703DE">
              <w:rPr>
                <w:rFonts w:ascii="Times New Roman" w:hAnsi="Times New Roman" w:cs="Times New Roman"/>
                <w:sz w:val="24"/>
                <w:szCs w:val="24"/>
              </w:rPr>
              <w:t>.</w:t>
            </w:r>
          </w:p>
          <w:p w14:paraId="5C7E3045" w14:textId="59A7E6E2" w:rsidR="00CA1504" w:rsidRPr="009703DE" w:rsidRDefault="00347E19" w:rsidP="001F7D3C">
            <w:pPr>
              <w:pStyle w:val="ConsPlusNormal"/>
              <w:ind w:firstLine="381"/>
              <w:jc w:val="both"/>
              <w:rPr>
                <w:rFonts w:ascii="Times New Roman" w:hAnsi="Times New Roman" w:cs="Times New Roman"/>
                <w:sz w:val="24"/>
                <w:szCs w:val="24"/>
              </w:rPr>
            </w:pPr>
            <w:r w:rsidRPr="009703DE">
              <w:rPr>
                <w:rFonts w:ascii="Times New Roman" w:hAnsi="Times New Roman" w:cs="Times New Roman"/>
                <w:sz w:val="24"/>
                <w:szCs w:val="24"/>
              </w:rPr>
              <w:t xml:space="preserve">Транспортная доступность объектов, занимаемых </w:t>
            </w:r>
            <w:r w:rsidR="00533FF9" w:rsidRPr="009703DE">
              <w:rPr>
                <w:rFonts w:ascii="Times New Roman" w:hAnsi="Times New Roman" w:cs="Times New Roman"/>
                <w:sz w:val="24"/>
                <w:szCs w:val="24"/>
              </w:rPr>
              <w:t>ОМС</w:t>
            </w:r>
            <w:r w:rsidRPr="009703DE">
              <w:rPr>
                <w:rFonts w:ascii="Times New Roman" w:hAnsi="Times New Roman" w:cs="Times New Roman"/>
                <w:sz w:val="24"/>
                <w:szCs w:val="24"/>
              </w:rPr>
              <w:t xml:space="preserve"> </w:t>
            </w:r>
            <w:r w:rsidR="009036E2" w:rsidRPr="009703DE">
              <w:rPr>
                <w:rFonts w:ascii="Times New Roman" w:hAnsi="Times New Roman" w:cs="Times New Roman"/>
                <w:sz w:val="24"/>
                <w:szCs w:val="24"/>
              </w:rPr>
              <w:t>муниципального округа</w:t>
            </w:r>
            <w:r w:rsidRPr="009703DE">
              <w:rPr>
                <w:rFonts w:ascii="Times New Roman" w:hAnsi="Times New Roman" w:cs="Times New Roman"/>
                <w:sz w:val="24"/>
                <w:szCs w:val="24"/>
              </w:rPr>
              <w:t xml:space="preserve">, установлена исходя из наибольшей удаленности </w:t>
            </w:r>
            <w:r w:rsidR="0057462F" w:rsidRPr="009703DE">
              <w:rPr>
                <w:rFonts w:ascii="Times New Roman" w:hAnsi="Times New Roman" w:cs="Times New Roman"/>
                <w:sz w:val="24"/>
                <w:szCs w:val="24"/>
              </w:rPr>
              <w:t xml:space="preserve">мест проживания в </w:t>
            </w:r>
            <w:r w:rsidRPr="009703DE">
              <w:rPr>
                <w:rFonts w:ascii="Times New Roman" w:hAnsi="Times New Roman" w:cs="Times New Roman"/>
                <w:sz w:val="24"/>
                <w:szCs w:val="24"/>
              </w:rPr>
              <w:t>населенных пункт</w:t>
            </w:r>
            <w:r w:rsidR="00CD2835" w:rsidRPr="009703DE">
              <w:rPr>
                <w:rFonts w:ascii="Times New Roman" w:hAnsi="Times New Roman" w:cs="Times New Roman"/>
                <w:sz w:val="24"/>
                <w:szCs w:val="24"/>
              </w:rPr>
              <w:t>а</w:t>
            </w:r>
            <w:r w:rsidR="0057462F" w:rsidRPr="009703DE">
              <w:rPr>
                <w:rFonts w:ascii="Times New Roman" w:hAnsi="Times New Roman" w:cs="Times New Roman"/>
                <w:sz w:val="24"/>
                <w:szCs w:val="24"/>
              </w:rPr>
              <w:t>х</w:t>
            </w:r>
            <w:r w:rsidRPr="009703DE">
              <w:rPr>
                <w:rFonts w:ascii="Times New Roman" w:hAnsi="Times New Roman" w:cs="Times New Roman"/>
                <w:sz w:val="24"/>
                <w:szCs w:val="24"/>
              </w:rPr>
              <w:t xml:space="preserve"> от </w:t>
            </w:r>
            <w:r w:rsidR="0057462F" w:rsidRPr="009703DE">
              <w:rPr>
                <w:rFonts w:ascii="Times New Roman" w:hAnsi="Times New Roman" w:cs="Times New Roman"/>
                <w:sz w:val="24"/>
                <w:szCs w:val="24"/>
              </w:rPr>
              <w:t xml:space="preserve">здания </w:t>
            </w:r>
            <w:r w:rsidRPr="009703DE">
              <w:rPr>
                <w:rFonts w:ascii="Times New Roman" w:hAnsi="Times New Roman" w:cs="Times New Roman"/>
                <w:sz w:val="24"/>
                <w:szCs w:val="24"/>
              </w:rPr>
              <w:t>администра</w:t>
            </w:r>
            <w:r w:rsidR="0057462F" w:rsidRPr="009703DE">
              <w:rPr>
                <w:rFonts w:ascii="Times New Roman" w:hAnsi="Times New Roman" w:cs="Times New Roman"/>
                <w:sz w:val="24"/>
                <w:szCs w:val="24"/>
              </w:rPr>
              <w:t>ции</w:t>
            </w:r>
            <w:r w:rsidRPr="009703DE">
              <w:rPr>
                <w:rFonts w:ascii="Times New Roman" w:hAnsi="Times New Roman" w:cs="Times New Roman"/>
                <w:sz w:val="24"/>
                <w:szCs w:val="24"/>
              </w:rPr>
              <w:t xml:space="preserve"> </w:t>
            </w:r>
            <w:r w:rsidR="009036E2" w:rsidRPr="009703DE">
              <w:rPr>
                <w:rFonts w:ascii="Times New Roman" w:hAnsi="Times New Roman" w:cs="Times New Roman"/>
                <w:sz w:val="24"/>
                <w:szCs w:val="24"/>
              </w:rPr>
              <w:t>муниципального округа</w:t>
            </w:r>
            <w:r w:rsidRPr="009703DE">
              <w:rPr>
                <w:rFonts w:ascii="Times New Roman" w:hAnsi="Times New Roman" w:cs="Times New Roman"/>
                <w:sz w:val="24"/>
                <w:szCs w:val="24"/>
              </w:rPr>
              <w:t>.</w:t>
            </w:r>
          </w:p>
          <w:p w14:paraId="700EA16D" w14:textId="77777777" w:rsidR="00C762A9" w:rsidRPr="009703DE" w:rsidRDefault="00C762A9" w:rsidP="001F7D3C">
            <w:pPr>
              <w:pStyle w:val="ConsPlusNormal"/>
              <w:ind w:firstLine="381"/>
              <w:jc w:val="both"/>
              <w:rPr>
                <w:b/>
                <w:i/>
              </w:rPr>
            </w:pPr>
          </w:p>
        </w:tc>
      </w:tr>
      <w:tr w:rsidR="00CA1504" w:rsidRPr="009703DE" w14:paraId="23F56BDE" w14:textId="77777777" w:rsidTr="001D6075">
        <w:tc>
          <w:tcPr>
            <w:tcW w:w="1982" w:type="dxa"/>
          </w:tcPr>
          <w:p w14:paraId="37211057" w14:textId="77777777" w:rsidR="00CA1504" w:rsidRPr="009703DE" w:rsidRDefault="00CA1504" w:rsidP="004655F7">
            <w:pPr>
              <w:ind w:right="-108" w:firstLine="0"/>
              <w:jc w:val="left"/>
              <w:rPr>
                <w:szCs w:val="24"/>
              </w:rPr>
            </w:pPr>
            <w:r w:rsidRPr="009703DE">
              <w:rPr>
                <w:szCs w:val="24"/>
              </w:rPr>
              <w:t xml:space="preserve">1.11. </w:t>
            </w:r>
            <w:r w:rsidR="004655F7" w:rsidRPr="009703DE">
              <w:rPr>
                <w:szCs w:val="24"/>
              </w:rPr>
              <w:t>РП ОМЗ</w:t>
            </w:r>
            <w:r w:rsidRPr="009703DE">
              <w:rPr>
                <w:szCs w:val="24"/>
              </w:rPr>
              <w:t xml:space="preserve"> в области муниципального архива</w:t>
            </w:r>
          </w:p>
        </w:tc>
        <w:tc>
          <w:tcPr>
            <w:tcW w:w="7929" w:type="dxa"/>
          </w:tcPr>
          <w:p w14:paraId="29879A89" w14:textId="552FA8DB" w:rsidR="00CD2835" w:rsidRPr="009703DE" w:rsidRDefault="00CE2340" w:rsidP="00CA2A12">
            <w:pPr>
              <w:pStyle w:val="aff6"/>
              <w:ind w:firstLine="381"/>
              <w:rPr>
                <w:lang w:val="ru-RU"/>
              </w:rPr>
            </w:pPr>
            <w:r w:rsidRPr="009703DE">
              <w:rPr>
                <w:lang w:val="ru-RU"/>
              </w:rPr>
              <w:t xml:space="preserve">Расчетные показатели минимально допустимого уровня обеспеченности объектами </w:t>
            </w:r>
            <w:r w:rsidR="00CA2A12" w:rsidRPr="009703DE">
              <w:rPr>
                <w:lang w:val="ru-RU"/>
              </w:rPr>
              <w:t>муниципального</w:t>
            </w:r>
            <w:r w:rsidRPr="009703DE">
              <w:rPr>
                <w:lang w:val="ru-RU"/>
              </w:rPr>
              <w:t xml:space="preserve"> архив</w:t>
            </w:r>
            <w:r w:rsidR="00CA2A12" w:rsidRPr="009703DE">
              <w:rPr>
                <w:lang w:val="ru-RU"/>
              </w:rPr>
              <w:t>а</w:t>
            </w:r>
            <w:r w:rsidRPr="009703DE">
              <w:rPr>
                <w:lang w:val="ru-RU"/>
              </w:rPr>
              <w:t xml:space="preserve"> установлены </w:t>
            </w:r>
            <w:r w:rsidR="00CA2A12" w:rsidRPr="009703DE">
              <w:rPr>
                <w:lang w:val="ru-RU"/>
              </w:rPr>
              <w:t>по</w:t>
            </w:r>
            <w:r w:rsidRPr="009703DE">
              <w:rPr>
                <w:lang w:val="ru-RU"/>
              </w:rPr>
              <w:t xml:space="preserve"> </w:t>
            </w:r>
            <w:r w:rsidR="00CA2A12" w:rsidRPr="009703DE">
              <w:rPr>
                <w:lang w:val="ru-RU"/>
              </w:rPr>
              <w:t xml:space="preserve">нормам </w:t>
            </w:r>
            <w:r w:rsidR="00CA2A12" w:rsidRPr="009703DE">
              <w:rPr>
                <w:color w:val="000000"/>
                <w:szCs w:val="28"/>
                <w:lang w:val="ru-RU"/>
              </w:rPr>
              <w:t xml:space="preserve">таблицы 11 </w:t>
            </w:r>
            <w:r w:rsidR="00CA2A12" w:rsidRPr="009703DE">
              <w:rPr>
                <w:lang w:val="ru-RU"/>
              </w:rPr>
              <w:t xml:space="preserve">РНГП ВО. </w:t>
            </w:r>
          </w:p>
          <w:p w14:paraId="0742AD0C" w14:textId="77777777" w:rsidR="00AC5147" w:rsidRPr="009703DE" w:rsidRDefault="00AC5147" w:rsidP="00C94FA3">
            <w:pPr>
              <w:pStyle w:val="ConsPlusNormal"/>
              <w:ind w:firstLine="381"/>
              <w:jc w:val="both"/>
              <w:rPr>
                <w:b/>
                <w:i/>
              </w:rPr>
            </w:pPr>
          </w:p>
        </w:tc>
      </w:tr>
      <w:tr w:rsidR="00CA1504" w:rsidRPr="009703DE" w14:paraId="761EE56A" w14:textId="77777777" w:rsidTr="00096F4F">
        <w:trPr>
          <w:trHeight w:val="982"/>
        </w:trPr>
        <w:tc>
          <w:tcPr>
            <w:tcW w:w="1982" w:type="dxa"/>
          </w:tcPr>
          <w:p w14:paraId="61A6BD5B" w14:textId="6092E715" w:rsidR="00CA1504" w:rsidRPr="009703DE" w:rsidRDefault="00CA1504" w:rsidP="004655F7">
            <w:pPr>
              <w:ind w:right="-108" w:firstLine="0"/>
              <w:jc w:val="left"/>
              <w:rPr>
                <w:szCs w:val="24"/>
              </w:rPr>
            </w:pPr>
            <w:r w:rsidRPr="009703DE">
              <w:rPr>
                <w:szCs w:val="24"/>
              </w:rPr>
              <w:t>1.1</w:t>
            </w:r>
            <w:r w:rsidR="001D6075" w:rsidRPr="009703DE">
              <w:rPr>
                <w:szCs w:val="24"/>
              </w:rPr>
              <w:t>2</w:t>
            </w:r>
            <w:r w:rsidRPr="009703DE">
              <w:rPr>
                <w:szCs w:val="24"/>
              </w:rPr>
              <w:t xml:space="preserve">. </w:t>
            </w:r>
            <w:r w:rsidR="004655F7" w:rsidRPr="009703DE">
              <w:rPr>
                <w:szCs w:val="24"/>
              </w:rPr>
              <w:t>РП ОМЗ</w:t>
            </w:r>
            <w:r w:rsidRPr="009703DE">
              <w:rPr>
                <w:szCs w:val="24"/>
              </w:rPr>
              <w:t xml:space="preserve"> в области сбора, обработке и захоронения твердых коммунальных отходов</w:t>
            </w:r>
          </w:p>
        </w:tc>
        <w:tc>
          <w:tcPr>
            <w:tcW w:w="7929" w:type="dxa"/>
          </w:tcPr>
          <w:p w14:paraId="6C6629F8" w14:textId="73508A3F" w:rsidR="00723C70" w:rsidRPr="009703DE" w:rsidRDefault="00DA58A1" w:rsidP="001F7D3C">
            <w:pPr>
              <w:pStyle w:val="aff6"/>
              <w:ind w:firstLine="381"/>
              <w:rPr>
                <w:szCs w:val="28"/>
                <w:lang w:val="ru-RU"/>
              </w:rPr>
            </w:pPr>
            <w:r w:rsidRPr="009703DE">
              <w:rPr>
                <w:szCs w:val="28"/>
                <w:lang w:val="ru-RU"/>
              </w:rPr>
              <w:t xml:space="preserve">Проектирование объектов </w:t>
            </w:r>
            <w:r w:rsidRPr="009703DE">
              <w:rPr>
                <w:lang w:val="ru-RU"/>
              </w:rPr>
              <w:t>в области</w:t>
            </w:r>
            <w:r w:rsidRPr="009703DE">
              <w:rPr>
                <w:szCs w:val="28"/>
                <w:lang w:val="ru-RU"/>
              </w:rPr>
              <w:t xml:space="preserve"> </w:t>
            </w:r>
            <w:r w:rsidRPr="009703DE">
              <w:rPr>
                <w:lang w:val="ru-RU"/>
              </w:rPr>
              <w:t>сбора, обработке и захоронения твердых коммунальных отходов</w:t>
            </w:r>
            <w:r w:rsidR="00077A6B" w:rsidRPr="009703DE">
              <w:rPr>
                <w:lang w:val="ru-RU"/>
              </w:rPr>
              <w:t xml:space="preserve"> </w:t>
            </w:r>
            <w:r w:rsidR="00670C1C" w:rsidRPr="009703DE">
              <w:rPr>
                <w:lang w:val="ru-RU"/>
              </w:rPr>
              <w:t xml:space="preserve">(ТКО) </w:t>
            </w:r>
            <w:r w:rsidR="00077A6B" w:rsidRPr="009703DE">
              <w:rPr>
                <w:lang w:val="ru-RU"/>
              </w:rPr>
              <w:t xml:space="preserve">проводится в соответствии </w:t>
            </w:r>
            <w:r w:rsidR="00077A6B" w:rsidRPr="009703DE">
              <w:rPr>
                <w:szCs w:val="28"/>
                <w:lang w:val="ru-RU"/>
              </w:rPr>
              <w:t>Т</w:t>
            </w:r>
            <w:r w:rsidR="00670C1C" w:rsidRPr="009703DE">
              <w:rPr>
                <w:szCs w:val="28"/>
                <w:lang w:val="ru-RU"/>
              </w:rPr>
              <w:t>е</w:t>
            </w:r>
            <w:r w:rsidR="00723C70" w:rsidRPr="009703DE">
              <w:rPr>
                <w:szCs w:val="28"/>
                <w:lang w:val="ru-RU"/>
              </w:rPr>
              <w:t>рриториальной схем</w:t>
            </w:r>
            <w:r w:rsidR="00077A6B" w:rsidRPr="009703DE">
              <w:rPr>
                <w:szCs w:val="28"/>
                <w:lang w:val="ru-RU"/>
              </w:rPr>
              <w:t>ой</w:t>
            </w:r>
            <w:r w:rsidR="00723C70" w:rsidRPr="009703DE">
              <w:rPr>
                <w:szCs w:val="28"/>
                <w:lang w:val="ru-RU"/>
              </w:rPr>
              <w:t xml:space="preserve"> обращения с отходами </w:t>
            </w:r>
            <w:r w:rsidR="0081727B" w:rsidRPr="009703DE">
              <w:rPr>
                <w:szCs w:val="28"/>
                <w:lang w:val="ru-RU"/>
              </w:rPr>
              <w:t>Вологодск</w:t>
            </w:r>
            <w:r w:rsidR="00723C70" w:rsidRPr="009703DE">
              <w:rPr>
                <w:szCs w:val="28"/>
                <w:lang w:val="ru-RU"/>
              </w:rPr>
              <w:t>ой области</w:t>
            </w:r>
            <w:r w:rsidR="00077A6B" w:rsidRPr="009703DE">
              <w:rPr>
                <w:szCs w:val="28"/>
                <w:lang w:val="ru-RU"/>
              </w:rPr>
              <w:t>,</w:t>
            </w:r>
            <w:r w:rsidR="00077A6B" w:rsidRPr="009703DE">
              <w:rPr>
                <w:lang w:val="ru-RU"/>
              </w:rPr>
              <w:t xml:space="preserve"> </w:t>
            </w:r>
            <w:r w:rsidR="005F049A" w:rsidRPr="009703DE">
              <w:rPr>
                <w:lang w:val="ru-RU"/>
              </w:rPr>
              <w:t>утвержденной приказом</w:t>
            </w:r>
            <w:r w:rsidR="00A0024E" w:rsidRPr="009703DE">
              <w:rPr>
                <w:lang w:val="ru-RU"/>
              </w:rPr>
              <w:t xml:space="preserve"> </w:t>
            </w:r>
            <w:r w:rsidR="004B2AA9" w:rsidRPr="009703DE">
              <w:rPr>
                <w:lang w:val="ru-RU"/>
              </w:rPr>
              <w:t xml:space="preserve">Департамента природных ресурсов и охраны окружающей среды Вологодской области от 10.01.2022 № </w:t>
            </w:r>
            <w:r w:rsidR="004B2AA9" w:rsidRPr="009703DE">
              <w:rPr>
                <w:rFonts w:eastAsiaTheme="minorEastAsia"/>
                <w:lang w:val="ru-RU"/>
              </w:rPr>
              <w:t>3</w:t>
            </w:r>
            <w:r w:rsidR="00077A6B" w:rsidRPr="009703DE">
              <w:rPr>
                <w:szCs w:val="28"/>
                <w:lang w:val="ru-RU"/>
              </w:rPr>
              <w:t>.</w:t>
            </w:r>
          </w:p>
          <w:p w14:paraId="1570A5ED" w14:textId="2F543748" w:rsidR="000E1D92" w:rsidRPr="009703DE" w:rsidRDefault="009B6D08" w:rsidP="001F7D3C">
            <w:pPr>
              <w:pStyle w:val="aff6"/>
              <w:ind w:firstLine="381"/>
              <w:rPr>
                <w:lang w:val="ru-RU"/>
              </w:rPr>
            </w:pPr>
            <w:r w:rsidRPr="009703DE">
              <w:rPr>
                <w:lang w:val="ru-RU"/>
              </w:rPr>
              <w:t>Нормативы накопления твердых коммунальных отходов на территории Вологодской области установлены приказами Департамента топливно-энергетического комплекса и тарифного регулирования Вологодской области от 30</w:t>
            </w:r>
            <w:r w:rsidR="009D11E5" w:rsidRPr="009703DE">
              <w:rPr>
                <w:lang w:val="ru-RU"/>
              </w:rPr>
              <w:t>.10.</w:t>
            </w:r>
            <w:r w:rsidRPr="009703DE">
              <w:rPr>
                <w:lang w:val="ru-RU"/>
              </w:rPr>
              <w:t>2017 № 271</w:t>
            </w:r>
            <w:r w:rsidR="009D11E5" w:rsidRPr="009703DE">
              <w:rPr>
                <w:lang w:val="ru-RU"/>
              </w:rPr>
              <w:t xml:space="preserve"> и от 09.11.2021 № 274. </w:t>
            </w:r>
            <w:r w:rsidR="000E1D92" w:rsidRPr="009703DE">
              <w:rPr>
                <w:lang w:val="ru-RU"/>
              </w:rPr>
              <w:t xml:space="preserve"> </w:t>
            </w:r>
          </w:p>
          <w:p w14:paraId="2554DF87" w14:textId="20729C74" w:rsidR="000E1D92" w:rsidRPr="009703DE" w:rsidRDefault="000E1D92" w:rsidP="00E225B9">
            <w:pPr>
              <w:pStyle w:val="aff6"/>
              <w:ind w:firstLine="380"/>
              <w:rPr>
                <w:lang w:val="ru-RU"/>
              </w:rPr>
            </w:pPr>
            <w:r w:rsidRPr="009703DE">
              <w:rPr>
                <w:lang w:val="ru-RU"/>
              </w:rPr>
              <w:t xml:space="preserve">К объектам местного значения </w:t>
            </w:r>
            <w:r w:rsidR="00843CDC" w:rsidRPr="009703DE">
              <w:rPr>
                <w:lang w:val="ru-RU"/>
              </w:rPr>
              <w:t>Харовск</w:t>
            </w:r>
            <w:r w:rsidR="00882125" w:rsidRPr="009703DE">
              <w:rPr>
                <w:lang w:val="ru-RU"/>
              </w:rPr>
              <w:t>ого</w:t>
            </w:r>
            <w:r w:rsidR="007F289E" w:rsidRPr="009703DE">
              <w:rPr>
                <w:lang w:val="ru-RU"/>
              </w:rPr>
              <w:t xml:space="preserve"> МО</w:t>
            </w:r>
            <w:r w:rsidR="003924F6" w:rsidRPr="009703DE">
              <w:rPr>
                <w:lang w:val="ru-RU"/>
              </w:rPr>
              <w:t xml:space="preserve"> </w:t>
            </w:r>
            <w:r w:rsidRPr="009703DE">
              <w:rPr>
                <w:lang w:val="ru-RU"/>
              </w:rPr>
              <w:t xml:space="preserve">в области сбора и вывоза твердых коммунальных отходов отнесены площадки для установки контейнеров для сбора мусора. </w:t>
            </w:r>
          </w:p>
          <w:p w14:paraId="012D09FA" w14:textId="77777777" w:rsidR="00203122" w:rsidRPr="009703DE" w:rsidRDefault="009E603C" w:rsidP="009E603C">
            <w:pPr>
              <w:pStyle w:val="aff6"/>
              <w:ind w:firstLine="380"/>
              <w:rPr>
                <w:lang w:val="ru-RU"/>
              </w:rPr>
            </w:pPr>
            <w:r w:rsidRPr="009703DE">
              <w:rPr>
                <w:lang w:val="ru-RU"/>
              </w:rPr>
              <w:t>Реестр мест (площадок) накопления твёрдых коммунальных отходов, расположенных на территории Харовского муниципального округа,</w:t>
            </w:r>
            <w:r w:rsidR="00096F4F" w:rsidRPr="009703DE">
              <w:rPr>
                <w:lang w:val="ru-RU"/>
              </w:rPr>
              <w:t xml:space="preserve"> утвержден </w:t>
            </w:r>
            <w:r w:rsidRPr="009703DE">
              <w:rPr>
                <w:lang w:val="ru-RU"/>
              </w:rPr>
              <w:t>п</w:t>
            </w:r>
            <w:r w:rsidR="00E24BD6" w:rsidRPr="009703DE">
              <w:rPr>
                <w:lang w:val="ru-RU"/>
              </w:rPr>
              <w:t>остановлением</w:t>
            </w:r>
            <w:r w:rsidR="00096F4F" w:rsidRPr="009703DE">
              <w:rPr>
                <w:lang w:val="ru-RU"/>
              </w:rPr>
              <w:t xml:space="preserve"> администрации </w:t>
            </w:r>
            <w:r w:rsidR="00843CDC" w:rsidRPr="009703DE">
              <w:rPr>
                <w:lang w:val="ru-RU"/>
              </w:rPr>
              <w:t>Харовск</w:t>
            </w:r>
            <w:r w:rsidR="00882125" w:rsidRPr="009703DE">
              <w:rPr>
                <w:lang w:val="ru-RU"/>
              </w:rPr>
              <w:t>ого</w:t>
            </w:r>
            <w:r w:rsidR="00096F4F" w:rsidRPr="009703DE">
              <w:rPr>
                <w:lang w:val="ru-RU"/>
              </w:rPr>
              <w:t xml:space="preserve"> муниципального округа Вологодской области </w:t>
            </w:r>
            <w:r w:rsidRPr="009703DE">
              <w:rPr>
                <w:lang w:val="ru-RU"/>
              </w:rPr>
              <w:t>от 21.02.2023 № 325.</w:t>
            </w:r>
          </w:p>
          <w:p w14:paraId="3F5A4B83" w14:textId="3F0EEC7A" w:rsidR="005D1B74" w:rsidRPr="009703DE" w:rsidRDefault="006A11E6" w:rsidP="005D1B74">
            <w:pPr>
              <w:pStyle w:val="aff6"/>
              <w:ind w:firstLine="380"/>
              <w:rPr>
                <w:lang w:val="ru-RU"/>
              </w:rPr>
            </w:pPr>
            <w:r w:rsidRPr="009703DE">
              <w:rPr>
                <w:lang w:val="ru-RU"/>
              </w:rPr>
              <w:t xml:space="preserve">Пешеходная доступность площадок принята согласно п.2.2 </w:t>
            </w:r>
            <w:r w:rsidR="005D1B74" w:rsidRPr="009703DE">
              <w:rPr>
                <w:lang w:val="ru-RU"/>
              </w:rPr>
              <w:t xml:space="preserve">СанПиН 2.1.7.3550-19 </w:t>
            </w:r>
            <w:r w:rsidRPr="009703DE">
              <w:rPr>
                <w:lang w:val="ru-RU"/>
              </w:rPr>
              <w:t>«</w:t>
            </w:r>
            <w:r w:rsidR="005D1B74" w:rsidRPr="009703DE">
              <w:rPr>
                <w:lang w:val="ru-RU"/>
              </w:rPr>
              <w:t>Санитарно-эпидемиологические требования к содержанию территорий муниципальных образований</w:t>
            </w:r>
            <w:r w:rsidRPr="009703DE">
              <w:rPr>
                <w:lang w:val="ru-RU"/>
              </w:rPr>
              <w:t>».</w:t>
            </w:r>
          </w:p>
          <w:p w14:paraId="5A5125AB" w14:textId="2A25A4B9" w:rsidR="005D1B74" w:rsidRPr="009703DE" w:rsidRDefault="005D1B74" w:rsidP="009E603C">
            <w:pPr>
              <w:pStyle w:val="aff6"/>
              <w:ind w:firstLine="380"/>
              <w:rPr>
                <w:b/>
                <w:i/>
                <w:lang w:val="ru-RU"/>
              </w:rPr>
            </w:pPr>
          </w:p>
        </w:tc>
      </w:tr>
      <w:tr w:rsidR="00CA1504" w:rsidRPr="009703DE" w14:paraId="7F5CDA39" w14:textId="77777777" w:rsidTr="001D6075">
        <w:tc>
          <w:tcPr>
            <w:tcW w:w="1982" w:type="dxa"/>
          </w:tcPr>
          <w:p w14:paraId="1A53FA9D" w14:textId="75DF235C" w:rsidR="00CA1504" w:rsidRPr="009703DE" w:rsidRDefault="00CA1504" w:rsidP="004655F7">
            <w:pPr>
              <w:ind w:right="-108" w:firstLine="0"/>
              <w:jc w:val="left"/>
              <w:rPr>
                <w:szCs w:val="24"/>
              </w:rPr>
            </w:pPr>
            <w:r w:rsidRPr="009703DE">
              <w:rPr>
                <w:szCs w:val="24"/>
              </w:rPr>
              <w:t>1.1</w:t>
            </w:r>
            <w:r w:rsidR="001D6075" w:rsidRPr="009703DE">
              <w:rPr>
                <w:szCs w:val="24"/>
              </w:rPr>
              <w:t>3</w:t>
            </w:r>
            <w:r w:rsidRPr="009703DE">
              <w:rPr>
                <w:szCs w:val="24"/>
              </w:rPr>
              <w:t xml:space="preserve">. </w:t>
            </w:r>
            <w:r w:rsidR="004655F7" w:rsidRPr="009703DE">
              <w:rPr>
                <w:szCs w:val="24"/>
              </w:rPr>
              <w:t>РП ОМЗ</w:t>
            </w:r>
            <w:r w:rsidRPr="009703DE">
              <w:rPr>
                <w:szCs w:val="24"/>
              </w:rPr>
              <w:t xml:space="preserve"> в области ритуальных услуг </w:t>
            </w:r>
            <w:r w:rsidRPr="009703DE">
              <w:rPr>
                <w:szCs w:val="24"/>
              </w:rPr>
              <w:lastRenderedPageBreak/>
              <w:t>и мест захоронения</w:t>
            </w:r>
          </w:p>
        </w:tc>
        <w:tc>
          <w:tcPr>
            <w:tcW w:w="7929" w:type="dxa"/>
          </w:tcPr>
          <w:p w14:paraId="090AD367" w14:textId="10EFB908" w:rsidR="00203122" w:rsidRPr="009703DE" w:rsidRDefault="008C4854" w:rsidP="0036627B">
            <w:pPr>
              <w:pStyle w:val="aff6"/>
              <w:ind w:firstLine="381"/>
              <w:rPr>
                <w:b/>
                <w:i/>
                <w:lang w:val="ru-RU"/>
              </w:rPr>
            </w:pPr>
            <w:bookmarkStart w:id="53" w:name="OLE_LINK319"/>
            <w:r w:rsidRPr="009703DE">
              <w:rPr>
                <w:kern w:val="36"/>
                <w:lang w:val="ru-RU"/>
              </w:rPr>
              <w:lastRenderedPageBreak/>
              <w:t>У</w:t>
            </w:r>
            <w:r w:rsidR="00D360CC" w:rsidRPr="009703DE">
              <w:rPr>
                <w:kern w:val="36"/>
                <w:lang w:val="ru-RU"/>
              </w:rPr>
              <w:t>дельной площад</w:t>
            </w:r>
            <w:r w:rsidRPr="009703DE">
              <w:rPr>
                <w:kern w:val="36"/>
                <w:lang w:val="ru-RU"/>
              </w:rPr>
              <w:t>ь</w:t>
            </w:r>
            <w:r w:rsidR="00D360CC" w:rsidRPr="009703DE">
              <w:rPr>
                <w:kern w:val="36"/>
                <w:lang w:val="ru-RU"/>
              </w:rPr>
              <w:t xml:space="preserve"> кладбищ </w:t>
            </w:r>
            <w:r w:rsidR="00CE2340" w:rsidRPr="009703DE">
              <w:rPr>
                <w:kern w:val="36"/>
                <w:lang w:val="ru-RU"/>
              </w:rPr>
              <w:t xml:space="preserve">традиционного захоронения и кладбищ </w:t>
            </w:r>
            <w:proofErr w:type="spellStart"/>
            <w:r w:rsidR="00CE2340" w:rsidRPr="009703DE">
              <w:rPr>
                <w:kern w:val="36"/>
                <w:lang w:val="ru-RU"/>
              </w:rPr>
              <w:t>урновых</w:t>
            </w:r>
            <w:proofErr w:type="spellEnd"/>
            <w:r w:rsidR="00CE2340" w:rsidRPr="009703DE">
              <w:rPr>
                <w:kern w:val="36"/>
                <w:lang w:val="ru-RU"/>
              </w:rPr>
              <w:t xml:space="preserve"> захоронений после кремации </w:t>
            </w:r>
            <w:r w:rsidRPr="009703DE">
              <w:rPr>
                <w:kern w:val="36"/>
                <w:lang w:val="ru-RU"/>
              </w:rPr>
              <w:t xml:space="preserve">установлена </w:t>
            </w:r>
            <w:r w:rsidR="00CE2340" w:rsidRPr="009703DE">
              <w:rPr>
                <w:kern w:val="36"/>
                <w:lang w:val="ru-RU"/>
              </w:rPr>
              <w:t xml:space="preserve">в соответствии с </w:t>
            </w:r>
            <w:r w:rsidR="009F1144" w:rsidRPr="009703DE">
              <w:rPr>
                <w:kern w:val="36"/>
                <w:lang w:val="ru-RU"/>
              </w:rPr>
              <w:t>п</w:t>
            </w:r>
            <w:r w:rsidR="00CE2340" w:rsidRPr="009703DE">
              <w:rPr>
                <w:kern w:val="36"/>
                <w:lang w:val="ru-RU"/>
              </w:rPr>
              <w:t>риложением Д СП 42.13330.2016</w:t>
            </w:r>
            <w:r w:rsidR="0036627B" w:rsidRPr="009703DE">
              <w:rPr>
                <w:kern w:val="36"/>
                <w:lang w:val="ru-RU"/>
              </w:rPr>
              <w:t xml:space="preserve"> и </w:t>
            </w:r>
            <w:r w:rsidR="0036627B" w:rsidRPr="009703DE">
              <w:rPr>
                <w:color w:val="000000"/>
                <w:szCs w:val="28"/>
                <w:lang w:val="ru-RU"/>
              </w:rPr>
              <w:t xml:space="preserve">таблицей 11 </w:t>
            </w:r>
            <w:r w:rsidR="0036627B" w:rsidRPr="009703DE">
              <w:rPr>
                <w:lang w:val="ru-RU"/>
              </w:rPr>
              <w:t>РНГП ВО.</w:t>
            </w:r>
            <w:bookmarkEnd w:id="53"/>
          </w:p>
        </w:tc>
      </w:tr>
      <w:tr w:rsidR="00CA1504" w:rsidRPr="009703DE" w14:paraId="39CC9D11" w14:textId="77777777" w:rsidTr="00203122">
        <w:trPr>
          <w:trHeight w:val="286"/>
        </w:trPr>
        <w:tc>
          <w:tcPr>
            <w:tcW w:w="1982" w:type="dxa"/>
          </w:tcPr>
          <w:p w14:paraId="282CCBAC" w14:textId="4FA8FAF2" w:rsidR="00CA1504" w:rsidRPr="009703DE" w:rsidRDefault="00CA1504" w:rsidP="004655F7">
            <w:pPr>
              <w:ind w:right="-108" w:firstLine="0"/>
              <w:jc w:val="left"/>
              <w:rPr>
                <w:szCs w:val="24"/>
              </w:rPr>
            </w:pPr>
            <w:r w:rsidRPr="009703DE">
              <w:rPr>
                <w:szCs w:val="24"/>
              </w:rPr>
              <w:lastRenderedPageBreak/>
              <w:t>1.1</w:t>
            </w:r>
            <w:r w:rsidR="001D6075" w:rsidRPr="009703DE">
              <w:rPr>
                <w:szCs w:val="24"/>
              </w:rPr>
              <w:t>4</w:t>
            </w:r>
            <w:r w:rsidRPr="009703DE">
              <w:rPr>
                <w:szCs w:val="24"/>
              </w:rPr>
              <w:t xml:space="preserve">. </w:t>
            </w:r>
            <w:r w:rsidR="004655F7" w:rsidRPr="009703DE">
              <w:rPr>
                <w:szCs w:val="24"/>
              </w:rPr>
              <w:t>РП ОМЗ</w:t>
            </w:r>
            <w:r w:rsidRPr="009703DE">
              <w:rPr>
                <w:szCs w:val="24"/>
              </w:rPr>
              <w:t xml:space="preserve"> в области благоустройства</w:t>
            </w:r>
          </w:p>
        </w:tc>
        <w:tc>
          <w:tcPr>
            <w:tcW w:w="7929" w:type="dxa"/>
          </w:tcPr>
          <w:p w14:paraId="557BCAE0" w14:textId="79E3EAFD" w:rsidR="002C770E" w:rsidRPr="009703DE" w:rsidRDefault="00F07CB2" w:rsidP="00E33A85">
            <w:pPr>
              <w:pStyle w:val="affffffffa"/>
              <w:spacing w:before="0" w:beforeAutospacing="0" w:after="0" w:afterAutospacing="0"/>
              <w:ind w:firstLine="380"/>
              <w:jc w:val="both"/>
            </w:pPr>
            <w:r w:rsidRPr="009703DE">
              <w:t xml:space="preserve">Деятельность в области благоустройства в округе осуществляется на основе муниципальной программы </w:t>
            </w:r>
            <w:r w:rsidR="00A0024E" w:rsidRPr="009703DE">
              <w:t xml:space="preserve">«Формирование современной городской среды, организация благоустройства на территории </w:t>
            </w:r>
            <w:r w:rsidR="00843CDC" w:rsidRPr="009703DE">
              <w:t>Харовск</w:t>
            </w:r>
            <w:r w:rsidR="00A0024E" w:rsidRPr="009703DE">
              <w:t>ого муниципального округа</w:t>
            </w:r>
            <w:r w:rsidR="00B85178" w:rsidRPr="009703DE">
              <w:t>».</w:t>
            </w:r>
          </w:p>
          <w:p w14:paraId="4D93CA81" w14:textId="63033A07" w:rsidR="00EC37B0" w:rsidRPr="009703DE" w:rsidRDefault="00C335CF" w:rsidP="00351B27">
            <w:pPr>
              <w:ind w:firstLine="380"/>
              <w:rPr>
                <w:szCs w:val="24"/>
              </w:rPr>
            </w:pPr>
            <w:r w:rsidRPr="009703DE">
              <w:t xml:space="preserve">Расчетные показатели минимально допустимого уровня </w:t>
            </w:r>
            <w:r w:rsidRPr="009703DE">
              <w:rPr>
                <w:szCs w:val="24"/>
              </w:rPr>
              <w:t xml:space="preserve">обеспеченности жителей многоквартирного жилого дома площадью элементов благоустройства приняты по нормам </w:t>
            </w:r>
            <w:r w:rsidR="005C3EC2" w:rsidRPr="009703DE">
              <w:rPr>
                <w:szCs w:val="24"/>
              </w:rPr>
              <w:t>не менее , чем в таблице 12</w:t>
            </w:r>
            <w:r w:rsidRPr="009703DE">
              <w:rPr>
                <w:szCs w:val="24"/>
              </w:rPr>
              <w:t xml:space="preserve"> РНГП ВО.</w:t>
            </w:r>
          </w:p>
        </w:tc>
      </w:tr>
      <w:tr w:rsidR="00A066FB" w:rsidRPr="009703DE" w14:paraId="691183CC" w14:textId="77777777" w:rsidTr="00A066FB">
        <w:trPr>
          <w:trHeight w:val="2505"/>
        </w:trPr>
        <w:tc>
          <w:tcPr>
            <w:tcW w:w="1982" w:type="dxa"/>
          </w:tcPr>
          <w:p w14:paraId="01DD837B" w14:textId="79C6B627" w:rsidR="00A066FB" w:rsidRPr="009703DE" w:rsidRDefault="00A066FB" w:rsidP="006217C2">
            <w:pPr>
              <w:ind w:right="-108" w:firstLine="0"/>
              <w:jc w:val="left"/>
              <w:rPr>
                <w:szCs w:val="24"/>
              </w:rPr>
            </w:pPr>
            <w:bookmarkStart w:id="54" w:name="_Toc488148041"/>
            <w:bookmarkStart w:id="55" w:name="_Toc479953568"/>
            <w:bookmarkStart w:id="56" w:name="_Toc488147998"/>
            <w:r w:rsidRPr="009703DE">
              <w:rPr>
                <w:szCs w:val="24"/>
              </w:rPr>
              <w:t>1.15. Расчетные показатели объектов местного значения в части помещений для работы сотрудников, замещающих должность участкового уполномоченного полиции</w:t>
            </w:r>
          </w:p>
        </w:tc>
        <w:tc>
          <w:tcPr>
            <w:tcW w:w="7929" w:type="dxa"/>
          </w:tcPr>
          <w:p w14:paraId="50DAB989" w14:textId="77777777" w:rsidR="00A066FB" w:rsidRPr="009703DE" w:rsidRDefault="00A066FB" w:rsidP="00493288">
            <w:pPr>
              <w:ind w:firstLine="567"/>
            </w:pPr>
            <w:r w:rsidRPr="009703DE">
              <w:t xml:space="preserve">Норма численности участковых уполномоченных полиции приведена в соответствии с приказом МВД России от 06.10.2014 № 859 «Об утверждении примерных нормативов численности подразделений органов внутренних дел Российской Федерации». </w:t>
            </w:r>
          </w:p>
          <w:p w14:paraId="720C9DE0" w14:textId="6B49D694" w:rsidR="00A066FB" w:rsidRPr="009703DE" w:rsidRDefault="00A066FB" w:rsidP="00493288">
            <w:pPr>
              <w:ind w:firstLine="567"/>
              <w:rPr>
                <w:b/>
                <w:bCs/>
                <w:i/>
                <w:iCs/>
                <w:szCs w:val="24"/>
              </w:rPr>
            </w:pPr>
            <w:r w:rsidRPr="009703DE">
              <w:t xml:space="preserve">Норма площади служебного помещения не менее 15 </w:t>
            </w:r>
            <w:r w:rsidR="0012015F" w:rsidRPr="009703DE">
              <w:t>м</w:t>
            </w:r>
            <w:r w:rsidR="0012015F" w:rsidRPr="009703DE">
              <w:rPr>
                <w:vertAlign w:val="superscript"/>
              </w:rPr>
              <w:t>2</w:t>
            </w:r>
            <w:r w:rsidRPr="009703DE">
              <w:t xml:space="preserve"> на 1 участкового уполномоченного полиции принята исходя из требований Наставления по организации деятельности участковых уполномоченных полиции, утвержденного приказом МВД России от 29.03.2019 № 205.</w:t>
            </w:r>
          </w:p>
        </w:tc>
      </w:tr>
    </w:tbl>
    <w:p w14:paraId="17E62F94" w14:textId="77777777" w:rsidR="00BD63A7" w:rsidRPr="009703DE" w:rsidRDefault="00BD63A7">
      <w:pPr>
        <w:spacing w:after="200" w:line="276" w:lineRule="auto"/>
        <w:ind w:firstLine="0"/>
        <w:jc w:val="left"/>
        <w:rPr>
          <w:rFonts w:eastAsia="Times New Roman" w:cs="Times New Roman"/>
          <w:szCs w:val="24"/>
          <w:lang w:eastAsia="ar-SA" w:bidi="en-US"/>
        </w:rPr>
      </w:pPr>
      <w:r w:rsidRPr="009703DE">
        <w:br w:type="page"/>
      </w:r>
    </w:p>
    <w:p w14:paraId="4676B1E2" w14:textId="7B194354" w:rsidR="0087606A" w:rsidRPr="009703DE" w:rsidRDefault="0087606A" w:rsidP="0087606A">
      <w:pPr>
        <w:pStyle w:val="11"/>
        <w:rPr>
          <w:sz w:val="24"/>
          <w:szCs w:val="24"/>
        </w:rPr>
      </w:pPr>
      <w:r w:rsidRPr="009703DE">
        <w:rPr>
          <w:sz w:val="24"/>
          <w:szCs w:val="24"/>
        </w:rPr>
        <w:lastRenderedPageBreak/>
        <w:t>3. Правила и область применения расчетных показателей, содержащихся в основной части</w:t>
      </w:r>
      <w:bookmarkEnd w:id="54"/>
      <w:r w:rsidRPr="009703DE">
        <w:rPr>
          <w:sz w:val="24"/>
          <w:szCs w:val="24"/>
        </w:rPr>
        <w:t xml:space="preserve"> нормативов градостроительного проектирования</w:t>
      </w:r>
    </w:p>
    <w:p w14:paraId="52931619" w14:textId="29CF54BF" w:rsidR="0087606A" w:rsidRPr="009703DE" w:rsidRDefault="0087606A" w:rsidP="0087606A">
      <w:pPr>
        <w:pStyle w:val="20"/>
        <w:rPr>
          <w:i w:val="0"/>
        </w:rPr>
      </w:pPr>
      <w:bookmarkStart w:id="57" w:name="_Toc496532911"/>
      <w:bookmarkStart w:id="58" w:name="_Toc498599494"/>
      <w:r w:rsidRPr="009703DE">
        <w:rPr>
          <w:i w:val="0"/>
        </w:rPr>
        <w:t xml:space="preserve">3.1. Область применения расчетных показателей </w:t>
      </w:r>
      <w:bookmarkEnd w:id="57"/>
      <w:bookmarkEnd w:id="58"/>
      <w:r w:rsidR="00EE439E" w:rsidRPr="009703DE">
        <w:rPr>
          <w:i w:val="0"/>
        </w:rPr>
        <w:t>МНГП ХМО</w:t>
      </w:r>
    </w:p>
    <w:p w14:paraId="6FC3A59B" w14:textId="639CED79" w:rsidR="0087606A" w:rsidRPr="009703DE" w:rsidRDefault="0087606A" w:rsidP="00A66E87">
      <w:pPr>
        <w:pStyle w:val="aff6"/>
        <w:ind w:firstLine="567"/>
        <w:rPr>
          <w:lang w:val="ru-RU"/>
        </w:rPr>
      </w:pPr>
      <w:bookmarkStart w:id="59" w:name="_Hlk172489727"/>
      <w:r w:rsidRPr="009703DE">
        <w:rPr>
          <w:lang w:val="ru-RU"/>
        </w:rPr>
        <w:t xml:space="preserve">3.1.1. Действие </w:t>
      </w:r>
      <w:r w:rsidR="00EE439E" w:rsidRPr="009703DE">
        <w:rPr>
          <w:lang w:val="ru-RU"/>
        </w:rPr>
        <w:t>МНГП ХМО</w:t>
      </w:r>
      <w:r w:rsidRPr="009703DE">
        <w:rPr>
          <w:lang w:val="ru-RU"/>
        </w:rPr>
        <w:t xml:space="preserve"> распространяется на всю территорию </w:t>
      </w:r>
      <w:r w:rsidR="00843CDC" w:rsidRPr="009703DE">
        <w:rPr>
          <w:lang w:val="ru-RU"/>
        </w:rPr>
        <w:t>Харовск</w:t>
      </w:r>
      <w:r w:rsidR="00882125" w:rsidRPr="009703DE">
        <w:rPr>
          <w:lang w:val="ru-RU"/>
        </w:rPr>
        <w:t>ого</w:t>
      </w:r>
      <w:r w:rsidR="007F289E" w:rsidRPr="009703DE">
        <w:rPr>
          <w:lang w:val="ru-RU"/>
        </w:rPr>
        <w:t xml:space="preserve"> МО</w:t>
      </w:r>
      <w:r w:rsidRPr="009703DE">
        <w:rPr>
          <w:lang w:val="ru-RU"/>
        </w:rPr>
        <w:t xml:space="preserve">, на правоотношения, возникшие после вступления в силу </w:t>
      </w:r>
      <w:r w:rsidR="00EE439E" w:rsidRPr="009703DE">
        <w:rPr>
          <w:lang w:val="ru-RU"/>
        </w:rPr>
        <w:t>МНГП ХМО</w:t>
      </w:r>
      <w:r w:rsidRPr="009703DE">
        <w:rPr>
          <w:lang w:val="ru-RU"/>
        </w:rPr>
        <w:t xml:space="preserve">. </w:t>
      </w:r>
    </w:p>
    <w:p w14:paraId="3FB5140F" w14:textId="6D71158A" w:rsidR="0087606A" w:rsidRPr="009703DE" w:rsidRDefault="0087606A" w:rsidP="00A66E87">
      <w:pPr>
        <w:shd w:val="clear" w:color="auto" w:fill="FFFFFF"/>
        <w:ind w:firstLine="540"/>
        <w:textAlignment w:val="baseline"/>
      </w:pPr>
      <w:r w:rsidRPr="009703DE">
        <w:t xml:space="preserve">3.1.2. </w:t>
      </w:r>
      <w:r w:rsidR="00EE439E" w:rsidRPr="009703DE">
        <w:t>МНГП ХМО</w:t>
      </w:r>
      <w:r w:rsidR="002569A4" w:rsidRPr="009703DE">
        <w:t xml:space="preserve"> входят в систему нормативных документов, регламентирующих градостроительную деятельность в </w:t>
      </w:r>
      <w:r w:rsidR="00843CDC" w:rsidRPr="009703DE">
        <w:t>Харовск</w:t>
      </w:r>
      <w:r w:rsidR="00595744" w:rsidRPr="009703DE">
        <w:t>ом</w:t>
      </w:r>
      <w:r w:rsidR="002569A4" w:rsidRPr="009703DE">
        <w:t xml:space="preserve"> </w:t>
      </w:r>
      <w:r w:rsidR="0007333F" w:rsidRPr="009703DE">
        <w:t>муниципальном округе</w:t>
      </w:r>
      <w:r w:rsidR="002569A4" w:rsidRPr="009703DE">
        <w:t xml:space="preserve">. </w:t>
      </w:r>
      <w:r w:rsidR="00EE439E" w:rsidRPr="009703DE">
        <w:t>МНГП ХМО</w:t>
      </w:r>
      <w:r w:rsidRPr="009703DE">
        <w:t xml:space="preserve"> 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w:t>
      </w:r>
      <w:r w:rsidR="00843CDC" w:rsidRPr="009703DE">
        <w:t>Харовск</w:t>
      </w:r>
      <w:r w:rsidR="00882125" w:rsidRPr="009703DE">
        <w:t>ого</w:t>
      </w:r>
      <w:r w:rsidR="007F289E" w:rsidRPr="009703DE">
        <w:t xml:space="preserve"> МО</w:t>
      </w:r>
      <w:r w:rsidRPr="009703DE">
        <w:t>, физическими и юридическими лицами, а также судебными органами, как основание для разрешения споров по вопросам градостроительной деятельности.</w:t>
      </w:r>
    </w:p>
    <w:p w14:paraId="20CF5AE5" w14:textId="070ABAE5" w:rsidR="0087606A" w:rsidRPr="009703DE" w:rsidRDefault="0087606A" w:rsidP="00A66E87">
      <w:pPr>
        <w:shd w:val="clear" w:color="auto" w:fill="FFFFFF"/>
        <w:ind w:firstLine="540"/>
        <w:textAlignment w:val="baseline"/>
      </w:pPr>
      <w:r w:rsidRPr="009703DE">
        <w:t xml:space="preserve">3.1.3. </w:t>
      </w:r>
      <w:r w:rsidR="00EE439E" w:rsidRPr="009703DE">
        <w:t>МНГП ХМО</w:t>
      </w:r>
      <w:r w:rsidRPr="009703DE">
        <w:t xml:space="preserve"> являются обязательными для ОМС </w:t>
      </w:r>
      <w:r w:rsidR="00843CDC" w:rsidRPr="009703DE">
        <w:t>Харовск</w:t>
      </w:r>
      <w:r w:rsidR="00882125" w:rsidRPr="009703DE">
        <w:t>ого</w:t>
      </w:r>
      <w:r w:rsidR="007F289E" w:rsidRPr="009703DE">
        <w:t xml:space="preserve"> МО</w:t>
      </w:r>
      <w:r w:rsidRPr="009703DE">
        <w:t xml:space="preserve"> </w:t>
      </w:r>
      <w:r w:rsidR="00F506B0" w:rsidRPr="009703DE">
        <w:t xml:space="preserve">и органов исполнительной государственной власти Вологодской области (в части, установленной Законом </w:t>
      </w:r>
      <w:r w:rsidR="00F506B0" w:rsidRPr="009703DE">
        <w:rPr>
          <w:rFonts w:cs="Times New Roman"/>
          <w:szCs w:val="24"/>
          <w:shd w:val="clear" w:color="auto" w:fill="FFFFFF"/>
        </w:rPr>
        <w:t>Вологодской области</w:t>
      </w:r>
      <w:r w:rsidR="00F506B0" w:rsidRPr="009703DE">
        <w:rPr>
          <w:rFonts w:eastAsia="Times New Roman" w:cs="Times New Roman"/>
          <w:bCs/>
          <w:iCs/>
          <w:szCs w:val="28"/>
        </w:rPr>
        <w:t xml:space="preserve"> от 15.12.2017 № 4259-ОЗ «О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w:t>
      </w:r>
      <w:r w:rsidR="00F506B0" w:rsidRPr="009703DE">
        <w:t>)</w:t>
      </w:r>
      <w:r w:rsidR="00082843" w:rsidRPr="009703DE">
        <w:t xml:space="preserve"> </w:t>
      </w:r>
      <w:r w:rsidRPr="009703DE">
        <w:t>при осуществлении полномочий в области градостроительной деятельности по подготовке и утверждению:</w:t>
      </w:r>
    </w:p>
    <w:p w14:paraId="4D3B3384" w14:textId="2DAFB990" w:rsidR="000202D7" w:rsidRPr="009703DE" w:rsidRDefault="0087606A" w:rsidP="000202D7">
      <w:pPr>
        <w:shd w:val="clear" w:color="auto" w:fill="FFFFFF"/>
        <w:ind w:firstLine="567"/>
        <w:textAlignment w:val="baseline"/>
      </w:pPr>
      <w:r w:rsidRPr="009703DE">
        <w:t xml:space="preserve">1) генерального плана </w:t>
      </w:r>
      <w:r w:rsidR="00843CDC" w:rsidRPr="009703DE">
        <w:rPr>
          <w:bCs/>
        </w:rPr>
        <w:t>Харовск</w:t>
      </w:r>
      <w:r w:rsidR="00882125" w:rsidRPr="009703DE">
        <w:rPr>
          <w:bCs/>
        </w:rPr>
        <w:t>ого</w:t>
      </w:r>
      <w:r w:rsidR="00C44AB1" w:rsidRPr="009703DE">
        <w:rPr>
          <w:bCs/>
        </w:rPr>
        <w:t xml:space="preserve"> муниципального округа</w:t>
      </w:r>
      <w:r w:rsidRPr="009703DE">
        <w:t>, изменений в генеральный план;</w:t>
      </w:r>
    </w:p>
    <w:p w14:paraId="6A22246D" w14:textId="34A0FEE7" w:rsidR="000202D7" w:rsidRPr="009703DE" w:rsidRDefault="000202D7" w:rsidP="000202D7">
      <w:pPr>
        <w:shd w:val="clear" w:color="auto" w:fill="FFFFFF"/>
        <w:ind w:firstLine="567"/>
        <w:textAlignment w:val="baseline"/>
      </w:pPr>
      <w:r w:rsidRPr="009703DE">
        <w:t xml:space="preserve">2) единого документа территориального планирования и градостроительного зонирования </w:t>
      </w:r>
      <w:r w:rsidR="00843CDC" w:rsidRPr="009703DE">
        <w:t>Харовск</w:t>
      </w:r>
      <w:r w:rsidR="00882125" w:rsidRPr="009703DE">
        <w:t>ого</w:t>
      </w:r>
      <w:r w:rsidRPr="009703DE">
        <w:t xml:space="preserve"> муниципального округа, изменений в единый документ;</w:t>
      </w:r>
    </w:p>
    <w:p w14:paraId="73ED3179" w14:textId="1F6F809A" w:rsidR="0087606A" w:rsidRPr="009703DE" w:rsidRDefault="000202D7" w:rsidP="00A66E87">
      <w:pPr>
        <w:shd w:val="clear" w:color="auto" w:fill="FFFFFF"/>
        <w:ind w:firstLine="540"/>
        <w:textAlignment w:val="baseline"/>
      </w:pPr>
      <w:r w:rsidRPr="009703DE">
        <w:t>3</w:t>
      </w:r>
      <w:r w:rsidR="0087606A" w:rsidRPr="009703DE">
        <w:t xml:space="preserve">)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w:t>
      </w:r>
      <w:r w:rsidR="009036E2" w:rsidRPr="009703DE">
        <w:t>муниципального округа</w:t>
      </w:r>
      <w:r w:rsidR="0087606A" w:rsidRPr="009703DE">
        <w:t>;</w:t>
      </w:r>
    </w:p>
    <w:p w14:paraId="6D8FD78E" w14:textId="42D7872E" w:rsidR="0087606A" w:rsidRPr="009703DE" w:rsidRDefault="000202D7" w:rsidP="00A66E87">
      <w:pPr>
        <w:shd w:val="clear" w:color="auto" w:fill="FFFFFF"/>
        <w:ind w:firstLine="540"/>
        <w:textAlignment w:val="baseline"/>
      </w:pPr>
      <w:r w:rsidRPr="009703DE">
        <w:t>4</w:t>
      </w:r>
      <w:r w:rsidR="0087606A" w:rsidRPr="009703DE">
        <w:t xml:space="preserve">) </w:t>
      </w:r>
      <w:r w:rsidR="00420B31" w:rsidRPr="009703DE">
        <w:rPr>
          <w:rFonts w:cs="Times New Roman"/>
          <w:bCs/>
          <w:szCs w:val="24"/>
        </w:rPr>
        <w:t xml:space="preserve">условий аукционов на право заключить договор о </w:t>
      </w:r>
      <w:r w:rsidR="00831CD4" w:rsidRPr="009703DE">
        <w:rPr>
          <w:rFonts w:cs="Times New Roman"/>
          <w:bCs/>
          <w:szCs w:val="24"/>
        </w:rPr>
        <w:t xml:space="preserve">комплексном </w:t>
      </w:r>
      <w:r w:rsidR="00420B31" w:rsidRPr="009703DE">
        <w:rPr>
          <w:rFonts w:cs="Times New Roman"/>
          <w:bCs/>
          <w:szCs w:val="24"/>
        </w:rPr>
        <w:t>развитии территории</w:t>
      </w:r>
      <w:r w:rsidR="0087606A" w:rsidRPr="009703DE">
        <w:t>;</w:t>
      </w:r>
    </w:p>
    <w:p w14:paraId="424D524E" w14:textId="0C1ACCE1" w:rsidR="0087606A" w:rsidRPr="009703DE" w:rsidRDefault="000202D7" w:rsidP="00A66E87">
      <w:pPr>
        <w:shd w:val="clear" w:color="auto" w:fill="FFFFFF"/>
        <w:ind w:firstLine="540"/>
        <w:textAlignment w:val="baseline"/>
        <w:rPr>
          <w:color w:val="010101"/>
        </w:rPr>
      </w:pPr>
      <w:r w:rsidRPr="009703DE">
        <w:rPr>
          <w:color w:val="010101"/>
        </w:rPr>
        <w:t>5</w:t>
      </w:r>
      <w:r w:rsidR="0087606A" w:rsidRPr="009703DE">
        <w:rPr>
          <w:color w:val="010101"/>
        </w:rPr>
        <w:t>) решения о комплексном развитии территории;</w:t>
      </w:r>
    </w:p>
    <w:p w14:paraId="2B5B4D95" w14:textId="5D321260" w:rsidR="0087606A" w:rsidRPr="009703DE" w:rsidRDefault="000202D7" w:rsidP="00A66E87">
      <w:pPr>
        <w:shd w:val="clear" w:color="auto" w:fill="FFFFFF"/>
        <w:ind w:firstLine="540"/>
        <w:textAlignment w:val="baseline"/>
        <w:rPr>
          <w:color w:val="010101"/>
        </w:rPr>
      </w:pPr>
      <w:r w:rsidRPr="009703DE">
        <w:rPr>
          <w:color w:val="010101"/>
        </w:rPr>
        <w:t>6</w:t>
      </w:r>
      <w:r w:rsidR="0087606A" w:rsidRPr="009703DE">
        <w:rPr>
          <w:color w:val="010101"/>
        </w:rPr>
        <w:t>) договора о комплексном развитии территории;</w:t>
      </w:r>
    </w:p>
    <w:p w14:paraId="68BC1F66" w14:textId="336A9668" w:rsidR="0087606A" w:rsidRPr="009703DE" w:rsidRDefault="000202D7" w:rsidP="00A66E87">
      <w:pPr>
        <w:shd w:val="clear" w:color="auto" w:fill="FFFFFF"/>
        <w:ind w:firstLine="540"/>
        <w:textAlignment w:val="baseline"/>
      </w:pPr>
      <w:r w:rsidRPr="009703DE">
        <w:t>7</w:t>
      </w:r>
      <w:r w:rsidR="0087606A" w:rsidRPr="009703DE">
        <w:t xml:space="preserve">) программ комплексного развития систем коммунальной, социальной и транспортной инфраструктур </w:t>
      </w:r>
      <w:r w:rsidR="00843CDC" w:rsidRPr="009703DE">
        <w:rPr>
          <w:bCs/>
        </w:rPr>
        <w:t>Харовск</w:t>
      </w:r>
      <w:r w:rsidR="00882125" w:rsidRPr="009703DE">
        <w:rPr>
          <w:bCs/>
        </w:rPr>
        <w:t>ого</w:t>
      </w:r>
      <w:r w:rsidR="00C44AB1" w:rsidRPr="009703DE">
        <w:rPr>
          <w:bCs/>
        </w:rPr>
        <w:t xml:space="preserve"> муниципального округа</w:t>
      </w:r>
      <w:r w:rsidR="0087606A" w:rsidRPr="009703DE">
        <w:t>.</w:t>
      </w:r>
    </w:p>
    <w:p w14:paraId="519819F7" w14:textId="2C15AC60" w:rsidR="0087606A" w:rsidRPr="009703DE" w:rsidRDefault="0087606A" w:rsidP="00A66E87">
      <w:pPr>
        <w:shd w:val="clear" w:color="auto" w:fill="FFFFFF"/>
        <w:ind w:firstLine="540"/>
        <w:textAlignment w:val="baseline"/>
      </w:pPr>
      <w:r w:rsidRPr="009703DE">
        <w:t xml:space="preserve">3.1.4. </w:t>
      </w:r>
      <w:r w:rsidR="00EE439E" w:rsidRPr="009703DE">
        <w:t>МНГП ХМО</w:t>
      </w:r>
      <w:r w:rsidRPr="009703DE">
        <w:t xml:space="preserve"> являются обязательными для победителей аукционов на право заключения договоров о </w:t>
      </w:r>
      <w:r w:rsidR="00831CD4" w:rsidRPr="009703DE">
        <w:rPr>
          <w:rFonts w:cs="Times New Roman"/>
          <w:bCs/>
          <w:szCs w:val="24"/>
        </w:rPr>
        <w:t>комплексном развитии территории</w:t>
      </w:r>
      <w:r w:rsidRPr="009703DE">
        <w:t xml:space="preserve"> (в случае наличия соответствующих требований в условиях аукциона и договорах о </w:t>
      </w:r>
      <w:r w:rsidR="00831CD4" w:rsidRPr="009703DE">
        <w:rPr>
          <w:rFonts w:cs="Times New Roman"/>
          <w:bCs/>
          <w:szCs w:val="24"/>
        </w:rPr>
        <w:t>комплексном развитии территории</w:t>
      </w:r>
      <w:r w:rsidRPr="009703DE">
        <w:t>).</w:t>
      </w:r>
    </w:p>
    <w:p w14:paraId="5328EEE6" w14:textId="6E658820" w:rsidR="0087606A" w:rsidRPr="009703DE" w:rsidRDefault="00EE439E" w:rsidP="00A66E87">
      <w:pPr>
        <w:shd w:val="clear" w:color="auto" w:fill="FFFFFF"/>
        <w:ind w:firstLine="540"/>
        <w:textAlignment w:val="baseline"/>
      </w:pPr>
      <w:r w:rsidRPr="009703DE">
        <w:t>МНГП ХМО</w:t>
      </w:r>
      <w:r w:rsidR="0087606A" w:rsidRPr="009703DE">
        <w:t xml:space="preserve"> являются обязательными для разработчиков проектов генерального плана </w:t>
      </w:r>
      <w:r w:rsidR="00843CDC" w:rsidRPr="009703DE">
        <w:rPr>
          <w:bCs/>
        </w:rPr>
        <w:t>Харовск</w:t>
      </w:r>
      <w:r w:rsidR="00882125" w:rsidRPr="009703DE">
        <w:rPr>
          <w:bCs/>
        </w:rPr>
        <w:t>ого</w:t>
      </w:r>
      <w:r w:rsidR="00C44AB1" w:rsidRPr="009703DE">
        <w:rPr>
          <w:bCs/>
        </w:rPr>
        <w:t xml:space="preserve"> муниципального округа</w:t>
      </w:r>
      <w:r w:rsidR="0087606A" w:rsidRPr="009703DE">
        <w:t xml:space="preserve">, </w:t>
      </w:r>
      <w:r w:rsidR="000202D7" w:rsidRPr="009703DE">
        <w:t xml:space="preserve">единого документа территориального планирования и градостроительного зонирования </w:t>
      </w:r>
      <w:r w:rsidR="00843CDC" w:rsidRPr="009703DE">
        <w:t>Харовск</w:t>
      </w:r>
      <w:r w:rsidR="00882125" w:rsidRPr="009703DE">
        <w:t>ого</w:t>
      </w:r>
      <w:r w:rsidR="000202D7" w:rsidRPr="009703DE">
        <w:t xml:space="preserve"> муниципального округа</w:t>
      </w:r>
      <w:r w:rsidR="0087606A" w:rsidRPr="009703DE">
        <w:t>, документации по планировке территории</w:t>
      </w:r>
      <w:r w:rsidR="000202D7" w:rsidRPr="009703DE">
        <w:t xml:space="preserve"> и внесения в них изменений</w:t>
      </w:r>
      <w:r w:rsidR="0087606A" w:rsidRPr="009703DE">
        <w:t>.</w:t>
      </w:r>
    </w:p>
    <w:p w14:paraId="6461C30C" w14:textId="2F6F4324" w:rsidR="0087606A" w:rsidRPr="009703DE" w:rsidRDefault="0087606A" w:rsidP="00A66E87">
      <w:pPr>
        <w:shd w:val="clear" w:color="auto" w:fill="FFFFFF"/>
        <w:ind w:firstLine="540"/>
        <w:textAlignment w:val="baseline"/>
      </w:pPr>
      <w:r w:rsidRPr="009703DE">
        <w:t xml:space="preserve">3.1.5. </w:t>
      </w:r>
      <w:r w:rsidR="00EE439E" w:rsidRPr="009703DE">
        <w:t>МНГП ХМО</w:t>
      </w:r>
      <w:r w:rsidRPr="009703DE">
        <w:t xml:space="preserve"> являются источником информации для подготовки градостроительного плана земельного участка.</w:t>
      </w:r>
    </w:p>
    <w:p w14:paraId="158486DE" w14:textId="046FDA36" w:rsidR="0087606A" w:rsidRPr="009703DE" w:rsidRDefault="0087606A" w:rsidP="00A66E87">
      <w:pPr>
        <w:shd w:val="clear" w:color="auto" w:fill="FFFFFF"/>
        <w:ind w:firstLine="540"/>
        <w:textAlignment w:val="baseline"/>
      </w:pPr>
      <w:r w:rsidRPr="009703DE">
        <w:t xml:space="preserve">3.1.6. Расчетные показатели </w:t>
      </w:r>
      <w:r w:rsidR="00EE439E" w:rsidRPr="009703DE">
        <w:t>МНГП ХМО</w:t>
      </w:r>
      <w:r w:rsidRPr="009703DE">
        <w:t xml:space="preserve">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14:paraId="1836AE85" w14:textId="77777777" w:rsidR="0087606A" w:rsidRPr="009703DE" w:rsidRDefault="0087606A" w:rsidP="00A66E87">
      <w:pPr>
        <w:shd w:val="clear" w:color="auto" w:fill="FFFFFF"/>
        <w:ind w:firstLine="540"/>
        <w:textAlignment w:val="baseline"/>
      </w:pPr>
      <w:r w:rsidRPr="009703DE">
        <w:t xml:space="preserve"> – в градостроительных регламентах, если в границах территориальной зоны предусматривается осуществление деятельности по комплексному и устойчивому развитию территории;</w:t>
      </w:r>
    </w:p>
    <w:p w14:paraId="04D1DCD1" w14:textId="77777777" w:rsidR="0087606A" w:rsidRPr="009703DE" w:rsidRDefault="0087606A" w:rsidP="00A66E87">
      <w:pPr>
        <w:shd w:val="clear" w:color="auto" w:fill="FFFFFF"/>
        <w:ind w:firstLine="540"/>
        <w:textAlignment w:val="baseline"/>
      </w:pPr>
      <w:r w:rsidRPr="009703DE">
        <w:t>– в условиях аукционов на право заключить договор о комплексном развитии территории по инициативе ОМС.</w:t>
      </w:r>
    </w:p>
    <w:p w14:paraId="0210EFC2" w14:textId="3FE897D8" w:rsidR="0087606A" w:rsidRPr="009703DE" w:rsidRDefault="0087606A" w:rsidP="00A66E87">
      <w:pPr>
        <w:shd w:val="clear" w:color="auto" w:fill="FFFFFF"/>
        <w:ind w:firstLine="540"/>
        <w:textAlignment w:val="baseline"/>
      </w:pPr>
      <w:r w:rsidRPr="009703DE">
        <w:t xml:space="preserve">3.1.7. </w:t>
      </w:r>
      <w:r w:rsidR="00EE439E" w:rsidRPr="009703DE">
        <w:t>МНГП ХМО</w:t>
      </w:r>
      <w:r w:rsidRPr="009703DE">
        <w:t xml:space="preserve"> могут применяться: </w:t>
      </w:r>
    </w:p>
    <w:p w14:paraId="5ECA90EF" w14:textId="62D121D9" w:rsidR="0087606A" w:rsidRPr="009703DE" w:rsidRDefault="0087606A" w:rsidP="00A66E87">
      <w:pPr>
        <w:shd w:val="clear" w:color="auto" w:fill="FFFFFF"/>
        <w:ind w:firstLine="540"/>
        <w:textAlignment w:val="baseline"/>
      </w:pPr>
      <w:r w:rsidRPr="009703DE">
        <w:lastRenderedPageBreak/>
        <w:t xml:space="preserve"> – при подготовке стратегии и программ социально-экономического развития </w:t>
      </w:r>
      <w:r w:rsidR="00843CDC" w:rsidRPr="009703DE">
        <w:rPr>
          <w:bCs/>
        </w:rPr>
        <w:t>Харовск</w:t>
      </w:r>
      <w:r w:rsidR="00882125" w:rsidRPr="009703DE">
        <w:rPr>
          <w:bCs/>
        </w:rPr>
        <w:t>ого</w:t>
      </w:r>
      <w:r w:rsidR="007F289E" w:rsidRPr="009703DE">
        <w:rPr>
          <w:bCs/>
        </w:rPr>
        <w:t xml:space="preserve"> МО</w:t>
      </w:r>
      <w:r w:rsidRPr="009703DE">
        <w:t xml:space="preserve">; </w:t>
      </w:r>
    </w:p>
    <w:p w14:paraId="1C270828" w14:textId="547B60BF" w:rsidR="0087606A" w:rsidRPr="009703DE" w:rsidRDefault="0087606A" w:rsidP="00A66E87">
      <w:pPr>
        <w:shd w:val="clear" w:color="auto" w:fill="FFFFFF"/>
        <w:ind w:firstLine="540"/>
        <w:textAlignment w:val="baseline"/>
      </w:pPr>
      <w:r w:rsidRPr="009703DE">
        <w:t xml:space="preserve"> – для принятия решений ОМС, должностными лицами, осуществляющими контроль за градостроительной (строительной) деятельностью на территории </w:t>
      </w:r>
      <w:r w:rsidR="00843CDC" w:rsidRPr="009703DE">
        <w:rPr>
          <w:bCs/>
        </w:rPr>
        <w:t>Харовск</w:t>
      </w:r>
      <w:r w:rsidR="00882125" w:rsidRPr="009703DE">
        <w:rPr>
          <w:bCs/>
        </w:rPr>
        <w:t>ого</w:t>
      </w:r>
      <w:r w:rsidR="007F289E" w:rsidRPr="009703DE">
        <w:rPr>
          <w:bCs/>
        </w:rPr>
        <w:t xml:space="preserve"> МО</w:t>
      </w:r>
      <w:r w:rsidRPr="009703DE">
        <w:t>;</w:t>
      </w:r>
    </w:p>
    <w:p w14:paraId="20709D28" w14:textId="77777777" w:rsidR="0087606A" w:rsidRPr="009703DE" w:rsidRDefault="0087606A" w:rsidP="00A66E87">
      <w:pPr>
        <w:shd w:val="clear" w:color="auto" w:fill="FFFFFF"/>
        <w:ind w:firstLine="540"/>
        <w:textAlignment w:val="baseline"/>
      </w:pPr>
      <w:r w:rsidRPr="009703DE">
        <w:t xml:space="preserve"> –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14:paraId="1B49CAF8" w14:textId="2C56722F" w:rsidR="0087606A" w:rsidRPr="009703DE" w:rsidRDefault="0087606A" w:rsidP="00A66E87">
      <w:pPr>
        <w:shd w:val="clear" w:color="auto" w:fill="FFFFFF"/>
        <w:ind w:firstLine="540"/>
        <w:textAlignment w:val="baseline"/>
      </w:pPr>
      <w:r w:rsidRPr="009703DE">
        <w:t xml:space="preserve"> – при проведении </w:t>
      </w:r>
      <w:r w:rsidR="00185B43" w:rsidRPr="009703DE">
        <w:rPr>
          <w:rFonts w:cs="Times New Roman"/>
          <w:bCs/>
          <w:szCs w:val="24"/>
        </w:rPr>
        <w:t>общественных обсуждений</w:t>
      </w:r>
      <w:r w:rsidR="00185B43" w:rsidRPr="009703DE">
        <w:rPr>
          <w:rFonts w:cs="Times New Roman"/>
          <w:bCs/>
          <w:sz w:val="28"/>
          <w:szCs w:val="28"/>
        </w:rPr>
        <w:t>,</w:t>
      </w:r>
      <w:r w:rsidR="00185B43" w:rsidRPr="009703DE">
        <w:t xml:space="preserve"> </w:t>
      </w:r>
      <w:r w:rsidRPr="009703DE">
        <w:t xml:space="preserve">публичных слушаний по проектам генерального плана </w:t>
      </w:r>
      <w:r w:rsidR="00843CDC" w:rsidRPr="009703DE">
        <w:t>Харовск</w:t>
      </w:r>
      <w:r w:rsidR="00882125" w:rsidRPr="009703DE">
        <w:t>ого</w:t>
      </w:r>
      <w:r w:rsidR="007F289E" w:rsidRPr="009703DE">
        <w:t xml:space="preserve"> МО</w:t>
      </w:r>
      <w:r w:rsidRPr="009703DE">
        <w:t>, изменений в генеральный план;</w:t>
      </w:r>
    </w:p>
    <w:p w14:paraId="78FC51D9" w14:textId="2F92F6E9" w:rsidR="0087606A" w:rsidRPr="009703DE" w:rsidRDefault="0087606A" w:rsidP="00A66E87">
      <w:pPr>
        <w:shd w:val="clear" w:color="auto" w:fill="FFFFFF"/>
        <w:ind w:firstLine="540"/>
        <w:textAlignment w:val="baseline"/>
      </w:pPr>
      <w:r w:rsidRPr="009703DE">
        <w:t xml:space="preserve"> – при проведении </w:t>
      </w:r>
      <w:r w:rsidR="00185B43" w:rsidRPr="009703DE">
        <w:rPr>
          <w:rFonts w:cs="Times New Roman"/>
          <w:bCs/>
          <w:szCs w:val="24"/>
        </w:rPr>
        <w:t>общественных обсуждений,</w:t>
      </w:r>
      <w:r w:rsidR="00185B43" w:rsidRPr="009703DE">
        <w:t xml:space="preserve"> </w:t>
      </w:r>
      <w:r w:rsidRPr="009703DE">
        <w:t>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14:paraId="02DCF629" w14:textId="11AAC274" w:rsidR="0087606A" w:rsidRPr="009703DE" w:rsidRDefault="0087606A" w:rsidP="00A66E87">
      <w:pPr>
        <w:shd w:val="clear" w:color="auto" w:fill="FFFFFF"/>
        <w:ind w:firstLine="540"/>
        <w:textAlignment w:val="baseline"/>
      </w:pPr>
      <w:r w:rsidRPr="009703DE">
        <w:t xml:space="preserve"> –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w:t>
      </w:r>
      <w:r w:rsidR="00843CDC" w:rsidRPr="009703DE">
        <w:rPr>
          <w:bCs/>
        </w:rPr>
        <w:t>Харовск</w:t>
      </w:r>
      <w:r w:rsidR="00882125" w:rsidRPr="009703DE">
        <w:rPr>
          <w:bCs/>
        </w:rPr>
        <w:t>ого</w:t>
      </w:r>
      <w:r w:rsidR="007F289E" w:rsidRPr="009703DE">
        <w:rPr>
          <w:bCs/>
        </w:rPr>
        <w:t xml:space="preserve"> МО</w:t>
      </w:r>
      <w:r w:rsidRPr="009703DE">
        <w:rPr>
          <w:bCs/>
        </w:rPr>
        <w:t xml:space="preserve"> </w:t>
      </w:r>
      <w:r w:rsidRPr="009703DE">
        <w:t>и расчетных показателей максимально допустимого уровня территориальной доступности таких объектов для населения.</w:t>
      </w:r>
    </w:p>
    <w:p w14:paraId="6951C336" w14:textId="3F8DA842" w:rsidR="00B17255" w:rsidRPr="009703DE" w:rsidRDefault="00B17255" w:rsidP="00B17255">
      <w:pPr>
        <w:widowControl w:val="0"/>
        <w:autoSpaceDE w:val="0"/>
        <w:autoSpaceDN w:val="0"/>
        <w:adjustRightInd w:val="0"/>
        <w:ind w:firstLine="540"/>
      </w:pPr>
      <w:r w:rsidRPr="009703DE">
        <w:t xml:space="preserve">3.1.8. Применение расчетных показателей обеспеченности и доступности ОМЗ, установленных в основной части </w:t>
      </w:r>
      <w:r w:rsidR="00EE439E" w:rsidRPr="009703DE">
        <w:t>МНГП ХМО</w:t>
      </w:r>
      <w:r w:rsidRPr="009703DE">
        <w:t xml:space="preserve">, при подготовке генерального плана </w:t>
      </w:r>
      <w:r w:rsidR="00843CDC" w:rsidRPr="009703DE">
        <w:rPr>
          <w:bCs/>
        </w:rPr>
        <w:t>Харовск</w:t>
      </w:r>
      <w:r w:rsidR="00882125" w:rsidRPr="009703DE">
        <w:rPr>
          <w:bCs/>
        </w:rPr>
        <w:t>ого</w:t>
      </w:r>
      <w:r w:rsidR="00C44AB1" w:rsidRPr="009703DE">
        <w:rPr>
          <w:bCs/>
        </w:rPr>
        <w:t xml:space="preserve"> муниципального округа</w:t>
      </w:r>
      <w:r w:rsidR="00165B73" w:rsidRPr="009703DE">
        <w:rPr>
          <w:bCs/>
        </w:rPr>
        <w:t xml:space="preserve"> (далее – ГП)</w:t>
      </w:r>
      <w:r w:rsidRPr="009703DE">
        <w:t xml:space="preserve">, </w:t>
      </w:r>
      <w:r w:rsidR="000202D7" w:rsidRPr="009703DE">
        <w:t xml:space="preserve">единого документа территориального планирования и градостроительного зонирования </w:t>
      </w:r>
      <w:r w:rsidR="00843CDC" w:rsidRPr="009703DE">
        <w:t>Харовск</w:t>
      </w:r>
      <w:r w:rsidR="00882125" w:rsidRPr="009703DE">
        <w:t>ого</w:t>
      </w:r>
      <w:r w:rsidR="000202D7" w:rsidRPr="009703DE">
        <w:t xml:space="preserve"> муниципального округа (далее – ЕД), </w:t>
      </w:r>
      <w:r w:rsidRPr="009703DE">
        <w:t xml:space="preserve">документации по планировке территории (далее – ДПТ), правил землепользования и застройки </w:t>
      </w:r>
      <w:r w:rsidR="00843CDC" w:rsidRPr="009703DE">
        <w:rPr>
          <w:bCs/>
        </w:rPr>
        <w:t>Харовск</w:t>
      </w:r>
      <w:r w:rsidR="00882125" w:rsidRPr="009703DE">
        <w:rPr>
          <w:bCs/>
        </w:rPr>
        <w:t>ого</w:t>
      </w:r>
      <w:r w:rsidR="00C44AB1" w:rsidRPr="009703DE">
        <w:rPr>
          <w:bCs/>
        </w:rPr>
        <w:t xml:space="preserve"> муниципального округа</w:t>
      </w:r>
      <w:r w:rsidRPr="009703DE">
        <w:t xml:space="preserve"> (далее – ПЗЗ) для определения расчетных показателей для целей комплексного развитии территории отражено в таблице 3.1.1.</w:t>
      </w:r>
    </w:p>
    <w:p w14:paraId="00BAE42F" w14:textId="0D785E13" w:rsidR="00B17255" w:rsidRPr="009703DE" w:rsidRDefault="00B17255" w:rsidP="00B17255">
      <w:pPr>
        <w:widowControl w:val="0"/>
        <w:autoSpaceDE w:val="0"/>
        <w:autoSpaceDN w:val="0"/>
        <w:adjustRightInd w:val="0"/>
        <w:spacing w:line="276" w:lineRule="auto"/>
        <w:ind w:firstLine="540"/>
        <w:jc w:val="right"/>
      </w:pPr>
      <w:r w:rsidRPr="009703DE">
        <w:t>Таблица 3.1.1</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992"/>
        <w:gridCol w:w="851"/>
        <w:gridCol w:w="993"/>
      </w:tblGrid>
      <w:tr w:rsidR="00B17255" w:rsidRPr="009703DE" w14:paraId="6D08A6F5" w14:textId="77777777" w:rsidTr="00831CD4">
        <w:trPr>
          <w:trHeight w:val="20"/>
        </w:trPr>
        <w:tc>
          <w:tcPr>
            <w:tcW w:w="7083" w:type="dxa"/>
            <w:shd w:val="clear" w:color="auto" w:fill="auto"/>
            <w:vAlign w:val="center"/>
          </w:tcPr>
          <w:p w14:paraId="1CD09254" w14:textId="77777777" w:rsidR="00B17255" w:rsidRPr="009703DE" w:rsidRDefault="00B17255" w:rsidP="00493288">
            <w:pPr>
              <w:ind w:left="-91" w:right="-108"/>
              <w:jc w:val="center"/>
              <w:rPr>
                <w:rFonts w:eastAsia="Calibri" w:cs="Times New Roman"/>
                <w:szCs w:val="24"/>
              </w:rPr>
            </w:pPr>
            <w:r w:rsidRPr="009703DE">
              <w:rPr>
                <w:rFonts w:cs="Times New Roman"/>
                <w:szCs w:val="24"/>
              </w:rPr>
              <w:t>Расчетные показатели по видам ОМЗ</w:t>
            </w:r>
          </w:p>
        </w:tc>
        <w:tc>
          <w:tcPr>
            <w:tcW w:w="992" w:type="dxa"/>
            <w:shd w:val="clear" w:color="auto" w:fill="auto"/>
            <w:vAlign w:val="center"/>
          </w:tcPr>
          <w:p w14:paraId="088A5D4A" w14:textId="3A7A156A" w:rsidR="00B17255" w:rsidRPr="009703DE" w:rsidRDefault="00B17255" w:rsidP="00493288">
            <w:pPr>
              <w:spacing w:line="360" w:lineRule="auto"/>
              <w:ind w:right="24" w:firstLine="0"/>
              <w:jc w:val="center"/>
              <w:rPr>
                <w:rFonts w:eastAsia="Calibri" w:cs="Times New Roman"/>
                <w:szCs w:val="24"/>
              </w:rPr>
            </w:pPr>
            <w:r w:rsidRPr="009703DE">
              <w:rPr>
                <w:rFonts w:cs="Times New Roman"/>
                <w:szCs w:val="24"/>
              </w:rPr>
              <w:t>ГП</w:t>
            </w:r>
            <w:r w:rsidR="000202D7" w:rsidRPr="009703DE">
              <w:rPr>
                <w:rFonts w:cs="Times New Roman"/>
                <w:szCs w:val="24"/>
              </w:rPr>
              <w:t>, ЕД</w:t>
            </w:r>
          </w:p>
        </w:tc>
        <w:tc>
          <w:tcPr>
            <w:tcW w:w="851" w:type="dxa"/>
            <w:vAlign w:val="center"/>
          </w:tcPr>
          <w:p w14:paraId="3F298469" w14:textId="77777777" w:rsidR="00B17255" w:rsidRPr="009703DE" w:rsidRDefault="00B17255" w:rsidP="00493288">
            <w:pPr>
              <w:spacing w:line="360" w:lineRule="auto"/>
              <w:ind w:left="-113" w:right="-115" w:firstLine="11"/>
              <w:jc w:val="center"/>
              <w:rPr>
                <w:rFonts w:eastAsia="Calibri" w:cs="Times New Roman"/>
                <w:szCs w:val="24"/>
              </w:rPr>
            </w:pPr>
            <w:r w:rsidRPr="009703DE">
              <w:rPr>
                <w:rFonts w:cs="Times New Roman"/>
                <w:szCs w:val="24"/>
              </w:rPr>
              <w:t>ДПТ</w:t>
            </w:r>
          </w:p>
        </w:tc>
        <w:tc>
          <w:tcPr>
            <w:tcW w:w="993" w:type="dxa"/>
            <w:vAlign w:val="center"/>
          </w:tcPr>
          <w:p w14:paraId="36C98BE5" w14:textId="77777777" w:rsidR="00B17255" w:rsidRPr="009703DE" w:rsidRDefault="00B17255" w:rsidP="00493288">
            <w:pPr>
              <w:spacing w:line="360" w:lineRule="auto"/>
              <w:ind w:right="24" w:firstLine="0"/>
              <w:jc w:val="center"/>
              <w:rPr>
                <w:rFonts w:eastAsia="Calibri" w:cs="Times New Roman"/>
                <w:szCs w:val="24"/>
              </w:rPr>
            </w:pPr>
            <w:r w:rsidRPr="009703DE">
              <w:rPr>
                <w:rFonts w:eastAsia="Calibri" w:cs="Times New Roman"/>
                <w:szCs w:val="24"/>
              </w:rPr>
              <w:t>ПЗЗ</w:t>
            </w:r>
          </w:p>
        </w:tc>
      </w:tr>
      <w:tr w:rsidR="00B17255" w:rsidRPr="009703DE" w14:paraId="1DE14158" w14:textId="77777777" w:rsidTr="00831CD4">
        <w:trPr>
          <w:trHeight w:val="20"/>
        </w:trPr>
        <w:tc>
          <w:tcPr>
            <w:tcW w:w="7083" w:type="dxa"/>
            <w:shd w:val="clear" w:color="auto" w:fill="auto"/>
          </w:tcPr>
          <w:p w14:paraId="7FF9EBE0" w14:textId="77777777" w:rsidR="00B17255" w:rsidRPr="009703DE" w:rsidRDefault="00B17255" w:rsidP="00493288">
            <w:pPr>
              <w:widowControl w:val="0"/>
              <w:autoSpaceDE w:val="0"/>
              <w:autoSpaceDN w:val="0"/>
              <w:adjustRightInd w:val="0"/>
              <w:ind w:right="-16" w:firstLine="28"/>
              <w:outlineLvl w:val="2"/>
              <w:rPr>
                <w:rFonts w:eastAsia="Calibri" w:cs="Times New Roman"/>
                <w:szCs w:val="24"/>
              </w:rPr>
            </w:pPr>
            <w:r w:rsidRPr="009703DE">
              <w:rPr>
                <w:rFonts w:cs="Times New Roman"/>
                <w:szCs w:val="24"/>
              </w:rPr>
              <w:t>1.1. Расчетные показатели объектов местного значения в области жилищного строительства</w:t>
            </w:r>
          </w:p>
        </w:tc>
        <w:tc>
          <w:tcPr>
            <w:tcW w:w="992" w:type="dxa"/>
            <w:shd w:val="clear" w:color="auto" w:fill="auto"/>
          </w:tcPr>
          <w:p w14:paraId="31DAFFB7" w14:textId="77777777" w:rsidR="00B17255" w:rsidRPr="009703DE" w:rsidRDefault="00B17255" w:rsidP="00493288">
            <w:pPr>
              <w:pStyle w:val="7"/>
              <w:numPr>
                <w:ilvl w:val="0"/>
                <w:numId w:val="0"/>
              </w:numPr>
              <w:spacing w:line="240" w:lineRule="auto"/>
              <w:ind w:firstLine="318"/>
            </w:pPr>
            <w:r w:rsidRPr="009703DE">
              <w:t>+</w:t>
            </w:r>
          </w:p>
        </w:tc>
        <w:tc>
          <w:tcPr>
            <w:tcW w:w="851" w:type="dxa"/>
          </w:tcPr>
          <w:p w14:paraId="3990D564" w14:textId="77777777" w:rsidR="00B17255" w:rsidRPr="009703DE" w:rsidRDefault="00B17255" w:rsidP="00493288">
            <w:pPr>
              <w:pStyle w:val="7"/>
              <w:numPr>
                <w:ilvl w:val="0"/>
                <w:numId w:val="0"/>
              </w:numPr>
              <w:spacing w:line="240" w:lineRule="auto"/>
              <w:ind w:firstLine="318"/>
            </w:pPr>
            <w:r w:rsidRPr="009703DE">
              <w:t>+</w:t>
            </w:r>
          </w:p>
        </w:tc>
        <w:tc>
          <w:tcPr>
            <w:tcW w:w="993" w:type="dxa"/>
          </w:tcPr>
          <w:p w14:paraId="045722DE" w14:textId="77777777" w:rsidR="00B17255" w:rsidRPr="009703DE" w:rsidRDefault="00B17255" w:rsidP="00493288">
            <w:pPr>
              <w:pStyle w:val="7"/>
              <w:numPr>
                <w:ilvl w:val="0"/>
                <w:numId w:val="0"/>
              </w:numPr>
              <w:spacing w:line="240" w:lineRule="auto"/>
              <w:ind w:firstLine="318"/>
            </w:pPr>
            <w:r w:rsidRPr="009703DE">
              <w:t>+</w:t>
            </w:r>
          </w:p>
        </w:tc>
      </w:tr>
      <w:tr w:rsidR="00B17255" w:rsidRPr="009703DE" w14:paraId="1789F197" w14:textId="77777777" w:rsidTr="00831CD4">
        <w:trPr>
          <w:trHeight w:val="20"/>
        </w:trPr>
        <w:tc>
          <w:tcPr>
            <w:tcW w:w="7083" w:type="dxa"/>
            <w:shd w:val="clear" w:color="auto" w:fill="auto"/>
          </w:tcPr>
          <w:p w14:paraId="65948444" w14:textId="77777777" w:rsidR="00B17255" w:rsidRPr="009703DE" w:rsidRDefault="00B17255" w:rsidP="00493288">
            <w:pPr>
              <w:widowControl w:val="0"/>
              <w:autoSpaceDE w:val="0"/>
              <w:autoSpaceDN w:val="0"/>
              <w:adjustRightInd w:val="0"/>
              <w:ind w:right="-110" w:firstLine="28"/>
              <w:outlineLvl w:val="2"/>
              <w:rPr>
                <w:rFonts w:eastAsia="Calibri" w:cs="Times New Roman"/>
                <w:szCs w:val="24"/>
              </w:rPr>
            </w:pPr>
            <w:r w:rsidRPr="009703DE">
              <w:rPr>
                <w:rFonts w:cs="Times New Roman"/>
                <w:szCs w:val="24"/>
              </w:rPr>
              <w:t>1.2. Расчетные показатели объектов местного значения в области образования</w:t>
            </w:r>
          </w:p>
        </w:tc>
        <w:tc>
          <w:tcPr>
            <w:tcW w:w="992" w:type="dxa"/>
            <w:shd w:val="clear" w:color="auto" w:fill="auto"/>
          </w:tcPr>
          <w:p w14:paraId="0DA3007E" w14:textId="77777777" w:rsidR="00B17255" w:rsidRPr="009703DE" w:rsidRDefault="00B17255" w:rsidP="00493288">
            <w:pPr>
              <w:spacing w:line="239" w:lineRule="auto"/>
              <w:ind w:firstLine="313"/>
              <w:rPr>
                <w:rFonts w:eastAsia="Calibri" w:cs="Times New Roman"/>
                <w:szCs w:val="24"/>
              </w:rPr>
            </w:pPr>
            <w:r w:rsidRPr="009703DE">
              <w:rPr>
                <w:rFonts w:cs="Times New Roman"/>
                <w:szCs w:val="24"/>
              </w:rPr>
              <w:t>+</w:t>
            </w:r>
          </w:p>
        </w:tc>
        <w:tc>
          <w:tcPr>
            <w:tcW w:w="851" w:type="dxa"/>
          </w:tcPr>
          <w:p w14:paraId="4156A8CE" w14:textId="77777777" w:rsidR="00B17255" w:rsidRPr="009703DE" w:rsidRDefault="00B17255" w:rsidP="00493288">
            <w:pPr>
              <w:spacing w:line="239" w:lineRule="auto"/>
              <w:ind w:firstLine="313"/>
              <w:rPr>
                <w:rFonts w:eastAsia="Calibri" w:cs="Times New Roman"/>
                <w:szCs w:val="24"/>
              </w:rPr>
            </w:pPr>
            <w:r w:rsidRPr="009703DE">
              <w:rPr>
                <w:rFonts w:cs="Times New Roman"/>
                <w:szCs w:val="24"/>
              </w:rPr>
              <w:t>+</w:t>
            </w:r>
          </w:p>
        </w:tc>
        <w:tc>
          <w:tcPr>
            <w:tcW w:w="993" w:type="dxa"/>
          </w:tcPr>
          <w:p w14:paraId="3496C82B" w14:textId="77777777" w:rsidR="00B17255" w:rsidRPr="009703DE" w:rsidRDefault="00B17255" w:rsidP="00493288">
            <w:pPr>
              <w:spacing w:line="239" w:lineRule="auto"/>
              <w:ind w:firstLine="313"/>
              <w:rPr>
                <w:rFonts w:eastAsia="Calibri" w:cs="Times New Roman"/>
                <w:szCs w:val="24"/>
              </w:rPr>
            </w:pPr>
            <w:r w:rsidRPr="009703DE">
              <w:rPr>
                <w:rFonts w:cs="Times New Roman"/>
                <w:szCs w:val="24"/>
              </w:rPr>
              <w:t>+</w:t>
            </w:r>
          </w:p>
        </w:tc>
      </w:tr>
      <w:tr w:rsidR="00B17255" w:rsidRPr="009703DE" w14:paraId="551478BC" w14:textId="77777777" w:rsidTr="00831CD4">
        <w:trPr>
          <w:trHeight w:val="20"/>
        </w:trPr>
        <w:tc>
          <w:tcPr>
            <w:tcW w:w="7083" w:type="dxa"/>
            <w:shd w:val="clear" w:color="auto" w:fill="auto"/>
          </w:tcPr>
          <w:p w14:paraId="2205EAC6" w14:textId="77777777" w:rsidR="00B17255" w:rsidRPr="009703DE" w:rsidRDefault="00B17255" w:rsidP="00493288">
            <w:pPr>
              <w:widowControl w:val="0"/>
              <w:autoSpaceDE w:val="0"/>
              <w:autoSpaceDN w:val="0"/>
              <w:adjustRightInd w:val="0"/>
              <w:ind w:right="-110" w:firstLine="28"/>
              <w:outlineLvl w:val="2"/>
              <w:rPr>
                <w:rFonts w:eastAsia="Calibri" w:cs="Times New Roman"/>
                <w:szCs w:val="24"/>
              </w:rPr>
            </w:pPr>
            <w:r w:rsidRPr="009703DE">
              <w:rPr>
                <w:rFonts w:cs="Times New Roman"/>
                <w:szCs w:val="24"/>
              </w:rPr>
              <w:t>1.3. Расчетные показатели объектов местного значения в области физической культуры и массового спорта</w:t>
            </w:r>
          </w:p>
        </w:tc>
        <w:tc>
          <w:tcPr>
            <w:tcW w:w="992" w:type="dxa"/>
            <w:shd w:val="clear" w:color="auto" w:fill="auto"/>
          </w:tcPr>
          <w:p w14:paraId="580C7B41" w14:textId="77777777" w:rsidR="00B17255" w:rsidRPr="009703DE" w:rsidRDefault="00B17255" w:rsidP="00493288">
            <w:pPr>
              <w:spacing w:line="239" w:lineRule="auto"/>
              <w:ind w:firstLine="313"/>
              <w:rPr>
                <w:rFonts w:eastAsia="Calibri" w:cs="Times New Roman"/>
                <w:szCs w:val="24"/>
              </w:rPr>
            </w:pPr>
            <w:r w:rsidRPr="009703DE">
              <w:rPr>
                <w:rFonts w:cs="Times New Roman"/>
                <w:szCs w:val="24"/>
              </w:rPr>
              <w:t>+</w:t>
            </w:r>
          </w:p>
        </w:tc>
        <w:tc>
          <w:tcPr>
            <w:tcW w:w="851" w:type="dxa"/>
          </w:tcPr>
          <w:p w14:paraId="71E157D5" w14:textId="77777777" w:rsidR="00B17255" w:rsidRPr="009703DE" w:rsidRDefault="00B17255" w:rsidP="00493288">
            <w:pPr>
              <w:spacing w:line="239" w:lineRule="auto"/>
              <w:ind w:firstLine="313"/>
              <w:rPr>
                <w:rFonts w:eastAsia="Calibri" w:cs="Times New Roman"/>
                <w:szCs w:val="24"/>
              </w:rPr>
            </w:pPr>
            <w:r w:rsidRPr="009703DE">
              <w:rPr>
                <w:rFonts w:cs="Times New Roman"/>
                <w:szCs w:val="24"/>
              </w:rPr>
              <w:t>+</w:t>
            </w:r>
          </w:p>
        </w:tc>
        <w:tc>
          <w:tcPr>
            <w:tcW w:w="993" w:type="dxa"/>
          </w:tcPr>
          <w:p w14:paraId="6CF383CE" w14:textId="77777777" w:rsidR="00B17255" w:rsidRPr="009703DE" w:rsidRDefault="00B17255" w:rsidP="00493288">
            <w:pPr>
              <w:spacing w:line="239" w:lineRule="auto"/>
              <w:ind w:firstLine="313"/>
              <w:rPr>
                <w:rFonts w:eastAsia="Calibri" w:cs="Times New Roman"/>
                <w:szCs w:val="24"/>
              </w:rPr>
            </w:pPr>
            <w:r w:rsidRPr="009703DE">
              <w:rPr>
                <w:rFonts w:cs="Times New Roman"/>
                <w:szCs w:val="24"/>
              </w:rPr>
              <w:t>+</w:t>
            </w:r>
          </w:p>
        </w:tc>
      </w:tr>
      <w:tr w:rsidR="00B17255" w:rsidRPr="009703DE" w14:paraId="21CAD444" w14:textId="77777777" w:rsidTr="00831CD4">
        <w:trPr>
          <w:trHeight w:val="20"/>
        </w:trPr>
        <w:tc>
          <w:tcPr>
            <w:tcW w:w="7083" w:type="dxa"/>
            <w:shd w:val="clear" w:color="auto" w:fill="auto"/>
          </w:tcPr>
          <w:p w14:paraId="0D68AABA" w14:textId="4F771E04" w:rsidR="00B17255" w:rsidRPr="009703DE" w:rsidRDefault="00B17255" w:rsidP="00493288">
            <w:pPr>
              <w:widowControl w:val="0"/>
              <w:autoSpaceDE w:val="0"/>
              <w:autoSpaceDN w:val="0"/>
              <w:adjustRightInd w:val="0"/>
              <w:ind w:right="-110" w:firstLine="28"/>
              <w:outlineLvl w:val="2"/>
              <w:rPr>
                <w:rFonts w:eastAsia="Calibri" w:cs="Times New Roman"/>
                <w:szCs w:val="24"/>
              </w:rPr>
            </w:pPr>
            <w:r w:rsidRPr="009703DE">
              <w:rPr>
                <w:rFonts w:cs="Times New Roman"/>
                <w:szCs w:val="24"/>
              </w:rPr>
              <w:t xml:space="preserve">1.4. Расчетные показатели объектов местного значения в области культуры </w:t>
            </w:r>
            <w:r w:rsidRPr="009703DE">
              <w:t>и искусства</w:t>
            </w:r>
          </w:p>
        </w:tc>
        <w:tc>
          <w:tcPr>
            <w:tcW w:w="992" w:type="dxa"/>
            <w:shd w:val="clear" w:color="auto" w:fill="auto"/>
          </w:tcPr>
          <w:p w14:paraId="036A60AA" w14:textId="77777777" w:rsidR="00B17255" w:rsidRPr="009703DE" w:rsidRDefault="00B17255" w:rsidP="00493288">
            <w:pPr>
              <w:spacing w:line="239" w:lineRule="auto"/>
              <w:ind w:firstLine="313"/>
              <w:rPr>
                <w:rFonts w:eastAsia="Calibri" w:cs="Times New Roman"/>
                <w:szCs w:val="24"/>
              </w:rPr>
            </w:pPr>
            <w:r w:rsidRPr="009703DE">
              <w:rPr>
                <w:rFonts w:cs="Times New Roman"/>
                <w:szCs w:val="24"/>
              </w:rPr>
              <w:t>+</w:t>
            </w:r>
          </w:p>
        </w:tc>
        <w:tc>
          <w:tcPr>
            <w:tcW w:w="851" w:type="dxa"/>
          </w:tcPr>
          <w:p w14:paraId="230B0AFD" w14:textId="77777777" w:rsidR="00B17255" w:rsidRPr="009703DE" w:rsidRDefault="00B17255" w:rsidP="00493288">
            <w:pPr>
              <w:spacing w:line="239" w:lineRule="auto"/>
              <w:ind w:firstLine="313"/>
              <w:rPr>
                <w:rFonts w:eastAsia="Calibri" w:cs="Times New Roman"/>
                <w:szCs w:val="24"/>
              </w:rPr>
            </w:pPr>
            <w:r w:rsidRPr="009703DE">
              <w:rPr>
                <w:rFonts w:cs="Times New Roman"/>
                <w:szCs w:val="24"/>
              </w:rPr>
              <w:t>+</w:t>
            </w:r>
          </w:p>
        </w:tc>
        <w:tc>
          <w:tcPr>
            <w:tcW w:w="993" w:type="dxa"/>
          </w:tcPr>
          <w:p w14:paraId="79B14C58" w14:textId="77777777" w:rsidR="00B17255" w:rsidRPr="009703DE" w:rsidRDefault="00B17255" w:rsidP="00493288">
            <w:pPr>
              <w:spacing w:line="239" w:lineRule="auto"/>
              <w:ind w:firstLine="313"/>
              <w:rPr>
                <w:rFonts w:eastAsia="Calibri" w:cs="Times New Roman"/>
                <w:szCs w:val="24"/>
              </w:rPr>
            </w:pPr>
            <w:r w:rsidRPr="009703DE">
              <w:rPr>
                <w:rFonts w:cs="Times New Roman"/>
                <w:szCs w:val="24"/>
              </w:rPr>
              <w:t>+</w:t>
            </w:r>
          </w:p>
        </w:tc>
      </w:tr>
      <w:tr w:rsidR="00B17255" w:rsidRPr="009703DE" w14:paraId="74452EC8" w14:textId="77777777" w:rsidTr="00831CD4">
        <w:trPr>
          <w:trHeight w:val="20"/>
        </w:trPr>
        <w:tc>
          <w:tcPr>
            <w:tcW w:w="7083" w:type="dxa"/>
            <w:shd w:val="clear" w:color="auto" w:fill="auto"/>
          </w:tcPr>
          <w:p w14:paraId="7D3DF7C3" w14:textId="77777777" w:rsidR="00B17255" w:rsidRPr="009703DE" w:rsidRDefault="00B17255" w:rsidP="00493288">
            <w:pPr>
              <w:widowControl w:val="0"/>
              <w:autoSpaceDE w:val="0"/>
              <w:autoSpaceDN w:val="0"/>
              <w:adjustRightInd w:val="0"/>
              <w:ind w:right="-110" w:firstLine="28"/>
              <w:outlineLvl w:val="2"/>
              <w:rPr>
                <w:rFonts w:eastAsia="Calibri" w:cs="Times New Roman"/>
                <w:szCs w:val="24"/>
              </w:rPr>
            </w:pPr>
            <w:r w:rsidRPr="009703DE">
              <w:rPr>
                <w:rFonts w:cs="Times New Roman"/>
                <w:szCs w:val="24"/>
              </w:rPr>
              <w:t>1.5. Расчетные показатели объектов местного значения в области рекреации, массового отдыха жителей и туризма</w:t>
            </w:r>
          </w:p>
        </w:tc>
        <w:tc>
          <w:tcPr>
            <w:tcW w:w="992" w:type="dxa"/>
            <w:shd w:val="clear" w:color="auto" w:fill="auto"/>
          </w:tcPr>
          <w:p w14:paraId="4D56E37C" w14:textId="77777777" w:rsidR="00B17255" w:rsidRPr="009703DE" w:rsidRDefault="00B17255" w:rsidP="00493288">
            <w:pPr>
              <w:spacing w:line="239" w:lineRule="auto"/>
              <w:ind w:firstLine="313"/>
              <w:rPr>
                <w:rFonts w:eastAsia="Calibri" w:cs="Times New Roman"/>
                <w:szCs w:val="24"/>
              </w:rPr>
            </w:pPr>
            <w:r w:rsidRPr="009703DE">
              <w:rPr>
                <w:rFonts w:cs="Times New Roman"/>
                <w:szCs w:val="24"/>
              </w:rPr>
              <w:t>+</w:t>
            </w:r>
          </w:p>
        </w:tc>
        <w:tc>
          <w:tcPr>
            <w:tcW w:w="851" w:type="dxa"/>
          </w:tcPr>
          <w:p w14:paraId="1961D867" w14:textId="77777777" w:rsidR="00B17255" w:rsidRPr="009703DE" w:rsidRDefault="00B17255" w:rsidP="00493288">
            <w:pPr>
              <w:spacing w:line="239" w:lineRule="auto"/>
              <w:ind w:firstLine="313"/>
              <w:rPr>
                <w:rFonts w:eastAsia="Calibri" w:cs="Times New Roman"/>
                <w:szCs w:val="24"/>
              </w:rPr>
            </w:pPr>
            <w:r w:rsidRPr="009703DE">
              <w:rPr>
                <w:rFonts w:cs="Times New Roman"/>
                <w:szCs w:val="24"/>
              </w:rPr>
              <w:t>+</w:t>
            </w:r>
          </w:p>
        </w:tc>
        <w:tc>
          <w:tcPr>
            <w:tcW w:w="993" w:type="dxa"/>
          </w:tcPr>
          <w:p w14:paraId="59B79E6A" w14:textId="6096C8B7" w:rsidR="00B17255" w:rsidRPr="009703DE" w:rsidRDefault="00831CD4" w:rsidP="00493288">
            <w:pPr>
              <w:spacing w:line="239" w:lineRule="auto"/>
              <w:ind w:firstLine="313"/>
              <w:rPr>
                <w:rFonts w:eastAsia="Calibri" w:cs="Times New Roman"/>
                <w:szCs w:val="24"/>
              </w:rPr>
            </w:pPr>
            <w:r w:rsidRPr="009703DE">
              <w:rPr>
                <w:rFonts w:eastAsia="Calibri" w:cs="Times New Roman"/>
                <w:szCs w:val="24"/>
              </w:rPr>
              <w:t>-</w:t>
            </w:r>
          </w:p>
        </w:tc>
      </w:tr>
      <w:tr w:rsidR="00B17255" w:rsidRPr="009703DE" w14:paraId="2A637FDF" w14:textId="77777777" w:rsidTr="00831CD4">
        <w:trPr>
          <w:trHeight w:val="20"/>
        </w:trPr>
        <w:tc>
          <w:tcPr>
            <w:tcW w:w="7083" w:type="dxa"/>
            <w:shd w:val="clear" w:color="auto" w:fill="auto"/>
          </w:tcPr>
          <w:p w14:paraId="1D20AC8A" w14:textId="77777777" w:rsidR="00B17255" w:rsidRPr="009703DE" w:rsidRDefault="00B17255" w:rsidP="00493288">
            <w:pPr>
              <w:widowControl w:val="0"/>
              <w:autoSpaceDE w:val="0"/>
              <w:autoSpaceDN w:val="0"/>
              <w:adjustRightInd w:val="0"/>
              <w:ind w:right="-110" w:firstLine="28"/>
              <w:outlineLvl w:val="2"/>
              <w:rPr>
                <w:rFonts w:eastAsia="Calibri" w:cs="Times New Roman"/>
                <w:szCs w:val="24"/>
              </w:rPr>
            </w:pPr>
            <w:r w:rsidRPr="009703DE">
              <w:rPr>
                <w:rFonts w:cs="Times New Roman"/>
                <w:szCs w:val="24"/>
              </w:rPr>
              <w:t>1.6. Расчетные показатели объектов местного значения в области электро-, тепло-, газо- и водоснабжения населения, водоотведения</w:t>
            </w:r>
          </w:p>
        </w:tc>
        <w:tc>
          <w:tcPr>
            <w:tcW w:w="992" w:type="dxa"/>
            <w:shd w:val="clear" w:color="auto" w:fill="auto"/>
          </w:tcPr>
          <w:p w14:paraId="0987E39B" w14:textId="77777777" w:rsidR="00B17255" w:rsidRPr="009703DE" w:rsidRDefault="00B17255" w:rsidP="00493288">
            <w:pPr>
              <w:spacing w:line="239" w:lineRule="auto"/>
              <w:ind w:firstLine="313"/>
              <w:rPr>
                <w:rFonts w:eastAsia="Calibri" w:cs="Times New Roman"/>
                <w:szCs w:val="24"/>
              </w:rPr>
            </w:pPr>
            <w:r w:rsidRPr="009703DE">
              <w:rPr>
                <w:rFonts w:cs="Times New Roman"/>
                <w:szCs w:val="24"/>
              </w:rPr>
              <w:t>+</w:t>
            </w:r>
          </w:p>
        </w:tc>
        <w:tc>
          <w:tcPr>
            <w:tcW w:w="851" w:type="dxa"/>
          </w:tcPr>
          <w:p w14:paraId="3D337100" w14:textId="77777777" w:rsidR="00B17255" w:rsidRPr="009703DE" w:rsidRDefault="00B17255" w:rsidP="00493288">
            <w:pPr>
              <w:spacing w:line="239" w:lineRule="auto"/>
              <w:ind w:firstLine="313"/>
              <w:rPr>
                <w:rFonts w:eastAsia="Calibri" w:cs="Times New Roman"/>
                <w:szCs w:val="24"/>
              </w:rPr>
            </w:pPr>
            <w:r w:rsidRPr="009703DE">
              <w:rPr>
                <w:rFonts w:cs="Times New Roman"/>
                <w:szCs w:val="24"/>
              </w:rPr>
              <w:t>+</w:t>
            </w:r>
          </w:p>
        </w:tc>
        <w:tc>
          <w:tcPr>
            <w:tcW w:w="993" w:type="dxa"/>
          </w:tcPr>
          <w:p w14:paraId="7982CF9C" w14:textId="77777777" w:rsidR="00B17255" w:rsidRPr="009703DE" w:rsidRDefault="00B17255" w:rsidP="00493288">
            <w:pPr>
              <w:spacing w:line="239" w:lineRule="auto"/>
              <w:ind w:firstLine="313"/>
              <w:rPr>
                <w:rFonts w:eastAsia="Calibri" w:cs="Times New Roman"/>
                <w:szCs w:val="24"/>
              </w:rPr>
            </w:pPr>
            <w:r w:rsidRPr="009703DE">
              <w:rPr>
                <w:rFonts w:cs="Times New Roman"/>
                <w:szCs w:val="24"/>
              </w:rPr>
              <w:t>+</w:t>
            </w:r>
          </w:p>
        </w:tc>
      </w:tr>
      <w:tr w:rsidR="00B17255" w:rsidRPr="009703DE" w14:paraId="1BBC935D" w14:textId="77777777" w:rsidTr="00831CD4">
        <w:trPr>
          <w:trHeight w:val="20"/>
        </w:trPr>
        <w:tc>
          <w:tcPr>
            <w:tcW w:w="7083" w:type="dxa"/>
            <w:shd w:val="clear" w:color="auto" w:fill="auto"/>
          </w:tcPr>
          <w:p w14:paraId="462D4C94" w14:textId="77777777" w:rsidR="00B17255" w:rsidRPr="009703DE" w:rsidRDefault="00B17255" w:rsidP="00493288">
            <w:pPr>
              <w:widowControl w:val="0"/>
              <w:autoSpaceDE w:val="0"/>
              <w:autoSpaceDN w:val="0"/>
              <w:adjustRightInd w:val="0"/>
              <w:ind w:right="-110" w:firstLine="28"/>
              <w:outlineLvl w:val="2"/>
              <w:rPr>
                <w:rFonts w:eastAsia="Calibri" w:cs="Times New Roman"/>
                <w:szCs w:val="24"/>
              </w:rPr>
            </w:pPr>
            <w:r w:rsidRPr="009703DE">
              <w:rPr>
                <w:rFonts w:cs="Times New Roman"/>
                <w:szCs w:val="24"/>
              </w:rPr>
              <w:t>1.7. Расчетные показатели объектов местного значения в области автомобильных дорог местного значения и транспортного обслуживания населения</w:t>
            </w:r>
          </w:p>
        </w:tc>
        <w:tc>
          <w:tcPr>
            <w:tcW w:w="992" w:type="dxa"/>
            <w:shd w:val="clear" w:color="auto" w:fill="auto"/>
          </w:tcPr>
          <w:p w14:paraId="52DF96F1" w14:textId="77777777" w:rsidR="00B17255" w:rsidRPr="009703DE" w:rsidRDefault="00B17255" w:rsidP="00493288">
            <w:pPr>
              <w:spacing w:line="239" w:lineRule="auto"/>
              <w:ind w:firstLine="313"/>
              <w:rPr>
                <w:rFonts w:eastAsia="Calibri" w:cs="Times New Roman"/>
                <w:szCs w:val="24"/>
              </w:rPr>
            </w:pPr>
            <w:r w:rsidRPr="009703DE">
              <w:rPr>
                <w:rFonts w:cs="Times New Roman"/>
                <w:szCs w:val="24"/>
              </w:rPr>
              <w:t>+</w:t>
            </w:r>
          </w:p>
        </w:tc>
        <w:tc>
          <w:tcPr>
            <w:tcW w:w="851" w:type="dxa"/>
          </w:tcPr>
          <w:p w14:paraId="66AE78D6" w14:textId="77777777" w:rsidR="00B17255" w:rsidRPr="009703DE" w:rsidRDefault="00B17255" w:rsidP="00493288">
            <w:pPr>
              <w:spacing w:line="239" w:lineRule="auto"/>
              <w:ind w:firstLine="313"/>
              <w:rPr>
                <w:rFonts w:eastAsia="Calibri" w:cs="Times New Roman"/>
                <w:szCs w:val="24"/>
              </w:rPr>
            </w:pPr>
            <w:r w:rsidRPr="009703DE">
              <w:rPr>
                <w:rFonts w:cs="Times New Roman"/>
                <w:szCs w:val="24"/>
              </w:rPr>
              <w:t>+</w:t>
            </w:r>
          </w:p>
        </w:tc>
        <w:tc>
          <w:tcPr>
            <w:tcW w:w="993" w:type="dxa"/>
          </w:tcPr>
          <w:p w14:paraId="4E5E890D" w14:textId="139EFA9C" w:rsidR="00B17255" w:rsidRPr="009703DE" w:rsidRDefault="00831CD4" w:rsidP="00493288">
            <w:pPr>
              <w:spacing w:line="239" w:lineRule="auto"/>
              <w:ind w:firstLine="313"/>
              <w:rPr>
                <w:rFonts w:eastAsia="Calibri" w:cs="Times New Roman"/>
                <w:szCs w:val="24"/>
              </w:rPr>
            </w:pPr>
            <w:r w:rsidRPr="009703DE">
              <w:rPr>
                <w:rFonts w:eastAsia="Calibri" w:cs="Times New Roman"/>
                <w:szCs w:val="24"/>
              </w:rPr>
              <w:t>-</w:t>
            </w:r>
          </w:p>
        </w:tc>
      </w:tr>
      <w:tr w:rsidR="00B17255" w:rsidRPr="009703DE" w14:paraId="4F4ABD12" w14:textId="77777777" w:rsidTr="00831CD4">
        <w:trPr>
          <w:trHeight w:val="20"/>
        </w:trPr>
        <w:tc>
          <w:tcPr>
            <w:tcW w:w="7083" w:type="dxa"/>
            <w:shd w:val="clear" w:color="auto" w:fill="auto"/>
          </w:tcPr>
          <w:p w14:paraId="2C6E0FE2" w14:textId="77777777" w:rsidR="00B17255" w:rsidRPr="009703DE" w:rsidRDefault="00B17255" w:rsidP="00493288">
            <w:pPr>
              <w:widowControl w:val="0"/>
              <w:autoSpaceDE w:val="0"/>
              <w:autoSpaceDN w:val="0"/>
              <w:adjustRightInd w:val="0"/>
              <w:ind w:right="-110" w:firstLine="28"/>
              <w:outlineLvl w:val="2"/>
              <w:rPr>
                <w:rFonts w:eastAsia="Calibri" w:cs="Times New Roman"/>
                <w:szCs w:val="24"/>
              </w:rPr>
            </w:pPr>
            <w:r w:rsidRPr="009703DE">
              <w:rPr>
                <w:rFonts w:cs="Times New Roman"/>
                <w:szCs w:val="24"/>
              </w:rPr>
              <w:t>1.8. Расчетные показатели автомобильных стоянок (парковок)</w:t>
            </w:r>
          </w:p>
        </w:tc>
        <w:tc>
          <w:tcPr>
            <w:tcW w:w="992" w:type="dxa"/>
            <w:shd w:val="clear" w:color="auto" w:fill="auto"/>
          </w:tcPr>
          <w:p w14:paraId="15641451" w14:textId="77777777" w:rsidR="00B17255" w:rsidRPr="009703DE" w:rsidRDefault="00B17255" w:rsidP="00493288">
            <w:pPr>
              <w:spacing w:line="239" w:lineRule="auto"/>
              <w:ind w:firstLine="313"/>
              <w:rPr>
                <w:rFonts w:eastAsia="Calibri" w:cs="Times New Roman"/>
                <w:szCs w:val="24"/>
              </w:rPr>
            </w:pPr>
            <w:r w:rsidRPr="009703DE">
              <w:rPr>
                <w:rFonts w:cs="Times New Roman"/>
                <w:szCs w:val="24"/>
              </w:rPr>
              <w:t>+</w:t>
            </w:r>
          </w:p>
        </w:tc>
        <w:tc>
          <w:tcPr>
            <w:tcW w:w="851" w:type="dxa"/>
          </w:tcPr>
          <w:p w14:paraId="3B6C1848" w14:textId="77777777" w:rsidR="00B17255" w:rsidRPr="009703DE" w:rsidRDefault="00B17255" w:rsidP="00493288">
            <w:pPr>
              <w:spacing w:line="239" w:lineRule="auto"/>
              <w:ind w:firstLine="313"/>
              <w:rPr>
                <w:rFonts w:eastAsia="Calibri" w:cs="Times New Roman"/>
                <w:szCs w:val="24"/>
              </w:rPr>
            </w:pPr>
            <w:r w:rsidRPr="009703DE">
              <w:rPr>
                <w:rFonts w:cs="Times New Roman"/>
                <w:szCs w:val="24"/>
              </w:rPr>
              <w:t>+</w:t>
            </w:r>
          </w:p>
        </w:tc>
        <w:tc>
          <w:tcPr>
            <w:tcW w:w="993" w:type="dxa"/>
          </w:tcPr>
          <w:p w14:paraId="3CEC461E" w14:textId="379CC0A7" w:rsidR="00B17255" w:rsidRPr="009703DE" w:rsidRDefault="00831CD4" w:rsidP="00493288">
            <w:pPr>
              <w:spacing w:line="239" w:lineRule="auto"/>
              <w:ind w:firstLine="313"/>
              <w:rPr>
                <w:rFonts w:eastAsia="Calibri" w:cs="Times New Roman"/>
                <w:szCs w:val="24"/>
              </w:rPr>
            </w:pPr>
            <w:r w:rsidRPr="009703DE">
              <w:rPr>
                <w:rFonts w:eastAsia="Calibri" w:cs="Times New Roman"/>
                <w:szCs w:val="24"/>
              </w:rPr>
              <w:t>+</w:t>
            </w:r>
          </w:p>
        </w:tc>
      </w:tr>
      <w:tr w:rsidR="00B17255" w:rsidRPr="009703DE" w14:paraId="47304328" w14:textId="77777777" w:rsidTr="00831CD4">
        <w:trPr>
          <w:trHeight w:val="20"/>
        </w:trPr>
        <w:tc>
          <w:tcPr>
            <w:tcW w:w="7083" w:type="dxa"/>
            <w:shd w:val="clear" w:color="auto" w:fill="auto"/>
          </w:tcPr>
          <w:p w14:paraId="01444305" w14:textId="77777777" w:rsidR="00B17255" w:rsidRPr="009703DE" w:rsidRDefault="00B17255" w:rsidP="00493288">
            <w:pPr>
              <w:widowControl w:val="0"/>
              <w:autoSpaceDE w:val="0"/>
              <w:autoSpaceDN w:val="0"/>
              <w:adjustRightInd w:val="0"/>
              <w:ind w:right="-110" w:firstLine="28"/>
              <w:outlineLvl w:val="2"/>
              <w:rPr>
                <w:rFonts w:eastAsia="Calibri" w:cs="Times New Roman"/>
                <w:szCs w:val="24"/>
              </w:rPr>
            </w:pPr>
            <w:r w:rsidRPr="009703DE">
              <w:rPr>
                <w:rFonts w:cs="Times New Roman"/>
                <w:szCs w:val="24"/>
              </w:rPr>
              <w:t>1.9. Расчетные показатели объектов местного значения в области связи, общественного питания, торговли, бытового обслуживания</w:t>
            </w:r>
          </w:p>
        </w:tc>
        <w:tc>
          <w:tcPr>
            <w:tcW w:w="992" w:type="dxa"/>
            <w:shd w:val="clear" w:color="auto" w:fill="auto"/>
          </w:tcPr>
          <w:p w14:paraId="32CBC460" w14:textId="77777777" w:rsidR="00B17255" w:rsidRPr="009703DE" w:rsidRDefault="00B17255" w:rsidP="00493288">
            <w:pPr>
              <w:spacing w:line="239" w:lineRule="auto"/>
              <w:ind w:firstLine="313"/>
              <w:rPr>
                <w:rFonts w:eastAsia="Calibri" w:cs="Times New Roman"/>
                <w:szCs w:val="24"/>
              </w:rPr>
            </w:pPr>
            <w:r w:rsidRPr="009703DE">
              <w:rPr>
                <w:rFonts w:cs="Times New Roman"/>
                <w:szCs w:val="24"/>
              </w:rPr>
              <w:t>+</w:t>
            </w:r>
          </w:p>
        </w:tc>
        <w:tc>
          <w:tcPr>
            <w:tcW w:w="851" w:type="dxa"/>
          </w:tcPr>
          <w:p w14:paraId="4E395B23" w14:textId="77777777" w:rsidR="00B17255" w:rsidRPr="009703DE" w:rsidRDefault="00B17255" w:rsidP="00493288">
            <w:pPr>
              <w:spacing w:line="239" w:lineRule="auto"/>
              <w:ind w:firstLine="313"/>
              <w:rPr>
                <w:rFonts w:eastAsia="Calibri" w:cs="Times New Roman"/>
                <w:szCs w:val="24"/>
              </w:rPr>
            </w:pPr>
            <w:r w:rsidRPr="009703DE">
              <w:rPr>
                <w:rFonts w:cs="Times New Roman"/>
                <w:szCs w:val="24"/>
              </w:rPr>
              <w:t>+</w:t>
            </w:r>
          </w:p>
        </w:tc>
        <w:tc>
          <w:tcPr>
            <w:tcW w:w="993" w:type="dxa"/>
          </w:tcPr>
          <w:p w14:paraId="096A1EE7" w14:textId="77777777" w:rsidR="00B17255" w:rsidRPr="009703DE" w:rsidRDefault="00B17255" w:rsidP="00493288">
            <w:pPr>
              <w:spacing w:line="239" w:lineRule="auto"/>
              <w:ind w:firstLine="313"/>
              <w:rPr>
                <w:rFonts w:eastAsia="Calibri" w:cs="Times New Roman"/>
                <w:szCs w:val="24"/>
              </w:rPr>
            </w:pPr>
            <w:r w:rsidRPr="009703DE">
              <w:rPr>
                <w:rFonts w:cs="Times New Roman"/>
                <w:szCs w:val="24"/>
              </w:rPr>
              <w:t>+</w:t>
            </w:r>
          </w:p>
        </w:tc>
      </w:tr>
      <w:tr w:rsidR="00B17255" w:rsidRPr="009703DE" w14:paraId="600A71D1" w14:textId="77777777" w:rsidTr="00831CD4">
        <w:trPr>
          <w:trHeight w:val="20"/>
        </w:trPr>
        <w:tc>
          <w:tcPr>
            <w:tcW w:w="7083" w:type="dxa"/>
            <w:shd w:val="clear" w:color="auto" w:fill="auto"/>
          </w:tcPr>
          <w:p w14:paraId="218D3B10" w14:textId="77777777" w:rsidR="00B17255" w:rsidRPr="009703DE" w:rsidRDefault="00B17255" w:rsidP="00493288">
            <w:pPr>
              <w:widowControl w:val="0"/>
              <w:autoSpaceDE w:val="0"/>
              <w:autoSpaceDN w:val="0"/>
              <w:adjustRightInd w:val="0"/>
              <w:ind w:right="-110" w:firstLine="28"/>
              <w:outlineLvl w:val="2"/>
              <w:rPr>
                <w:rFonts w:eastAsia="Calibri" w:cs="Times New Roman"/>
                <w:szCs w:val="24"/>
              </w:rPr>
            </w:pPr>
            <w:r w:rsidRPr="009703DE">
              <w:rPr>
                <w:rFonts w:cs="Times New Roman"/>
                <w:szCs w:val="24"/>
              </w:rPr>
              <w:t>1.10. Расчетные показатели объектов местного значения в области материально‐технического обеспечения органов местного самоуправления</w:t>
            </w:r>
          </w:p>
        </w:tc>
        <w:tc>
          <w:tcPr>
            <w:tcW w:w="992" w:type="dxa"/>
            <w:shd w:val="clear" w:color="auto" w:fill="auto"/>
          </w:tcPr>
          <w:p w14:paraId="421F8D02" w14:textId="77777777" w:rsidR="00B17255" w:rsidRPr="009703DE" w:rsidRDefault="00B17255" w:rsidP="00493288">
            <w:pPr>
              <w:spacing w:line="239" w:lineRule="auto"/>
              <w:ind w:firstLine="313"/>
              <w:rPr>
                <w:rFonts w:eastAsia="Calibri" w:cs="Times New Roman"/>
                <w:szCs w:val="24"/>
              </w:rPr>
            </w:pPr>
            <w:r w:rsidRPr="009703DE">
              <w:rPr>
                <w:rFonts w:cs="Times New Roman"/>
                <w:szCs w:val="24"/>
              </w:rPr>
              <w:t>+</w:t>
            </w:r>
          </w:p>
        </w:tc>
        <w:tc>
          <w:tcPr>
            <w:tcW w:w="851" w:type="dxa"/>
          </w:tcPr>
          <w:p w14:paraId="4F716868" w14:textId="77777777" w:rsidR="00B17255" w:rsidRPr="009703DE" w:rsidRDefault="00B17255" w:rsidP="00493288">
            <w:pPr>
              <w:spacing w:line="239" w:lineRule="auto"/>
              <w:ind w:firstLine="313"/>
              <w:rPr>
                <w:rFonts w:eastAsia="Calibri" w:cs="Times New Roman"/>
                <w:szCs w:val="24"/>
              </w:rPr>
            </w:pPr>
            <w:r w:rsidRPr="009703DE">
              <w:rPr>
                <w:rFonts w:cs="Times New Roman"/>
                <w:szCs w:val="24"/>
              </w:rPr>
              <w:t>+</w:t>
            </w:r>
          </w:p>
        </w:tc>
        <w:tc>
          <w:tcPr>
            <w:tcW w:w="993" w:type="dxa"/>
          </w:tcPr>
          <w:p w14:paraId="4CBF4016" w14:textId="6DC1AB93" w:rsidR="00B17255" w:rsidRPr="009703DE" w:rsidRDefault="00831CD4" w:rsidP="00493288">
            <w:pPr>
              <w:spacing w:line="239" w:lineRule="auto"/>
              <w:ind w:firstLine="313"/>
              <w:rPr>
                <w:rFonts w:eastAsia="Calibri" w:cs="Times New Roman"/>
                <w:szCs w:val="24"/>
              </w:rPr>
            </w:pPr>
            <w:r w:rsidRPr="009703DE">
              <w:rPr>
                <w:rFonts w:eastAsia="Calibri" w:cs="Times New Roman"/>
                <w:szCs w:val="24"/>
              </w:rPr>
              <w:t>+</w:t>
            </w:r>
          </w:p>
        </w:tc>
      </w:tr>
      <w:tr w:rsidR="00B17255" w:rsidRPr="009703DE" w14:paraId="75747839" w14:textId="77777777" w:rsidTr="00831CD4">
        <w:trPr>
          <w:trHeight w:val="20"/>
        </w:trPr>
        <w:tc>
          <w:tcPr>
            <w:tcW w:w="7083" w:type="dxa"/>
            <w:shd w:val="clear" w:color="auto" w:fill="auto"/>
          </w:tcPr>
          <w:p w14:paraId="0BBD595D" w14:textId="77777777" w:rsidR="00B17255" w:rsidRPr="009703DE" w:rsidRDefault="00B17255" w:rsidP="00493288">
            <w:pPr>
              <w:widowControl w:val="0"/>
              <w:autoSpaceDE w:val="0"/>
              <w:autoSpaceDN w:val="0"/>
              <w:adjustRightInd w:val="0"/>
              <w:ind w:right="-110" w:firstLine="28"/>
              <w:outlineLvl w:val="2"/>
              <w:rPr>
                <w:rFonts w:eastAsia="Calibri" w:cs="Times New Roman"/>
                <w:szCs w:val="24"/>
              </w:rPr>
            </w:pPr>
            <w:r w:rsidRPr="009703DE">
              <w:rPr>
                <w:rFonts w:cs="Times New Roman"/>
                <w:szCs w:val="24"/>
              </w:rPr>
              <w:t>1.11. Расчетные показатели объектов местного значения в области муниципального архива</w:t>
            </w:r>
          </w:p>
        </w:tc>
        <w:tc>
          <w:tcPr>
            <w:tcW w:w="992" w:type="dxa"/>
            <w:shd w:val="clear" w:color="auto" w:fill="auto"/>
          </w:tcPr>
          <w:p w14:paraId="7A19F09D" w14:textId="77777777" w:rsidR="00B17255" w:rsidRPr="009703DE" w:rsidRDefault="00B17255" w:rsidP="00493288">
            <w:pPr>
              <w:spacing w:line="239" w:lineRule="auto"/>
              <w:ind w:firstLine="313"/>
              <w:rPr>
                <w:rFonts w:eastAsia="Calibri" w:cs="Times New Roman"/>
                <w:szCs w:val="24"/>
              </w:rPr>
            </w:pPr>
            <w:r w:rsidRPr="009703DE">
              <w:rPr>
                <w:rFonts w:cs="Times New Roman"/>
                <w:szCs w:val="24"/>
              </w:rPr>
              <w:t>+</w:t>
            </w:r>
          </w:p>
        </w:tc>
        <w:tc>
          <w:tcPr>
            <w:tcW w:w="851" w:type="dxa"/>
          </w:tcPr>
          <w:p w14:paraId="5030C134" w14:textId="77777777" w:rsidR="00B17255" w:rsidRPr="009703DE" w:rsidRDefault="00B17255" w:rsidP="00493288">
            <w:pPr>
              <w:spacing w:line="239" w:lineRule="auto"/>
              <w:ind w:firstLine="313"/>
              <w:rPr>
                <w:rFonts w:eastAsia="Calibri" w:cs="Times New Roman"/>
                <w:szCs w:val="24"/>
              </w:rPr>
            </w:pPr>
            <w:r w:rsidRPr="009703DE">
              <w:rPr>
                <w:rFonts w:cs="Times New Roman"/>
                <w:szCs w:val="24"/>
              </w:rPr>
              <w:t>+</w:t>
            </w:r>
          </w:p>
        </w:tc>
        <w:tc>
          <w:tcPr>
            <w:tcW w:w="993" w:type="dxa"/>
          </w:tcPr>
          <w:p w14:paraId="7970BFA1" w14:textId="62958F56" w:rsidR="00B17255" w:rsidRPr="009703DE" w:rsidRDefault="00831CD4" w:rsidP="00493288">
            <w:pPr>
              <w:spacing w:line="239" w:lineRule="auto"/>
              <w:ind w:firstLine="313"/>
              <w:rPr>
                <w:rFonts w:eastAsia="Calibri" w:cs="Times New Roman"/>
                <w:szCs w:val="24"/>
              </w:rPr>
            </w:pPr>
            <w:r w:rsidRPr="009703DE">
              <w:rPr>
                <w:rFonts w:eastAsia="Calibri" w:cs="Times New Roman"/>
                <w:szCs w:val="24"/>
              </w:rPr>
              <w:t>+</w:t>
            </w:r>
          </w:p>
        </w:tc>
      </w:tr>
      <w:tr w:rsidR="00B17255" w:rsidRPr="009703DE" w14:paraId="4CEA9E3E" w14:textId="77777777" w:rsidTr="00831CD4">
        <w:trPr>
          <w:trHeight w:val="20"/>
        </w:trPr>
        <w:tc>
          <w:tcPr>
            <w:tcW w:w="7083" w:type="dxa"/>
            <w:shd w:val="clear" w:color="auto" w:fill="auto"/>
          </w:tcPr>
          <w:p w14:paraId="4E2F3A15" w14:textId="113F0F6C" w:rsidR="00B17255" w:rsidRPr="009703DE" w:rsidRDefault="00B17255" w:rsidP="00493288">
            <w:pPr>
              <w:widowControl w:val="0"/>
              <w:autoSpaceDE w:val="0"/>
              <w:autoSpaceDN w:val="0"/>
              <w:adjustRightInd w:val="0"/>
              <w:ind w:right="-110" w:firstLine="28"/>
              <w:outlineLvl w:val="2"/>
              <w:rPr>
                <w:rFonts w:eastAsia="Calibri" w:cs="Times New Roman"/>
                <w:szCs w:val="24"/>
              </w:rPr>
            </w:pPr>
            <w:r w:rsidRPr="009703DE">
              <w:rPr>
                <w:rFonts w:cs="Times New Roman"/>
                <w:szCs w:val="24"/>
              </w:rPr>
              <w:t>1.1</w:t>
            </w:r>
            <w:r w:rsidR="00121DF8" w:rsidRPr="009703DE">
              <w:rPr>
                <w:rFonts w:cs="Times New Roman"/>
                <w:szCs w:val="24"/>
              </w:rPr>
              <w:t>2</w:t>
            </w:r>
            <w:r w:rsidRPr="009703DE">
              <w:rPr>
                <w:rFonts w:cs="Times New Roman"/>
                <w:szCs w:val="24"/>
              </w:rPr>
              <w:t>. Расчетные показатели объектов местного значения в области сбора, обработки и захоронения твердых коммунальных отходов</w:t>
            </w:r>
          </w:p>
        </w:tc>
        <w:tc>
          <w:tcPr>
            <w:tcW w:w="992" w:type="dxa"/>
            <w:shd w:val="clear" w:color="auto" w:fill="auto"/>
          </w:tcPr>
          <w:p w14:paraId="04D403E9" w14:textId="77777777" w:rsidR="00B17255" w:rsidRPr="009703DE" w:rsidRDefault="00B17255" w:rsidP="00493288">
            <w:pPr>
              <w:spacing w:line="239" w:lineRule="auto"/>
              <w:ind w:firstLine="313"/>
              <w:rPr>
                <w:rFonts w:eastAsia="Calibri" w:cs="Times New Roman"/>
                <w:szCs w:val="24"/>
              </w:rPr>
            </w:pPr>
            <w:r w:rsidRPr="009703DE">
              <w:rPr>
                <w:rFonts w:cs="Times New Roman"/>
                <w:szCs w:val="24"/>
              </w:rPr>
              <w:t>+</w:t>
            </w:r>
          </w:p>
        </w:tc>
        <w:tc>
          <w:tcPr>
            <w:tcW w:w="851" w:type="dxa"/>
          </w:tcPr>
          <w:p w14:paraId="54A6B1AC" w14:textId="77777777" w:rsidR="00B17255" w:rsidRPr="009703DE" w:rsidRDefault="00B17255" w:rsidP="00493288">
            <w:pPr>
              <w:spacing w:line="239" w:lineRule="auto"/>
              <w:ind w:firstLine="313"/>
              <w:rPr>
                <w:rFonts w:eastAsia="Calibri" w:cs="Times New Roman"/>
                <w:szCs w:val="24"/>
              </w:rPr>
            </w:pPr>
            <w:r w:rsidRPr="009703DE">
              <w:rPr>
                <w:rFonts w:cs="Times New Roman"/>
                <w:szCs w:val="24"/>
              </w:rPr>
              <w:t>+</w:t>
            </w:r>
          </w:p>
        </w:tc>
        <w:tc>
          <w:tcPr>
            <w:tcW w:w="993" w:type="dxa"/>
          </w:tcPr>
          <w:p w14:paraId="19FAFDE3" w14:textId="77777777" w:rsidR="00B17255" w:rsidRPr="009703DE" w:rsidRDefault="00B17255" w:rsidP="00493288">
            <w:pPr>
              <w:spacing w:line="239" w:lineRule="auto"/>
              <w:ind w:firstLine="313"/>
              <w:rPr>
                <w:rFonts w:eastAsia="Calibri" w:cs="Times New Roman"/>
                <w:szCs w:val="24"/>
              </w:rPr>
            </w:pPr>
            <w:r w:rsidRPr="009703DE">
              <w:rPr>
                <w:rFonts w:cs="Times New Roman"/>
                <w:szCs w:val="24"/>
              </w:rPr>
              <w:t>+</w:t>
            </w:r>
          </w:p>
        </w:tc>
      </w:tr>
      <w:tr w:rsidR="00B17255" w:rsidRPr="009703DE" w14:paraId="4730877C" w14:textId="77777777" w:rsidTr="00831CD4">
        <w:trPr>
          <w:trHeight w:val="20"/>
        </w:trPr>
        <w:tc>
          <w:tcPr>
            <w:tcW w:w="7083" w:type="dxa"/>
            <w:shd w:val="clear" w:color="auto" w:fill="auto"/>
          </w:tcPr>
          <w:p w14:paraId="5FC593E0" w14:textId="075ABDB5" w:rsidR="00B17255" w:rsidRPr="009703DE" w:rsidRDefault="00B17255" w:rsidP="00493288">
            <w:pPr>
              <w:widowControl w:val="0"/>
              <w:autoSpaceDE w:val="0"/>
              <w:autoSpaceDN w:val="0"/>
              <w:adjustRightInd w:val="0"/>
              <w:ind w:right="-110" w:firstLine="28"/>
              <w:outlineLvl w:val="2"/>
              <w:rPr>
                <w:rFonts w:eastAsia="Calibri" w:cs="Times New Roman"/>
                <w:szCs w:val="24"/>
              </w:rPr>
            </w:pPr>
            <w:r w:rsidRPr="009703DE">
              <w:rPr>
                <w:rFonts w:cs="Times New Roman"/>
                <w:szCs w:val="24"/>
              </w:rPr>
              <w:t>1.1</w:t>
            </w:r>
            <w:r w:rsidR="00121DF8" w:rsidRPr="009703DE">
              <w:rPr>
                <w:rFonts w:cs="Times New Roman"/>
                <w:szCs w:val="24"/>
              </w:rPr>
              <w:t>3</w:t>
            </w:r>
            <w:r w:rsidRPr="009703DE">
              <w:rPr>
                <w:rFonts w:cs="Times New Roman"/>
                <w:szCs w:val="24"/>
              </w:rPr>
              <w:t>. Расчетные показатели объектов местного значения в области ритуальных услуг и мест захоронения</w:t>
            </w:r>
          </w:p>
        </w:tc>
        <w:tc>
          <w:tcPr>
            <w:tcW w:w="992" w:type="dxa"/>
            <w:shd w:val="clear" w:color="auto" w:fill="auto"/>
          </w:tcPr>
          <w:p w14:paraId="39C6F309" w14:textId="77777777" w:rsidR="00B17255" w:rsidRPr="009703DE" w:rsidRDefault="00B17255" w:rsidP="00493288">
            <w:pPr>
              <w:spacing w:line="239" w:lineRule="auto"/>
              <w:ind w:firstLine="313"/>
              <w:rPr>
                <w:rFonts w:eastAsia="Calibri" w:cs="Times New Roman"/>
                <w:szCs w:val="24"/>
              </w:rPr>
            </w:pPr>
            <w:r w:rsidRPr="009703DE">
              <w:rPr>
                <w:rFonts w:cs="Times New Roman"/>
                <w:szCs w:val="24"/>
              </w:rPr>
              <w:t>+</w:t>
            </w:r>
          </w:p>
        </w:tc>
        <w:tc>
          <w:tcPr>
            <w:tcW w:w="851" w:type="dxa"/>
          </w:tcPr>
          <w:p w14:paraId="20666103" w14:textId="77777777" w:rsidR="00B17255" w:rsidRPr="009703DE" w:rsidRDefault="00B17255" w:rsidP="00493288">
            <w:pPr>
              <w:spacing w:line="239" w:lineRule="auto"/>
              <w:ind w:firstLine="313"/>
              <w:rPr>
                <w:rFonts w:eastAsia="Calibri" w:cs="Times New Roman"/>
                <w:szCs w:val="24"/>
              </w:rPr>
            </w:pPr>
            <w:r w:rsidRPr="009703DE">
              <w:rPr>
                <w:rFonts w:cs="Times New Roman"/>
                <w:szCs w:val="24"/>
              </w:rPr>
              <w:t>+</w:t>
            </w:r>
          </w:p>
        </w:tc>
        <w:tc>
          <w:tcPr>
            <w:tcW w:w="993" w:type="dxa"/>
          </w:tcPr>
          <w:p w14:paraId="12A4612C" w14:textId="112DE46C" w:rsidR="00B17255" w:rsidRPr="009703DE" w:rsidRDefault="00831CD4" w:rsidP="00493288">
            <w:pPr>
              <w:spacing w:line="239" w:lineRule="auto"/>
              <w:ind w:firstLine="313"/>
              <w:rPr>
                <w:rFonts w:eastAsia="Calibri" w:cs="Times New Roman"/>
                <w:szCs w:val="24"/>
              </w:rPr>
            </w:pPr>
            <w:r w:rsidRPr="009703DE">
              <w:rPr>
                <w:rFonts w:eastAsia="Calibri" w:cs="Times New Roman"/>
                <w:szCs w:val="24"/>
              </w:rPr>
              <w:t>+</w:t>
            </w:r>
          </w:p>
        </w:tc>
      </w:tr>
      <w:tr w:rsidR="00B17255" w:rsidRPr="009703DE" w14:paraId="72838C9C" w14:textId="77777777" w:rsidTr="00831CD4">
        <w:trPr>
          <w:trHeight w:val="20"/>
        </w:trPr>
        <w:tc>
          <w:tcPr>
            <w:tcW w:w="7083" w:type="dxa"/>
            <w:shd w:val="clear" w:color="auto" w:fill="auto"/>
          </w:tcPr>
          <w:p w14:paraId="2BCA8A39" w14:textId="290E3074" w:rsidR="00B17255" w:rsidRPr="009703DE" w:rsidRDefault="00B17255" w:rsidP="00493288">
            <w:pPr>
              <w:widowControl w:val="0"/>
              <w:autoSpaceDE w:val="0"/>
              <w:autoSpaceDN w:val="0"/>
              <w:adjustRightInd w:val="0"/>
              <w:ind w:right="-110" w:firstLine="28"/>
              <w:outlineLvl w:val="2"/>
              <w:rPr>
                <w:rFonts w:eastAsia="Calibri" w:cs="Times New Roman"/>
                <w:szCs w:val="24"/>
              </w:rPr>
            </w:pPr>
            <w:r w:rsidRPr="009703DE">
              <w:rPr>
                <w:rFonts w:cs="Times New Roman"/>
                <w:szCs w:val="24"/>
              </w:rPr>
              <w:lastRenderedPageBreak/>
              <w:t>1.1</w:t>
            </w:r>
            <w:r w:rsidR="00121DF8" w:rsidRPr="009703DE">
              <w:rPr>
                <w:rFonts w:cs="Times New Roman"/>
                <w:szCs w:val="24"/>
              </w:rPr>
              <w:t>4</w:t>
            </w:r>
            <w:r w:rsidRPr="009703DE">
              <w:rPr>
                <w:rFonts w:cs="Times New Roman"/>
                <w:szCs w:val="24"/>
              </w:rPr>
              <w:t>. Расчетные показатели объектов местного значения в области благоустройства</w:t>
            </w:r>
          </w:p>
        </w:tc>
        <w:tc>
          <w:tcPr>
            <w:tcW w:w="992" w:type="dxa"/>
            <w:shd w:val="clear" w:color="auto" w:fill="auto"/>
          </w:tcPr>
          <w:p w14:paraId="14256EF2" w14:textId="77777777" w:rsidR="00B17255" w:rsidRPr="009703DE" w:rsidRDefault="00B17255" w:rsidP="00493288">
            <w:pPr>
              <w:spacing w:line="239" w:lineRule="auto"/>
              <w:ind w:firstLine="313"/>
              <w:rPr>
                <w:rFonts w:eastAsia="Calibri" w:cs="Times New Roman"/>
                <w:szCs w:val="24"/>
              </w:rPr>
            </w:pPr>
            <w:r w:rsidRPr="009703DE">
              <w:rPr>
                <w:rFonts w:cs="Times New Roman"/>
                <w:szCs w:val="24"/>
              </w:rPr>
              <w:t>+</w:t>
            </w:r>
          </w:p>
        </w:tc>
        <w:tc>
          <w:tcPr>
            <w:tcW w:w="851" w:type="dxa"/>
          </w:tcPr>
          <w:p w14:paraId="7B1E0344" w14:textId="77777777" w:rsidR="00B17255" w:rsidRPr="009703DE" w:rsidRDefault="00B17255" w:rsidP="00493288">
            <w:pPr>
              <w:spacing w:line="239" w:lineRule="auto"/>
              <w:ind w:firstLine="313"/>
              <w:rPr>
                <w:rFonts w:eastAsia="Calibri" w:cs="Times New Roman"/>
                <w:szCs w:val="24"/>
              </w:rPr>
            </w:pPr>
            <w:r w:rsidRPr="009703DE">
              <w:rPr>
                <w:rFonts w:cs="Times New Roman"/>
                <w:szCs w:val="24"/>
              </w:rPr>
              <w:t>+</w:t>
            </w:r>
          </w:p>
        </w:tc>
        <w:tc>
          <w:tcPr>
            <w:tcW w:w="993" w:type="dxa"/>
          </w:tcPr>
          <w:p w14:paraId="4970413D" w14:textId="77777777" w:rsidR="00B17255" w:rsidRPr="009703DE" w:rsidRDefault="00B17255" w:rsidP="00493288">
            <w:pPr>
              <w:spacing w:line="239" w:lineRule="auto"/>
              <w:ind w:firstLine="313"/>
              <w:rPr>
                <w:rFonts w:eastAsia="Calibri" w:cs="Times New Roman"/>
                <w:szCs w:val="24"/>
              </w:rPr>
            </w:pPr>
            <w:r w:rsidRPr="009703DE">
              <w:rPr>
                <w:rFonts w:cs="Times New Roman"/>
                <w:szCs w:val="24"/>
              </w:rPr>
              <w:t>+</w:t>
            </w:r>
          </w:p>
        </w:tc>
      </w:tr>
      <w:tr w:rsidR="00AC3056" w:rsidRPr="009703DE" w14:paraId="78D12787" w14:textId="77777777" w:rsidTr="00831CD4">
        <w:trPr>
          <w:trHeight w:val="20"/>
        </w:trPr>
        <w:tc>
          <w:tcPr>
            <w:tcW w:w="7083" w:type="dxa"/>
            <w:shd w:val="clear" w:color="auto" w:fill="auto"/>
          </w:tcPr>
          <w:p w14:paraId="03D353D1" w14:textId="7DC5369B" w:rsidR="00AC3056" w:rsidRPr="009703DE" w:rsidRDefault="00AC3056" w:rsidP="00AC3056">
            <w:pPr>
              <w:widowControl w:val="0"/>
              <w:autoSpaceDE w:val="0"/>
              <w:autoSpaceDN w:val="0"/>
              <w:adjustRightInd w:val="0"/>
              <w:ind w:right="-110" w:firstLine="28"/>
              <w:outlineLvl w:val="2"/>
              <w:rPr>
                <w:rFonts w:cs="Times New Roman"/>
                <w:szCs w:val="24"/>
              </w:rPr>
            </w:pPr>
            <w:r w:rsidRPr="009703DE">
              <w:rPr>
                <w:rFonts w:cs="Times New Roman"/>
                <w:szCs w:val="24"/>
              </w:rPr>
              <w:t>1.15. Расчетные показатели объектов местного значения в части помещений для работы сотрудников, замещающих должность участкового уполномоченного полиции</w:t>
            </w:r>
          </w:p>
        </w:tc>
        <w:tc>
          <w:tcPr>
            <w:tcW w:w="992" w:type="dxa"/>
            <w:shd w:val="clear" w:color="auto" w:fill="auto"/>
          </w:tcPr>
          <w:p w14:paraId="5D433A69" w14:textId="3B06AC20" w:rsidR="00AC3056" w:rsidRPr="009703DE" w:rsidRDefault="00831CD4" w:rsidP="00AC3056">
            <w:pPr>
              <w:spacing w:line="239" w:lineRule="auto"/>
              <w:ind w:firstLine="313"/>
              <w:rPr>
                <w:rFonts w:cs="Times New Roman"/>
                <w:szCs w:val="24"/>
              </w:rPr>
            </w:pPr>
            <w:r w:rsidRPr="009703DE">
              <w:rPr>
                <w:rFonts w:cs="Times New Roman"/>
                <w:szCs w:val="24"/>
              </w:rPr>
              <w:t>-</w:t>
            </w:r>
          </w:p>
        </w:tc>
        <w:tc>
          <w:tcPr>
            <w:tcW w:w="851" w:type="dxa"/>
          </w:tcPr>
          <w:p w14:paraId="7724C4E7" w14:textId="617E66F1" w:rsidR="00AC3056" w:rsidRPr="009703DE" w:rsidRDefault="00AC3056" w:rsidP="00AC3056">
            <w:pPr>
              <w:spacing w:line="239" w:lineRule="auto"/>
              <w:ind w:firstLine="313"/>
              <w:rPr>
                <w:rFonts w:cs="Times New Roman"/>
                <w:szCs w:val="24"/>
              </w:rPr>
            </w:pPr>
            <w:r w:rsidRPr="009703DE">
              <w:rPr>
                <w:rFonts w:cs="Times New Roman"/>
                <w:szCs w:val="24"/>
              </w:rPr>
              <w:t>+</w:t>
            </w:r>
          </w:p>
        </w:tc>
        <w:tc>
          <w:tcPr>
            <w:tcW w:w="993" w:type="dxa"/>
          </w:tcPr>
          <w:p w14:paraId="58A2CE4C" w14:textId="1397A0F6" w:rsidR="00AC3056" w:rsidRPr="009703DE" w:rsidRDefault="00831CD4" w:rsidP="00AC3056">
            <w:pPr>
              <w:spacing w:line="239" w:lineRule="auto"/>
              <w:ind w:firstLine="313"/>
              <w:rPr>
                <w:rFonts w:cs="Times New Roman"/>
                <w:szCs w:val="24"/>
              </w:rPr>
            </w:pPr>
            <w:r w:rsidRPr="009703DE">
              <w:rPr>
                <w:rFonts w:cs="Times New Roman"/>
                <w:szCs w:val="24"/>
              </w:rPr>
              <w:t>-</w:t>
            </w:r>
          </w:p>
        </w:tc>
      </w:tr>
    </w:tbl>
    <w:p w14:paraId="1A632A12" w14:textId="77777777" w:rsidR="00B17255" w:rsidRPr="009703DE" w:rsidRDefault="00B17255" w:rsidP="00A66E87">
      <w:pPr>
        <w:shd w:val="clear" w:color="auto" w:fill="FFFFFF"/>
        <w:ind w:firstLine="540"/>
        <w:textAlignment w:val="baseline"/>
      </w:pPr>
    </w:p>
    <w:p w14:paraId="71DC2DFA" w14:textId="26338F4C" w:rsidR="0087606A" w:rsidRPr="009703DE" w:rsidRDefault="0087606A" w:rsidP="0087606A">
      <w:pPr>
        <w:pStyle w:val="20"/>
        <w:rPr>
          <w:i w:val="0"/>
        </w:rPr>
      </w:pPr>
      <w:bookmarkStart w:id="60" w:name="_Toc496532912"/>
      <w:bookmarkStart w:id="61" w:name="_Toc498599495"/>
      <w:bookmarkEnd w:id="59"/>
      <w:r w:rsidRPr="009703DE">
        <w:rPr>
          <w:i w:val="0"/>
        </w:rPr>
        <w:t xml:space="preserve">3.2. Правила применения расчетных показателей </w:t>
      </w:r>
      <w:bookmarkEnd w:id="60"/>
      <w:bookmarkEnd w:id="61"/>
      <w:r w:rsidR="00EE439E" w:rsidRPr="009703DE">
        <w:rPr>
          <w:i w:val="0"/>
        </w:rPr>
        <w:t>МНГП ХМО</w:t>
      </w:r>
    </w:p>
    <w:p w14:paraId="26DCBAAC" w14:textId="49A438FF" w:rsidR="0087606A" w:rsidRPr="009703DE" w:rsidRDefault="0087606A" w:rsidP="00A66E87">
      <w:pPr>
        <w:shd w:val="clear" w:color="auto" w:fill="FFFFFF"/>
        <w:ind w:firstLine="540"/>
        <w:textAlignment w:val="baseline"/>
      </w:pPr>
      <w:bookmarkStart w:id="62" w:name="Par1419"/>
      <w:bookmarkEnd w:id="62"/>
      <w:r w:rsidRPr="009703DE">
        <w:t xml:space="preserve">3.2.1. Установление совокупности расчетных показателей минимально допустимого уровня обеспеченности объектами местного значения </w:t>
      </w:r>
      <w:r w:rsidR="009036E2" w:rsidRPr="009703DE">
        <w:t>муниципального округа</w:t>
      </w:r>
      <w:r w:rsidRPr="009703DE">
        <w:t xml:space="preserve"> в </w:t>
      </w:r>
      <w:r w:rsidR="00EE439E" w:rsidRPr="009703DE">
        <w:t>МНГП ХМО</w:t>
      </w:r>
      <w:r w:rsidRPr="009703DE">
        <w:t xml:space="preserve"> производятся для определения местоположения планируемых к размещению объектов местного значения </w:t>
      </w:r>
      <w:r w:rsidR="009036E2" w:rsidRPr="009703DE">
        <w:t>муниципального округа</w:t>
      </w:r>
      <w:r w:rsidRPr="009703DE">
        <w:t xml:space="preserve"> в документах территориального планирования (в генеральном плане,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7CF223C9" w14:textId="77777777" w:rsidR="0087606A" w:rsidRPr="009703DE" w:rsidRDefault="0087606A" w:rsidP="00A66E87">
      <w:pPr>
        <w:shd w:val="clear" w:color="auto" w:fill="FFFFFF"/>
        <w:ind w:firstLine="540"/>
        <w:textAlignment w:val="baseline"/>
      </w:pPr>
      <w:r w:rsidRPr="009703DE">
        <w:t>3.2.2. 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и т.п.),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14:paraId="7053C4E9" w14:textId="7CE0367D" w:rsidR="0087606A" w:rsidRPr="009703DE" w:rsidRDefault="0087606A" w:rsidP="00A66E87">
      <w:pPr>
        <w:shd w:val="clear" w:color="auto" w:fill="FFFFFF"/>
        <w:ind w:firstLine="540"/>
        <w:textAlignment w:val="baseline"/>
      </w:pPr>
      <w:r w:rsidRPr="009703DE">
        <w:t xml:space="preserve">3.2.3.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w:t>
      </w:r>
      <w:r w:rsidR="008E2A06" w:rsidRPr="009703DE">
        <w:t>местными н</w:t>
      </w:r>
      <w:r w:rsidRPr="009703DE">
        <w:t>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14:paraId="58B61841" w14:textId="67934AA8" w:rsidR="0087606A" w:rsidRPr="009703DE" w:rsidRDefault="0087606A" w:rsidP="00A66E87">
      <w:pPr>
        <w:shd w:val="clear" w:color="auto" w:fill="FFFFFF"/>
        <w:ind w:firstLine="540"/>
        <w:textAlignment w:val="baseline"/>
      </w:pPr>
      <w:r w:rsidRPr="009703DE">
        <w:t xml:space="preserve">3.2.4. В случае утверждения </w:t>
      </w:r>
      <w:r w:rsidR="00F506B0" w:rsidRPr="009703DE">
        <w:t>РНГП ВО</w:t>
      </w:r>
      <w:r w:rsidRPr="009703DE">
        <w:t xml:space="preserve">,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w:t>
      </w:r>
      <w:r w:rsidR="00EE439E" w:rsidRPr="009703DE">
        <w:t>МНГП ХМО</w:t>
      </w:r>
      <w:r w:rsidRPr="009703DE">
        <w:t xml:space="preserve">, для территорий нормирования в пределах </w:t>
      </w:r>
      <w:r w:rsidR="009036E2" w:rsidRPr="009703DE">
        <w:t>муниципального округа</w:t>
      </w:r>
      <w:r w:rsidRPr="009703DE">
        <w:t xml:space="preserve"> применяются соответствующие региональные нормативы градостроительного проектирования.</w:t>
      </w:r>
    </w:p>
    <w:p w14:paraId="16CBE295" w14:textId="643A9865" w:rsidR="00AC1105" w:rsidRPr="009703DE" w:rsidRDefault="0087606A" w:rsidP="00A66E87">
      <w:pPr>
        <w:shd w:val="clear" w:color="auto" w:fill="FFFFFF"/>
        <w:ind w:firstLine="540"/>
        <w:textAlignment w:val="baseline"/>
      </w:pPr>
      <w:r w:rsidRPr="009703DE">
        <w:t xml:space="preserve">3.2.5. Применение </w:t>
      </w:r>
      <w:r w:rsidR="00EE439E" w:rsidRPr="009703DE">
        <w:t>МНГП ХМО</w:t>
      </w:r>
      <w:r w:rsidRPr="009703DE">
        <w:t xml:space="preserve">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w:t>
      </w:r>
      <w:r w:rsidRPr="009703DE">
        <w:rPr>
          <w:shd w:val="clear" w:color="auto" w:fill="FFFFFF"/>
        </w:rPr>
        <w:t xml:space="preserve">, </w:t>
      </w:r>
      <w:r w:rsidRPr="009703DE">
        <w:t>правил и требований, установленных органами государственного контроля (надзора).</w:t>
      </w:r>
    </w:p>
    <w:p w14:paraId="4A4E73BF" w14:textId="58C669F0" w:rsidR="0087606A" w:rsidRPr="009703DE" w:rsidRDefault="0087606A" w:rsidP="00AC1105">
      <w:pPr>
        <w:shd w:val="clear" w:color="auto" w:fill="FFFFFF"/>
        <w:ind w:firstLine="540"/>
        <w:textAlignment w:val="baseline"/>
      </w:pPr>
      <w:r w:rsidRPr="009703DE">
        <w:t>3.2.</w:t>
      </w:r>
      <w:r w:rsidR="00082843" w:rsidRPr="009703DE">
        <w:t>6</w:t>
      </w:r>
      <w:r w:rsidRPr="009703DE">
        <w:t>. По расчетным показателям, содержащим указание на рекомендательное применение, допускается отклонение от установленных значений при условии дополнительного обоснования причин и размеров отклонений, в том числе в материалах по обоснованию документов территориального планирования и (или) документации по планировке территории.</w:t>
      </w:r>
    </w:p>
    <w:p w14:paraId="3EBB35E3" w14:textId="439E3F60" w:rsidR="0087606A" w:rsidRPr="009703DE" w:rsidRDefault="0087606A" w:rsidP="00A66E87">
      <w:pPr>
        <w:shd w:val="clear" w:color="auto" w:fill="FFFFFF"/>
        <w:ind w:firstLine="539"/>
        <w:textAlignment w:val="baseline"/>
      </w:pPr>
      <w:r w:rsidRPr="009703DE">
        <w:t>3.2.</w:t>
      </w:r>
      <w:r w:rsidR="00082843" w:rsidRPr="009703DE">
        <w:t>7</w:t>
      </w:r>
      <w:r w:rsidRPr="009703DE">
        <w:t xml:space="preserve">. В границах территории объектов культурного наследия (памятников истории и культуры) народов Российской Федерации </w:t>
      </w:r>
      <w:r w:rsidR="00092E12" w:rsidRPr="009703DE">
        <w:t>местные нормативы</w:t>
      </w:r>
      <w:r w:rsidRPr="009703DE">
        <w:t xml:space="preserve"> не применяются. В границах зон охраны объектов культурного наследия (памятников истории и культуры) народов Российской Федерации </w:t>
      </w:r>
      <w:r w:rsidR="00092E12" w:rsidRPr="009703DE">
        <w:t>местные нормативы</w:t>
      </w:r>
      <w:r w:rsidRPr="009703DE">
        <w:t xml:space="preserve"> применяются в части, не противоречащей законодательству об охране объектов культурного наследия. </w:t>
      </w:r>
    </w:p>
    <w:p w14:paraId="677AE15B" w14:textId="7C6DC337" w:rsidR="002569A4" w:rsidRPr="009703DE" w:rsidRDefault="002569A4" w:rsidP="002569A4">
      <w:pPr>
        <w:pStyle w:val="1fc"/>
        <w:spacing w:line="240" w:lineRule="auto"/>
        <w:ind w:firstLine="567"/>
        <w:jc w:val="both"/>
        <w:rPr>
          <w:sz w:val="24"/>
          <w:szCs w:val="24"/>
        </w:rPr>
      </w:pPr>
      <w:r w:rsidRPr="009703DE">
        <w:rPr>
          <w:sz w:val="24"/>
          <w:szCs w:val="24"/>
        </w:rPr>
        <w:t xml:space="preserve">На особо охраняемых природных территориях </w:t>
      </w:r>
      <w:r w:rsidR="00EE439E" w:rsidRPr="009703DE">
        <w:rPr>
          <w:sz w:val="24"/>
          <w:szCs w:val="24"/>
        </w:rPr>
        <w:t>МНГП ХМО</w:t>
      </w:r>
      <w:r w:rsidR="00E05769" w:rsidRPr="009703DE">
        <w:rPr>
          <w:sz w:val="24"/>
          <w:szCs w:val="24"/>
        </w:rPr>
        <w:t xml:space="preserve"> </w:t>
      </w:r>
      <w:r w:rsidRPr="009703DE">
        <w:rPr>
          <w:sz w:val="24"/>
          <w:szCs w:val="24"/>
        </w:rPr>
        <w:t>применяются в части, не противоречащей законодательству в области охраны особо охраняемых природных территорий.</w:t>
      </w:r>
    </w:p>
    <w:p w14:paraId="3E2C0069" w14:textId="50A323B7" w:rsidR="002569A4" w:rsidRPr="009703DE" w:rsidRDefault="002569A4" w:rsidP="002569A4">
      <w:pPr>
        <w:pStyle w:val="1fc"/>
        <w:spacing w:line="240" w:lineRule="auto"/>
        <w:ind w:firstLine="567"/>
        <w:jc w:val="both"/>
        <w:rPr>
          <w:sz w:val="24"/>
          <w:szCs w:val="24"/>
        </w:rPr>
      </w:pPr>
      <w:r w:rsidRPr="009703DE">
        <w:rPr>
          <w:sz w:val="24"/>
          <w:szCs w:val="24"/>
        </w:rPr>
        <w:t xml:space="preserve">На территориях зон с особыми условиями использования территорий </w:t>
      </w:r>
      <w:r w:rsidR="00EE439E" w:rsidRPr="009703DE">
        <w:rPr>
          <w:sz w:val="24"/>
          <w:szCs w:val="24"/>
        </w:rPr>
        <w:t>МНГП ХМО</w:t>
      </w:r>
      <w:r w:rsidR="00E05769" w:rsidRPr="009703DE">
        <w:rPr>
          <w:sz w:val="24"/>
          <w:szCs w:val="24"/>
        </w:rPr>
        <w:t xml:space="preserve"> </w:t>
      </w:r>
      <w:r w:rsidRPr="009703DE">
        <w:rPr>
          <w:sz w:val="24"/>
          <w:szCs w:val="24"/>
        </w:rPr>
        <w:lastRenderedPageBreak/>
        <w:t xml:space="preserve">применяются в части, не противоречащей требованиям федерального законодательства и законодательства </w:t>
      </w:r>
      <w:r w:rsidR="0081727B" w:rsidRPr="009703DE">
        <w:rPr>
          <w:sz w:val="24"/>
          <w:szCs w:val="24"/>
        </w:rPr>
        <w:t>Вологодск</w:t>
      </w:r>
      <w:r w:rsidRPr="009703DE">
        <w:rPr>
          <w:sz w:val="24"/>
          <w:szCs w:val="24"/>
        </w:rPr>
        <w:t>ой области, в соответствии с которыми установлены зоны с особыми условиями использования территорий.</w:t>
      </w:r>
    </w:p>
    <w:p w14:paraId="39188833" w14:textId="77777777" w:rsidR="002569A4" w:rsidRPr="009703DE" w:rsidRDefault="002569A4" w:rsidP="002569A4">
      <w:pPr>
        <w:pStyle w:val="1fc"/>
        <w:spacing w:line="240" w:lineRule="auto"/>
        <w:ind w:firstLine="567"/>
        <w:jc w:val="both"/>
        <w:rPr>
          <w:sz w:val="24"/>
          <w:szCs w:val="24"/>
        </w:rPr>
      </w:pPr>
      <w:r w:rsidRPr="009703DE">
        <w:rPr>
          <w:sz w:val="24"/>
          <w:szCs w:val="24"/>
        </w:rPr>
        <w:t>Размещение объектов экстренных служб, обеспечивающих безопасность населения и территории, в том числе пожарных депо, подстанций скорой помощи, иных объектов, осуществляется в соответствии с федеральным законодательством.</w:t>
      </w:r>
    </w:p>
    <w:p w14:paraId="2F0F1497" w14:textId="1B713763" w:rsidR="0087606A" w:rsidRPr="009703DE" w:rsidRDefault="0087606A" w:rsidP="00A66E87">
      <w:pPr>
        <w:shd w:val="clear" w:color="auto" w:fill="FFFFFF"/>
        <w:ind w:firstLine="539"/>
        <w:textAlignment w:val="baseline"/>
      </w:pPr>
      <w:r w:rsidRPr="009703DE">
        <w:t>3.2.</w:t>
      </w:r>
      <w:r w:rsidR="00082843" w:rsidRPr="009703DE">
        <w:t>8</w:t>
      </w:r>
      <w:r w:rsidRPr="009703DE">
        <w:t xml:space="preserve">. При отмене и (или) изменении действующих нормативных документов Российской Федерации и </w:t>
      </w:r>
      <w:r w:rsidR="00E05769" w:rsidRPr="009703DE">
        <w:t>Вологодской области</w:t>
      </w:r>
      <w:r w:rsidRPr="009703DE">
        <w:t xml:space="preserve">, на которые дается ссылка в настоящих </w:t>
      </w:r>
      <w:r w:rsidR="008E2A06" w:rsidRPr="009703DE">
        <w:t>местных н</w:t>
      </w:r>
      <w:r w:rsidRPr="009703DE">
        <w:t xml:space="preserve">ормативах, следует руководствоваться нормами, вводимыми взамен отмененных. </w:t>
      </w:r>
    </w:p>
    <w:p w14:paraId="7095B780" w14:textId="77777777" w:rsidR="0087606A" w:rsidRPr="009703DE" w:rsidRDefault="0087606A" w:rsidP="00A66E87">
      <w:pPr>
        <w:ind w:firstLine="0"/>
        <w:jc w:val="left"/>
      </w:pPr>
      <w:r w:rsidRPr="009703DE">
        <w:br w:type="page"/>
      </w:r>
    </w:p>
    <w:bookmarkEnd w:id="55"/>
    <w:bookmarkEnd w:id="56"/>
    <w:p w14:paraId="74F0CA36" w14:textId="14A78AA9" w:rsidR="0087606A" w:rsidRPr="009703DE" w:rsidRDefault="0087606A" w:rsidP="0087606A">
      <w:pPr>
        <w:jc w:val="right"/>
        <w:rPr>
          <w:rFonts w:cs="Times New Roman"/>
          <w:szCs w:val="24"/>
        </w:rPr>
      </w:pPr>
      <w:r w:rsidRPr="009703DE">
        <w:rPr>
          <w:rFonts w:cs="Times New Roman"/>
          <w:szCs w:val="24"/>
        </w:rPr>
        <w:lastRenderedPageBreak/>
        <w:t xml:space="preserve">Приложение </w:t>
      </w:r>
      <w:r w:rsidR="009F1144" w:rsidRPr="009703DE">
        <w:rPr>
          <w:rFonts w:cs="Times New Roman"/>
          <w:szCs w:val="24"/>
        </w:rPr>
        <w:t>1</w:t>
      </w:r>
    </w:p>
    <w:p w14:paraId="71B04AF5" w14:textId="6232A328" w:rsidR="00132E65" w:rsidRPr="009703DE" w:rsidRDefault="00132E65" w:rsidP="00132E65">
      <w:pPr>
        <w:ind w:left="5670" w:firstLine="0"/>
        <w:jc w:val="right"/>
        <w:rPr>
          <w:rFonts w:cs="Times New Roman"/>
          <w:szCs w:val="24"/>
        </w:rPr>
      </w:pPr>
      <w:r w:rsidRPr="009703DE">
        <w:rPr>
          <w:rFonts w:cs="Times New Roman"/>
          <w:szCs w:val="24"/>
        </w:rPr>
        <w:t xml:space="preserve">к </w:t>
      </w:r>
      <w:r w:rsidR="00F061BA" w:rsidRPr="009703DE">
        <w:rPr>
          <w:rFonts w:cs="Times New Roman"/>
          <w:szCs w:val="24"/>
        </w:rPr>
        <w:t xml:space="preserve">местным нормативам </w:t>
      </w:r>
      <w:r w:rsidRPr="009703DE">
        <w:rPr>
          <w:rFonts w:cs="Times New Roman"/>
          <w:szCs w:val="24"/>
        </w:rPr>
        <w:t xml:space="preserve">градостроительного проектирования </w:t>
      </w:r>
      <w:r w:rsidR="00843CDC" w:rsidRPr="009703DE">
        <w:rPr>
          <w:rFonts w:cs="Times New Roman"/>
          <w:szCs w:val="24"/>
        </w:rPr>
        <w:t>Харовск</w:t>
      </w:r>
      <w:r w:rsidR="00882125" w:rsidRPr="009703DE">
        <w:rPr>
          <w:rFonts w:cs="Times New Roman"/>
          <w:szCs w:val="24"/>
        </w:rPr>
        <w:t>ого</w:t>
      </w:r>
      <w:r w:rsidR="00E04DF9" w:rsidRPr="009703DE">
        <w:rPr>
          <w:rFonts w:cs="Times New Roman"/>
          <w:szCs w:val="24"/>
        </w:rPr>
        <w:t xml:space="preserve"> </w:t>
      </w:r>
      <w:r w:rsidR="009036E2" w:rsidRPr="009703DE">
        <w:rPr>
          <w:rFonts w:cs="Times New Roman"/>
          <w:szCs w:val="24"/>
        </w:rPr>
        <w:t>муниципального округа</w:t>
      </w:r>
      <w:r w:rsidRPr="009703DE">
        <w:rPr>
          <w:rFonts w:cs="Times New Roman"/>
          <w:szCs w:val="24"/>
        </w:rPr>
        <w:t xml:space="preserve"> </w:t>
      </w:r>
      <w:r w:rsidR="006338B7" w:rsidRPr="009703DE">
        <w:t>Вологодской области</w:t>
      </w:r>
    </w:p>
    <w:p w14:paraId="311241CE" w14:textId="2B156A4F" w:rsidR="009D5428" w:rsidRPr="009703DE" w:rsidRDefault="009D5428" w:rsidP="009D5428">
      <w:pPr>
        <w:pStyle w:val="20"/>
        <w:rPr>
          <w:rFonts w:cs="Times New Roman"/>
          <w:szCs w:val="24"/>
        </w:rPr>
      </w:pPr>
      <w:r w:rsidRPr="009703DE">
        <w:rPr>
          <w:i w:val="0"/>
        </w:rPr>
        <w:t>Перечень используемых сокращений</w:t>
      </w:r>
    </w:p>
    <w:p w14:paraId="518B2219" w14:textId="521D182D" w:rsidR="009D5428" w:rsidRPr="009703DE" w:rsidRDefault="009D5428" w:rsidP="009D5428">
      <w:pPr>
        <w:pStyle w:val="aff6"/>
        <w:spacing w:after="120"/>
        <w:rPr>
          <w:lang w:val="ru-RU"/>
        </w:rPr>
      </w:pPr>
      <w:r w:rsidRPr="009703DE">
        <w:rPr>
          <w:lang w:val="ru-RU"/>
        </w:rPr>
        <w:t xml:space="preserve">В </w:t>
      </w:r>
      <w:r w:rsidR="00EE439E" w:rsidRPr="009703DE">
        <w:rPr>
          <w:lang w:val="ru-RU"/>
        </w:rPr>
        <w:t>МНГП ХМО</w:t>
      </w:r>
      <w:r w:rsidRPr="009703DE">
        <w:rPr>
          <w:lang w:val="ru-RU"/>
        </w:rPr>
        <w:t xml:space="preserve"> применяются следующие сокращения:</w:t>
      </w:r>
    </w:p>
    <w:tbl>
      <w:tblPr>
        <w:tblW w:w="4872" w:type="pct"/>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341"/>
        <w:gridCol w:w="7316"/>
      </w:tblGrid>
      <w:tr w:rsidR="009D5428" w:rsidRPr="009703DE" w14:paraId="028C8002" w14:textId="77777777" w:rsidTr="00493288">
        <w:tc>
          <w:tcPr>
            <w:tcW w:w="5000" w:type="pct"/>
            <w:gridSpan w:val="2"/>
            <w:shd w:val="clear" w:color="auto" w:fill="FFFFFF" w:themeFill="background1"/>
            <w:hideMark/>
          </w:tcPr>
          <w:p w14:paraId="61A7EF19" w14:textId="77777777" w:rsidR="009D5428" w:rsidRPr="009703DE" w:rsidRDefault="009D5428" w:rsidP="00493288">
            <w:pPr>
              <w:widowControl w:val="0"/>
              <w:autoSpaceDE w:val="0"/>
              <w:autoSpaceDN w:val="0"/>
              <w:adjustRightInd w:val="0"/>
              <w:spacing w:line="276" w:lineRule="auto"/>
              <w:ind w:firstLine="0"/>
              <w:jc w:val="center"/>
              <w:rPr>
                <w:rFonts w:eastAsia="Times New Roman"/>
                <w:szCs w:val="24"/>
              </w:rPr>
            </w:pPr>
            <w:bookmarkStart w:id="63" w:name="Par46"/>
            <w:bookmarkEnd w:id="63"/>
            <w:r w:rsidRPr="009703DE">
              <w:rPr>
                <w:rFonts w:eastAsia="Times New Roman"/>
                <w:szCs w:val="24"/>
              </w:rPr>
              <w:t>Сокращения слов и словосочетаний</w:t>
            </w:r>
          </w:p>
        </w:tc>
      </w:tr>
      <w:tr w:rsidR="009D5428" w:rsidRPr="009703DE" w14:paraId="0EA3C48F" w14:textId="77777777" w:rsidTr="00493288">
        <w:tc>
          <w:tcPr>
            <w:tcW w:w="1212" w:type="pct"/>
            <w:shd w:val="clear" w:color="auto" w:fill="FFFFFF" w:themeFill="background1"/>
            <w:hideMark/>
          </w:tcPr>
          <w:p w14:paraId="63176BBF" w14:textId="77777777" w:rsidR="009D5428" w:rsidRPr="009703DE" w:rsidRDefault="009D5428" w:rsidP="00493288">
            <w:pPr>
              <w:widowControl w:val="0"/>
              <w:autoSpaceDE w:val="0"/>
              <w:autoSpaceDN w:val="0"/>
              <w:adjustRightInd w:val="0"/>
              <w:spacing w:line="276" w:lineRule="auto"/>
              <w:ind w:firstLine="0"/>
              <w:jc w:val="center"/>
              <w:rPr>
                <w:rFonts w:eastAsia="Times New Roman"/>
                <w:szCs w:val="24"/>
              </w:rPr>
            </w:pPr>
            <w:r w:rsidRPr="009703DE">
              <w:rPr>
                <w:rFonts w:eastAsia="Times New Roman"/>
                <w:szCs w:val="24"/>
              </w:rPr>
              <w:t>Сокращение</w:t>
            </w:r>
          </w:p>
        </w:tc>
        <w:tc>
          <w:tcPr>
            <w:tcW w:w="3788" w:type="pct"/>
            <w:shd w:val="clear" w:color="auto" w:fill="FFFFFF" w:themeFill="background1"/>
            <w:hideMark/>
          </w:tcPr>
          <w:p w14:paraId="148D5FE0" w14:textId="77777777" w:rsidR="009D5428" w:rsidRPr="009703DE" w:rsidRDefault="009D5428" w:rsidP="00493288">
            <w:pPr>
              <w:widowControl w:val="0"/>
              <w:autoSpaceDE w:val="0"/>
              <w:autoSpaceDN w:val="0"/>
              <w:adjustRightInd w:val="0"/>
              <w:spacing w:line="276" w:lineRule="auto"/>
              <w:ind w:firstLine="0"/>
              <w:jc w:val="center"/>
              <w:rPr>
                <w:rFonts w:eastAsia="Times New Roman"/>
                <w:szCs w:val="24"/>
              </w:rPr>
            </w:pPr>
            <w:r w:rsidRPr="009703DE">
              <w:rPr>
                <w:rFonts w:eastAsia="Times New Roman"/>
                <w:szCs w:val="24"/>
              </w:rPr>
              <w:t>Слово/словосочетание</w:t>
            </w:r>
          </w:p>
        </w:tc>
      </w:tr>
      <w:tr w:rsidR="00363D80" w:rsidRPr="009703DE" w14:paraId="33D59F9C" w14:textId="77777777" w:rsidTr="00493288">
        <w:tc>
          <w:tcPr>
            <w:tcW w:w="1212" w:type="pct"/>
            <w:shd w:val="clear" w:color="auto" w:fill="FFFFFF" w:themeFill="background1"/>
          </w:tcPr>
          <w:p w14:paraId="57985B36" w14:textId="57BD4E6E" w:rsidR="00363D80" w:rsidRPr="009703DE" w:rsidRDefault="00843CDC" w:rsidP="00EE439E">
            <w:pPr>
              <w:widowControl w:val="0"/>
              <w:autoSpaceDE w:val="0"/>
              <w:autoSpaceDN w:val="0"/>
              <w:adjustRightInd w:val="0"/>
              <w:spacing w:line="276" w:lineRule="auto"/>
              <w:ind w:firstLine="0"/>
              <w:jc w:val="left"/>
              <w:rPr>
                <w:rFonts w:eastAsia="Times New Roman"/>
                <w:szCs w:val="24"/>
              </w:rPr>
            </w:pPr>
            <w:r w:rsidRPr="009703DE">
              <w:t>Харовск</w:t>
            </w:r>
            <w:r w:rsidR="00882125" w:rsidRPr="009703DE">
              <w:t>ий</w:t>
            </w:r>
            <w:r w:rsidR="00363D80" w:rsidRPr="009703DE">
              <w:rPr>
                <w:szCs w:val="24"/>
              </w:rPr>
              <w:t xml:space="preserve"> МО</w:t>
            </w:r>
          </w:p>
        </w:tc>
        <w:tc>
          <w:tcPr>
            <w:tcW w:w="3788" w:type="pct"/>
            <w:shd w:val="clear" w:color="auto" w:fill="FFFFFF" w:themeFill="background1"/>
          </w:tcPr>
          <w:p w14:paraId="0AEFFD50" w14:textId="69F266D0" w:rsidR="00363D80" w:rsidRPr="009703DE" w:rsidRDefault="00843CDC" w:rsidP="007F289E">
            <w:pPr>
              <w:widowControl w:val="0"/>
              <w:autoSpaceDE w:val="0"/>
              <w:autoSpaceDN w:val="0"/>
              <w:adjustRightInd w:val="0"/>
              <w:spacing w:line="276" w:lineRule="auto"/>
              <w:ind w:firstLine="0"/>
              <w:jc w:val="left"/>
              <w:rPr>
                <w:rFonts w:eastAsia="Times New Roman"/>
                <w:szCs w:val="24"/>
              </w:rPr>
            </w:pPr>
            <w:r w:rsidRPr="009703DE">
              <w:rPr>
                <w:rFonts w:eastAsia="Times New Roman"/>
                <w:szCs w:val="24"/>
              </w:rPr>
              <w:t>Харовск</w:t>
            </w:r>
            <w:r w:rsidR="00882125" w:rsidRPr="009703DE">
              <w:rPr>
                <w:rFonts w:eastAsia="Times New Roman"/>
                <w:szCs w:val="24"/>
              </w:rPr>
              <w:t>ий</w:t>
            </w:r>
            <w:r w:rsidR="00363D80" w:rsidRPr="009703DE">
              <w:rPr>
                <w:rFonts w:eastAsia="Times New Roman"/>
                <w:szCs w:val="24"/>
              </w:rPr>
              <w:t xml:space="preserve"> муниципальный округ</w:t>
            </w:r>
            <w:r w:rsidR="00363D80" w:rsidRPr="009703DE">
              <w:rPr>
                <w:szCs w:val="24"/>
              </w:rPr>
              <w:t xml:space="preserve"> </w:t>
            </w:r>
            <w:r w:rsidR="00EE439E" w:rsidRPr="009703DE">
              <w:t>Вологодской области</w:t>
            </w:r>
          </w:p>
        </w:tc>
      </w:tr>
      <w:tr w:rsidR="009D5428" w:rsidRPr="009703DE" w14:paraId="7312A9EF" w14:textId="77777777" w:rsidTr="00493288">
        <w:trPr>
          <w:trHeight w:val="40"/>
        </w:trPr>
        <w:tc>
          <w:tcPr>
            <w:tcW w:w="1212" w:type="pct"/>
            <w:shd w:val="clear" w:color="auto" w:fill="FFFFFF" w:themeFill="background1"/>
            <w:hideMark/>
          </w:tcPr>
          <w:p w14:paraId="3BB84D8F" w14:textId="77777777" w:rsidR="009D5428" w:rsidRPr="009703DE" w:rsidRDefault="009D5428" w:rsidP="00493288">
            <w:pPr>
              <w:widowControl w:val="0"/>
              <w:autoSpaceDE w:val="0"/>
              <w:autoSpaceDN w:val="0"/>
              <w:adjustRightInd w:val="0"/>
              <w:spacing w:line="276" w:lineRule="auto"/>
              <w:ind w:firstLine="0"/>
              <w:jc w:val="left"/>
              <w:rPr>
                <w:rFonts w:eastAsia="Times New Roman"/>
                <w:szCs w:val="24"/>
              </w:rPr>
            </w:pPr>
            <w:r w:rsidRPr="009703DE">
              <w:rPr>
                <w:rFonts w:eastAsia="Times New Roman"/>
                <w:szCs w:val="24"/>
              </w:rPr>
              <w:t>гг.</w:t>
            </w:r>
          </w:p>
        </w:tc>
        <w:tc>
          <w:tcPr>
            <w:tcW w:w="3788" w:type="pct"/>
            <w:shd w:val="clear" w:color="auto" w:fill="FFFFFF" w:themeFill="background1"/>
            <w:hideMark/>
          </w:tcPr>
          <w:p w14:paraId="288435DA" w14:textId="77777777" w:rsidR="009D5428" w:rsidRPr="009703DE" w:rsidRDefault="009D5428" w:rsidP="00493288">
            <w:pPr>
              <w:widowControl w:val="0"/>
              <w:autoSpaceDE w:val="0"/>
              <w:autoSpaceDN w:val="0"/>
              <w:adjustRightInd w:val="0"/>
              <w:spacing w:line="276" w:lineRule="auto"/>
              <w:ind w:firstLine="0"/>
              <w:jc w:val="left"/>
              <w:rPr>
                <w:rFonts w:eastAsia="Times New Roman"/>
                <w:szCs w:val="24"/>
              </w:rPr>
            </w:pPr>
            <w:r w:rsidRPr="009703DE">
              <w:rPr>
                <w:rFonts w:eastAsia="Times New Roman"/>
                <w:szCs w:val="24"/>
              </w:rPr>
              <w:t>годы</w:t>
            </w:r>
          </w:p>
        </w:tc>
      </w:tr>
      <w:tr w:rsidR="009D5428" w:rsidRPr="009703DE" w14:paraId="10E6859D" w14:textId="77777777" w:rsidTr="00493288">
        <w:trPr>
          <w:trHeight w:val="40"/>
        </w:trPr>
        <w:tc>
          <w:tcPr>
            <w:tcW w:w="1212" w:type="pct"/>
            <w:shd w:val="clear" w:color="auto" w:fill="FFFFFF" w:themeFill="background1"/>
            <w:hideMark/>
          </w:tcPr>
          <w:p w14:paraId="2E0E2971" w14:textId="77777777" w:rsidR="009D5428" w:rsidRPr="009703DE" w:rsidRDefault="009D5428" w:rsidP="00493288">
            <w:pPr>
              <w:widowControl w:val="0"/>
              <w:autoSpaceDE w:val="0"/>
              <w:autoSpaceDN w:val="0"/>
              <w:adjustRightInd w:val="0"/>
              <w:spacing w:line="276" w:lineRule="auto"/>
              <w:ind w:firstLine="0"/>
              <w:jc w:val="left"/>
              <w:rPr>
                <w:rFonts w:eastAsia="Times New Roman"/>
                <w:szCs w:val="24"/>
              </w:rPr>
            </w:pPr>
            <w:r w:rsidRPr="009703DE">
              <w:rPr>
                <w:rFonts w:eastAsia="Times New Roman"/>
                <w:szCs w:val="24"/>
              </w:rPr>
              <w:t>др.</w:t>
            </w:r>
          </w:p>
        </w:tc>
        <w:tc>
          <w:tcPr>
            <w:tcW w:w="3788" w:type="pct"/>
            <w:shd w:val="clear" w:color="auto" w:fill="FFFFFF" w:themeFill="background1"/>
            <w:hideMark/>
          </w:tcPr>
          <w:p w14:paraId="70589204" w14:textId="77777777" w:rsidR="009D5428" w:rsidRPr="009703DE" w:rsidRDefault="009D5428" w:rsidP="00493288">
            <w:pPr>
              <w:widowControl w:val="0"/>
              <w:autoSpaceDE w:val="0"/>
              <w:autoSpaceDN w:val="0"/>
              <w:adjustRightInd w:val="0"/>
              <w:spacing w:line="276" w:lineRule="auto"/>
              <w:ind w:firstLine="0"/>
              <w:jc w:val="left"/>
              <w:rPr>
                <w:rFonts w:eastAsia="Times New Roman"/>
                <w:szCs w:val="24"/>
              </w:rPr>
            </w:pPr>
            <w:r w:rsidRPr="009703DE">
              <w:rPr>
                <w:rFonts w:eastAsia="Times New Roman"/>
                <w:szCs w:val="24"/>
              </w:rPr>
              <w:t>другие</w:t>
            </w:r>
          </w:p>
        </w:tc>
      </w:tr>
      <w:tr w:rsidR="006540BA" w:rsidRPr="009703DE" w14:paraId="652B514E" w14:textId="77777777" w:rsidTr="00493288">
        <w:trPr>
          <w:trHeight w:val="40"/>
        </w:trPr>
        <w:tc>
          <w:tcPr>
            <w:tcW w:w="1212" w:type="pct"/>
            <w:shd w:val="clear" w:color="auto" w:fill="FFFFFF" w:themeFill="background1"/>
          </w:tcPr>
          <w:p w14:paraId="5B97CD1B" w14:textId="5643A6C3" w:rsidR="006540BA" w:rsidRPr="009703DE" w:rsidRDefault="006540BA" w:rsidP="00493288">
            <w:pPr>
              <w:widowControl w:val="0"/>
              <w:autoSpaceDE w:val="0"/>
              <w:autoSpaceDN w:val="0"/>
              <w:adjustRightInd w:val="0"/>
              <w:spacing w:line="276" w:lineRule="auto"/>
              <w:ind w:firstLine="0"/>
              <w:jc w:val="left"/>
              <w:rPr>
                <w:rFonts w:eastAsia="Times New Roman"/>
                <w:szCs w:val="24"/>
              </w:rPr>
            </w:pPr>
            <w:r w:rsidRPr="009703DE">
              <w:rPr>
                <w:rFonts w:eastAsia="Times New Roman"/>
                <w:szCs w:val="24"/>
              </w:rPr>
              <w:t>Е</w:t>
            </w:r>
            <w:r w:rsidR="000A0FEB" w:rsidRPr="009703DE">
              <w:rPr>
                <w:rFonts w:eastAsia="Times New Roman"/>
                <w:szCs w:val="24"/>
              </w:rPr>
              <w:t>Д</w:t>
            </w:r>
          </w:p>
        </w:tc>
        <w:tc>
          <w:tcPr>
            <w:tcW w:w="3788" w:type="pct"/>
            <w:shd w:val="clear" w:color="auto" w:fill="FFFFFF" w:themeFill="background1"/>
          </w:tcPr>
          <w:p w14:paraId="69A4750D" w14:textId="040FA74A" w:rsidR="006540BA" w:rsidRPr="009703DE" w:rsidRDefault="006540BA" w:rsidP="00493288">
            <w:pPr>
              <w:widowControl w:val="0"/>
              <w:autoSpaceDE w:val="0"/>
              <w:autoSpaceDN w:val="0"/>
              <w:adjustRightInd w:val="0"/>
              <w:spacing w:line="276" w:lineRule="auto"/>
              <w:ind w:firstLine="0"/>
              <w:jc w:val="left"/>
              <w:rPr>
                <w:rFonts w:eastAsia="Times New Roman"/>
                <w:szCs w:val="24"/>
              </w:rPr>
            </w:pPr>
            <w:r w:rsidRPr="009703DE">
              <w:t xml:space="preserve">единый документ территориального планирования и градостроительного зонирования </w:t>
            </w:r>
            <w:r w:rsidR="00843CDC" w:rsidRPr="009703DE">
              <w:t>Харовск</w:t>
            </w:r>
            <w:r w:rsidR="00882125" w:rsidRPr="009703DE">
              <w:t>ого</w:t>
            </w:r>
            <w:r w:rsidRPr="009703DE">
              <w:t xml:space="preserve"> муниципального округа</w:t>
            </w:r>
            <w:r w:rsidR="00EE439E" w:rsidRPr="009703DE">
              <w:t xml:space="preserve"> Вологодской области</w:t>
            </w:r>
          </w:p>
        </w:tc>
      </w:tr>
      <w:tr w:rsidR="009D5428" w:rsidRPr="009703DE" w14:paraId="5004E081" w14:textId="77777777" w:rsidTr="00493288">
        <w:trPr>
          <w:trHeight w:val="113"/>
        </w:trPr>
        <w:tc>
          <w:tcPr>
            <w:tcW w:w="1212" w:type="pct"/>
            <w:shd w:val="clear" w:color="auto" w:fill="FFFFFF" w:themeFill="background1"/>
            <w:hideMark/>
          </w:tcPr>
          <w:p w14:paraId="76A089B6" w14:textId="34130177" w:rsidR="009D5428" w:rsidRPr="009703DE" w:rsidRDefault="00EE439E" w:rsidP="00493288">
            <w:pPr>
              <w:widowControl w:val="0"/>
              <w:autoSpaceDE w:val="0"/>
              <w:autoSpaceDN w:val="0"/>
              <w:adjustRightInd w:val="0"/>
              <w:ind w:firstLine="0"/>
              <w:jc w:val="left"/>
              <w:rPr>
                <w:rFonts w:eastAsia="Times New Roman"/>
                <w:bCs/>
                <w:szCs w:val="24"/>
              </w:rPr>
            </w:pPr>
            <w:r w:rsidRPr="009703DE">
              <w:rPr>
                <w:rFonts w:eastAsia="Times New Roman"/>
                <w:bCs/>
                <w:szCs w:val="24"/>
              </w:rPr>
              <w:t>МНГП ХМО</w:t>
            </w:r>
            <w:r w:rsidR="009D5428" w:rsidRPr="009703DE">
              <w:rPr>
                <w:rFonts w:eastAsia="Times New Roman"/>
                <w:bCs/>
                <w:szCs w:val="24"/>
              </w:rPr>
              <w:t xml:space="preserve"> </w:t>
            </w:r>
          </w:p>
        </w:tc>
        <w:tc>
          <w:tcPr>
            <w:tcW w:w="3788" w:type="pct"/>
            <w:shd w:val="clear" w:color="auto" w:fill="FFFFFF" w:themeFill="background1"/>
            <w:hideMark/>
          </w:tcPr>
          <w:p w14:paraId="07CFF55F" w14:textId="7402B30C" w:rsidR="009D5428" w:rsidRPr="009703DE" w:rsidRDefault="0045632A" w:rsidP="00493288">
            <w:pPr>
              <w:widowControl w:val="0"/>
              <w:autoSpaceDE w:val="0"/>
              <w:autoSpaceDN w:val="0"/>
              <w:adjustRightInd w:val="0"/>
              <w:ind w:firstLine="0"/>
              <w:jc w:val="left"/>
              <w:rPr>
                <w:rFonts w:eastAsia="Times New Roman"/>
                <w:szCs w:val="24"/>
              </w:rPr>
            </w:pPr>
            <w:r w:rsidRPr="009703DE">
              <w:rPr>
                <w:rFonts w:eastAsia="Times New Roman"/>
                <w:szCs w:val="24"/>
              </w:rPr>
              <w:t>н</w:t>
            </w:r>
            <w:r w:rsidR="00520CAA" w:rsidRPr="009703DE">
              <w:rPr>
                <w:rFonts w:eastAsia="Times New Roman"/>
                <w:szCs w:val="24"/>
              </w:rPr>
              <w:t xml:space="preserve">астоящие </w:t>
            </w:r>
            <w:r w:rsidR="00092E12" w:rsidRPr="009703DE">
              <w:rPr>
                <w:rFonts w:eastAsia="Times New Roman"/>
                <w:szCs w:val="24"/>
              </w:rPr>
              <w:t>местные нормативы</w:t>
            </w:r>
            <w:r w:rsidR="009D5428" w:rsidRPr="009703DE">
              <w:rPr>
                <w:rFonts w:eastAsia="Times New Roman"/>
                <w:szCs w:val="24"/>
              </w:rPr>
              <w:t xml:space="preserve"> </w:t>
            </w:r>
            <w:r w:rsidR="009D5428" w:rsidRPr="009703DE">
              <w:rPr>
                <w:szCs w:val="24"/>
              </w:rPr>
              <w:t xml:space="preserve">градостроительного проектирования </w:t>
            </w:r>
            <w:r w:rsidR="00843CDC" w:rsidRPr="009703DE">
              <w:rPr>
                <w:szCs w:val="24"/>
              </w:rPr>
              <w:t>Харовск</w:t>
            </w:r>
            <w:r w:rsidR="00882125" w:rsidRPr="009703DE">
              <w:rPr>
                <w:szCs w:val="24"/>
              </w:rPr>
              <w:t>ого</w:t>
            </w:r>
            <w:r w:rsidR="00C44AB1" w:rsidRPr="009703DE">
              <w:rPr>
                <w:szCs w:val="24"/>
              </w:rPr>
              <w:t xml:space="preserve"> муниципального округа</w:t>
            </w:r>
            <w:r w:rsidR="009D5428" w:rsidRPr="009703DE">
              <w:rPr>
                <w:szCs w:val="24"/>
              </w:rPr>
              <w:t xml:space="preserve"> </w:t>
            </w:r>
            <w:r w:rsidR="006338B7" w:rsidRPr="009703DE">
              <w:t>Вологодской области</w:t>
            </w:r>
          </w:p>
        </w:tc>
      </w:tr>
      <w:tr w:rsidR="009D5428" w:rsidRPr="009703DE" w14:paraId="697DABEE" w14:textId="77777777" w:rsidTr="00493288">
        <w:trPr>
          <w:trHeight w:val="113"/>
        </w:trPr>
        <w:tc>
          <w:tcPr>
            <w:tcW w:w="1212" w:type="pct"/>
            <w:shd w:val="clear" w:color="auto" w:fill="FFFFFF" w:themeFill="background1"/>
          </w:tcPr>
          <w:p w14:paraId="66258808" w14:textId="77777777" w:rsidR="009D5428" w:rsidRPr="009703DE" w:rsidRDefault="009D5428" w:rsidP="00493288">
            <w:pPr>
              <w:widowControl w:val="0"/>
              <w:autoSpaceDE w:val="0"/>
              <w:autoSpaceDN w:val="0"/>
              <w:adjustRightInd w:val="0"/>
              <w:spacing w:line="276" w:lineRule="auto"/>
              <w:ind w:firstLine="0"/>
              <w:jc w:val="left"/>
              <w:rPr>
                <w:rFonts w:eastAsia="Times New Roman"/>
                <w:bCs/>
                <w:szCs w:val="24"/>
              </w:rPr>
            </w:pPr>
            <w:r w:rsidRPr="009703DE">
              <w:rPr>
                <w:rFonts w:cs="Times New Roman"/>
                <w:szCs w:val="24"/>
              </w:rPr>
              <w:t>НПА</w:t>
            </w:r>
          </w:p>
        </w:tc>
        <w:tc>
          <w:tcPr>
            <w:tcW w:w="3788" w:type="pct"/>
            <w:shd w:val="clear" w:color="auto" w:fill="FFFFFF" w:themeFill="background1"/>
          </w:tcPr>
          <w:p w14:paraId="48E08C92" w14:textId="77777777" w:rsidR="009D5428" w:rsidRPr="009703DE" w:rsidRDefault="009D5428" w:rsidP="00493288">
            <w:pPr>
              <w:widowControl w:val="0"/>
              <w:autoSpaceDE w:val="0"/>
              <w:autoSpaceDN w:val="0"/>
              <w:adjustRightInd w:val="0"/>
              <w:spacing w:line="276" w:lineRule="auto"/>
              <w:ind w:firstLine="0"/>
              <w:jc w:val="left"/>
              <w:rPr>
                <w:rFonts w:eastAsia="Times New Roman"/>
                <w:szCs w:val="24"/>
              </w:rPr>
            </w:pPr>
            <w:r w:rsidRPr="009703DE">
              <w:rPr>
                <w:rFonts w:eastAsia="Times New Roman"/>
                <w:szCs w:val="24"/>
              </w:rPr>
              <w:t>нормативный правовой акт</w:t>
            </w:r>
          </w:p>
        </w:tc>
      </w:tr>
      <w:tr w:rsidR="009D5428" w:rsidRPr="009703DE" w14:paraId="09B7FEFA" w14:textId="77777777" w:rsidTr="00493288">
        <w:trPr>
          <w:trHeight w:val="113"/>
        </w:trPr>
        <w:tc>
          <w:tcPr>
            <w:tcW w:w="1212" w:type="pct"/>
            <w:shd w:val="clear" w:color="auto" w:fill="FFFFFF" w:themeFill="background1"/>
          </w:tcPr>
          <w:p w14:paraId="1539C313" w14:textId="77777777" w:rsidR="009D5428" w:rsidRPr="009703DE" w:rsidRDefault="009D5428" w:rsidP="00493288">
            <w:pPr>
              <w:widowControl w:val="0"/>
              <w:autoSpaceDE w:val="0"/>
              <w:autoSpaceDN w:val="0"/>
              <w:adjustRightInd w:val="0"/>
              <w:spacing w:line="276" w:lineRule="auto"/>
              <w:ind w:firstLine="0"/>
              <w:jc w:val="left"/>
              <w:rPr>
                <w:rFonts w:cs="Times New Roman"/>
                <w:szCs w:val="24"/>
              </w:rPr>
            </w:pPr>
            <w:proofErr w:type="spellStart"/>
            <w:r w:rsidRPr="009703DE">
              <w:rPr>
                <w:rFonts w:cs="Times New Roman"/>
                <w:szCs w:val="24"/>
              </w:rPr>
              <w:t>н.п</w:t>
            </w:r>
            <w:proofErr w:type="spellEnd"/>
            <w:r w:rsidRPr="009703DE">
              <w:rPr>
                <w:rFonts w:cs="Times New Roman"/>
                <w:szCs w:val="24"/>
              </w:rPr>
              <w:t>.</w:t>
            </w:r>
          </w:p>
        </w:tc>
        <w:tc>
          <w:tcPr>
            <w:tcW w:w="3788" w:type="pct"/>
            <w:shd w:val="clear" w:color="auto" w:fill="FFFFFF" w:themeFill="background1"/>
          </w:tcPr>
          <w:p w14:paraId="63FD5BCF" w14:textId="77777777" w:rsidR="009D5428" w:rsidRPr="009703DE" w:rsidRDefault="009D5428" w:rsidP="00493288">
            <w:pPr>
              <w:widowControl w:val="0"/>
              <w:autoSpaceDE w:val="0"/>
              <w:autoSpaceDN w:val="0"/>
              <w:adjustRightInd w:val="0"/>
              <w:spacing w:line="276" w:lineRule="auto"/>
              <w:ind w:firstLine="0"/>
              <w:jc w:val="left"/>
              <w:rPr>
                <w:rFonts w:eastAsia="Times New Roman"/>
                <w:szCs w:val="24"/>
              </w:rPr>
            </w:pPr>
            <w:r w:rsidRPr="009703DE">
              <w:rPr>
                <w:rFonts w:eastAsia="Times New Roman"/>
                <w:szCs w:val="24"/>
              </w:rPr>
              <w:t>населенный пункт</w:t>
            </w:r>
          </w:p>
        </w:tc>
      </w:tr>
      <w:tr w:rsidR="009D5428" w:rsidRPr="009703DE" w14:paraId="4C597FB2" w14:textId="77777777" w:rsidTr="00493288">
        <w:trPr>
          <w:trHeight w:val="113"/>
        </w:trPr>
        <w:tc>
          <w:tcPr>
            <w:tcW w:w="1212" w:type="pct"/>
            <w:shd w:val="clear" w:color="auto" w:fill="FFFFFF" w:themeFill="background1"/>
          </w:tcPr>
          <w:p w14:paraId="72BD6A13" w14:textId="77777777" w:rsidR="009D5428" w:rsidRPr="009703DE" w:rsidRDefault="009D5428" w:rsidP="00493288">
            <w:pPr>
              <w:widowControl w:val="0"/>
              <w:autoSpaceDE w:val="0"/>
              <w:autoSpaceDN w:val="0"/>
              <w:adjustRightInd w:val="0"/>
              <w:spacing w:line="276" w:lineRule="auto"/>
              <w:ind w:firstLine="0"/>
              <w:jc w:val="left"/>
              <w:rPr>
                <w:rFonts w:cs="Times New Roman"/>
                <w:szCs w:val="24"/>
              </w:rPr>
            </w:pPr>
            <w:r w:rsidRPr="009703DE">
              <w:t>ОМС</w:t>
            </w:r>
          </w:p>
        </w:tc>
        <w:tc>
          <w:tcPr>
            <w:tcW w:w="3788" w:type="pct"/>
            <w:shd w:val="clear" w:color="auto" w:fill="FFFFFF" w:themeFill="background1"/>
          </w:tcPr>
          <w:p w14:paraId="679B5003" w14:textId="77777777" w:rsidR="009D5428" w:rsidRPr="009703DE" w:rsidRDefault="009D5428" w:rsidP="00493288">
            <w:pPr>
              <w:widowControl w:val="0"/>
              <w:autoSpaceDE w:val="0"/>
              <w:autoSpaceDN w:val="0"/>
              <w:adjustRightInd w:val="0"/>
              <w:spacing w:line="276" w:lineRule="auto"/>
              <w:ind w:firstLine="0"/>
              <w:jc w:val="left"/>
              <w:rPr>
                <w:rFonts w:eastAsia="Times New Roman"/>
                <w:szCs w:val="24"/>
              </w:rPr>
            </w:pPr>
            <w:r w:rsidRPr="009703DE">
              <w:t>органы местного самоуправления</w:t>
            </w:r>
          </w:p>
        </w:tc>
      </w:tr>
      <w:tr w:rsidR="009D5428" w:rsidRPr="009703DE" w14:paraId="5F015A55" w14:textId="77777777" w:rsidTr="00493288">
        <w:trPr>
          <w:trHeight w:val="40"/>
        </w:trPr>
        <w:tc>
          <w:tcPr>
            <w:tcW w:w="1212" w:type="pct"/>
            <w:shd w:val="clear" w:color="auto" w:fill="FFFFFF" w:themeFill="background1"/>
            <w:hideMark/>
          </w:tcPr>
          <w:p w14:paraId="2084AC21" w14:textId="77777777" w:rsidR="009D5428" w:rsidRPr="009703DE" w:rsidRDefault="009D5428" w:rsidP="00493288">
            <w:pPr>
              <w:widowControl w:val="0"/>
              <w:autoSpaceDE w:val="0"/>
              <w:autoSpaceDN w:val="0"/>
              <w:adjustRightInd w:val="0"/>
              <w:spacing w:line="276" w:lineRule="auto"/>
              <w:ind w:firstLine="0"/>
              <w:jc w:val="left"/>
              <w:rPr>
                <w:rFonts w:eastAsia="Times New Roman"/>
                <w:szCs w:val="24"/>
              </w:rPr>
            </w:pPr>
            <w:r w:rsidRPr="009703DE">
              <w:rPr>
                <w:rFonts w:eastAsia="Times New Roman"/>
                <w:szCs w:val="24"/>
              </w:rPr>
              <w:t>п.</w:t>
            </w:r>
          </w:p>
        </w:tc>
        <w:tc>
          <w:tcPr>
            <w:tcW w:w="3788" w:type="pct"/>
            <w:shd w:val="clear" w:color="auto" w:fill="FFFFFF" w:themeFill="background1"/>
            <w:hideMark/>
          </w:tcPr>
          <w:p w14:paraId="1CCC2703" w14:textId="77777777" w:rsidR="009D5428" w:rsidRPr="009703DE" w:rsidRDefault="009D5428" w:rsidP="00493288">
            <w:pPr>
              <w:widowControl w:val="0"/>
              <w:autoSpaceDE w:val="0"/>
              <w:autoSpaceDN w:val="0"/>
              <w:adjustRightInd w:val="0"/>
              <w:spacing w:line="276" w:lineRule="auto"/>
              <w:ind w:firstLine="0"/>
              <w:jc w:val="left"/>
              <w:rPr>
                <w:rFonts w:eastAsia="Times New Roman"/>
                <w:szCs w:val="24"/>
              </w:rPr>
            </w:pPr>
            <w:r w:rsidRPr="009703DE">
              <w:rPr>
                <w:rFonts w:eastAsia="Times New Roman"/>
                <w:szCs w:val="24"/>
              </w:rPr>
              <w:t>пункт</w:t>
            </w:r>
          </w:p>
        </w:tc>
      </w:tr>
      <w:tr w:rsidR="009D5428" w:rsidRPr="009703DE" w14:paraId="4150C328" w14:textId="77777777" w:rsidTr="00493288">
        <w:trPr>
          <w:trHeight w:val="40"/>
        </w:trPr>
        <w:tc>
          <w:tcPr>
            <w:tcW w:w="1212" w:type="pct"/>
            <w:shd w:val="clear" w:color="auto" w:fill="FFFFFF" w:themeFill="background1"/>
            <w:hideMark/>
          </w:tcPr>
          <w:p w14:paraId="51F34A37" w14:textId="77777777" w:rsidR="009D5428" w:rsidRPr="009703DE" w:rsidRDefault="009D5428" w:rsidP="00493288">
            <w:pPr>
              <w:widowControl w:val="0"/>
              <w:autoSpaceDE w:val="0"/>
              <w:autoSpaceDN w:val="0"/>
              <w:adjustRightInd w:val="0"/>
              <w:spacing w:line="276" w:lineRule="auto"/>
              <w:ind w:firstLine="0"/>
              <w:jc w:val="left"/>
              <w:rPr>
                <w:rFonts w:eastAsia="Times New Roman"/>
                <w:szCs w:val="24"/>
              </w:rPr>
            </w:pPr>
            <w:proofErr w:type="spellStart"/>
            <w:r w:rsidRPr="009703DE">
              <w:rPr>
                <w:rFonts w:eastAsia="Times New Roman"/>
                <w:szCs w:val="24"/>
              </w:rPr>
              <w:t>пп</w:t>
            </w:r>
            <w:proofErr w:type="spellEnd"/>
            <w:r w:rsidRPr="009703DE">
              <w:rPr>
                <w:rFonts w:eastAsia="Times New Roman"/>
                <w:szCs w:val="24"/>
              </w:rPr>
              <w:t>.</w:t>
            </w:r>
          </w:p>
        </w:tc>
        <w:tc>
          <w:tcPr>
            <w:tcW w:w="3788" w:type="pct"/>
            <w:shd w:val="clear" w:color="auto" w:fill="FFFFFF" w:themeFill="background1"/>
            <w:hideMark/>
          </w:tcPr>
          <w:p w14:paraId="7D7309ED" w14:textId="77777777" w:rsidR="009D5428" w:rsidRPr="009703DE" w:rsidRDefault="009D5428" w:rsidP="00493288">
            <w:pPr>
              <w:widowControl w:val="0"/>
              <w:autoSpaceDE w:val="0"/>
              <w:autoSpaceDN w:val="0"/>
              <w:adjustRightInd w:val="0"/>
              <w:spacing w:line="276" w:lineRule="auto"/>
              <w:ind w:firstLine="0"/>
              <w:jc w:val="left"/>
              <w:rPr>
                <w:rFonts w:eastAsia="Times New Roman"/>
                <w:szCs w:val="24"/>
              </w:rPr>
            </w:pPr>
            <w:r w:rsidRPr="009703DE">
              <w:rPr>
                <w:rFonts w:eastAsia="Times New Roman"/>
                <w:szCs w:val="24"/>
              </w:rPr>
              <w:t>подпункт</w:t>
            </w:r>
          </w:p>
        </w:tc>
      </w:tr>
      <w:tr w:rsidR="0045632A" w:rsidRPr="009703DE" w14:paraId="0F13DF99" w14:textId="77777777" w:rsidTr="0045632A">
        <w:trPr>
          <w:trHeight w:val="1238"/>
        </w:trPr>
        <w:tc>
          <w:tcPr>
            <w:tcW w:w="1212" w:type="pct"/>
            <w:shd w:val="clear" w:color="auto" w:fill="FFFFFF" w:themeFill="background1"/>
          </w:tcPr>
          <w:p w14:paraId="730A8FF0" w14:textId="2971B895" w:rsidR="0045632A" w:rsidRPr="009703DE" w:rsidRDefault="00A54C2E" w:rsidP="00493288">
            <w:pPr>
              <w:widowControl w:val="0"/>
              <w:autoSpaceDE w:val="0"/>
              <w:autoSpaceDN w:val="0"/>
              <w:adjustRightInd w:val="0"/>
              <w:spacing w:line="276" w:lineRule="auto"/>
              <w:ind w:firstLine="0"/>
              <w:jc w:val="left"/>
              <w:rPr>
                <w:rFonts w:eastAsia="Times New Roman"/>
                <w:szCs w:val="24"/>
              </w:rPr>
            </w:pPr>
            <w:r w:rsidRPr="009703DE">
              <w:rPr>
                <w:rFonts w:eastAsia="Times New Roman"/>
                <w:szCs w:val="24"/>
              </w:rPr>
              <w:t>РНГП ВО</w:t>
            </w:r>
          </w:p>
        </w:tc>
        <w:tc>
          <w:tcPr>
            <w:tcW w:w="3788" w:type="pct"/>
            <w:shd w:val="clear" w:color="auto" w:fill="FFFFFF" w:themeFill="background1"/>
          </w:tcPr>
          <w:p w14:paraId="7740E165" w14:textId="53B2A745" w:rsidR="0045632A" w:rsidRPr="009703DE" w:rsidRDefault="00BF1583" w:rsidP="0045632A">
            <w:pPr>
              <w:ind w:firstLine="0"/>
              <w:rPr>
                <w:rFonts w:eastAsia="Times New Roman"/>
                <w:szCs w:val="24"/>
              </w:rPr>
            </w:pPr>
            <w:r w:rsidRPr="009703DE">
              <w:t>региональны</w:t>
            </w:r>
            <w:r w:rsidR="008E2A06" w:rsidRPr="009703DE">
              <w:t>е</w:t>
            </w:r>
            <w:r w:rsidRPr="009703DE">
              <w:t xml:space="preserve"> норматив</w:t>
            </w:r>
            <w:r w:rsidR="008E2A06" w:rsidRPr="009703DE">
              <w:t>ы</w:t>
            </w:r>
            <w:r w:rsidRPr="009703DE">
              <w:t xml:space="preserve"> градостроительного проектирования Вологодской</w:t>
            </w:r>
            <w:r w:rsidRPr="009703DE">
              <w:rPr>
                <w:rFonts w:cs="Times New Roman"/>
                <w:color w:val="000000" w:themeColor="text1"/>
                <w:szCs w:val="24"/>
              </w:rPr>
              <w:t xml:space="preserve"> области в </w:t>
            </w:r>
            <w:r w:rsidRPr="009703DE">
              <w:t>редакции, утвержденн</w:t>
            </w:r>
            <w:r w:rsidR="00672D71" w:rsidRPr="009703DE">
              <w:t>ые</w:t>
            </w:r>
            <w:r w:rsidRPr="009703DE">
              <w:t xml:space="preserve"> постановлением Правительства Вологодской области </w:t>
            </w:r>
            <w:r w:rsidR="002F7D8C" w:rsidRPr="009703DE">
              <w:t xml:space="preserve">от 11.04.2016 № 338 (в ред. постановления </w:t>
            </w:r>
            <w:r w:rsidRPr="009703DE">
              <w:t>от 29.02.2024 № 229</w:t>
            </w:r>
            <w:r w:rsidR="002F7D8C" w:rsidRPr="009703DE">
              <w:t>)</w:t>
            </w:r>
            <w:r w:rsidRPr="009703DE">
              <w:t xml:space="preserve"> </w:t>
            </w:r>
          </w:p>
        </w:tc>
      </w:tr>
      <w:tr w:rsidR="009D5428" w:rsidRPr="009703DE" w14:paraId="20510B5F" w14:textId="77777777" w:rsidTr="00493288">
        <w:trPr>
          <w:trHeight w:val="40"/>
        </w:trPr>
        <w:tc>
          <w:tcPr>
            <w:tcW w:w="1212" w:type="pct"/>
            <w:shd w:val="clear" w:color="auto" w:fill="FFFFFF" w:themeFill="background1"/>
          </w:tcPr>
          <w:p w14:paraId="525BAB53" w14:textId="77777777" w:rsidR="009D5428" w:rsidRPr="009703DE" w:rsidRDefault="009D5428" w:rsidP="00493288">
            <w:pPr>
              <w:widowControl w:val="0"/>
              <w:autoSpaceDE w:val="0"/>
              <w:autoSpaceDN w:val="0"/>
              <w:adjustRightInd w:val="0"/>
              <w:spacing w:line="276" w:lineRule="auto"/>
              <w:ind w:firstLine="0"/>
              <w:jc w:val="left"/>
              <w:rPr>
                <w:rFonts w:eastAsia="Times New Roman"/>
                <w:szCs w:val="24"/>
              </w:rPr>
            </w:pPr>
            <w:r w:rsidRPr="009703DE">
              <w:rPr>
                <w:rFonts w:eastAsia="Times New Roman"/>
                <w:szCs w:val="24"/>
              </w:rPr>
              <w:t>РП ОМЗ</w:t>
            </w:r>
          </w:p>
        </w:tc>
        <w:tc>
          <w:tcPr>
            <w:tcW w:w="3788" w:type="pct"/>
            <w:shd w:val="clear" w:color="auto" w:fill="FFFFFF" w:themeFill="background1"/>
          </w:tcPr>
          <w:p w14:paraId="21C8682B" w14:textId="77777777" w:rsidR="009D5428" w:rsidRPr="009703DE" w:rsidRDefault="009D5428" w:rsidP="00493288">
            <w:pPr>
              <w:widowControl w:val="0"/>
              <w:autoSpaceDE w:val="0"/>
              <w:autoSpaceDN w:val="0"/>
              <w:adjustRightInd w:val="0"/>
              <w:spacing w:line="276" w:lineRule="auto"/>
              <w:ind w:firstLine="0"/>
              <w:jc w:val="left"/>
              <w:rPr>
                <w:rFonts w:eastAsia="Times New Roman"/>
                <w:szCs w:val="24"/>
              </w:rPr>
            </w:pPr>
            <w:r w:rsidRPr="009703DE">
              <w:rPr>
                <w:rFonts w:eastAsia="Times New Roman"/>
                <w:szCs w:val="24"/>
              </w:rPr>
              <w:t>расчетные показатели объектов местного значения</w:t>
            </w:r>
          </w:p>
        </w:tc>
      </w:tr>
      <w:tr w:rsidR="00EF3841" w:rsidRPr="009703DE" w14:paraId="6983DB58" w14:textId="77777777" w:rsidTr="00493288">
        <w:trPr>
          <w:trHeight w:val="40"/>
        </w:trPr>
        <w:tc>
          <w:tcPr>
            <w:tcW w:w="1212" w:type="pct"/>
            <w:shd w:val="clear" w:color="auto" w:fill="FFFFFF" w:themeFill="background1"/>
          </w:tcPr>
          <w:p w14:paraId="1A61DBBD" w14:textId="5FBF2FA1" w:rsidR="00EF3841" w:rsidRPr="009703DE" w:rsidRDefault="0035475E" w:rsidP="00493288">
            <w:pPr>
              <w:widowControl w:val="0"/>
              <w:autoSpaceDE w:val="0"/>
              <w:autoSpaceDN w:val="0"/>
              <w:adjustRightInd w:val="0"/>
              <w:spacing w:line="276" w:lineRule="auto"/>
              <w:ind w:firstLine="0"/>
              <w:jc w:val="left"/>
              <w:rPr>
                <w:rFonts w:eastAsia="Times New Roman"/>
                <w:szCs w:val="24"/>
              </w:rPr>
            </w:pPr>
            <w:r w:rsidRPr="009703DE">
              <w:rPr>
                <w:rFonts w:eastAsia="Times New Roman"/>
                <w:szCs w:val="24"/>
              </w:rPr>
              <w:t>РФ</w:t>
            </w:r>
          </w:p>
        </w:tc>
        <w:tc>
          <w:tcPr>
            <w:tcW w:w="3788" w:type="pct"/>
            <w:shd w:val="clear" w:color="auto" w:fill="FFFFFF" w:themeFill="background1"/>
          </w:tcPr>
          <w:p w14:paraId="37378F5E" w14:textId="33FD7B24" w:rsidR="00EF3841" w:rsidRPr="009703DE" w:rsidRDefault="0035475E" w:rsidP="00493288">
            <w:pPr>
              <w:widowControl w:val="0"/>
              <w:autoSpaceDE w:val="0"/>
              <w:autoSpaceDN w:val="0"/>
              <w:adjustRightInd w:val="0"/>
              <w:spacing w:line="276" w:lineRule="auto"/>
              <w:ind w:firstLine="0"/>
              <w:jc w:val="left"/>
              <w:rPr>
                <w:rFonts w:eastAsia="Times New Roman"/>
                <w:szCs w:val="24"/>
              </w:rPr>
            </w:pPr>
            <w:r w:rsidRPr="009703DE">
              <w:rPr>
                <w:rFonts w:eastAsia="Times New Roman"/>
                <w:szCs w:val="24"/>
              </w:rPr>
              <w:t>Российская Федерация</w:t>
            </w:r>
          </w:p>
        </w:tc>
      </w:tr>
      <w:tr w:rsidR="003E4B9F" w:rsidRPr="009703DE" w14:paraId="1E70B2CB" w14:textId="77777777" w:rsidTr="00493288">
        <w:trPr>
          <w:trHeight w:val="40"/>
        </w:trPr>
        <w:tc>
          <w:tcPr>
            <w:tcW w:w="1212" w:type="pct"/>
            <w:shd w:val="clear" w:color="auto" w:fill="FFFFFF" w:themeFill="background1"/>
          </w:tcPr>
          <w:p w14:paraId="3EAF1132" w14:textId="481DC6D7" w:rsidR="003E4B9F" w:rsidRPr="009703DE" w:rsidRDefault="003E4B9F" w:rsidP="003E4B9F">
            <w:pPr>
              <w:widowControl w:val="0"/>
              <w:autoSpaceDE w:val="0"/>
              <w:autoSpaceDN w:val="0"/>
              <w:adjustRightInd w:val="0"/>
              <w:ind w:firstLine="0"/>
              <w:jc w:val="left"/>
              <w:rPr>
                <w:rFonts w:eastAsia="Times New Roman"/>
                <w:szCs w:val="24"/>
              </w:rPr>
            </w:pPr>
            <w:r w:rsidRPr="009703DE">
              <w:rPr>
                <w:szCs w:val="24"/>
              </w:rPr>
              <w:t>СП 42.13330.2016</w:t>
            </w:r>
          </w:p>
        </w:tc>
        <w:tc>
          <w:tcPr>
            <w:tcW w:w="3788" w:type="pct"/>
            <w:shd w:val="clear" w:color="auto" w:fill="FFFFFF" w:themeFill="background1"/>
          </w:tcPr>
          <w:p w14:paraId="5D3391E4" w14:textId="6487DCDA" w:rsidR="003E4B9F" w:rsidRPr="009703DE" w:rsidRDefault="003E4B9F" w:rsidP="003E4B9F">
            <w:pPr>
              <w:widowControl w:val="0"/>
              <w:autoSpaceDE w:val="0"/>
              <w:autoSpaceDN w:val="0"/>
              <w:adjustRightInd w:val="0"/>
              <w:ind w:firstLine="0"/>
              <w:jc w:val="left"/>
              <w:rPr>
                <w:rFonts w:eastAsia="Times New Roman"/>
                <w:szCs w:val="24"/>
              </w:rPr>
            </w:pPr>
            <w:r w:rsidRPr="009703DE">
              <w:rPr>
                <w:szCs w:val="24"/>
              </w:rPr>
              <w:t>СП 42.13330.2016 «Градостроительство. Планировка и застройка городских и сельских поселений. Актуализированная редакция СНиП 2.07.01-89*»</w:t>
            </w:r>
          </w:p>
        </w:tc>
      </w:tr>
      <w:tr w:rsidR="009D5428" w:rsidRPr="009703DE" w14:paraId="7D06F701" w14:textId="77777777" w:rsidTr="00493288">
        <w:trPr>
          <w:trHeight w:val="40"/>
        </w:trPr>
        <w:tc>
          <w:tcPr>
            <w:tcW w:w="1212" w:type="pct"/>
            <w:shd w:val="clear" w:color="auto" w:fill="FFFFFF" w:themeFill="background1"/>
            <w:hideMark/>
          </w:tcPr>
          <w:p w14:paraId="602DF581" w14:textId="77777777" w:rsidR="009D5428" w:rsidRPr="009703DE" w:rsidRDefault="009D5428" w:rsidP="00493288">
            <w:pPr>
              <w:widowControl w:val="0"/>
              <w:autoSpaceDE w:val="0"/>
              <w:autoSpaceDN w:val="0"/>
              <w:adjustRightInd w:val="0"/>
              <w:spacing w:line="276" w:lineRule="auto"/>
              <w:ind w:firstLine="0"/>
              <w:jc w:val="left"/>
              <w:rPr>
                <w:rFonts w:eastAsia="Times New Roman"/>
                <w:szCs w:val="24"/>
              </w:rPr>
            </w:pPr>
            <w:r w:rsidRPr="009703DE">
              <w:rPr>
                <w:rFonts w:eastAsia="Times New Roman"/>
                <w:szCs w:val="24"/>
              </w:rPr>
              <w:t>ТКО</w:t>
            </w:r>
          </w:p>
        </w:tc>
        <w:tc>
          <w:tcPr>
            <w:tcW w:w="3788" w:type="pct"/>
            <w:shd w:val="clear" w:color="auto" w:fill="FFFFFF" w:themeFill="background1"/>
            <w:hideMark/>
          </w:tcPr>
          <w:p w14:paraId="5E304654" w14:textId="77777777" w:rsidR="009D5428" w:rsidRPr="009703DE" w:rsidRDefault="009D5428" w:rsidP="00493288">
            <w:pPr>
              <w:widowControl w:val="0"/>
              <w:autoSpaceDE w:val="0"/>
              <w:autoSpaceDN w:val="0"/>
              <w:adjustRightInd w:val="0"/>
              <w:spacing w:line="276" w:lineRule="auto"/>
              <w:ind w:firstLine="0"/>
              <w:jc w:val="left"/>
              <w:rPr>
                <w:rFonts w:eastAsia="Times New Roman"/>
                <w:szCs w:val="24"/>
              </w:rPr>
            </w:pPr>
            <w:r w:rsidRPr="009703DE">
              <w:rPr>
                <w:rFonts w:eastAsia="Times New Roman"/>
                <w:szCs w:val="24"/>
              </w:rPr>
              <w:t>твердые коммунальные отходы</w:t>
            </w:r>
          </w:p>
        </w:tc>
      </w:tr>
      <w:tr w:rsidR="009D5428" w:rsidRPr="009703DE" w14:paraId="104B2CF9" w14:textId="77777777" w:rsidTr="00493288">
        <w:trPr>
          <w:trHeight w:val="40"/>
        </w:trPr>
        <w:tc>
          <w:tcPr>
            <w:tcW w:w="1212" w:type="pct"/>
            <w:shd w:val="clear" w:color="auto" w:fill="FFFFFF" w:themeFill="background1"/>
            <w:hideMark/>
          </w:tcPr>
          <w:p w14:paraId="6A41A66E" w14:textId="77777777" w:rsidR="009D5428" w:rsidRPr="009703DE" w:rsidRDefault="009D5428" w:rsidP="00493288">
            <w:pPr>
              <w:widowControl w:val="0"/>
              <w:autoSpaceDE w:val="0"/>
              <w:autoSpaceDN w:val="0"/>
              <w:adjustRightInd w:val="0"/>
              <w:spacing w:line="276" w:lineRule="auto"/>
              <w:ind w:firstLine="0"/>
              <w:jc w:val="left"/>
              <w:rPr>
                <w:rFonts w:eastAsia="Times New Roman"/>
                <w:szCs w:val="24"/>
              </w:rPr>
            </w:pPr>
            <w:r w:rsidRPr="009703DE">
              <w:rPr>
                <w:rFonts w:eastAsia="Times New Roman"/>
                <w:szCs w:val="24"/>
              </w:rPr>
              <w:t>ст.</w:t>
            </w:r>
          </w:p>
        </w:tc>
        <w:tc>
          <w:tcPr>
            <w:tcW w:w="3788" w:type="pct"/>
            <w:shd w:val="clear" w:color="auto" w:fill="FFFFFF" w:themeFill="background1"/>
            <w:hideMark/>
          </w:tcPr>
          <w:p w14:paraId="739AAF7C" w14:textId="77777777" w:rsidR="009D5428" w:rsidRPr="009703DE" w:rsidRDefault="009D5428" w:rsidP="00493288">
            <w:pPr>
              <w:widowControl w:val="0"/>
              <w:autoSpaceDE w:val="0"/>
              <w:autoSpaceDN w:val="0"/>
              <w:adjustRightInd w:val="0"/>
              <w:spacing w:line="276" w:lineRule="auto"/>
              <w:ind w:firstLine="0"/>
              <w:jc w:val="left"/>
              <w:rPr>
                <w:rFonts w:eastAsia="Times New Roman"/>
                <w:szCs w:val="24"/>
              </w:rPr>
            </w:pPr>
            <w:r w:rsidRPr="009703DE">
              <w:rPr>
                <w:rFonts w:eastAsia="Times New Roman"/>
                <w:szCs w:val="24"/>
              </w:rPr>
              <w:t>статья</w:t>
            </w:r>
          </w:p>
        </w:tc>
      </w:tr>
      <w:tr w:rsidR="009D5428" w:rsidRPr="009703DE" w14:paraId="382B9568" w14:textId="77777777" w:rsidTr="00493288">
        <w:trPr>
          <w:trHeight w:val="40"/>
        </w:trPr>
        <w:tc>
          <w:tcPr>
            <w:tcW w:w="1212" w:type="pct"/>
            <w:shd w:val="clear" w:color="auto" w:fill="FFFFFF" w:themeFill="background1"/>
          </w:tcPr>
          <w:p w14:paraId="2F0908ED" w14:textId="77777777" w:rsidR="009D5428" w:rsidRPr="009703DE" w:rsidRDefault="009D5428" w:rsidP="00493288">
            <w:pPr>
              <w:widowControl w:val="0"/>
              <w:autoSpaceDE w:val="0"/>
              <w:autoSpaceDN w:val="0"/>
              <w:adjustRightInd w:val="0"/>
              <w:spacing w:line="276" w:lineRule="auto"/>
              <w:ind w:firstLine="0"/>
              <w:jc w:val="left"/>
              <w:rPr>
                <w:rFonts w:eastAsia="Times New Roman"/>
                <w:szCs w:val="24"/>
              </w:rPr>
            </w:pPr>
            <w:r w:rsidRPr="009703DE">
              <w:rPr>
                <w:rFonts w:eastAsia="Times New Roman"/>
                <w:szCs w:val="24"/>
              </w:rPr>
              <w:t>ч.</w:t>
            </w:r>
          </w:p>
        </w:tc>
        <w:tc>
          <w:tcPr>
            <w:tcW w:w="3788" w:type="pct"/>
            <w:shd w:val="clear" w:color="auto" w:fill="FFFFFF" w:themeFill="background1"/>
          </w:tcPr>
          <w:p w14:paraId="08A835FB" w14:textId="77777777" w:rsidR="009D5428" w:rsidRPr="009703DE" w:rsidRDefault="009D5428" w:rsidP="00493288">
            <w:pPr>
              <w:widowControl w:val="0"/>
              <w:autoSpaceDE w:val="0"/>
              <w:autoSpaceDN w:val="0"/>
              <w:adjustRightInd w:val="0"/>
              <w:spacing w:line="276" w:lineRule="auto"/>
              <w:ind w:firstLine="0"/>
              <w:jc w:val="left"/>
              <w:rPr>
                <w:rFonts w:eastAsia="Times New Roman"/>
                <w:szCs w:val="24"/>
              </w:rPr>
            </w:pPr>
            <w:r w:rsidRPr="009703DE">
              <w:rPr>
                <w:rFonts w:eastAsia="Times New Roman"/>
                <w:szCs w:val="24"/>
              </w:rPr>
              <w:t>часть</w:t>
            </w:r>
          </w:p>
        </w:tc>
      </w:tr>
      <w:tr w:rsidR="009D5428" w:rsidRPr="009703DE" w14:paraId="1E6B5E1A" w14:textId="77777777" w:rsidTr="00493288">
        <w:trPr>
          <w:trHeight w:val="40"/>
        </w:trPr>
        <w:tc>
          <w:tcPr>
            <w:tcW w:w="5000" w:type="pct"/>
            <w:gridSpan w:val="2"/>
            <w:shd w:val="clear" w:color="auto" w:fill="FFFFFF" w:themeFill="background1"/>
            <w:hideMark/>
          </w:tcPr>
          <w:p w14:paraId="7B0F8B99" w14:textId="77777777" w:rsidR="009D5428" w:rsidRPr="009703DE" w:rsidRDefault="009D5428" w:rsidP="00493288">
            <w:pPr>
              <w:widowControl w:val="0"/>
              <w:autoSpaceDE w:val="0"/>
              <w:autoSpaceDN w:val="0"/>
              <w:adjustRightInd w:val="0"/>
              <w:spacing w:line="276" w:lineRule="auto"/>
              <w:ind w:firstLine="0"/>
              <w:jc w:val="center"/>
              <w:rPr>
                <w:rFonts w:eastAsia="Times New Roman"/>
                <w:b/>
                <w:i/>
                <w:szCs w:val="24"/>
              </w:rPr>
            </w:pPr>
            <w:r w:rsidRPr="009703DE">
              <w:rPr>
                <w:rFonts w:eastAsia="Times New Roman"/>
                <w:szCs w:val="24"/>
              </w:rPr>
              <w:t>Сокращения единиц измерений</w:t>
            </w:r>
          </w:p>
        </w:tc>
      </w:tr>
      <w:tr w:rsidR="009D5428" w:rsidRPr="009703DE" w14:paraId="58C765AC" w14:textId="77777777" w:rsidTr="00493288">
        <w:trPr>
          <w:trHeight w:val="40"/>
        </w:trPr>
        <w:tc>
          <w:tcPr>
            <w:tcW w:w="1212" w:type="pct"/>
            <w:shd w:val="clear" w:color="auto" w:fill="FFFFFF" w:themeFill="background1"/>
            <w:hideMark/>
          </w:tcPr>
          <w:p w14:paraId="1805C61E" w14:textId="77777777" w:rsidR="009D5428" w:rsidRPr="009703DE" w:rsidRDefault="009D5428" w:rsidP="00493288">
            <w:pPr>
              <w:widowControl w:val="0"/>
              <w:autoSpaceDE w:val="0"/>
              <w:autoSpaceDN w:val="0"/>
              <w:adjustRightInd w:val="0"/>
              <w:spacing w:line="276" w:lineRule="auto"/>
              <w:ind w:firstLine="0"/>
              <w:jc w:val="center"/>
              <w:rPr>
                <w:rFonts w:eastAsia="Times New Roman"/>
                <w:szCs w:val="24"/>
              </w:rPr>
            </w:pPr>
            <w:r w:rsidRPr="009703DE">
              <w:rPr>
                <w:rFonts w:eastAsia="Times New Roman"/>
                <w:szCs w:val="24"/>
              </w:rPr>
              <w:t>Обозначение</w:t>
            </w:r>
          </w:p>
        </w:tc>
        <w:tc>
          <w:tcPr>
            <w:tcW w:w="3788" w:type="pct"/>
            <w:shd w:val="clear" w:color="auto" w:fill="FFFFFF" w:themeFill="background1"/>
            <w:hideMark/>
          </w:tcPr>
          <w:p w14:paraId="308E28FE" w14:textId="77777777" w:rsidR="009D5428" w:rsidRPr="009703DE" w:rsidRDefault="009D5428" w:rsidP="00493288">
            <w:pPr>
              <w:widowControl w:val="0"/>
              <w:autoSpaceDE w:val="0"/>
              <w:autoSpaceDN w:val="0"/>
              <w:adjustRightInd w:val="0"/>
              <w:spacing w:line="276" w:lineRule="auto"/>
              <w:ind w:firstLine="0"/>
              <w:jc w:val="center"/>
              <w:rPr>
                <w:rFonts w:eastAsia="Times New Roman"/>
                <w:szCs w:val="24"/>
              </w:rPr>
            </w:pPr>
            <w:r w:rsidRPr="009703DE">
              <w:rPr>
                <w:rFonts w:eastAsia="Times New Roman"/>
                <w:szCs w:val="24"/>
              </w:rPr>
              <w:t>Наименование единицы измерения</w:t>
            </w:r>
          </w:p>
        </w:tc>
      </w:tr>
      <w:tr w:rsidR="009D5428" w:rsidRPr="009703DE" w14:paraId="29A41C95" w14:textId="77777777" w:rsidTr="00493288">
        <w:trPr>
          <w:trHeight w:val="40"/>
        </w:trPr>
        <w:tc>
          <w:tcPr>
            <w:tcW w:w="1212" w:type="pct"/>
            <w:shd w:val="clear" w:color="auto" w:fill="FFFFFF" w:themeFill="background1"/>
          </w:tcPr>
          <w:p w14:paraId="749469AC" w14:textId="77777777" w:rsidR="009D5428" w:rsidRPr="009703DE" w:rsidRDefault="009D5428" w:rsidP="00493288">
            <w:pPr>
              <w:widowControl w:val="0"/>
              <w:autoSpaceDE w:val="0"/>
              <w:autoSpaceDN w:val="0"/>
              <w:adjustRightInd w:val="0"/>
              <w:spacing w:line="276" w:lineRule="auto"/>
              <w:ind w:firstLine="0"/>
              <w:jc w:val="left"/>
              <w:rPr>
                <w:rFonts w:eastAsia="Times New Roman"/>
                <w:szCs w:val="24"/>
              </w:rPr>
            </w:pPr>
            <w:r w:rsidRPr="009703DE">
              <w:rPr>
                <w:rFonts w:eastAsia="Times New Roman"/>
                <w:szCs w:val="24"/>
              </w:rPr>
              <w:t>ед.</w:t>
            </w:r>
          </w:p>
        </w:tc>
        <w:tc>
          <w:tcPr>
            <w:tcW w:w="3788" w:type="pct"/>
            <w:shd w:val="clear" w:color="auto" w:fill="FFFFFF" w:themeFill="background1"/>
          </w:tcPr>
          <w:p w14:paraId="7CA6E4CA" w14:textId="77777777" w:rsidR="009D5428" w:rsidRPr="009703DE" w:rsidRDefault="009D5428" w:rsidP="00493288">
            <w:pPr>
              <w:widowControl w:val="0"/>
              <w:autoSpaceDE w:val="0"/>
              <w:autoSpaceDN w:val="0"/>
              <w:adjustRightInd w:val="0"/>
              <w:spacing w:line="276" w:lineRule="auto"/>
              <w:ind w:firstLine="0"/>
              <w:jc w:val="left"/>
              <w:rPr>
                <w:rFonts w:eastAsia="Times New Roman"/>
                <w:szCs w:val="24"/>
              </w:rPr>
            </w:pPr>
            <w:r w:rsidRPr="009703DE">
              <w:rPr>
                <w:rFonts w:eastAsia="Times New Roman"/>
                <w:szCs w:val="24"/>
              </w:rPr>
              <w:t>единица</w:t>
            </w:r>
          </w:p>
        </w:tc>
      </w:tr>
      <w:tr w:rsidR="009D5428" w:rsidRPr="009703DE" w14:paraId="6B33DD87" w14:textId="77777777" w:rsidTr="00493288">
        <w:trPr>
          <w:trHeight w:val="40"/>
        </w:trPr>
        <w:tc>
          <w:tcPr>
            <w:tcW w:w="1212" w:type="pct"/>
            <w:shd w:val="clear" w:color="auto" w:fill="FFFFFF" w:themeFill="background1"/>
            <w:hideMark/>
          </w:tcPr>
          <w:p w14:paraId="17E95C12" w14:textId="77777777" w:rsidR="009D5428" w:rsidRPr="009703DE" w:rsidRDefault="009D5428" w:rsidP="00493288">
            <w:pPr>
              <w:widowControl w:val="0"/>
              <w:autoSpaceDE w:val="0"/>
              <w:autoSpaceDN w:val="0"/>
              <w:adjustRightInd w:val="0"/>
              <w:spacing w:line="276" w:lineRule="auto"/>
              <w:ind w:firstLine="0"/>
              <w:jc w:val="left"/>
              <w:rPr>
                <w:rFonts w:eastAsia="Times New Roman"/>
                <w:szCs w:val="24"/>
              </w:rPr>
            </w:pPr>
            <w:proofErr w:type="spellStart"/>
            <w:r w:rsidRPr="009703DE">
              <w:rPr>
                <w:rFonts w:eastAsia="Times New Roman"/>
                <w:szCs w:val="24"/>
              </w:rPr>
              <w:t>кВ</w:t>
            </w:r>
            <w:proofErr w:type="spellEnd"/>
          </w:p>
        </w:tc>
        <w:tc>
          <w:tcPr>
            <w:tcW w:w="3788" w:type="pct"/>
            <w:shd w:val="clear" w:color="auto" w:fill="FFFFFF" w:themeFill="background1"/>
            <w:hideMark/>
          </w:tcPr>
          <w:p w14:paraId="6E7DCD24" w14:textId="77777777" w:rsidR="009D5428" w:rsidRPr="009703DE" w:rsidRDefault="009D5428" w:rsidP="00493288">
            <w:pPr>
              <w:widowControl w:val="0"/>
              <w:autoSpaceDE w:val="0"/>
              <w:autoSpaceDN w:val="0"/>
              <w:adjustRightInd w:val="0"/>
              <w:spacing w:line="276" w:lineRule="auto"/>
              <w:ind w:firstLine="0"/>
              <w:jc w:val="left"/>
              <w:rPr>
                <w:rFonts w:eastAsia="Times New Roman"/>
                <w:szCs w:val="24"/>
              </w:rPr>
            </w:pPr>
            <w:r w:rsidRPr="009703DE">
              <w:rPr>
                <w:rFonts w:eastAsia="Times New Roman"/>
                <w:szCs w:val="24"/>
              </w:rPr>
              <w:t>киловольт</w:t>
            </w:r>
          </w:p>
        </w:tc>
      </w:tr>
      <w:tr w:rsidR="009D5428" w:rsidRPr="009703DE" w14:paraId="567EFABD" w14:textId="77777777" w:rsidTr="00493288">
        <w:trPr>
          <w:trHeight w:val="40"/>
        </w:trPr>
        <w:tc>
          <w:tcPr>
            <w:tcW w:w="1212" w:type="pct"/>
            <w:shd w:val="clear" w:color="auto" w:fill="FFFFFF" w:themeFill="background1"/>
            <w:hideMark/>
          </w:tcPr>
          <w:p w14:paraId="3FC68332" w14:textId="77777777" w:rsidR="009D5428" w:rsidRPr="009703DE" w:rsidRDefault="009D5428" w:rsidP="00493288">
            <w:pPr>
              <w:widowControl w:val="0"/>
              <w:autoSpaceDE w:val="0"/>
              <w:autoSpaceDN w:val="0"/>
              <w:adjustRightInd w:val="0"/>
              <w:spacing w:line="276" w:lineRule="auto"/>
              <w:ind w:firstLine="0"/>
              <w:jc w:val="left"/>
              <w:rPr>
                <w:rFonts w:eastAsia="Times New Roman"/>
                <w:szCs w:val="24"/>
              </w:rPr>
            </w:pPr>
            <w:r w:rsidRPr="009703DE">
              <w:rPr>
                <w:rFonts w:eastAsia="Times New Roman"/>
                <w:szCs w:val="24"/>
              </w:rPr>
              <w:t>мин.</w:t>
            </w:r>
          </w:p>
        </w:tc>
        <w:tc>
          <w:tcPr>
            <w:tcW w:w="3788" w:type="pct"/>
            <w:shd w:val="clear" w:color="auto" w:fill="FFFFFF" w:themeFill="background1"/>
            <w:hideMark/>
          </w:tcPr>
          <w:p w14:paraId="3DA3F872" w14:textId="77777777" w:rsidR="009D5428" w:rsidRPr="009703DE" w:rsidRDefault="009D5428" w:rsidP="00493288">
            <w:pPr>
              <w:widowControl w:val="0"/>
              <w:autoSpaceDE w:val="0"/>
              <w:autoSpaceDN w:val="0"/>
              <w:adjustRightInd w:val="0"/>
              <w:spacing w:line="276" w:lineRule="auto"/>
              <w:ind w:firstLine="0"/>
              <w:jc w:val="left"/>
              <w:rPr>
                <w:rFonts w:eastAsia="Times New Roman"/>
                <w:szCs w:val="24"/>
              </w:rPr>
            </w:pPr>
            <w:r w:rsidRPr="009703DE">
              <w:rPr>
                <w:rFonts w:eastAsia="Times New Roman"/>
                <w:szCs w:val="24"/>
              </w:rPr>
              <w:t>минуты</w:t>
            </w:r>
          </w:p>
        </w:tc>
      </w:tr>
      <w:tr w:rsidR="009D5428" w:rsidRPr="009703DE" w14:paraId="241DD602" w14:textId="77777777" w:rsidTr="00493288">
        <w:trPr>
          <w:trHeight w:val="40"/>
        </w:trPr>
        <w:tc>
          <w:tcPr>
            <w:tcW w:w="1212" w:type="pct"/>
            <w:shd w:val="clear" w:color="auto" w:fill="FFFFFF" w:themeFill="background1"/>
          </w:tcPr>
          <w:p w14:paraId="60660FE2" w14:textId="77777777" w:rsidR="009D5428" w:rsidRPr="009703DE" w:rsidRDefault="009D5428" w:rsidP="00493288">
            <w:pPr>
              <w:widowControl w:val="0"/>
              <w:autoSpaceDE w:val="0"/>
              <w:autoSpaceDN w:val="0"/>
              <w:adjustRightInd w:val="0"/>
              <w:spacing w:line="276" w:lineRule="auto"/>
              <w:ind w:firstLine="0"/>
              <w:jc w:val="left"/>
              <w:rPr>
                <w:rFonts w:eastAsia="Times New Roman"/>
                <w:szCs w:val="24"/>
              </w:rPr>
            </w:pPr>
            <w:proofErr w:type="spellStart"/>
            <w:r w:rsidRPr="009703DE">
              <w:rPr>
                <w:rFonts w:eastAsia="Times New Roman"/>
                <w:szCs w:val="24"/>
              </w:rPr>
              <w:t>сут</w:t>
            </w:r>
            <w:proofErr w:type="spellEnd"/>
            <w:r w:rsidRPr="009703DE">
              <w:rPr>
                <w:rFonts w:eastAsia="Times New Roman"/>
                <w:szCs w:val="24"/>
              </w:rPr>
              <w:t>.</w:t>
            </w:r>
          </w:p>
        </w:tc>
        <w:tc>
          <w:tcPr>
            <w:tcW w:w="3788" w:type="pct"/>
            <w:shd w:val="clear" w:color="auto" w:fill="FFFFFF" w:themeFill="background1"/>
          </w:tcPr>
          <w:p w14:paraId="467C282B" w14:textId="77777777" w:rsidR="009D5428" w:rsidRPr="009703DE" w:rsidRDefault="009D5428" w:rsidP="00493288">
            <w:pPr>
              <w:widowControl w:val="0"/>
              <w:autoSpaceDE w:val="0"/>
              <w:autoSpaceDN w:val="0"/>
              <w:adjustRightInd w:val="0"/>
              <w:spacing w:line="276" w:lineRule="auto"/>
              <w:ind w:firstLine="0"/>
              <w:jc w:val="left"/>
              <w:rPr>
                <w:rFonts w:eastAsia="Times New Roman"/>
                <w:szCs w:val="24"/>
              </w:rPr>
            </w:pPr>
            <w:r w:rsidRPr="009703DE">
              <w:rPr>
                <w:rFonts w:eastAsia="Times New Roman"/>
                <w:szCs w:val="24"/>
              </w:rPr>
              <w:t>сутки</w:t>
            </w:r>
          </w:p>
        </w:tc>
      </w:tr>
      <w:tr w:rsidR="009D5428" w:rsidRPr="009703DE" w14:paraId="1A5B33CD" w14:textId="77777777" w:rsidTr="00493288">
        <w:trPr>
          <w:trHeight w:val="40"/>
        </w:trPr>
        <w:tc>
          <w:tcPr>
            <w:tcW w:w="1212" w:type="pct"/>
            <w:shd w:val="clear" w:color="auto" w:fill="FFFFFF" w:themeFill="background1"/>
            <w:hideMark/>
          </w:tcPr>
          <w:p w14:paraId="27A7E325" w14:textId="77777777" w:rsidR="009D5428" w:rsidRPr="009703DE" w:rsidRDefault="009D5428" w:rsidP="00493288">
            <w:pPr>
              <w:widowControl w:val="0"/>
              <w:autoSpaceDE w:val="0"/>
              <w:autoSpaceDN w:val="0"/>
              <w:adjustRightInd w:val="0"/>
              <w:spacing w:line="276" w:lineRule="auto"/>
              <w:ind w:firstLine="0"/>
              <w:jc w:val="left"/>
              <w:rPr>
                <w:rFonts w:eastAsia="Times New Roman"/>
                <w:szCs w:val="24"/>
              </w:rPr>
            </w:pPr>
            <w:r w:rsidRPr="009703DE">
              <w:rPr>
                <w:rFonts w:eastAsia="Times New Roman"/>
                <w:szCs w:val="24"/>
              </w:rPr>
              <w:t xml:space="preserve">тыс. </w:t>
            </w:r>
          </w:p>
        </w:tc>
        <w:tc>
          <w:tcPr>
            <w:tcW w:w="3788" w:type="pct"/>
            <w:shd w:val="clear" w:color="auto" w:fill="FFFFFF" w:themeFill="background1"/>
            <w:hideMark/>
          </w:tcPr>
          <w:p w14:paraId="6EC1C2CD" w14:textId="77777777" w:rsidR="009D5428" w:rsidRPr="009703DE" w:rsidRDefault="009D5428" w:rsidP="00493288">
            <w:pPr>
              <w:widowControl w:val="0"/>
              <w:autoSpaceDE w:val="0"/>
              <w:autoSpaceDN w:val="0"/>
              <w:adjustRightInd w:val="0"/>
              <w:spacing w:line="276" w:lineRule="auto"/>
              <w:ind w:firstLine="0"/>
              <w:jc w:val="left"/>
              <w:rPr>
                <w:rFonts w:eastAsia="Times New Roman"/>
                <w:szCs w:val="24"/>
              </w:rPr>
            </w:pPr>
            <w:r w:rsidRPr="009703DE">
              <w:rPr>
                <w:rFonts w:eastAsia="Times New Roman"/>
                <w:szCs w:val="24"/>
              </w:rPr>
              <w:t>тысяча</w:t>
            </w:r>
          </w:p>
        </w:tc>
      </w:tr>
      <w:tr w:rsidR="009D5428" w:rsidRPr="009703DE" w14:paraId="0828E7CE" w14:textId="77777777" w:rsidTr="00493288">
        <w:trPr>
          <w:trHeight w:val="40"/>
        </w:trPr>
        <w:tc>
          <w:tcPr>
            <w:tcW w:w="1212" w:type="pct"/>
            <w:shd w:val="clear" w:color="auto" w:fill="FFFFFF" w:themeFill="background1"/>
            <w:hideMark/>
          </w:tcPr>
          <w:p w14:paraId="37DF06BB" w14:textId="77777777" w:rsidR="009D5428" w:rsidRPr="009703DE" w:rsidRDefault="009D5428" w:rsidP="00493288">
            <w:pPr>
              <w:widowControl w:val="0"/>
              <w:autoSpaceDE w:val="0"/>
              <w:autoSpaceDN w:val="0"/>
              <w:adjustRightInd w:val="0"/>
              <w:spacing w:line="276" w:lineRule="auto"/>
              <w:ind w:firstLine="0"/>
              <w:jc w:val="left"/>
              <w:rPr>
                <w:rFonts w:eastAsia="Times New Roman"/>
                <w:szCs w:val="24"/>
              </w:rPr>
            </w:pPr>
            <w:bookmarkStart w:id="64" w:name="OLE_LINK61"/>
            <w:r w:rsidRPr="009703DE">
              <w:rPr>
                <w:rFonts w:eastAsia="Times New Roman"/>
                <w:szCs w:val="24"/>
              </w:rPr>
              <w:t>чел.</w:t>
            </w:r>
            <w:bookmarkEnd w:id="64"/>
          </w:p>
        </w:tc>
        <w:tc>
          <w:tcPr>
            <w:tcW w:w="3788" w:type="pct"/>
            <w:shd w:val="clear" w:color="auto" w:fill="FFFFFF" w:themeFill="background1"/>
            <w:hideMark/>
          </w:tcPr>
          <w:p w14:paraId="021203D0" w14:textId="77777777" w:rsidR="009D5428" w:rsidRPr="009703DE" w:rsidRDefault="009D5428" w:rsidP="00493288">
            <w:pPr>
              <w:widowControl w:val="0"/>
              <w:autoSpaceDE w:val="0"/>
              <w:autoSpaceDN w:val="0"/>
              <w:adjustRightInd w:val="0"/>
              <w:spacing w:line="276" w:lineRule="auto"/>
              <w:ind w:firstLine="0"/>
              <w:jc w:val="left"/>
              <w:rPr>
                <w:rFonts w:eastAsia="Times New Roman"/>
                <w:szCs w:val="24"/>
              </w:rPr>
            </w:pPr>
            <w:r w:rsidRPr="009703DE">
              <w:rPr>
                <w:rFonts w:eastAsia="Times New Roman"/>
                <w:szCs w:val="24"/>
              </w:rPr>
              <w:t>человек</w:t>
            </w:r>
          </w:p>
        </w:tc>
      </w:tr>
    </w:tbl>
    <w:p w14:paraId="245187E2" w14:textId="77777777" w:rsidR="009D5428" w:rsidRPr="009703DE" w:rsidRDefault="009D5428" w:rsidP="009D5428">
      <w:pPr>
        <w:rPr>
          <w:rFonts w:cs="Times New Roman"/>
          <w:szCs w:val="24"/>
        </w:rPr>
      </w:pPr>
      <w:r w:rsidRPr="009703DE">
        <w:rPr>
          <w:rFonts w:cs="Times New Roman"/>
          <w:szCs w:val="24"/>
        </w:rPr>
        <w:br w:type="page"/>
      </w:r>
    </w:p>
    <w:p w14:paraId="0A4596DF" w14:textId="21282044" w:rsidR="00E174CF" w:rsidRPr="009703DE" w:rsidRDefault="00E174CF" w:rsidP="00E174CF">
      <w:pPr>
        <w:jc w:val="right"/>
        <w:rPr>
          <w:rFonts w:cs="Times New Roman"/>
          <w:szCs w:val="24"/>
        </w:rPr>
      </w:pPr>
      <w:r w:rsidRPr="009703DE">
        <w:rPr>
          <w:rFonts w:cs="Times New Roman"/>
          <w:szCs w:val="24"/>
        </w:rPr>
        <w:lastRenderedPageBreak/>
        <w:t xml:space="preserve">Приложение </w:t>
      </w:r>
      <w:r w:rsidR="009F1144" w:rsidRPr="009703DE">
        <w:rPr>
          <w:rFonts w:cs="Times New Roman"/>
          <w:szCs w:val="24"/>
        </w:rPr>
        <w:t>2</w:t>
      </w:r>
    </w:p>
    <w:p w14:paraId="133891B7" w14:textId="401C0EFF" w:rsidR="00132E65" w:rsidRPr="009703DE" w:rsidRDefault="00132E65" w:rsidP="00132E65">
      <w:pPr>
        <w:ind w:left="5670" w:firstLine="0"/>
        <w:jc w:val="right"/>
        <w:rPr>
          <w:rFonts w:cs="Times New Roman"/>
          <w:szCs w:val="24"/>
        </w:rPr>
      </w:pPr>
      <w:r w:rsidRPr="009703DE">
        <w:rPr>
          <w:rFonts w:cs="Times New Roman"/>
          <w:szCs w:val="24"/>
        </w:rPr>
        <w:t xml:space="preserve">к </w:t>
      </w:r>
      <w:r w:rsidR="00F061BA" w:rsidRPr="009703DE">
        <w:rPr>
          <w:rFonts w:cs="Times New Roman"/>
          <w:szCs w:val="24"/>
        </w:rPr>
        <w:t xml:space="preserve">местным нормативам </w:t>
      </w:r>
      <w:r w:rsidRPr="009703DE">
        <w:rPr>
          <w:rFonts w:cs="Times New Roman"/>
          <w:szCs w:val="24"/>
        </w:rPr>
        <w:t xml:space="preserve">градостроительного проектирования </w:t>
      </w:r>
      <w:r w:rsidR="00843CDC" w:rsidRPr="009703DE">
        <w:rPr>
          <w:rFonts w:cs="Times New Roman"/>
          <w:szCs w:val="24"/>
        </w:rPr>
        <w:t>Харовск</w:t>
      </w:r>
      <w:r w:rsidR="00882125" w:rsidRPr="009703DE">
        <w:rPr>
          <w:rFonts w:cs="Times New Roman"/>
          <w:szCs w:val="24"/>
        </w:rPr>
        <w:t>ого</w:t>
      </w:r>
      <w:r w:rsidR="00EA7903" w:rsidRPr="009703DE">
        <w:rPr>
          <w:rFonts w:cs="Times New Roman"/>
          <w:szCs w:val="24"/>
        </w:rPr>
        <w:t xml:space="preserve"> </w:t>
      </w:r>
      <w:r w:rsidR="009036E2" w:rsidRPr="009703DE">
        <w:rPr>
          <w:rFonts w:cs="Times New Roman"/>
          <w:szCs w:val="24"/>
        </w:rPr>
        <w:t>муниципального округа</w:t>
      </w:r>
      <w:r w:rsidRPr="009703DE">
        <w:rPr>
          <w:rFonts w:cs="Times New Roman"/>
          <w:szCs w:val="24"/>
        </w:rPr>
        <w:t xml:space="preserve"> </w:t>
      </w:r>
      <w:r w:rsidR="006338B7" w:rsidRPr="009703DE">
        <w:t>Вологодской области</w:t>
      </w:r>
    </w:p>
    <w:p w14:paraId="79B265B8" w14:textId="5829FF04" w:rsidR="001D33C8" w:rsidRPr="009703DE" w:rsidRDefault="001D33C8" w:rsidP="005B4F68">
      <w:pPr>
        <w:pStyle w:val="20"/>
        <w:rPr>
          <w:i w:val="0"/>
        </w:rPr>
      </w:pPr>
      <w:r w:rsidRPr="009703DE">
        <w:rPr>
          <w:i w:val="0"/>
        </w:rPr>
        <w:t xml:space="preserve">Перечень использованных нормативных правовых актов и иных документов </w:t>
      </w:r>
    </w:p>
    <w:p w14:paraId="4BF54E29" w14:textId="27716B5A" w:rsidR="001D33C8" w:rsidRPr="009703DE" w:rsidRDefault="001C298A" w:rsidP="001E1D06">
      <w:pPr>
        <w:keepNext/>
        <w:suppressAutoHyphens/>
        <w:spacing w:before="120" w:after="120"/>
        <w:ind w:firstLine="0"/>
        <w:jc w:val="center"/>
        <w:outlineLvl w:val="2"/>
        <w:rPr>
          <w:rFonts w:eastAsia="Times New Roman" w:cs="Arial"/>
          <w:bCs/>
          <w:i/>
          <w:szCs w:val="26"/>
        </w:rPr>
      </w:pPr>
      <w:r w:rsidRPr="009703DE">
        <w:rPr>
          <w:rFonts w:eastAsia="Times New Roman" w:cs="Arial"/>
          <w:bCs/>
          <w:i/>
          <w:szCs w:val="26"/>
        </w:rPr>
        <w:t>Нормативные правовые акты Российской Федерации</w:t>
      </w:r>
    </w:p>
    <w:p w14:paraId="1CC460B9" w14:textId="77777777" w:rsidR="001D33C8" w:rsidRPr="009703DE" w:rsidRDefault="001D33C8" w:rsidP="003D1FAA">
      <w:pPr>
        <w:pStyle w:val="ConsPlusNormal"/>
        <w:numPr>
          <w:ilvl w:val="0"/>
          <w:numId w:val="16"/>
        </w:numPr>
        <w:ind w:left="425" w:hanging="425"/>
        <w:jc w:val="both"/>
        <w:rPr>
          <w:rFonts w:ascii="Times New Roman" w:hAnsi="Times New Roman" w:cs="Times New Roman"/>
          <w:sz w:val="24"/>
          <w:szCs w:val="24"/>
        </w:rPr>
      </w:pPr>
      <w:r w:rsidRPr="009703DE">
        <w:rPr>
          <w:rFonts w:ascii="Times New Roman" w:hAnsi="Times New Roman" w:cs="Times New Roman"/>
          <w:sz w:val="24"/>
          <w:szCs w:val="24"/>
        </w:rPr>
        <w:t>Градостроительный кодекс Российской Федерации от 29.12.2004 № 190</w:t>
      </w:r>
      <w:r w:rsidR="00BC5ED3" w:rsidRPr="009703DE">
        <w:rPr>
          <w:rFonts w:ascii="Times New Roman" w:hAnsi="Times New Roman" w:cs="Times New Roman"/>
          <w:sz w:val="24"/>
          <w:szCs w:val="24"/>
        </w:rPr>
        <w:t>-</w:t>
      </w:r>
      <w:r w:rsidRPr="009703DE">
        <w:rPr>
          <w:rFonts w:ascii="Times New Roman" w:hAnsi="Times New Roman" w:cs="Times New Roman"/>
          <w:sz w:val="24"/>
          <w:szCs w:val="24"/>
        </w:rPr>
        <w:t>ФЗ.</w:t>
      </w:r>
    </w:p>
    <w:p w14:paraId="34BF6D47" w14:textId="77777777" w:rsidR="001D33C8" w:rsidRPr="009703DE" w:rsidRDefault="001D33C8" w:rsidP="003D1FAA">
      <w:pPr>
        <w:pStyle w:val="ConsPlusNormal"/>
        <w:numPr>
          <w:ilvl w:val="0"/>
          <w:numId w:val="16"/>
        </w:numPr>
        <w:ind w:left="425" w:hanging="425"/>
        <w:jc w:val="both"/>
        <w:rPr>
          <w:rFonts w:ascii="Times New Roman" w:hAnsi="Times New Roman" w:cs="Times New Roman"/>
          <w:sz w:val="24"/>
          <w:szCs w:val="24"/>
        </w:rPr>
      </w:pPr>
      <w:r w:rsidRPr="009703DE">
        <w:rPr>
          <w:rFonts w:ascii="Times New Roman" w:hAnsi="Times New Roman" w:cs="Times New Roman"/>
          <w:sz w:val="24"/>
          <w:szCs w:val="24"/>
        </w:rPr>
        <w:t>Земельный кодекс Российской Федерации от 25.10.2001 № 136</w:t>
      </w:r>
      <w:r w:rsidR="00BC5ED3" w:rsidRPr="009703DE">
        <w:rPr>
          <w:rFonts w:ascii="Times New Roman" w:hAnsi="Times New Roman" w:cs="Times New Roman"/>
          <w:sz w:val="24"/>
          <w:szCs w:val="24"/>
        </w:rPr>
        <w:t>-</w:t>
      </w:r>
      <w:r w:rsidRPr="009703DE">
        <w:rPr>
          <w:rFonts w:ascii="Times New Roman" w:hAnsi="Times New Roman" w:cs="Times New Roman"/>
          <w:sz w:val="24"/>
          <w:szCs w:val="24"/>
        </w:rPr>
        <w:t>ФЗ.</w:t>
      </w:r>
    </w:p>
    <w:p w14:paraId="2ED00EFE" w14:textId="77777777" w:rsidR="001D33C8" w:rsidRPr="009703DE" w:rsidRDefault="001D33C8" w:rsidP="003D1FAA">
      <w:pPr>
        <w:pStyle w:val="ConsPlusNormal"/>
        <w:numPr>
          <w:ilvl w:val="0"/>
          <w:numId w:val="16"/>
        </w:numPr>
        <w:ind w:left="425" w:hanging="425"/>
        <w:jc w:val="both"/>
        <w:rPr>
          <w:rFonts w:ascii="Times New Roman" w:hAnsi="Times New Roman" w:cs="Times New Roman"/>
          <w:sz w:val="24"/>
          <w:szCs w:val="24"/>
        </w:rPr>
      </w:pPr>
      <w:r w:rsidRPr="009703DE">
        <w:rPr>
          <w:rFonts w:ascii="Times New Roman" w:hAnsi="Times New Roman" w:cs="Times New Roman"/>
          <w:sz w:val="24"/>
          <w:szCs w:val="24"/>
        </w:rPr>
        <w:t>Жилищный кодекс Российской Федерации от 29.12. 2004 № 188</w:t>
      </w:r>
      <w:r w:rsidR="00BC5ED3" w:rsidRPr="009703DE">
        <w:rPr>
          <w:rFonts w:ascii="Times New Roman" w:hAnsi="Times New Roman" w:cs="Times New Roman"/>
          <w:sz w:val="24"/>
          <w:szCs w:val="24"/>
        </w:rPr>
        <w:t>-</w:t>
      </w:r>
      <w:r w:rsidRPr="009703DE">
        <w:rPr>
          <w:rFonts w:ascii="Times New Roman" w:hAnsi="Times New Roman" w:cs="Times New Roman"/>
          <w:sz w:val="24"/>
          <w:szCs w:val="24"/>
        </w:rPr>
        <w:t>ФЗ.</w:t>
      </w:r>
    </w:p>
    <w:p w14:paraId="410A4828" w14:textId="77777777" w:rsidR="001D33C8" w:rsidRPr="009703DE" w:rsidRDefault="001D33C8" w:rsidP="003D1FAA">
      <w:pPr>
        <w:pStyle w:val="ConsPlusNormal"/>
        <w:numPr>
          <w:ilvl w:val="0"/>
          <w:numId w:val="16"/>
        </w:numPr>
        <w:ind w:left="425" w:hanging="425"/>
        <w:jc w:val="both"/>
        <w:rPr>
          <w:rFonts w:ascii="Times New Roman" w:hAnsi="Times New Roman" w:cs="Times New Roman"/>
          <w:sz w:val="24"/>
          <w:szCs w:val="24"/>
        </w:rPr>
      </w:pPr>
      <w:bookmarkStart w:id="65" w:name="OLE_LINK149"/>
      <w:bookmarkStart w:id="66" w:name="OLE_LINK150"/>
      <w:r w:rsidRPr="009703DE">
        <w:rPr>
          <w:rFonts w:ascii="Times New Roman" w:hAnsi="Times New Roman" w:cs="Times New Roman"/>
          <w:sz w:val="24"/>
          <w:szCs w:val="24"/>
        </w:rPr>
        <w:t>Федеральный закон от 31.03.1999 № 69</w:t>
      </w:r>
      <w:r w:rsidR="00BC5ED3" w:rsidRPr="009703DE">
        <w:rPr>
          <w:rFonts w:ascii="Times New Roman" w:hAnsi="Times New Roman" w:cs="Times New Roman"/>
          <w:sz w:val="24"/>
          <w:szCs w:val="24"/>
        </w:rPr>
        <w:t>-</w:t>
      </w:r>
      <w:r w:rsidRPr="009703DE">
        <w:rPr>
          <w:rFonts w:ascii="Times New Roman" w:hAnsi="Times New Roman" w:cs="Times New Roman"/>
          <w:sz w:val="24"/>
          <w:szCs w:val="24"/>
        </w:rPr>
        <w:t xml:space="preserve">ФЗ </w:t>
      </w:r>
      <w:bookmarkEnd w:id="65"/>
      <w:bookmarkEnd w:id="66"/>
      <w:r w:rsidRPr="009703DE">
        <w:rPr>
          <w:rFonts w:ascii="Times New Roman" w:hAnsi="Times New Roman" w:cs="Times New Roman"/>
          <w:sz w:val="24"/>
          <w:szCs w:val="24"/>
        </w:rPr>
        <w:t>«О газоснабжении в Российской Федерации».</w:t>
      </w:r>
    </w:p>
    <w:p w14:paraId="427F0730" w14:textId="77777777" w:rsidR="001D33C8" w:rsidRPr="009703DE" w:rsidRDefault="001D33C8" w:rsidP="003D1FAA">
      <w:pPr>
        <w:pStyle w:val="ConsPlusNormal"/>
        <w:numPr>
          <w:ilvl w:val="0"/>
          <w:numId w:val="16"/>
        </w:numPr>
        <w:ind w:left="425" w:hanging="425"/>
        <w:jc w:val="both"/>
        <w:rPr>
          <w:rFonts w:ascii="Times New Roman" w:hAnsi="Times New Roman" w:cs="Times New Roman"/>
          <w:sz w:val="24"/>
          <w:szCs w:val="24"/>
        </w:rPr>
      </w:pPr>
      <w:r w:rsidRPr="009703DE">
        <w:rPr>
          <w:rFonts w:ascii="Times New Roman" w:hAnsi="Times New Roman" w:cs="Times New Roman"/>
          <w:sz w:val="24"/>
          <w:szCs w:val="24"/>
        </w:rPr>
        <w:t xml:space="preserve">Федеральный закон от </w:t>
      </w:r>
      <w:bookmarkStart w:id="67" w:name="OLE_LINK151"/>
      <w:bookmarkStart w:id="68" w:name="OLE_LINK152"/>
      <w:r w:rsidRPr="009703DE">
        <w:rPr>
          <w:rFonts w:ascii="Times New Roman" w:hAnsi="Times New Roman" w:cs="Times New Roman"/>
          <w:sz w:val="24"/>
          <w:szCs w:val="24"/>
        </w:rPr>
        <w:t>27.12.2002 № 184</w:t>
      </w:r>
      <w:r w:rsidR="00BC5ED3" w:rsidRPr="009703DE">
        <w:rPr>
          <w:rFonts w:ascii="Times New Roman" w:hAnsi="Times New Roman" w:cs="Times New Roman"/>
          <w:sz w:val="24"/>
          <w:szCs w:val="24"/>
        </w:rPr>
        <w:t>-</w:t>
      </w:r>
      <w:r w:rsidRPr="009703DE">
        <w:rPr>
          <w:rFonts w:ascii="Times New Roman" w:hAnsi="Times New Roman" w:cs="Times New Roman"/>
          <w:sz w:val="24"/>
          <w:szCs w:val="24"/>
        </w:rPr>
        <w:t xml:space="preserve">ФЗ </w:t>
      </w:r>
      <w:bookmarkEnd w:id="67"/>
      <w:bookmarkEnd w:id="68"/>
      <w:r w:rsidRPr="009703DE">
        <w:rPr>
          <w:rFonts w:ascii="Times New Roman" w:hAnsi="Times New Roman" w:cs="Times New Roman"/>
          <w:sz w:val="24"/>
          <w:szCs w:val="24"/>
        </w:rPr>
        <w:t xml:space="preserve">«О техническом регулировании» </w:t>
      </w:r>
    </w:p>
    <w:p w14:paraId="1E43A26B" w14:textId="77777777" w:rsidR="001D33C8" w:rsidRPr="009703DE" w:rsidRDefault="001D33C8" w:rsidP="003D1FAA">
      <w:pPr>
        <w:pStyle w:val="ConsPlusNormal"/>
        <w:numPr>
          <w:ilvl w:val="0"/>
          <w:numId w:val="16"/>
        </w:numPr>
        <w:ind w:left="425" w:hanging="425"/>
        <w:jc w:val="both"/>
        <w:rPr>
          <w:rFonts w:ascii="Times New Roman" w:hAnsi="Times New Roman" w:cs="Times New Roman"/>
          <w:sz w:val="24"/>
          <w:szCs w:val="24"/>
        </w:rPr>
      </w:pPr>
      <w:r w:rsidRPr="009703DE">
        <w:rPr>
          <w:rFonts w:ascii="Times New Roman" w:hAnsi="Times New Roman" w:cs="Times New Roman"/>
          <w:sz w:val="24"/>
          <w:szCs w:val="24"/>
        </w:rPr>
        <w:t xml:space="preserve">Федеральный закон от </w:t>
      </w:r>
      <w:bookmarkStart w:id="69" w:name="OLE_LINK153"/>
      <w:bookmarkStart w:id="70" w:name="OLE_LINK154"/>
      <w:r w:rsidRPr="009703DE">
        <w:rPr>
          <w:rFonts w:ascii="Times New Roman" w:hAnsi="Times New Roman" w:cs="Times New Roman"/>
          <w:sz w:val="24"/>
          <w:szCs w:val="24"/>
        </w:rPr>
        <w:t>26.03.2003 № 35</w:t>
      </w:r>
      <w:r w:rsidR="00BC5ED3" w:rsidRPr="009703DE">
        <w:rPr>
          <w:rFonts w:ascii="Times New Roman" w:hAnsi="Times New Roman" w:cs="Times New Roman"/>
          <w:sz w:val="24"/>
          <w:szCs w:val="24"/>
        </w:rPr>
        <w:t>-</w:t>
      </w:r>
      <w:r w:rsidRPr="009703DE">
        <w:rPr>
          <w:rFonts w:ascii="Times New Roman" w:hAnsi="Times New Roman" w:cs="Times New Roman"/>
          <w:sz w:val="24"/>
          <w:szCs w:val="24"/>
        </w:rPr>
        <w:t xml:space="preserve">ФЗ </w:t>
      </w:r>
      <w:bookmarkEnd w:id="69"/>
      <w:bookmarkEnd w:id="70"/>
      <w:r w:rsidRPr="009703DE">
        <w:rPr>
          <w:rFonts w:ascii="Times New Roman" w:hAnsi="Times New Roman" w:cs="Times New Roman"/>
          <w:sz w:val="24"/>
          <w:szCs w:val="24"/>
        </w:rPr>
        <w:t>«Об электроэнергетике».</w:t>
      </w:r>
    </w:p>
    <w:p w14:paraId="23BA9E84" w14:textId="77777777" w:rsidR="001D33C8" w:rsidRPr="009703DE" w:rsidRDefault="001D33C8" w:rsidP="003D1FAA">
      <w:pPr>
        <w:pStyle w:val="ConsPlusNormal"/>
        <w:numPr>
          <w:ilvl w:val="0"/>
          <w:numId w:val="16"/>
        </w:numPr>
        <w:ind w:left="425" w:hanging="425"/>
        <w:jc w:val="both"/>
        <w:rPr>
          <w:rFonts w:ascii="Times New Roman" w:hAnsi="Times New Roman" w:cs="Times New Roman"/>
          <w:sz w:val="24"/>
          <w:szCs w:val="24"/>
        </w:rPr>
      </w:pPr>
      <w:r w:rsidRPr="009703DE">
        <w:rPr>
          <w:rFonts w:ascii="Times New Roman" w:hAnsi="Times New Roman" w:cs="Times New Roman"/>
          <w:sz w:val="24"/>
          <w:szCs w:val="24"/>
        </w:rPr>
        <w:t xml:space="preserve">Федеральный закон от </w:t>
      </w:r>
      <w:bookmarkStart w:id="71" w:name="OLE_LINK155"/>
      <w:bookmarkStart w:id="72" w:name="OLE_LINK156"/>
      <w:r w:rsidRPr="009703DE">
        <w:rPr>
          <w:rFonts w:ascii="Times New Roman" w:hAnsi="Times New Roman" w:cs="Times New Roman"/>
          <w:sz w:val="24"/>
          <w:szCs w:val="24"/>
        </w:rPr>
        <w:t>06.10.2003 № 131</w:t>
      </w:r>
      <w:r w:rsidR="00BC5ED3" w:rsidRPr="009703DE">
        <w:rPr>
          <w:rFonts w:ascii="Times New Roman" w:hAnsi="Times New Roman" w:cs="Times New Roman"/>
          <w:sz w:val="24"/>
          <w:szCs w:val="24"/>
        </w:rPr>
        <w:t>-</w:t>
      </w:r>
      <w:r w:rsidRPr="009703DE">
        <w:rPr>
          <w:rFonts w:ascii="Times New Roman" w:hAnsi="Times New Roman" w:cs="Times New Roman"/>
          <w:sz w:val="24"/>
          <w:szCs w:val="24"/>
        </w:rPr>
        <w:t xml:space="preserve">ФЗ </w:t>
      </w:r>
      <w:bookmarkEnd w:id="71"/>
      <w:bookmarkEnd w:id="72"/>
      <w:r w:rsidRPr="009703DE">
        <w:rPr>
          <w:rFonts w:ascii="Times New Roman" w:hAnsi="Times New Roman" w:cs="Times New Roman"/>
          <w:sz w:val="24"/>
          <w:szCs w:val="24"/>
        </w:rPr>
        <w:t>«Об общих принципах организации местного самоуправления в Российской Федерации».</w:t>
      </w:r>
    </w:p>
    <w:p w14:paraId="495FF7E8" w14:textId="77777777" w:rsidR="001D33C8" w:rsidRPr="009703DE" w:rsidRDefault="001D33C8" w:rsidP="003D1FAA">
      <w:pPr>
        <w:pStyle w:val="ConsPlusNormal"/>
        <w:numPr>
          <w:ilvl w:val="0"/>
          <w:numId w:val="16"/>
        </w:numPr>
        <w:ind w:left="425" w:hanging="425"/>
        <w:jc w:val="both"/>
        <w:rPr>
          <w:rFonts w:ascii="Times New Roman" w:hAnsi="Times New Roman" w:cs="Times New Roman"/>
          <w:sz w:val="24"/>
          <w:szCs w:val="24"/>
        </w:rPr>
      </w:pPr>
      <w:r w:rsidRPr="009703DE">
        <w:rPr>
          <w:rFonts w:ascii="Times New Roman" w:hAnsi="Times New Roman" w:cs="Times New Roman"/>
          <w:sz w:val="24"/>
          <w:szCs w:val="24"/>
        </w:rPr>
        <w:t xml:space="preserve">Федеральный закон от </w:t>
      </w:r>
      <w:bookmarkStart w:id="73" w:name="OLE_LINK157"/>
      <w:bookmarkStart w:id="74" w:name="OLE_LINK158"/>
      <w:r w:rsidRPr="009703DE">
        <w:rPr>
          <w:rFonts w:ascii="Times New Roman" w:hAnsi="Times New Roman" w:cs="Times New Roman"/>
          <w:sz w:val="24"/>
          <w:szCs w:val="24"/>
        </w:rPr>
        <w:t>22.10.2004 № 125</w:t>
      </w:r>
      <w:r w:rsidR="00BC5ED3" w:rsidRPr="009703DE">
        <w:rPr>
          <w:rFonts w:ascii="Times New Roman" w:hAnsi="Times New Roman" w:cs="Times New Roman"/>
          <w:sz w:val="24"/>
          <w:szCs w:val="24"/>
        </w:rPr>
        <w:t>-</w:t>
      </w:r>
      <w:r w:rsidRPr="009703DE">
        <w:rPr>
          <w:rFonts w:ascii="Times New Roman" w:hAnsi="Times New Roman" w:cs="Times New Roman"/>
          <w:sz w:val="24"/>
          <w:szCs w:val="24"/>
        </w:rPr>
        <w:t xml:space="preserve">ФЗ </w:t>
      </w:r>
      <w:bookmarkEnd w:id="73"/>
      <w:bookmarkEnd w:id="74"/>
      <w:r w:rsidRPr="009703DE">
        <w:rPr>
          <w:rFonts w:ascii="Times New Roman" w:hAnsi="Times New Roman" w:cs="Times New Roman"/>
          <w:sz w:val="24"/>
          <w:szCs w:val="24"/>
        </w:rPr>
        <w:t>«Об архивном деле в Российской Федерации».</w:t>
      </w:r>
    </w:p>
    <w:p w14:paraId="4D20D971" w14:textId="4DB8036D" w:rsidR="001D33C8" w:rsidRPr="009703DE" w:rsidRDefault="001D33C8" w:rsidP="003D1FAA">
      <w:pPr>
        <w:pStyle w:val="ConsPlusNormal"/>
        <w:numPr>
          <w:ilvl w:val="0"/>
          <w:numId w:val="16"/>
        </w:numPr>
        <w:ind w:left="425" w:hanging="425"/>
        <w:jc w:val="both"/>
        <w:rPr>
          <w:rFonts w:ascii="Times New Roman" w:hAnsi="Times New Roman" w:cs="Times New Roman"/>
          <w:sz w:val="24"/>
          <w:szCs w:val="24"/>
        </w:rPr>
      </w:pPr>
      <w:r w:rsidRPr="009703DE">
        <w:rPr>
          <w:rFonts w:ascii="Times New Roman" w:hAnsi="Times New Roman" w:cs="Times New Roman"/>
          <w:sz w:val="24"/>
          <w:szCs w:val="24"/>
        </w:rPr>
        <w:t>Федеральный закон от 30.12.2009 № 384</w:t>
      </w:r>
      <w:r w:rsidR="00BC5ED3" w:rsidRPr="009703DE">
        <w:rPr>
          <w:rFonts w:ascii="Times New Roman" w:hAnsi="Times New Roman" w:cs="Times New Roman"/>
          <w:sz w:val="24"/>
          <w:szCs w:val="24"/>
        </w:rPr>
        <w:t>-</w:t>
      </w:r>
      <w:r w:rsidRPr="009703DE">
        <w:rPr>
          <w:rFonts w:ascii="Times New Roman" w:hAnsi="Times New Roman" w:cs="Times New Roman"/>
          <w:sz w:val="24"/>
          <w:szCs w:val="24"/>
        </w:rPr>
        <w:t>ФЗ «</w:t>
      </w:r>
      <w:bookmarkStart w:id="75" w:name="OLE_LINK161"/>
      <w:r w:rsidRPr="009703DE">
        <w:rPr>
          <w:rFonts w:ascii="Times New Roman" w:hAnsi="Times New Roman" w:cs="Times New Roman"/>
          <w:sz w:val="24"/>
          <w:szCs w:val="24"/>
        </w:rPr>
        <w:t>Технический регламент о безопасности зданий и сооружений</w:t>
      </w:r>
      <w:bookmarkEnd w:id="75"/>
      <w:r w:rsidRPr="009703DE">
        <w:rPr>
          <w:rFonts w:ascii="Times New Roman" w:hAnsi="Times New Roman" w:cs="Times New Roman"/>
          <w:sz w:val="24"/>
          <w:szCs w:val="24"/>
        </w:rPr>
        <w:t>».</w:t>
      </w:r>
    </w:p>
    <w:p w14:paraId="69BBA1D1" w14:textId="77777777" w:rsidR="00603283" w:rsidRPr="009703DE" w:rsidRDefault="00603283" w:rsidP="003D1FAA">
      <w:pPr>
        <w:pStyle w:val="ConsPlusNormal"/>
        <w:numPr>
          <w:ilvl w:val="0"/>
          <w:numId w:val="16"/>
        </w:numPr>
        <w:ind w:left="425" w:hanging="425"/>
        <w:jc w:val="both"/>
        <w:rPr>
          <w:rFonts w:ascii="Times New Roman" w:hAnsi="Times New Roman" w:cs="Times New Roman"/>
          <w:sz w:val="24"/>
          <w:szCs w:val="24"/>
        </w:rPr>
      </w:pPr>
      <w:r w:rsidRPr="009703DE">
        <w:rPr>
          <w:rFonts w:ascii="Times New Roman" w:hAnsi="Times New Roman" w:cs="Times New Roman"/>
          <w:sz w:val="24"/>
          <w:szCs w:val="24"/>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p w14:paraId="7E41A51F" w14:textId="3B90DF34" w:rsidR="001D33C8" w:rsidRPr="009703DE" w:rsidRDefault="001D33C8" w:rsidP="003D1FAA">
      <w:pPr>
        <w:pStyle w:val="ConsPlusNormal"/>
        <w:numPr>
          <w:ilvl w:val="0"/>
          <w:numId w:val="16"/>
        </w:numPr>
        <w:ind w:left="425" w:hanging="425"/>
        <w:jc w:val="both"/>
        <w:rPr>
          <w:rFonts w:ascii="Times New Roman" w:hAnsi="Times New Roman" w:cs="Times New Roman"/>
          <w:sz w:val="24"/>
          <w:szCs w:val="24"/>
        </w:rPr>
      </w:pPr>
      <w:r w:rsidRPr="009703DE">
        <w:rPr>
          <w:rFonts w:ascii="Times New Roman" w:hAnsi="Times New Roman" w:cs="Times New Roman"/>
          <w:sz w:val="24"/>
          <w:szCs w:val="24"/>
        </w:rPr>
        <w:t>Письмо Министерства образования и науки Российской Федерации от 04.05.2016 № АК</w:t>
      </w:r>
      <w:r w:rsidR="00CC38A3" w:rsidRPr="009703DE">
        <w:rPr>
          <w:rFonts w:ascii="Times New Roman" w:hAnsi="Times New Roman" w:cs="Times New Roman"/>
          <w:sz w:val="24"/>
          <w:szCs w:val="24"/>
        </w:rPr>
        <w:t>-</w:t>
      </w:r>
      <w:r w:rsidRPr="009703DE">
        <w:rPr>
          <w:rFonts w:ascii="Times New Roman" w:hAnsi="Times New Roman" w:cs="Times New Roman"/>
          <w:sz w:val="24"/>
          <w:szCs w:val="24"/>
        </w:rPr>
        <w:t xml:space="preserve">950/02 </w:t>
      </w:r>
      <w:r w:rsidR="00DD2E22" w:rsidRPr="009703DE">
        <w:rPr>
          <w:rFonts w:ascii="Times New Roman" w:hAnsi="Times New Roman" w:cs="Times New Roman"/>
          <w:sz w:val="24"/>
          <w:szCs w:val="24"/>
        </w:rPr>
        <w:t>«</w:t>
      </w:r>
      <w:r w:rsidRPr="009703DE">
        <w:rPr>
          <w:rFonts w:ascii="Times New Roman" w:hAnsi="Times New Roman" w:cs="Times New Roman"/>
          <w:sz w:val="24"/>
          <w:szCs w:val="24"/>
        </w:rPr>
        <w:t>О методических рекомендациях</w:t>
      </w:r>
      <w:r w:rsidR="00EC5C28" w:rsidRPr="009703DE">
        <w:rPr>
          <w:rFonts w:ascii="Times New Roman" w:hAnsi="Times New Roman" w:cs="Times New Roman"/>
          <w:sz w:val="24"/>
          <w:szCs w:val="24"/>
        </w:rPr>
        <w:t>,</w:t>
      </w:r>
      <w:r w:rsidRPr="009703DE">
        <w:rPr>
          <w:rFonts w:ascii="Times New Roman" w:hAnsi="Times New Roman" w:cs="Times New Roman"/>
          <w:sz w:val="24"/>
          <w:szCs w:val="24"/>
        </w:rPr>
        <w:t xml:space="preserve"> содержащ</w:t>
      </w:r>
      <w:r w:rsidR="00EC5C28" w:rsidRPr="009703DE">
        <w:rPr>
          <w:rFonts w:ascii="Times New Roman" w:hAnsi="Times New Roman" w:cs="Times New Roman"/>
          <w:sz w:val="24"/>
          <w:szCs w:val="24"/>
        </w:rPr>
        <w:t>их</w:t>
      </w:r>
      <w:r w:rsidRPr="009703DE">
        <w:rPr>
          <w:rFonts w:ascii="Times New Roman" w:hAnsi="Times New Roman" w:cs="Times New Roman"/>
          <w:sz w:val="24"/>
          <w:szCs w:val="24"/>
        </w:rPr>
        <w:t xml:space="preserve"> </w:t>
      </w:r>
      <w:r w:rsidR="00DD2E22" w:rsidRPr="009703DE">
        <w:rPr>
          <w:rFonts w:ascii="Times New Roman" w:hAnsi="Times New Roman" w:cs="Times New Roman"/>
          <w:sz w:val="24"/>
          <w:szCs w:val="24"/>
        </w:rPr>
        <w:t>«</w:t>
      </w:r>
      <w:r w:rsidRPr="009703DE">
        <w:rPr>
          <w:rFonts w:ascii="Times New Roman" w:hAnsi="Times New Roman" w:cs="Times New Roman"/>
          <w:sz w:val="24"/>
          <w:szCs w:val="24"/>
        </w:rPr>
        <w:t>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r w:rsidR="00DD2E22" w:rsidRPr="009703DE">
        <w:rPr>
          <w:rFonts w:ascii="Times New Roman" w:hAnsi="Times New Roman" w:cs="Times New Roman"/>
          <w:sz w:val="24"/>
          <w:szCs w:val="24"/>
        </w:rPr>
        <w:t>»</w:t>
      </w:r>
      <w:r w:rsidRPr="009703DE">
        <w:rPr>
          <w:rFonts w:ascii="Times New Roman" w:hAnsi="Times New Roman" w:cs="Times New Roman"/>
          <w:sz w:val="24"/>
          <w:szCs w:val="24"/>
        </w:rPr>
        <w:t xml:space="preserve">. </w:t>
      </w:r>
    </w:p>
    <w:p w14:paraId="37689FD5" w14:textId="77777777" w:rsidR="001D33C8" w:rsidRPr="009703DE" w:rsidRDefault="001D33C8" w:rsidP="003D1FAA">
      <w:pPr>
        <w:pStyle w:val="ConsPlusNormal"/>
        <w:numPr>
          <w:ilvl w:val="0"/>
          <w:numId w:val="16"/>
        </w:numPr>
        <w:ind w:left="425" w:hanging="425"/>
        <w:jc w:val="both"/>
        <w:rPr>
          <w:rFonts w:ascii="Times New Roman" w:hAnsi="Times New Roman" w:cs="Times New Roman"/>
          <w:sz w:val="24"/>
          <w:szCs w:val="24"/>
        </w:rPr>
      </w:pPr>
      <w:r w:rsidRPr="009703DE">
        <w:rPr>
          <w:rFonts w:ascii="Times New Roman" w:hAnsi="Times New Roman" w:cs="Times New Roman"/>
          <w:sz w:val="24"/>
          <w:szCs w:val="24"/>
        </w:rPr>
        <w:t xml:space="preserve">Приказ Федерального агентства по делам молодежи от 13.05.2016 № 167 </w:t>
      </w:r>
      <w:r w:rsidR="00DD2E22" w:rsidRPr="009703DE">
        <w:rPr>
          <w:rFonts w:ascii="Times New Roman" w:hAnsi="Times New Roman" w:cs="Times New Roman"/>
          <w:sz w:val="24"/>
          <w:szCs w:val="24"/>
        </w:rPr>
        <w:t>«</w:t>
      </w:r>
      <w:r w:rsidRPr="009703DE">
        <w:rPr>
          <w:rFonts w:ascii="Times New Roman" w:hAnsi="Times New Roman" w:cs="Times New Roman"/>
          <w:sz w:val="24"/>
          <w:szCs w:val="24"/>
        </w:rPr>
        <w:t>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r w:rsidR="00DD2E22" w:rsidRPr="009703DE">
        <w:rPr>
          <w:rFonts w:ascii="Times New Roman" w:hAnsi="Times New Roman" w:cs="Times New Roman"/>
          <w:sz w:val="24"/>
          <w:szCs w:val="24"/>
        </w:rPr>
        <w:t>»</w:t>
      </w:r>
      <w:r w:rsidRPr="009703DE">
        <w:rPr>
          <w:rFonts w:ascii="Times New Roman" w:hAnsi="Times New Roman" w:cs="Times New Roman"/>
          <w:sz w:val="24"/>
          <w:szCs w:val="24"/>
        </w:rPr>
        <w:t>.</w:t>
      </w:r>
    </w:p>
    <w:p w14:paraId="43C874BD" w14:textId="77777777" w:rsidR="001D33C8" w:rsidRPr="009703DE" w:rsidRDefault="009A5BC2" w:rsidP="003D1FAA">
      <w:pPr>
        <w:pStyle w:val="ConsPlusNormal"/>
        <w:numPr>
          <w:ilvl w:val="0"/>
          <w:numId w:val="16"/>
        </w:numPr>
        <w:ind w:left="425" w:hanging="425"/>
        <w:jc w:val="both"/>
        <w:rPr>
          <w:rFonts w:ascii="Times New Roman" w:hAnsi="Times New Roman" w:cs="Times New Roman"/>
          <w:sz w:val="24"/>
          <w:szCs w:val="24"/>
        </w:rPr>
      </w:pPr>
      <w:hyperlink r:id="rId26" w:history="1">
        <w:r w:rsidR="001D33C8" w:rsidRPr="009703DE">
          <w:rPr>
            <w:rFonts w:ascii="Times New Roman" w:hAnsi="Times New Roman" w:cs="Times New Roman"/>
            <w:sz w:val="24"/>
            <w:szCs w:val="24"/>
          </w:rPr>
          <w:t xml:space="preserve">Приказ Минэкономразвития России от 27.05.2016 № 322 </w:t>
        </w:r>
        <w:r w:rsidR="00DD2E22" w:rsidRPr="009703DE">
          <w:rPr>
            <w:rFonts w:ascii="Times New Roman" w:hAnsi="Times New Roman" w:cs="Times New Roman"/>
            <w:sz w:val="24"/>
            <w:szCs w:val="24"/>
          </w:rPr>
          <w:t>«</w:t>
        </w:r>
        <w:r w:rsidR="001D33C8" w:rsidRPr="009703DE">
          <w:rPr>
            <w:rFonts w:ascii="Times New Roman" w:hAnsi="Times New Roman" w:cs="Times New Roman"/>
            <w:sz w:val="24"/>
            <w:szCs w:val="24"/>
          </w:rPr>
          <w:t>Об утверждении Методических рекомендаций по созданию и организации деятельности многофункциональных центров предоставления государственных и муниципальных услуг</w:t>
        </w:r>
        <w:r w:rsidR="00DD2E22" w:rsidRPr="009703DE">
          <w:rPr>
            <w:rFonts w:ascii="Times New Roman" w:hAnsi="Times New Roman" w:cs="Times New Roman"/>
            <w:sz w:val="24"/>
            <w:szCs w:val="24"/>
          </w:rPr>
          <w:t>»</w:t>
        </w:r>
      </w:hyperlink>
      <w:r w:rsidR="001D33C8" w:rsidRPr="009703DE">
        <w:rPr>
          <w:rFonts w:ascii="Times New Roman" w:hAnsi="Times New Roman" w:cs="Times New Roman"/>
          <w:sz w:val="24"/>
          <w:szCs w:val="24"/>
        </w:rPr>
        <w:t>.</w:t>
      </w:r>
    </w:p>
    <w:p w14:paraId="7C333FA3" w14:textId="77777777" w:rsidR="001D33C8" w:rsidRPr="009703DE" w:rsidRDefault="001D33C8" w:rsidP="003D1FAA">
      <w:pPr>
        <w:pStyle w:val="ConsPlusNormal"/>
        <w:numPr>
          <w:ilvl w:val="0"/>
          <w:numId w:val="16"/>
        </w:numPr>
        <w:ind w:left="425" w:hanging="425"/>
        <w:jc w:val="both"/>
        <w:rPr>
          <w:rFonts w:ascii="Times New Roman" w:hAnsi="Times New Roman" w:cs="Times New Roman"/>
          <w:sz w:val="24"/>
          <w:szCs w:val="24"/>
        </w:rPr>
      </w:pPr>
      <w:r w:rsidRPr="009703DE">
        <w:rPr>
          <w:rFonts w:ascii="Times New Roman" w:hAnsi="Times New Roman" w:cs="Times New Roman"/>
          <w:sz w:val="24"/>
          <w:szCs w:val="24"/>
        </w:rPr>
        <w:t>Приказ Министерства строительства и жилищно</w:t>
      </w:r>
      <w:r w:rsidR="00CC38A3" w:rsidRPr="009703DE">
        <w:rPr>
          <w:rFonts w:ascii="Times New Roman" w:hAnsi="Times New Roman" w:cs="Times New Roman"/>
          <w:sz w:val="24"/>
          <w:szCs w:val="24"/>
        </w:rPr>
        <w:t>-</w:t>
      </w:r>
      <w:r w:rsidRPr="009703DE">
        <w:rPr>
          <w:rFonts w:ascii="Times New Roman" w:hAnsi="Times New Roman" w:cs="Times New Roman"/>
          <w:sz w:val="24"/>
          <w:szCs w:val="24"/>
        </w:rPr>
        <w:t>коммунального хозяйства Российской Федерации от 13.04.2017 № 711/</w:t>
      </w:r>
      <w:proofErr w:type="spellStart"/>
      <w:r w:rsidRPr="009703DE">
        <w:rPr>
          <w:rFonts w:ascii="Times New Roman" w:hAnsi="Times New Roman" w:cs="Times New Roman"/>
          <w:sz w:val="24"/>
          <w:szCs w:val="24"/>
        </w:rPr>
        <w:t>пр</w:t>
      </w:r>
      <w:proofErr w:type="spellEnd"/>
      <w:r w:rsidRPr="009703DE">
        <w:rPr>
          <w:rFonts w:ascii="Times New Roman" w:hAnsi="Times New Roman" w:cs="Times New Roman"/>
          <w:sz w:val="24"/>
          <w:szCs w:val="24"/>
        </w:rPr>
        <w:t xml:space="preserve"> </w:t>
      </w:r>
      <w:r w:rsidR="00DD2E22" w:rsidRPr="009703DE">
        <w:rPr>
          <w:rFonts w:ascii="Times New Roman" w:hAnsi="Times New Roman" w:cs="Times New Roman"/>
          <w:sz w:val="24"/>
          <w:szCs w:val="24"/>
        </w:rPr>
        <w:t>«</w:t>
      </w:r>
      <w:r w:rsidRPr="009703DE">
        <w:rPr>
          <w:rFonts w:ascii="Times New Roman" w:hAnsi="Times New Roman" w:cs="Times New Roman"/>
          <w:sz w:val="24"/>
          <w:szCs w:val="24"/>
        </w:rPr>
        <w:t>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DD2E22" w:rsidRPr="009703DE">
        <w:rPr>
          <w:rFonts w:ascii="Times New Roman" w:hAnsi="Times New Roman" w:cs="Times New Roman"/>
          <w:sz w:val="24"/>
          <w:szCs w:val="24"/>
        </w:rPr>
        <w:t>»</w:t>
      </w:r>
      <w:r w:rsidRPr="009703DE">
        <w:rPr>
          <w:rFonts w:ascii="Times New Roman" w:hAnsi="Times New Roman" w:cs="Times New Roman"/>
          <w:sz w:val="24"/>
          <w:szCs w:val="24"/>
        </w:rPr>
        <w:t xml:space="preserve">. </w:t>
      </w:r>
    </w:p>
    <w:p w14:paraId="551D4D45" w14:textId="77777777" w:rsidR="001D33C8" w:rsidRPr="009703DE" w:rsidRDefault="001D33C8" w:rsidP="003D1FAA">
      <w:pPr>
        <w:pStyle w:val="ConsPlusNormal"/>
        <w:numPr>
          <w:ilvl w:val="0"/>
          <w:numId w:val="16"/>
        </w:numPr>
        <w:ind w:left="425" w:hanging="425"/>
        <w:jc w:val="both"/>
        <w:rPr>
          <w:rFonts w:ascii="Times New Roman" w:hAnsi="Times New Roman" w:cs="Times New Roman"/>
          <w:sz w:val="24"/>
          <w:szCs w:val="24"/>
        </w:rPr>
      </w:pPr>
      <w:r w:rsidRPr="009703DE">
        <w:rPr>
          <w:rFonts w:ascii="Times New Roman" w:hAnsi="Times New Roman" w:cs="Times New Roman"/>
          <w:sz w:val="24"/>
          <w:szCs w:val="24"/>
        </w:rPr>
        <w:t xml:space="preserve">Приказ Министерства образования и науки Российской Федерации от 13.07.2017 № 656 </w:t>
      </w:r>
      <w:r w:rsidR="00DD2E22" w:rsidRPr="009703DE">
        <w:rPr>
          <w:rFonts w:ascii="Times New Roman" w:hAnsi="Times New Roman" w:cs="Times New Roman"/>
          <w:sz w:val="24"/>
          <w:szCs w:val="24"/>
        </w:rPr>
        <w:t>«</w:t>
      </w:r>
      <w:r w:rsidRPr="009703DE">
        <w:rPr>
          <w:rFonts w:ascii="Times New Roman" w:hAnsi="Times New Roman" w:cs="Times New Roman"/>
          <w:sz w:val="24"/>
          <w:szCs w:val="24"/>
        </w:rPr>
        <w:t>Об утверждении примерных положений об организациях отдыха детей и их оздоровления</w:t>
      </w:r>
      <w:r w:rsidR="00DD2E22" w:rsidRPr="009703DE">
        <w:rPr>
          <w:rFonts w:ascii="Times New Roman" w:hAnsi="Times New Roman" w:cs="Times New Roman"/>
          <w:sz w:val="24"/>
          <w:szCs w:val="24"/>
        </w:rPr>
        <w:t>»</w:t>
      </w:r>
      <w:r w:rsidRPr="009703DE">
        <w:rPr>
          <w:rFonts w:ascii="Times New Roman" w:hAnsi="Times New Roman" w:cs="Times New Roman"/>
          <w:sz w:val="24"/>
          <w:szCs w:val="24"/>
        </w:rPr>
        <w:t>.</w:t>
      </w:r>
    </w:p>
    <w:p w14:paraId="602A300C" w14:textId="0ADAF177" w:rsidR="001D33C8" w:rsidRPr="009703DE" w:rsidRDefault="001D33C8" w:rsidP="003D1FAA">
      <w:pPr>
        <w:pStyle w:val="ConsPlusNormal"/>
        <w:numPr>
          <w:ilvl w:val="0"/>
          <w:numId w:val="16"/>
        </w:numPr>
        <w:ind w:left="425" w:hanging="425"/>
        <w:jc w:val="both"/>
        <w:rPr>
          <w:rFonts w:ascii="Times New Roman" w:hAnsi="Times New Roman" w:cs="Times New Roman"/>
          <w:sz w:val="24"/>
          <w:szCs w:val="24"/>
        </w:rPr>
      </w:pPr>
      <w:r w:rsidRPr="009703DE">
        <w:rPr>
          <w:rFonts w:ascii="Times New Roman" w:hAnsi="Times New Roman" w:cs="Times New Roman"/>
          <w:sz w:val="24"/>
          <w:szCs w:val="24"/>
        </w:rPr>
        <w:t xml:space="preserve">Распоряжение Министерства культуры Российской Федерации </w:t>
      </w:r>
      <w:r w:rsidR="00BD7EDC" w:rsidRPr="009703DE">
        <w:rPr>
          <w:rFonts w:ascii="Times New Roman" w:hAnsi="Times New Roman" w:cs="Times New Roman"/>
          <w:sz w:val="24"/>
          <w:szCs w:val="24"/>
        </w:rPr>
        <w:t>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Pr="009703DE">
        <w:rPr>
          <w:rFonts w:ascii="Times New Roman" w:hAnsi="Times New Roman" w:cs="Times New Roman"/>
          <w:sz w:val="24"/>
          <w:szCs w:val="24"/>
        </w:rPr>
        <w:t>.</w:t>
      </w:r>
    </w:p>
    <w:p w14:paraId="4D823059" w14:textId="77777777" w:rsidR="001D33C8" w:rsidRPr="009703DE" w:rsidRDefault="001D33C8" w:rsidP="003D1FAA">
      <w:pPr>
        <w:pStyle w:val="ConsPlusNormal"/>
        <w:numPr>
          <w:ilvl w:val="0"/>
          <w:numId w:val="16"/>
        </w:numPr>
        <w:ind w:left="425" w:hanging="425"/>
        <w:jc w:val="both"/>
        <w:rPr>
          <w:rFonts w:ascii="Times New Roman" w:hAnsi="Times New Roman" w:cs="Times New Roman"/>
          <w:sz w:val="24"/>
          <w:szCs w:val="24"/>
        </w:rPr>
      </w:pPr>
      <w:r w:rsidRPr="009703DE">
        <w:rPr>
          <w:rFonts w:ascii="Times New Roman" w:hAnsi="Times New Roman" w:cs="Times New Roman"/>
          <w:sz w:val="24"/>
          <w:szCs w:val="24"/>
        </w:rPr>
        <w:t>Распоряжение Министерства транспорта Российской Федерации от 31.01.2017 № НА</w:t>
      </w:r>
      <w:r w:rsidR="00CC38A3" w:rsidRPr="009703DE">
        <w:rPr>
          <w:rFonts w:ascii="Times New Roman" w:hAnsi="Times New Roman" w:cs="Times New Roman"/>
          <w:sz w:val="24"/>
          <w:szCs w:val="24"/>
        </w:rPr>
        <w:t>-</w:t>
      </w:r>
      <w:r w:rsidRPr="009703DE">
        <w:rPr>
          <w:rFonts w:ascii="Times New Roman" w:hAnsi="Times New Roman" w:cs="Times New Roman"/>
          <w:sz w:val="24"/>
          <w:szCs w:val="24"/>
        </w:rPr>
        <w:t>19</w:t>
      </w:r>
      <w:r w:rsidR="00CC38A3" w:rsidRPr="009703DE">
        <w:rPr>
          <w:rFonts w:ascii="Times New Roman" w:hAnsi="Times New Roman" w:cs="Times New Roman"/>
          <w:sz w:val="24"/>
          <w:szCs w:val="24"/>
        </w:rPr>
        <w:t>-</w:t>
      </w:r>
      <w:r w:rsidRPr="009703DE">
        <w:rPr>
          <w:rFonts w:ascii="Times New Roman" w:hAnsi="Times New Roman" w:cs="Times New Roman"/>
          <w:sz w:val="24"/>
          <w:szCs w:val="24"/>
        </w:rPr>
        <w:t xml:space="preserve">р </w:t>
      </w:r>
      <w:r w:rsidR="00DD2E22" w:rsidRPr="009703DE">
        <w:rPr>
          <w:rFonts w:ascii="Times New Roman" w:hAnsi="Times New Roman" w:cs="Times New Roman"/>
          <w:sz w:val="24"/>
          <w:szCs w:val="24"/>
        </w:rPr>
        <w:t>«</w:t>
      </w:r>
      <w:r w:rsidRPr="009703DE">
        <w:rPr>
          <w:rFonts w:ascii="Times New Roman" w:hAnsi="Times New Roman" w:cs="Times New Roman"/>
          <w:sz w:val="24"/>
          <w:szCs w:val="24"/>
        </w:rPr>
        <w:t>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r w:rsidR="00DD2E22" w:rsidRPr="009703DE">
        <w:rPr>
          <w:rFonts w:ascii="Times New Roman" w:hAnsi="Times New Roman" w:cs="Times New Roman"/>
          <w:sz w:val="24"/>
          <w:szCs w:val="24"/>
        </w:rPr>
        <w:t>»</w:t>
      </w:r>
      <w:r w:rsidRPr="009703DE">
        <w:rPr>
          <w:rFonts w:ascii="Times New Roman" w:hAnsi="Times New Roman" w:cs="Times New Roman"/>
          <w:sz w:val="24"/>
          <w:szCs w:val="24"/>
        </w:rPr>
        <w:t>.</w:t>
      </w:r>
    </w:p>
    <w:p w14:paraId="37F6A806" w14:textId="77777777" w:rsidR="00416FCD" w:rsidRPr="009703DE" w:rsidRDefault="00416FCD" w:rsidP="003D1FAA">
      <w:pPr>
        <w:pStyle w:val="affb"/>
        <w:numPr>
          <w:ilvl w:val="0"/>
          <w:numId w:val="16"/>
        </w:numPr>
        <w:ind w:left="425" w:hanging="425"/>
        <w:rPr>
          <w:szCs w:val="24"/>
        </w:rPr>
      </w:pPr>
      <w:r w:rsidRPr="009703DE">
        <w:rPr>
          <w:szCs w:val="24"/>
        </w:rPr>
        <w:lastRenderedPageBreak/>
        <w:t>Постановлением Правительства Российской Федерации от 26.12.2017 № 1642 «Об утверждении государственной программы Российской Федерации «Развитие образования».</w:t>
      </w:r>
    </w:p>
    <w:p w14:paraId="1685A711" w14:textId="01266C4D" w:rsidR="001D33C8" w:rsidRPr="009703DE" w:rsidRDefault="009A5BC2" w:rsidP="003D1FAA">
      <w:pPr>
        <w:pStyle w:val="ConsPlusNormal"/>
        <w:numPr>
          <w:ilvl w:val="0"/>
          <w:numId w:val="16"/>
        </w:numPr>
        <w:ind w:left="425" w:hanging="425"/>
        <w:jc w:val="both"/>
        <w:rPr>
          <w:rFonts w:ascii="Times New Roman" w:hAnsi="Times New Roman" w:cs="Times New Roman"/>
          <w:sz w:val="24"/>
          <w:szCs w:val="24"/>
        </w:rPr>
      </w:pPr>
      <w:hyperlink r:id="rId27" w:history="1">
        <w:r w:rsidR="001D33C8" w:rsidRPr="009703DE">
          <w:rPr>
            <w:rFonts w:ascii="Times New Roman" w:hAnsi="Times New Roman" w:cs="Times New Roman"/>
            <w:sz w:val="24"/>
            <w:szCs w:val="24"/>
          </w:rPr>
          <w:t xml:space="preserve">Приказ Министерства спорта Российской Федерации от 21.03.2018 № 244 </w:t>
        </w:r>
        <w:r w:rsidR="00DD2E22" w:rsidRPr="009703DE">
          <w:rPr>
            <w:rFonts w:ascii="Times New Roman" w:hAnsi="Times New Roman" w:cs="Times New Roman"/>
            <w:sz w:val="24"/>
            <w:szCs w:val="24"/>
          </w:rPr>
          <w:t>«</w:t>
        </w:r>
        <w:r w:rsidR="001D33C8" w:rsidRPr="009703DE">
          <w:rPr>
            <w:rFonts w:ascii="Times New Roman" w:hAnsi="Times New Roman" w:cs="Times New Roman"/>
            <w:sz w:val="24"/>
            <w:szCs w:val="24"/>
          </w:rPr>
          <w:t>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DD2E22" w:rsidRPr="009703DE">
          <w:rPr>
            <w:rFonts w:ascii="Times New Roman" w:hAnsi="Times New Roman" w:cs="Times New Roman"/>
            <w:sz w:val="24"/>
            <w:szCs w:val="24"/>
          </w:rPr>
          <w:t>»</w:t>
        </w:r>
      </w:hyperlink>
      <w:r w:rsidR="001D33C8" w:rsidRPr="009703DE">
        <w:rPr>
          <w:rFonts w:ascii="Times New Roman" w:hAnsi="Times New Roman" w:cs="Times New Roman"/>
          <w:sz w:val="24"/>
          <w:szCs w:val="24"/>
        </w:rPr>
        <w:t>.</w:t>
      </w:r>
    </w:p>
    <w:p w14:paraId="5FE42ADF" w14:textId="43B7566C" w:rsidR="00416FCD" w:rsidRPr="009703DE" w:rsidRDefault="009A5BC2" w:rsidP="003D1FAA">
      <w:pPr>
        <w:pStyle w:val="ConsPlusNormal"/>
        <w:numPr>
          <w:ilvl w:val="0"/>
          <w:numId w:val="16"/>
        </w:numPr>
        <w:ind w:left="425" w:hanging="425"/>
        <w:jc w:val="both"/>
        <w:rPr>
          <w:rFonts w:ascii="Times New Roman" w:hAnsi="Times New Roman" w:cs="Times New Roman"/>
          <w:sz w:val="24"/>
          <w:szCs w:val="24"/>
        </w:rPr>
      </w:pPr>
      <w:hyperlink r:id="rId28" w:history="1">
        <w:r w:rsidR="00416FCD" w:rsidRPr="009703DE">
          <w:rPr>
            <w:rFonts w:ascii="Times New Roman" w:hAnsi="Times New Roman" w:cs="Times New Roman"/>
            <w:sz w:val="24"/>
            <w:szCs w:val="24"/>
          </w:rPr>
          <w:t xml:space="preserve">Постановление Правительства Российской Федерации от 15.09.2020 № 1429 «Об утверждении Правил территориального распределения отделений почтовой связи акционерного общества </w:t>
        </w:r>
        <w:r w:rsidR="00A3282E" w:rsidRPr="009703DE">
          <w:rPr>
            <w:rFonts w:ascii="Times New Roman" w:hAnsi="Times New Roman" w:cs="Times New Roman"/>
            <w:sz w:val="24"/>
            <w:szCs w:val="24"/>
          </w:rPr>
          <w:t>«</w:t>
        </w:r>
        <w:r w:rsidR="00416FCD" w:rsidRPr="009703DE">
          <w:rPr>
            <w:rFonts w:ascii="Times New Roman" w:hAnsi="Times New Roman" w:cs="Times New Roman"/>
            <w:sz w:val="24"/>
            <w:szCs w:val="24"/>
          </w:rPr>
          <w:t>Почта России».</w:t>
        </w:r>
      </w:hyperlink>
    </w:p>
    <w:p w14:paraId="4F4D9769" w14:textId="6E7D5B73" w:rsidR="00416FCD" w:rsidRPr="009703DE" w:rsidRDefault="00416FCD" w:rsidP="003D1FAA">
      <w:pPr>
        <w:pStyle w:val="ConsPlusNormal"/>
        <w:numPr>
          <w:ilvl w:val="0"/>
          <w:numId w:val="16"/>
        </w:numPr>
        <w:ind w:left="425" w:hanging="425"/>
        <w:jc w:val="both"/>
        <w:rPr>
          <w:rFonts w:ascii="Times New Roman" w:hAnsi="Times New Roman" w:cs="Times New Roman"/>
          <w:sz w:val="24"/>
          <w:szCs w:val="24"/>
        </w:rPr>
      </w:pPr>
      <w:r w:rsidRPr="009703DE">
        <w:rPr>
          <w:rFonts w:ascii="Times New Roman" w:hAnsi="Times New Roman" w:cs="Times New Roman"/>
          <w:sz w:val="24"/>
          <w:szCs w:val="24"/>
        </w:rPr>
        <w:t>Приказ Министерства экономического развития Российской Федерации от 15.02.2021 № </w:t>
      </w:r>
      <w:r w:rsidR="00A3282E" w:rsidRPr="009703DE">
        <w:rPr>
          <w:rFonts w:ascii="Times New Roman" w:hAnsi="Times New Roman" w:cs="Times New Roman"/>
          <w:sz w:val="24"/>
          <w:szCs w:val="24"/>
        </w:rPr>
        <w:t>71</w:t>
      </w:r>
      <w:r w:rsidRPr="009703DE">
        <w:rPr>
          <w:rFonts w:ascii="Times New Roman" w:hAnsi="Times New Roman" w:cs="Times New Roman"/>
          <w:sz w:val="24"/>
          <w:szCs w:val="24"/>
        </w:rPr>
        <w:t xml:space="preserve"> «Об утверждении Методических рекомендаций по подготовке нормативов градостроительного проектирования».</w:t>
      </w:r>
    </w:p>
    <w:p w14:paraId="3A15885C" w14:textId="05F7D4BB" w:rsidR="00416FCD" w:rsidRPr="009703DE" w:rsidRDefault="007130A5" w:rsidP="003D1FAA">
      <w:pPr>
        <w:pStyle w:val="ConsPlusNormal"/>
        <w:numPr>
          <w:ilvl w:val="0"/>
          <w:numId w:val="16"/>
        </w:numPr>
        <w:ind w:left="425" w:hanging="425"/>
        <w:jc w:val="both"/>
        <w:rPr>
          <w:rFonts w:ascii="Times New Roman" w:hAnsi="Times New Roman" w:cs="Times New Roman"/>
          <w:sz w:val="24"/>
          <w:szCs w:val="24"/>
        </w:rPr>
      </w:pPr>
      <w:r w:rsidRPr="009703DE">
        <w:rPr>
          <w:rFonts w:ascii="Times New Roman" w:hAnsi="Times New Roman" w:cs="Times New Roman"/>
          <w:sz w:val="24"/>
          <w:szCs w:val="24"/>
        </w:rPr>
        <w:t>Приказ Министерства спорта Российской Федерации от 19.08.2021 № 649 «О рекомендованных нормативах и нормах обеспеченности населения объектами спортивной инфраструктуры».</w:t>
      </w:r>
    </w:p>
    <w:p w14:paraId="58856AA9" w14:textId="77777777" w:rsidR="00374181" w:rsidRPr="009703DE" w:rsidRDefault="00374181" w:rsidP="003D1FAA">
      <w:pPr>
        <w:pStyle w:val="ConsPlusNormal"/>
        <w:numPr>
          <w:ilvl w:val="0"/>
          <w:numId w:val="16"/>
        </w:numPr>
        <w:ind w:left="425" w:hanging="425"/>
        <w:jc w:val="both"/>
        <w:rPr>
          <w:rFonts w:ascii="Times New Roman" w:hAnsi="Times New Roman" w:cs="Times New Roman"/>
          <w:sz w:val="24"/>
          <w:szCs w:val="24"/>
        </w:rPr>
      </w:pPr>
      <w:r w:rsidRPr="009703DE">
        <w:rPr>
          <w:rFonts w:ascii="Times New Roman" w:hAnsi="Times New Roman" w:cs="Times New Roman"/>
          <w:sz w:val="24"/>
          <w:szCs w:val="24"/>
        </w:rPr>
        <w:t>Распоряжение Министерства культуры Российской Федерации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14:paraId="03CBFF80" w14:textId="36B62B79" w:rsidR="0081727B" w:rsidRPr="009703DE" w:rsidRDefault="0081727B" w:rsidP="0081727B">
      <w:pPr>
        <w:keepNext/>
        <w:suppressAutoHyphens/>
        <w:spacing w:before="120" w:after="120"/>
        <w:outlineLvl w:val="2"/>
        <w:rPr>
          <w:rFonts w:eastAsia="Times New Roman" w:cs="Arial"/>
          <w:bCs/>
          <w:i/>
          <w:szCs w:val="26"/>
        </w:rPr>
      </w:pPr>
      <w:r w:rsidRPr="009703DE">
        <w:rPr>
          <w:rFonts w:eastAsia="Times New Roman" w:cs="Arial"/>
          <w:bCs/>
          <w:i/>
          <w:szCs w:val="26"/>
        </w:rPr>
        <w:t>Нормативные правовые акты Вологодской области</w:t>
      </w:r>
    </w:p>
    <w:p w14:paraId="606CE43D" w14:textId="7EC74835" w:rsidR="00D65136" w:rsidRPr="009703DE" w:rsidRDefault="00D65136" w:rsidP="003D1FAA">
      <w:pPr>
        <w:pStyle w:val="affb"/>
        <w:numPr>
          <w:ilvl w:val="0"/>
          <w:numId w:val="25"/>
        </w:numPr>
        <w:ind w:left="426" w:hanging="426"/>
        <w:rPr>
          <w:rFonts w:cs="Times New Roman"/>
          <w:szCs w:val="24"/>
        </w:rPr>
      </w:pPr>
      <w:r w:rsidRPr="009703DE">
        <w:rPr>
          <w:rFonts w:cs="Times New Roman"/>
          <w:szCs w:val="24"/>
        </w:rPr>
        <w:t xml:space="preserve">Закон Вологодской области от </w:t>
      </w:r>
      <w:r w:rsidR="002F7D8C" w:rsidRPr="009703DE">
        <w:rPr>
          <w:rFonts w:cs="Times New Roman"/>
          <w:szCs w:val="24"/>
        </w:rPr>
        <w:t>0</w:t>
      </w:r>
      <w:r w:rsidRPr="009703DE">
        <w:rPr>
          <w:rFonts w:cs="Times New Roman"/>
          <w:szCs w:val="24"/>
        </w:rPr>
        <w:t>1</w:t>
      </w:r>
      <w:r w:rsidR="002F7D8C" w:rsidRPr="009703DE">
        <w:rPr>
          <w:rFonts w:cs="Times New Roman"/>
          <w:szCs w:val="24"/>
        </w:rPr>
        <w:t>.05.</w:t>
      </w:r>
      <w:r w:rsidRPr="009703DE">
        <w:rPr>
          <w:rFonts w:cs="Times New Roman"/>
          <w:szCs w:val="24"/>
        </w:rPr>
        <w:t>2006 № 1446-ОЗ «О регулировании градостроительной деятельности на территории Вологодской области»</w:t>
      </w:r>
      <w:r w:rsidR="002F7D8C" w:rsidRPr="009703DE">
        <w:rPr>
          <w:rFonts w:cs="Times New Roman"/>
          <w:szCs w:val="24"/>
        </w:rPr>
        <w:t>.</w:t>
      </w:r>
    </w:p>
    <w:p w14:paraId="0AD1C861" w14:textId="0463D3E9" w:rsidR="00D65136" w:rsidRPr="009703DE" w:rsidRDefault="00D65136" w:rsidP="003D1FAA">
      <w:pPr>
        <w:pStyle w:val="affb"/>
        <w:numPr>
          <w:ilvl w:val="0"/>
          <w:numId w:val="25"/>
        </w:numPr>
        <w:ind w:left="426" w:hanging="426"/>
        <w:rPr>
          <w:rFonts w:cs="Times New Roman"/>
          <w:szCs w:val="24"/>
        </w:rPr>
      </w:pPr>
      <w:r w:rsidRPr="009703DE">
        <w:rPr>
          <w:rFonts w:cs="Times New Roman"/>
          <w:szCs w:val="24"/>
        </w:rPr>
        <w:t>Закон Вологодской области от 16</w:t>
      </w:r>
      <w:r w:rsidR="008E2A06" w:rsidRPr="009703DE">
        <w:rPr>
          <w:rFonts w:cs="Times New Roman"/>
          <w:szCs w:val="24"/>
        </w:rPr>
        <w:t>.03.</w:t>
      </w:r>
      <w:r w:rsidRPr="009703DE">
        <w:rPr>
          <w:rFonts w:cs="Times New Roman"/>
          <w:szCs w:val="24"/>
        </w:rPr>
        <w:t>2015 № 3601-ОЗ «О сохранении, использовании, популяризации и государственной охране объектов культурного наследия (памятников истории и культуры), находящихся на территории Вологодской области»</w:t>
      </w:r>
      <w:r w:rsidR="000010D5" w:rsidRPr="009703DE">
        <w:rPr>
          <w:rFonts w:cs="Times New Roman"/>
          <w:szCs w:val="24"/>
        </w:rPr>
        <w:t>.</w:t>
      </w:r>
    </w:p>
    <w:p w14:paraId="4AFF9154" w14:textId="66408D9D" w:rsidR="00070646" w:rsidRPr="009703DE" w:rsidRDefault="00070646" w:rsidP="003D1FAA">
      <w:pPr>
        <w:pStyle w:val="affb"/>
        <w:numPr>
          <w:ilvl w:val="0"/>
          <w:numId w:val="25"/>
        </w:numPr>
        <w:ind w:left="426" w:hanging="426"/>
        <w:rPr>
          <w:rFonts w:eastAsia="Times New Roman" w:cs="Times New Roman"/>
          <w:bCs/>
          <w:iCs/>
          <w:szCs w:val="28"/>
        </w:rPr>
      </w:pPr>
      <w:r w:rsidRPr="009703DE">
        <w:rPr>
          <w:rFonts w:cs="Times New Roman"/>
          <w:szCs w:val="24"/>
        </w:rPr>
        <w:t>Закон</w:t>
      </w:r>
      <w:r w:rsidRPr="009703DE">
        <w:rPr>
          <w:rFonts w:cs="Times New Roman"/>
          <w:szCs w:val="24"/>
          <w:shd w:val="clear" w:color="auto" w:fill="FFFFFF"/>
        </w:rPr>
        <w:t xml:space="preserve"> Вологодской области</w:t>
      </w:r>
      <w:r w:rsidRPr="009703DE">
        <w:rPr>
          <w:rFonts w:eastAsia="Times New Roman" w:cs="Times New Roman"/>
          <w:bCs/>
          <w:iCs/>
          <w:szCs w:val="28"/>
        </w:rPr>
        <w:t xml:space="preserve"> от 15</w:t>
      </w:r>
      <w:r w:rsidR="002F7D8C" w:rsidRPr="009703DE">
        <w:rPr>
          <w:rFonts w:eastAsia="Times New Roman" w:cs="Times New Roman"/>
          <w:bCs/>
          <w:iCs/>
          <w:szCs w:val="28"/>
        </w:rPr>
        <w:t>.12.</w:t>
      </w:r>
      <w:r w:rsidRPr="009703DE">
        <w:rPr>
          <w:rFonts w:eastAsia="Times New Roman" w:cs="Times New Roman"/>
          <w:bCs/>
          <w:iCs/>
          <w:szCs w:val="28"/>
        </w:rPr>
        <w:t>2017 № 4259-ОЗ «О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w:t>
      </w:r>
      <w:r w:rsidR="002F7D8C" w:rsidRPr="009703DE">
        <w:rPr>
          <w:rFonts w:eastAsia="Times New Roman" w:cs="Times New Roman"/>
          <w:bCs/>
          <w:iCs/>
          <w:szCs w:val="28"/>
        </w:rPr>
        <w:t>.</w:t>
      </w:r>
      <w:r w:rsidRPr="009703DE">
        <w:rPr>
          <w:rFonts w:eastAsia="Times New Roman" w:cs="Times New Roman"/>
          <w:bCs/>
          <w:iCs/>
          <w:szCs w:val="28"/>
        </w:rPr>
        <w:t xml:space="preserve"> </w:t>
      </w:r>
    </w:p>
    <w:p w14:paraId="0DCFA28E" w14:textId="12034D8D" w:rsidR="006667AF" w:rsidRPr="009703DE" w:rsidRDefault="00BD444A" w:rsidP="003D1FAA">
      <w:pPr>
        <w:pStyle w:val="affb"/>
        <w:numPr>
          <w:ilvl w:val="0"/>
          <w:numId w:val="25"/>
        </w:numPr>
        <w:ind w:left="426" w:hanging="426"/>
        <w:rPr>
          <w:rFonts w:cs="Times New Roman"/>
          <w:szCs w:val="24"/>
        </w:rPr>
      </w:pPr>
      <w:r w:rsidRPr="009703DE">
        <w:t xml:space="preserve">Закон Вологодской области от </w:t>
      </w:r>
      <w:r w:rsidR="007D5E95" w:rsidRPr="009703DE">
        <w:rPr>
          <w:szCs w:val="24"/>
        </w:rPr>
        <w:t xml:space="preserve">28.04.2022 № 5114-ОЗ </w:t>
      </w:r>
      <w:r w:rsidR="0000412C" w:rsidRPr="009703DE">
        <w:rPr>
          <w:szCs w:val="24"/>
        </w:rPr>
        <w:t xml:space="preserve">«О преобразовании всех поселений, входящих в состав </w:t>
      </w:r>
      <w:r w:rsidR="00843CDC" w:rsidRPr="009703DE">
        <w:rPr>
          <w:szCs w:val="24"/>
        </w:rPr>
        <w:t>Харовск</w:t>
      </w:r>
      <w:r w:rsidR="0000412C" w:rsidRPr="009703DE">
        <w:rPr>
          <w:szCs w:val="24"/>
        </w:rPr>
        <w:t xml:space="preserve">ого муниципального округа Вологодской области, путем их объединения и наделении вновь образованного муниципального образования статусом муниципального округа и установлении границ </w:t>
      </w:r>
      <w:r w:rsidR="00843CDC" w:rsidRPr="009703DE">
        <w:rPr>
          <w:szCs w:val="24"/>
        </w:rPr>
        <w:t>Харовск</w:t>
      </w:r>
      <w:r w:rsidR="0000412C" w:rsidRPr="009703DE">
        <w:rPr>
          <w:szCs w:val="24"/>
        </w:rPr>
        <w:t>ого муниципального округа Вологодской области».</w:t>
      </w:r>
    </w:p>
    <w:p w14:paraId="2D00D821" w14:textId="5DF0F22F" w:rsidR="00D65136" w:rsidRPr="009703DE" w:rsidRDefault="00D65136" w:rsidP="003D1FAA">
      <w:pPr>
        <w:pStyle w:val="affb"/>
        <w:numPr>
          <w:ilvl w:val="0"/>
          <w:numId w:val="25"/>
        </w:numPr>
        <w:ind w:left="426" w:hanging="426"/>
        <w:rPr>
          <w:rFonts w:cs="Times New Roman"/>
          <w:szCs w:val="24"/>
        </w:rPr>
      </w:pPr>
      <w:r w:rsidRPr="009703DE">
        <w:rPr>
          <w:rFonts w:cs="Times New Roman"/>
          <w:szCs w:val="24"/>
        </w:rPr>
        <w:t>Постановление Правительства Вологодской области от 12</w:t>
      </w:r>
      <w:r w:rsidR="002F7D8C" w:rsidRPr="009703DE">
        <w:rPr>
          <w:rFonts w:cs="Times New Roman"/>
          <w:szCs w:val="24"/>
        </w:rPr>
        <w:t>.05</w:t>
      </w:r>
      <w:r w:rsidR="00387B36" w:rsidRPr="009703DE">
        <w:rPr>
          <w:rFonts w:cs="Times New Roman"/>
          <w:szCs w:val="24"/>
        </w:rPr>
        <w:t>.</w:t>
      </w:r>
      <w:r w:rsidRPr="009703DE">
        <w:rPr>
          <w:rFonts w:cs="Times New Roman"/>
          <w:szCs w:val="24"/>
        </w:rPr>
        <w:t>2009 № 750 «Об утверждении Схемы территориального планирования Вологодской области»</w:t>
      </w:r>
      <w:r w:rsidR="00387B36" w:rsidRPr="009703DE">
        <w:rPr>
          <w:rFonts w:cs="Times New Roman"/>
          <w:szCs w:val="24"/>
        </w:rPr>
        <w:t>.</w:t>
      </w:r>
    </w:p>
    <w:p w14:paraId="237CC5F2" w14:textId="77777777" w:rsidR="00387B36" w:rsidRPr="009703DE" w:rsidRDefault="00387B36" w:rsidP="003D1FAA">
      <w:pPr>
        <w:pStyle w:val="affb"/>
        <w:numPr>
          <w:ilvl w:val="0"/>
          <w:numId w:val="25"/>
        </w:numPr>
        <w:ind w:left="426" w:hanging="426"/>
        <w:rPr>
          <w:rFonts w:cs="Times New Roman"/>
          <w:szCs w:val="24"/>
        </w:rPr>
      </w:pPr>
      <w:r w:rsidRPr="009703DE">
        <w:rPr>
          <w:rFonts w:cs="Times New Roman"/>
          <w:szCs w:val="24"/>
        </w:rPr>
        <w:t xml:space="preserve">Постановление Правительства Вологодской области </w:t>
      </w:r>
      <w:r w:rsidRPr="009703DE">
        <w:t>от 11.04.2016 № 338</w:t>
      </w:r>
      <w:r w:rsidRPr="009703DE">
        <w:rPr>
          <w:rFonts w:cs="Times New Roman"/>
          <w:szCs w:val="24"/>
        </w:rPr>
        <w:t xml:space="preserve"> «Об утверждении региональных нормативов градостроительного проектирования Вологодской области».</w:t>
      </w:r>
    </w:p>
    <w:p w14:paraId="147027E2" w14:textId="7F87E83C" w:rsidR="00D65136" w:rsidRPr="009703DE" w:rsidRDefault="00D65136" w:rsidP="003D1FAA">
      <w:pPr>
        <w:pStyle w:val="affb"/>
        <w:numPr>
          <w:ilvl w:val="0"/>
          <w:numId w:val="25"/>
        </w:numPr>
        <w:ind w:left="426" w:hanging="426"/>
        <w:rPr>
          <w:rFonts w:cs="Times New Roman"/>
          <w:szCs w:val="24"/>
        </w:rPr>
      </w:pPr>
      <w:r w:rsidRPr="009703DE">
        <w:rPr>
          <w:rFonts w:cs="Times New Roman"/>
          <w:szCs w:val="24"/>
        </w:rPr>
        <w:t>Постановление Правительства Вологодской области от 17</w:t>
      </w:r>
      <w:r w:rsidR="00387B36" w:rsidRPr="009703DE">
        <w:rPr>
          <w:rFonts w:cs="Times New Roman"/>
          <w:szCs w:val="24"/>
        </w:rPr>
        <w:t>.10.</w:t>
      </w:r>
      <w:r w:rsidRPr="009703DE">
        <w:rPr>
          <w:rFonts w:cs="Times New Roman"/>
          <w:szCs w:val="24"/>
        </w:rPr>
        <w:t>2016 № 920 «О Стратегии социально-экономического развития Вологодской области на период до 2030 года»</w:t>
      </w:r>
      <w:r w:rsidR="00387B36" w:rsidRPr="009703DE">
        <w:rPr>
          <w:rFonts w:cs="Times New Roman"/>
          <w:szCs w:val="24"/>
        </w:rPr>
        <w:t>.</w:t>
      </w:r>
    </w:p>
    <w:p w14:paraId="04FEC0DC" w14:textId="2BA50853" w:rsidR="00AD6BC4" w:rsidRPr="009703DE" w:rsidRDefault="005C594D" w:rsidP="003D1FAA">
      <w:pPr>
        <w:pStyle w:val="affb"/>
        <w:numPr>
          <w:ilvl w:val="0"/>
          <w:numId w:val="25"/>
        </w:numPr>
        <w:ind w:left="426" w:hanging="426"/>
        <w:rPr>
          <w:rFonts w:cs="Times New Roman"/>
          <w:szCs w:val="24"/>
        </w:rPr>
      </w:pPr>
      <w:r w:rsidRPr="009703DE">
        <w:rPr>
          <w:rFonts w:cs="Times New Roman"/>
          <w:szCs w:val="24"/>
        </w:rPr>
        <w:t>Постановление Правительства Вологодской области от 29.02.2024 № 229 «О внесении изменения в постановление Правительства области от 11 апреля 2016 года № 338».</w:t>
      </w:r>
    </w:p>
    <w:p w14:paraId="2EBF29A9" w14:textId="7625A02B" w:rsidR="00205CDA" w:rsidRPr="009703DE" w:rsidRDefault="00205CDA" w:rsidP="003D1FAA">
      <w:pPr>
        <w:pStyle w:val="affb"/>
        <w:numPr>
          <w:ilvl w:val="0"/>
          <w:numId w:val="25"/>
        </w:numPr>
        <w:ind w:left="426" w:hanging="426"/>
        <w:rPr>
          <w:rFonts w:cs="Times New Roman"/>
          <w:szCs w:val="24"/>
        </w:rPr>
      </w:pPr>
      <w:r w:rsidRPr="009703DE">
        <w:rPr>
          <w:rFonts w:cs="Times New Roman"/>
          <w:szCs w:val="24"/>
        </w:rPr>
        <w:t xml:space="preserve">Постановление Правительства Вологодской области от 14.08.2024 № 1015 «Об утверждении генерального плана Харовского муниципального округа Вологодской области применительно к территории в административных границах </w:t>
      </w:r>
      <w:proofErr w:type="spellStart"/>
      <w:r w:rsidRPr="009703DE">
        <w:rPr>
          <w:rFonts w:cs="Times New Roman"/>
          <w:szCs w:val="24"/>
        </w:rPr>
        <w:t>Азлецкого</w:t>
      </w:r>
      <w:proofErr w:type="spellEnd"/>
      <w:r w:rsidRPr="009703DE">
        <w:rPr>
          <w:rFonts w:cs="Times New Roman"/>
          <w:szCs w:val="24"/>
        </w:rPr>
        <w:t xml:space="preserve">, </w:t>
      </w:r>
      <w:proofErr w:type="spellStart"/>
      <w:r w:rsidRPr="009703DE">
        <w:rPr>
          <w:rFonts w:cs="Times New Roman"/>
          <w:szCs w:val="24"/>
        </w:rPr>
        <w:t>Кумзерского</w:t>
      </w:r>
      <w:proofErr w:type="spellEnd"/>
      <w:r w:rsidRPr="009703DE">
        <w:rPr>
          <w:rFonts w:cs="Times New Roman"/>
          <w:szCs w:val="24"/>
        </w:rPr>
        <w:t xml:space="preserve">, </w:t>
      </w:r>
      <w:proofErr w:type="spellStart"/>
      <w:r w:rsidRPr="009703DE">
        <w:rPr>
          <w:rFonts w:cs="Times New Roman"/>
          <w:szCs w:val="24"/>
        </w:rPr>
        <w:t>Шапшинского</w:t>
      </w:r>
      <w:proofErr w:type="spellEnd"/>
      <w:r w:rsidRPr="009703DE">
        <w:rPr>
          <w:rFonts w:cs="Times New Roman"/>
          <w:szCs w:val="24"/>
        </w:rPr>
        <w:t xml:space="preserve"> сельсоветов Харовского района».</w:t>
      </w:r>
    </w:p>
    <w:p w14:paraId="1A6A4779" w14:textId="02013395" w:rsidR="00825D75" w:rsidRPr="009703DE" w:rsidRDefault="004B2AA9" w:rsidP="003D1FAA">
      <w:pPr>
        <w:pStyle w:val="affb"/>
        <w:numPr>
          <w:ilvl w:val="0"/>
          <w:numId w:val="25"/>
        </w:numPr>
        <w:ind w:left="426" w:hanging="426"/>
        <w:rPr>
          <w:rFonts w:cs="Times New Roman"/>
          <w:szCs w:val="24"/>
        </w:rPr>
      </w:pPr>
      <w:r w:rsidRPr="009703DE">
        <w:rPr>
          <w:rFonts w:cs="Times New Roman"/>
          <w:szCs w:val="24"/>
        </w:rPr>
        <w:t>Приказ Департамента природных ресурсов и охраны окружающей среды Вологодской области от 10.01.2022 № 3 «Об утверждении территориальной схемы обращения с отходами Вологодской области».</w:t>
      </w:r>
    </w:p>
    <w:p w14:paraId="2805CF19" w14:textId="55E75171" w:rsidR="001D33C8" w:rsidRPr="009703DE" w:rsidRDefault="001D33C8" w:rsidP="007E626F">
      <w:pPr>
        <w:keepNext/>
        <w:suppressAutoHyphens/>
        <w:spacing w:before="120"/>
        <w:ind w:firstLine="0"/>
        <w:jc w:val="center"/>
        <w:outlineLvl w:val="2"/>
        <w:rPr>
          <w:rFonts w:eastAsia="Times New Roman" w:cs="Times New Roman"/>
          <w:bCs/>
          <w:i/>
          <w:szCs w:val="26"/>
        </w:rPr>
      </w:pPr>
      <w:bookmarkStart w:id="76" w:name="_Toc488148046"/>
      <w:r w:rsidRPr="009703DE">
        <w:rPr>
          <w:rFonts w:eastAsia="Times New Roman" w:cs="Times New Roman"/>
          <w:bCs/>
          <w:i/>
          <w:szCs w:val="26"/>
        </w:rPr>
        <w:t xml:space="preserve">Нормативные акты </w:t>
      </w:r>
      <w:r w:rsidR="00843CDC" w:rsidRPr="009703DE">
        <w:rPr>
          <w:rFonts w:eastAsia="Times New Roman" w:cs="Times New Roman"/>
          <w:bCs/>
          <w:i/>
          <w:szCs w:val="26"/>
        </w:rPr>
        <w:t>Харовск</w:t>
      </w:r>
      <w:r w:rsidR="00882125" w:rsidRPr="009703DE">
        <w:rPr>
          <w:rFonts w:eastAsia="Times New Roman" w:cs="Times New Roman"/>
          <w:bCs/>
          <w:i/>
          <w:szCs w:val="26"/>
        </w:rPr>
        <w:t>ого</w:t>
      </w:r>
      <w:r w:rsidR="00C44AB1" w:rsidRPr="009703DE">
        <w:rPr>
          <w:rFonts w:eastAsia="Times New Roman" w:cs="Times New Roman"/>
          <w:bCs/>
          <w:i/>
          <w:szCs w:val="26"/>
        </w:rPr>
        <w:t xml:space="preserve"> муниципального округа</w:t>
      </w:r>
      <w:r w:rsidRPr="009703DE">
        <w:rPr>
          <w:rFonts w:eastAsia="Times New Roman" w:cs="Times New Roman"/>
          <w:bCs/>
          <w:i/>
          <w:szCs w:val="26"/>
        </w:rPr>
        <w:t xml:space="preserve"> </w:t>
      </w:r>
      <w:bookmarkStart w:id="77" w:name="OLE_LINK331"/>
      <w:bookmarkStart w:id="78" w:name="OLE_LINK332"/>
      <w:bookmarkEnd w:id="76"/>
      <w:r w:rsidR="00A10CAC" w:rsidRPr="009703DE">
        <w:rPr>
          <w:rFonts w:eastAsia="Times New Roman" w:cs="Times New Roman"/>
          <w:bCs/>
          <w:i/>
          <w:szCs w:val="26"/>
        </w:rPr>
        <w:t xml:space="preserve">                                                                                                                                                                                                                                                                                                                       </w:t>
      </w:r>
    </w:p>
    <w:p w14:paraId="57A6B6AF" w14:textId="6FBB1B3B" w:rsidR="00483BCB" w:rsidRPr="009703DE" w:rsidRDefault="00F94218" w:rsidP="003D1FAA">
      <w:pPr>
        <w:pStyle w:val="affb"/>
        <w:widowControl w:val="0"/>
        <w:numPr>
          <w:ilvl w:val="0"/>
          <w:numId w:val="20"/>
        </w:numPr>
        <w:autoSpaceDE w:val="0"/>
        <w:autoSpaceDN w:val="0"/>
        <w:adjustRightInd w:val="0"/>
        <w:spacing w:before="120"/>
        <w:ind w:left="425" w:hanging="425"/>
        <w:rPr>
          <w:color w:val="000000"/>
          <w:szCs w:val="24"/>
          <w:lang w:bidi="ru-RU"/>
        </w:rPr>
      </w:pPr>
      <w:bookmarkStart w:id="79" w:name="_Toc488148047"/>
      <w:bookmarkEnd w:id="77"/>
      <w:bookmarkEnd w:id="78"/>
      <w:r w:rsidRPr="009703DE">
        <w:rPr>
          <w:color w:val="000000"/>
          <w:szCs w:val="24"/>
          <w:lang w:bidi="ru-RU"/>
        </w:rPr>
        <w:t xml:space="preserve">Устав Харовского муниципального округа Вологодской области, принят решением Муниципального Собрания Харовского муниципального округа Вологодской области от </w:t>
      </w:r>
      <w:r w:rsidRPr="009703DE">
        <w:rPr>
          <w:color w:val="000000"/>
          <w:szCs w:val="24"/>
          <w:lang w:bidi="ru-RU"/>
        </w:rPr>
        <w:lastRenderedPageBreak/>
        <w:t>15.11.2022 № 44</w:t>
      </w:r>
      <w:r w:rsidR="00C045C7" w:rsidRPr="009703DE">
        <w:rPr>
          <w:color w:val="000000"/>
          <w:szCs w:val="24"/>
          <w:lang w:bidi="ru-RU"/>
        </w:rPr>
        <w:t>.</w:t>
      </w:r>
    </w:p>
    <w:p w14:paraId="537E12F6" w14:textId="743413ED" w:rsidR="00D54EDC" w:rsidRPr="009703DE" w:rsidRDefault="00D41E17" w:rsidP="003D1FAA">
      <w:pPr>
        <w:pStyle w:val="affb"/>
        <w:widowControl w:val="0"/>
        <w:numPr>
          <w:ilvl w:val="0"/>
          <w:numId w:val="20"/>
        </w:numPr>
        <w:autoSpaceDE w:val="0"/>
        <w:autoSpaceDN w:val="0"/>
        <w:adjustRightInd w:val="0"/>
        <w:spacing w:before="120"/>
        <w:ind w:left="425" w:hanging="425"/>
        <w:rPr>
          <w:color w:val="000000"/>
          <w:szCs w:val="24"/>
          <w:lang w:bidi="ru-RU"/>
        </w:rPr>
      </w:pPr>
      <w:r w:rsidRPr="009703DE">
        <w:rPr>
          <w:color w:val="000000"/>
          <w:szCs w:val="24"/>
          <w:lang w:bidi="ru-RU"/>
        </w:rPr>
        <w:t xml:space="preserve">Решение Муниципального Собрания Харовского муниципального </w:t>
      </w:r>
      <w:r w:rsidR="00C37409" w:rsidRPr="009703DE">
        <w:rPr>
          <w:color w:val="000000"/>
          <w:szCs w:val="24"/>
          <w:lang w:bidi="ru-RU"/>
        </w:rPr>
        <w:t xml:space="preserve">района </w:t>
      </w:r>
      <w:r w:rsidR="00D54EDC" w:rsidRPr="009703DE">
        <w:rPr>
          <w:color w:val="000000"/>
          <w:szCs w:val="24"/>
          <w:lang w:bidi="ru-RU"/>
        </w:rPr>
        <w:t xml:space="preserve">от </w:t>
      </w:r>
      <w:r w:rsidR="009A50C2" w:rsidRPr="009703DE">
        <w:rPr>
          <w:color w:val="000000"/>
          <w:szCs w:val="24"/>
          <w:lang w:bidi="ru-RU"/>
        </w:rPr>
        <w:t xml:space="preserve">05.08.2016 </w:t>
      </w:r>
      <w:r w:rsidR="001C765A" w:rsidRPr="009703DE">
        <w:rPr>
          <w:color w:val="000000"/>
          <w:szCs w:val="24"/>
          <w:lang w:bidi="ru-RU"/>
        </w:rPr>
        <w:t xml:space="preserve">№ </w:t>
      </w:r>
      <w:r w:rsidR="009A50C2" w:rsidRPr="009703DE">
        <w:rPr>
          <w:color w:val="000000"/>
          <w:szCs w:val="24"/>
          <w:lang w:bidi="ru-RU"/>
        </w:rPr>
        <w:t>41</w:t>
      </w:r>
      <w:r w:rsidR="00D54EDC" w:rsidRPr="009703DE">
        <w:rPr>
          <w:color w:val="000000"/>
          <w:szCs w:val="24"/>
          <w:lang w:bidi="ru-RU"/>
        </w:rPr>
        <w:t xml:space="preserve"> «Об утверждении </w:t>
      </w:r>
      <w:r w:rsidR="009A50C2" w:rsidRPr="009703DE">
        <w:rPr>
          <w:color w:val="000000"/>
          <w:szCs w:val="24"/>
          <w:lang w:bidi="ru-RU"/>
        </w:rPr>
        <w:t xml:space="preserve">местных </w:t>
      </w:r>
      <w:r w:rsidR="00D54EDC" w:rsidRPr="009703DE">
        <w:rPr>
          <w:color w:val="000000"/>
          <w:szCs w:val="24"/>
          <w:lang w:bidi="ru-RU"/>
        </w:rPr>
        <w:t xml:space="preserve">нормативов градостроительного проектирования </w:t>
      </w:r>
      <w:r w:rsidR="00843CDC" w:rsidRPr="009703DE">
        <w:rPr>
          <w:color w:val="000000"/>
          <w:szCs w:val="24"/>
          <w:lang w:bidi="ru-RU"/>
        </w:rPr>
        <w:t>Харовск</w:t>
      </w:r>
      <w:r w:rsidR="00882125" w:rsidRPr="009703DE">
        <w:rPr>
          <w:color w:val="000000"/>
          <w:szCs w:val="24"/>
          <w:lang w:bidi="ru-RU"/>
        </w:rPr>
        <w:t>ого</w:t>
      </w:r>
      <w:r w:rsidR="00C44AB1" w:rsidRPr="009703DE">
        <w:rPr>
          <w:color w:val="000000"/>
          <w:szCs w:val="24"/>
          <w:lang w:bidi="ru-RU"/>
        </w:rPr>
        <w:t xml:space="preserve"> муниципального </w:t>
      </w:r>
      <w:r w:rsidR="009A50C2" w:rsidRPr="009703DE">
        <w:rPr>
          <w:color w:val="000000"/>
          <w:szCs w:val="24"/>
          <w:lang w:bidi="ru-RU"/>
        </w:rPr>
        <w:t>района</w:t>
      </w:r>
      <w:r w:rsidR="00D54EDC" w:rsidRPr="009703DE">
        <w:rPr>
          <w:color w:val="000000"/>
          <w:szCs w:val="24"/>
          <w:lang w:bidi="ru-RU"/>
        </w:rPr>
        <w:t>».</w:t>
      </w:r>
    </w:p>
    <w:p w14:paraId="1B91C4AD" w14:textId="42B38A4F" w:rsidR="00D41E17" w:rsidRPr="009703DE" w:rsidRDefault="00D41E17" w:rsidP="003D1FAA">
      <w:pPr>
        <w:pStyle w:val="affb"/>
        <w:widowControl w:val="0"/>
        <w:numPr>
          <w:ilvl w:val="0"/>
          <w:numId w:val="20"/>
        </w:numPr>
        <w:autoSpaceDE w:val="0"/>
        <w:autoSpaceDN w:val="0"/>
        <w:adjustRightInd w:val="0"/>
        <w:spacing w:before="120"/>
        <w:ind w:left="425" w:hanging="425"/>
        <w:rPr>
          <w:color w:val="000000"/>
          <w:szCs w:val="24"/>
          <w:lang w:bidi="ru-RU"/>
        </w:rPr>
      </w:pPr>
      <w:r w:rsidRPr="009703DE">
        <w:rPr>
          <w:color w:val="000000"/>
          <w:szCs w:val="24"/>
          <w:lang w:bidi="ru-RU"/>
        </w:rPr>
        <w:t>Решение Муниципального Собрания Харовского муниципального округа Вологодской области от 01.08.2023 № 55 «Об утверждении Правил благоустройства территории Харовского муниципального округа Вологодской области».</w:t>
      </w:r>
    </w:p>
    <w:p w14:paraId="47FC0DE5" w14:textId="08A95456" w:rsidR="00C8551E" w:rsidRPr="009703DE" w:rsidRDefault="00C8551E" w:rsidP="003D1FAA">
      <w:pPr>
        <w:pStyle w:val="affb"/>
        <w:widowControl w:val="0"/>
        <w:numPr>
          <w:ilvl w:val="0"/>
          <w:numId w:val="20"/>
        </w:numPr>
        <w:autoSpaceDE w:val="0"/>
        <w:autoSpaceDN w:val="0"/>
        <w:adjustRightInd w:val="0"/>
        <w:spacing w:before="120"/>
        <w:ind w:left="425" w:hanging="425"/>
        <w:rPr>
          <w:color w:val="000000"/>
          <w:szCs w:val="24"/>
          <w:lang w:bidi="ru-RU"/>
        </w:rPr>
      </w:pPr>
      <w:r w:rsidRPr="009703DE">
        <w:rPr>
          <w:color w:val="000000"/>
          <w:szCs w:val="24"/>
          <w:lang w:bidi="ru-RU"/>
        </w:rPr>
        <w:t xml:space="preserve">Постановление администрации </w:t>
      </w:r>
      <w:r w:rsidR="00843CDC" w:rsidRPr="009703DE">
        <w:rPr>
          <w:color w:val="000000"/>
          <w:szCs w:val="24"/>
          <w:lang w:bidi="ru-RU"/>
        </w:rPr>
        <w:t>Харовск</w:t>
      </w:r>
      <w:r w:rsidR="00882125" w:rsidRPr="009703DE">
        <w:rPr>
          <w:color w:val="000000"/>
          <w:szCs w:val="24"/>
          <w:lang w:bidi="ru-RU"/>
        </w:rPr>
        <w:t>ого</w:t>
      </w:r>
      <w:r w:rsidRPr="009703DE">
        <w:rPr>
          <w:color w:val="000000"/>
          <w:szCs w:val="24"/>
          <w:lang w:bidi="ru-RU"/>
        </w:rPr>
        <w:t xml:space="preserve"> муниципального округа от </w:t>
      </w:r>
      <w:r w:rsidR="003A5DBE" w:rsidRPr="009703DE">
        <w:rPr>
          <w:color w:val="000000"/>
          <w:szCs w:val="24"/>
          <w:lang w:bidi="ru-RU"/>
        </w:rPr>
        <w:t>21.02.2023</w:t>
      </w:r>
      <w:r w:rsidR="008B7CAD" w:rsidRPr="009703DE">
        <w:rPr>
          <w:color w:val="000000"/>
          <w:szCs w:val="24"/>
          <w:lang w:bidi="ru-RU"/>
        </w:rPr>
        <w:t xml:space="preserve"> № </w:t>
      </w:r>
      <w:r w:rsidR="003A5DBE" w:rsidRPr="009703DE">
        <w:rPr>
          <w:color w:val="000000"/>
          <w:szCs w:val="24"/>
          <w:lang w:bidi="ru-RU"/>
        </w:rPr>
        <w:t>325</w:t>
      </w:r>
      <w:r w:rsidR="008B7CAD" w:rsidRPr="009703DE">
        <w:rPr>
          <w:color w:val="000000"/>
          <w:szCs w:val="24"/>
          <w:lang w:bidi="ru-RU"/>
        </w:rPr>
        <w:t xml:space="preserve"> </w:t>
      </w:r>
      <w:r w:rsidRPr="009703DE">
        <w:rPr>
          <w:color w:val="000000"/>
          <w:szCs w:val="24"/>
          <w:lang w:bidi="ru-RU"/>
        </w:rPr>
        <w:t xml:space="preserve">«Об утверждении </w:t>
      </w:r>
      <w:r w:rsidR="003A5DBE" w:rsidRPr="009703DE">
        <w:rPr>
          <w:color w:val="000000"/>
          <w:szCs w:val="24"/>
          <w:lang w:bidi="ru-RU"/>
        </w:rPr>
        <w:t>Р</w:t>
      </w:r>
      <w:r w:rsidR="008B7CAD" w:rsidRPr="009703DE">
        <w:rPr>
          <w:color w:val="000000"/>
          <w:szCs w:val="24"/>
          <w:lang w:bidi="ru-RU"/>
        </w:rPr>
        <w:t>еестра мест (площадок) накопления твердых коммунальных отходов</w:t>
      </w:r>
      <w:r w:rsidRPr="009703DE">
        <w:rPr>
          <w:color w:val="000000"/>
          <w:szCs w:val="24"/>
          <w:lang w:bidi="ru-RU"/>
        </w:rPr>
        <w:t>».</w:t>
      </w:r>
    </w:p>
    <w:p w14:paraId="5123BBC5" w14:textId="7624AF95" w:rsidR="003A5DBE" w:rsidRPr="009703DE" w:rsidRDefault="003A5DBE" w:rsidP="003D1FAA">
      <w:pPr>
        <w:pStyle w:val="affb"/>
        <w:widowControl w:val="0"/>
        <w:numPr>
          <w:ilvl w:val="0"/>
          <w:numId w:val="20"/>
        </w:numPr>
        <w:autoSpaceDE w:val="0"/>
        <w:autoSpaceDN w:val="0"/>
        <w:adjustRightInd w:val="0"/>
        <w:spacing w:before="120"/>
        <w:ind w:left="425" w:hanging="425"/>
        <w:rPr>
          <w:color w:val="000000"/>
          <w:szCs w:val="24"/>
          <w:lang w:bidi="ru-RU"/>
        </w:rPr>
      </w:pPr>
      <w:r w:rsidRPr="009703DE">
        <w:rPr>
          <w:color w:val="000000"/>
          <w:szCs w:val="24"/>
          <w:lang w:bidi="ru-RU"/>
        </w:rPr>
        <w:t>Постановление администрации Харовского муниципального округа Вологодской области от 10.01.2023 № 18 «Об утверждении Перечня муниципальных программ Харовского муниципального округа».</w:t>
      </w:r>
    </w:p>
    <w:p w14:paraId="6939FB46" w14:textId="1379AA44" w:rsidR="00371FF2" w:rsidRPr="009703DE" w:rsidRDefault="00371FF2" w:rsidP="003D1FAA">
      <w:pPr>
        <w:pStyle w:val="affb"/>
        <w:widowControl w:val="0"/>
        <w:numPr>
          <w:ilvl w:val="0"/>
          <w:numId w:val="20"/>
        </w:numPr>
        <w:autoSpaceDE w:val="0"/>
        <w:autoSpaceDN w:val="0"/>
        <w:adjustRightInd w:val="0"/>
        <w:spacing w:before="120"/>
        <w:ind w:left="425" w:hanging="425"/>
        <w:rPr>
          <w:color w:val="000000"/>
          <w:szCs w:val="24"/>
          <w:lang w:bidi="ru-RU"/>
        </w:rPr>
      </w:pPr>
      <w:r w:rsidRPr="009703DE">
        <w:rPr>
          <w:color w:val="000000"/>
          <w:szCs w:val="24"/>
          <w:lang w:bidi="ru-RU"/>
        </w:rPr>
        <w:t>Постановление администрации Харовского муниципального округа Вологодской области от 25.07.2024 № 858 «Об утверждении Программы социально-экономического развития Харовского муниципального округа на 2025 – 2030 годы».</w:t>
      </w:r>
    </w:p>
    <w:p w14:paraId="3E5923B6" w14:textId="77777777" w:rsidR="00C8551E" w:rsidRPr="009703DE" w:rsidRDefault="00C8551E" w:rsidP="00A07B90">
      <w:pPr>
        <w:pStyle w:val="affb"/>
        <w:widowControl w:val="0"/>
        <w:autoSpaceDE w:val="0"/>
        <w:autoSpaceDN w:val="0"/>
        <w:adjustRightInd w:val="0"/>
        <w:spacing w:before="120"/>
        <w:ind w:left="425" w:firstLine="0"/>
        <w:rPr>
          <w:rFonts w:cs="Times New Roman"/>
          <w:szCs w:val="24"/>
        </w:rPr>
      </w:pPr>
    </w:p>
    <w:p w14:paraId="01E6A869" w14:textId="66033988" w:rsidR="001D33C8" w:rsidRPr="009703DE" w:rsidRDefault="001D33C8" w:rsidP="008119B4">
      <w:pPr>
        <w:keepNext/>
        <w:suppressAutoHyphens/>
        <w:spacing w:before="120"/>
        <w:ind w:firstLine="0"/>
        <w:jc w:val="center"/>
        <w:outlineLvl w:val="2"/>
        <w:rPr>
          <w:rFonts w:eastAsia="Times New Roman" w:cs="Times New Roman"/>
          <w:bCs/>
          <w:i/>
          <w:szCs w:val="26"/>
        </w:rPr>
      </w:pPr>
      <w:r w:rsidRPr="009703DE">
        <w:rPr>
          <w:rFonts w:eastAsia="Times New Roman" w:cs="Times New Roman"/>
          <w:bCs/>
          <w:i/>
          <w:szCs w:val="26"/>
        </w:rPr>
        <w:t>Своды правил по проектированию и строительству (СП)</w:t>
      </w:r>
      <w:bookmarkEnd w:id="79"/>
      <w:r w:rsidR="0034243A" w:rsidRPr="009703DE">
        <w:rPr>
          <w:rFonts w:eastAsia="Times New Roman" w:cs="Times New Roman"/>
          <w:bCs/>
          <w:i/>
          <w:szCs w:val="26"/>
        </w:rPr>
        <w:t>. Санитарные нормы и правила (СНиП).</w:t>
      </w:r>
    </w:p>
    <w:p w14:paraId="2275A6FC" w14:textId="1B846900" w:rsidR="00636064" w:rsidRPr="009703DE" w:rsidRDefault="00636064" w:rsidP="003D1FAA">
      <w:pPr>
        <w:pStyle w:val="affb"/>
        <w:numPr>
          <w:ilvl w:val="0"/>
          <w:numId w:val="21"/>
        </w:numPr>
        <w:spacing w:before="120"/>
        <w:ind w:left="426" w:hanging="426"/>
        <w:rPr>
          <w:szCs w:val="24"/>
        </w:rPr>
      </w:pPr>
      <w:r w:rsidRPr="009703DE">
        <w:rPr>
          <w:szCs w:val="24"/>
        </w:rPr>
        <w:t xml:space="preserve">СП 42-101-2003 </w:t>
      </w:r>
      <w:r w:rsidR="003E4B9F" w:rsidRPr="009703DE">
        <w:rPr>
          <w:szCs w:val="24"/>
        </w:rPr>
        <w:t>«</w:t>
      </w:r>
      <w:r w:rsidRPr="009703DE">
        <w:rPr>
          <w:szCs w:val="24"/>
        </w:rPr>
        <w:t>Общие положения по проектированию и строительству газораспределительных систем из металлических и полиэтиленовых труб</w:t>
      </w:r>
      <w:r w:rsidR="003E4B9F" w:rsidRPr="009703DE">
        <w:rPr>
          <w:szCs w:val="24"/>
        </w:rPr>
        <w:t>»</w:t>
      </w:r>
      <w:r w:rsidRPr="009703DE">
        <w:rPr>
          <w:szCs w:val="24"/>
        </w:rPr>
        <w:t>.</w:t>
      </w:r>
    </w:p>
    <w:p w14:paraId="76A53C3E" w14:textId="0E960CBD" w:rsidR="00636064" w:rsidRPr="009703DE" w:rsidRDefault="00636064" w:rsidP="003D1FAA">
      <w:pPr>
        <w:pStyle w:val="affb"/>
        <w:numPr>
          <w:ilvl w:val="0"/>
          <w:numId w:val="21"/>
        </w:numPr>
        <w:spacing w:before="120"/>
        <w:ind w:left="426" w:hanging="426"/>
        <w:rPr>
          <w:szCs w:val="24"/>
        </w:rPr>
      </w:pPr>
      <w:r w:rsidRPr="009703DE">
        <w:rPr>
          <w:szCs w:val="24"/>
        </w:rPr>
        <w:t xml:space="preserve">СП 11.13130.2009 </w:t>
      </w:r>
      <w:r w:rsidR="003E4B9F" w:rsidRPr="009703DE">
        <w:rPr>
          <w:szCs w:val="24"/>
        </w:rPr>
        <w:t>«</w:t>
      </w:r>
      <w:r w:rsidRPr="009703DE">
        <w:rPr>
          <w:szCs w:val="24"/>
        </w:rPr>
        <w:t>Места дислокации подразделений пожарной охраны. Порядок и методика определения</w:t>
      </w:r>
      <w:r w:rsidR="003E4B9F" w:rsidRPr="009703DE">
        <w:rPr>
          <w:szCs w:val="24"/>
        </w:rPr>
        <w:t>»</w:t>
      </w:r>
      <w:r w:rsidRPr="009703DE">
        <w:rPr>
          <w:szCs w:val="24"/>
        </w:rPr>
        <w:t>.</w:t>
      </w:r>
    </w:p>
    <w:p w14:paraId="7B3C62CE" w14:textId="6BC3E5BC" w:rsidR="00636064" w:rsidRPr="009703DE" w:rsidRDefault="00636064" w:rsidP="003D1FAA">
      <w:pPr>
        <w:pStyle w:val="affb"/>
        <w:numPr>
          <w:ilvl w:val="0"/>
          <w:numId w:val="21"/>
        </w:numPr>
        <w:spacing w:before="120"/>
        <w:ind w:left="426" w:hanging="426"/>
        <w:rPr>
          <w:szCs w:val="24"/>
        </w:rPr>
      </w:pPr>
      <w:r w:rsidRPr="009703DE">
        <w:rPr>
          <w:szCs w:val="24"/>
        </w:rPr>
        <w:t>СП 88.13330.20</w:t>
      </w:r>
      <w:r w:rsidR="00C00CA4" w:rsidRPr="009703DE">
        <w:rPr>
          <w:szCs w:val="24"/>
        </w:rPr>
        <w:t>22</w:t>
      </w:r>
      <w:r w:rsidRPr="009703DE">
        <w:rPr>
          <w:szCs w:val="24"/>
        </w:rPr>
        <w:t xml:space="preserve">. </w:t>
      </w:r>
      <w:r w:rsidR="003E4B9F" w:rsidRPr="009703DE">
        <w:rPr>
          <w:szCs w:val="24"/>
        </w:rPr>
        <w:t>«</w:t>
      </w:r>
      <w:r w:rsidRPr="009703DE">
        <w:rPr>
          <w:szCs w:val="24"/>
        </w:rPr>
        <w:t>Защитные сооружения гражданской обороны</w:t>
      </w:r>
      <w:r w:rsidR="003E4B9F" w:rsidRPr="009703DE">
        <w:rPr>
          <w:szCs w:val="24"/>
        </w:rPr>
        <w:t>»</w:t>
      </w:r>
      <w:r w:rsidRPr="009703DE">
        <w:rPr>
          <w:szCs w:val="24"/>
        </w:rPr>
        <w:t>.</w:t>
      </w:r>
    </w:p>
    <w:p w14:paraId="4B4BD500" w14:textId="59977C49" w:rsidR="001D33C8" w:rsidRPr="009703DE" w:rsidRDefault="001D33C8" w:rsidP="003D1FAA">
      <w:pPr>
        <w:pStyle w:val="affb"/>
        <w:numPr>
          <w:ilvl w:val="0"/>
          <w:numId w:val="21"/>
        </w:numPr>
        <w:spacing w:before="120"/>
        <w:ind w:left="426" w:hanging="426"/>
        <w:rPr>
          <w:szCs w:val="24"/>
        </w:rPr>
      </w:pPr>
      <w:r w:rsidRPr="009703DE">
        <w:rPr>
          <w:szCs w:val="24"/>
        </w:rPr>
        <w:t xml:space="preserve">СП 42.13330.2016 </w:t>
      </w:r>
      <w:r w:rsidR="003E4B9F" w:rsidRPr="009703DE">
        <w:rPr>
          <w:szCs w:val="24"/>
        </w:rPr>
        <w:t>«</w:t>
      </w:r>
      <w:r w:rsidRPr="009703DE">
        <w:rPr>
          <w:szCs w:val="24"/>
        </w:rPr>
        <w:t>Градостроительство. Планировка и застройка городских и сельских поселений. Актуализированная редакция СНиП 2.07.01</w:t>
      </w:r>
      <w:r w:rsidR="00BC5ED3" w:rsidRPr="009703DE">
        <w:rPr>
          <w:szCs w:val="24"/>
        </w:rPr>
        <w:t>-</w:t>
      </w:r>
      <w:r w:rsidRPr="009703DE">
        <w:rPr>
          <w:szCs w:val="24"/>
        </w:rPr>
        <w:t>89*</w:t>
      </w:r>
      <w:r w:rsidR="003E4B9F" w:rsidRPr="009703DE">
        <w:rPr>
          <w:szCs w:val="24"/>
        </w:rPr>
        <w:t>»</w:t>
      </w:r>
      <w:r w:rsidRPr="009703DE">
        <w:rPr>
          <w:szCs w:val="24"/>
        </w:rPr>
        <w:t>.</w:t>
      </w:r>
    </w:p>
    <w:p w14:paraId="22981B80" w14:textId="29FD8F28" w:rsidR="001D33C8" w:rsidRPr="009703DE" w:rsidRDefault="001D33C8" w:rsidP="003D1FAA">
      <w:pPr>
        <w:pStyle w:val="affb"/>
        <w:numPr>
          <w:ilvl w:val="0"/>
          <w:numId w:val="21"/>
        </w:numPr>
        <w:spacing w:before="120"/>
        <w:ind w:left="426" w:hanging="426"/>
        <w:rPr>
          <w:szCs w:val="24"/>
        </w:rPr>
      </w:pPr>
      <w:r w:rsidRPr="009703DE">
        <w:rPr>
          <w:szCs w:val="24"/>
        </w:rPr>
        <w:t xml:space="preserve">СП 82.13330.2016 </w:t>
      </w:r>
      <w:r w:rsidR="003E4B9F" w:rsidRPr="009703DE">
        <w:rPr>
          <w:szCs w:val="24"/>
        </w:rPr>
        <w:t>«</w:t>
      </w:r>
      <w:r w:rsidRPr="009703DE">
        <w:rPr>
          <w:szCs w:val="24"/>
        </w:rPr>
        <w:t>Благоустройство территорий. Актуализированная редакция СНиП III</w:t>
      </w:r>
      <w:r w:rsidR="00A81A9C" w:rsidRPr="009703DE">
        <w:rPr>
          <w:szCs w:val="24"/>
        </w:rPr>
        <w:t>-</w:t>
      </w:r>
      <w:r w:rsidRPr="009703DE">
        <w:rPr>
          <w:szCs w:val="24"/>
        </w:rPr>
        <w:t>10</w:t>
      </w:r>
      <w:r w:rsidR="00A81A9C" w:rsidRPr="009703DE">
        <w:rPr>
          <w:szCs w:val="24"/>
        </w:rPr>
        <w:t>-</w:t>
      </w:r>
      <w:r w:rsidRPr="009703DE">
        <w:rPr>
          <w:szCs w:val="24"/>
        </w:rPr>
        <w:t>75</w:t>
      </w:r>
      <w:r w:rsidR="003E4B9F" w:rsidRPr="009703DE">
        <w:rPr>
          <w:szCs w:val="24"/>
        </w:rPr>
        <w:t>»</w:t>
      </w:r>
      <w:r w:rsidRPr="009703DE">
        <w:rPr>
          <w:szCs w:val="24"/>
        </w:rPr>
        <w:t>.</w:t>
      </w:r>
    </w:p>
    <w:p w14:paraId="3C35D8DA" w14:textId="7FA86098" w:rsidR="00636064" w:rsidRPr="009703DE" w:rsidRDefault="00636064" w:rsidP="003D1FAA">
      <w:pPr>
        <w:pStyle w:val="affb"/>
        <w:numPr>
          <w:ilvl w:val="0"/>
          <w:numId w:val="21"/>
        </w:numPr>
        <w:spacing w:before="120"/>
        <w:ind w:left="426" w:hanging="426"/>
        <w:rPr>
          <w:szCs w:val="24"/>
        </w:rPr>
      </w:pPr>
      <w:r w:rsidRPr="009703DE">
        <w:rPr>
          <w:szCs w:val="24"/>
        </w:rPr>
        <w:t xml:space="preserve">СП 476.1325800.2020 </w:t>
      </w:r>
      <w:r w:rsidR="003E4B9F" w:rsidRPr="009703DE">
        <w:rPr>
          <w:szCs w:val="24"/>
        </w:rPr>
        <w:t>«</w:t>
      </w:r>
      <w:r w:rsidR="0070175F" w:rsidRPr="009703DE">
        <w:rPr>
          <w:szCs w:val="24"/>
        </w:rPr>
        <w:t xml:space="preserve">Территории городских и сельских поселений. </w:t>
      </w:r>
      <w:r w:rsidRPr="009703DE">
        <w:rPr>
          <w:szCs w:val="24"/>
        </w:rPr>
        <w:t>Правила планировки, застройки и благоустройства жилых микрорайонов</w:t>
      </w:r>
      <w:r w:rsidR="003E4B9F" w:rsidRPr="009703DE">
        <w:rPr>
          <w:szCs w:val="24"/>
        </w:rPr>
        <w:t>»</w:t>
      </w:r>
      <w:r w:rsidRPr="009703DE">
        <w:rPr>
          <w:szCs w:val="24"/>
        </w:rPr>
        <w:t>.</w:t>
      </w:r>
    </w:p>
    <w:p w14:paraId="08E31224" w14:textId="7F307C1F" w:rsidR="0067127D" w:rsidRPr="009703DE" w:rsidRDefault="0067127D" w:rsidP="003D1FAA">
      <w:pPr>
        <w:pStyle w:val="affb"/>
        <w:numPr>
          <w:ilvl w:val="0"/>
          <w:numId w:val="21"/>
        </w:numPr>
        <w:spacing w:before="120"/>
        <w:ind w:left="426" w:hanging="426"/>
        <w:rPr>
          <w:szCs w:val="24"/>
        </w:rPr>
      </w:pPr>
      <w:r w:rsidRPr="009703DE">
        <w:rPr>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19BCCBD1" w14:textId="77777777" w:rsidR="001D33C8" w:rsidRPr="009703DE" w:rsidRDefault="001D33C8" w:rsidP="007E626F">
      <w:pPr>
        <w:keepNext/>
        <w:suppressAutoHyphens/>
        <w:spacing w:before="120"/>
        <w:ind w:firstLine="0"/>
        <w:jc w:val="center"/>
        <w:outlineLvl w:val="2"/>
        <w:rPr>
          <w:rFonts w:eastAsia="Times New Roman" w:cs="Arial"/>
          <w:bCs/>
          <w:i/>
          <w:szCs w:val="26"/>
        </w:rPr>
      </w:pPr>
      <w:bookmarkStart w:id="80" w:name="_Toc488148049"/>
      <w:r w:rsidRPr="009703DE">
        <w:rPr>
          <w:rFonts w:eastAsia="Times New Roman" w:cs="Arial"/>
          <w:bCs/>
          <w:i/>
          <w:szCs w:val="26"/>
        </w:rPr>
        <w:t>Интернет</w:t>
      </w:r>
      <w:r w:rsidR="0011405B" w:rsidRPr="009703DE">
        <w:rPr>
          <w:rFonts w:eastAsia="Times New Roman" w:cs="Arial"/>
          <w:bCs/>
          <w:i/>
          <w:szCs w:val="26"/>
        </w:rPr>
        <w:t xml:space="preserve"> – </w:t>
      </w:r>
      <w:r w:rsidRPr="009703DE">
        <w:rPr>
          <w:rFonts w:eastAsia="Times New Roman" w:cs="Arial"/>
          <w:bCs/>
          <w:i/>
          <w:szCs w:val="26"/>
        </w:rPr>
        <w:t>источники</w:t>
      </w:r>
      <w:bookmarkEnd w:id="80"/>
    </w:p>
    <w:p w14:paraId="7AE3C3CC" w14:textId="3E460B49" w:rsidR="001D33C8" w:rsidRPr="009703DE" w:rsidRDefault="001D33C8" w:rsidP="003D1FAA">
      <w:pPr>
        <w:pStyle w:val="affb"/>
        <w:numPr>
          <w:ilvl w:val="0"/>
          <w:numId w:val="22"/>
        </w:numPr>
        <w:spacing w:before="120"/>
        <w:ind w:left="425" w:hanging="425"/>
        <w:rPr>
          <w:szCs w:val="24"/>
        </w:rPr>
      </w:pPr>
      <w:r w:rsidRPr="009703DE">
        <w:rPr>
          <w:szCs w:val="24"/>
        </w:rPr>
        <w:t xml:space="preserve">Федеральная государственная информационная система территориального планирования  </w:t>
      </w:r>
      <w:bookmarkStart w:id="81" w:name="OLE_LINK170"/>
      <w:bookmarkStart w:id="82" w:name="OLE_LINK171"/>
      <w:r w:rsidRPr="009703DE">
        <w:rPr>
          <w:szCs w:val="24"/>
        </w:rPr>
        <w:t>–</w:t>
      </w:r>
      <w:bookmarkEnd w:id="81"/>
      <w:bookmarkEnd w:id="82"/>
      <w:r w:rsidRPr="009703DE">
        <w:rPr>
          <w:szCs w:val="24"/>
        </w:rPr>
        <w:t xml:space="preserve"> </w:t>
      </w:r>
      <w:hyperlink r:id="rId29" w:history="1">
        <w:r w:rsidRPr="009703DE">
          <w:rPr>
            <w:rStyle w:val="aa"/>
            <w:color w:val="auto"/>
            <w:szCs w:val="24"/>
            <w:u w:val="none"/>
          </w:rPr>
          <w:t>http://fgis.economy.gov.ru</w:t>
        </w:r>
      </w:hyperlink>
      <w:r w:rsidRPr="009703DE">
        <w:rPr>
          <w:szCs w:val="24"/>
        </w:rPr>
        <w:t>.</w:t>
      </w:r>
    </w:p>
    <w:p w14:paraId="0EDB7621" w14:textId="77777777" w:rsidR="001D33C8" w:rsidRPr="009703DE" w:rsidRDefault="001D33C8" w:rsidP="003D1FAA">
      <w:pPr>
        <w:pStyle w:val="affb"/>
        <w:numPr>
          <w:ilvl w:val="0"/>
          <w:numId w:val="22"/>
        </w:numPr>
        <w:spacing w:before="120"/>
        <w:ind w:left="425" w:hanging="425"/>
        <w:rPr>
          <w:szCs w:val="24"/>
        </w:rPr>
      </w:pPr>
      <w:bookmarkStart w:id="83" w:name="_Hlk177743186"/>
      <w:r w:rsidRPr="009703DE">
        <w:rPr>
          <w:szCs w:val="24"/>
        </w:rPr>
        <w:t xml:space="preserve">Федеральная служба государственной статистики – </w:t>
      </w:r>
      <w:hyperlink r:id="rId30" w:history="1">
        <w:r w:rsidRPr="009703DE">
          <w:rPr>
            <w:rStyle w:val="aa"/>
            <w:color w:val="auto"/>
            <w:szCs w:val="24"/>
            <w:u w:val="none"/>
          </w:rPr>
          <w:t>http://gks.ru</w:t>
        </w:r>
      </w:hyperlink>
      <w:bookmarkEnd w:id="83"/>
      <w:r w:rsidRPr="009703DE">
        <w:rPr>
          <w:szCs w:val="24"/>
        </w:rPr>
        <w:t xml:space="preserve">. </w:t>
      </w:r>
    </w:p>
    <w:p w14:paraId="144F7DC6" w14:textId="77777777" w:rsidR="001D33C8" w:rsidRPr="009703DE" w:rsidRDefault="001D33C8" w:rsidP="003D1FAA">
      <w:pPr>
        <w:pStyle w:val="affb"/>
        <w:numPr>
          <w:ilvl w:val="0"/>
          <w:numId w:val="22"/>
        </w:numPr>
        <w:spacing w:before="120"/>
        <w:ind w:left="425" w:hanging="425"/>
        <w:rPr>
          <w:szCs w:val="24"/>
        </w:rPr>
      </w:pPr>
      <w:r w:rsidRPr="009703DE">
        <w:rPr>
          <w:szCs w:val="24"/>
        </w:rPr>
        <w:t xml:space="preserve">Министерство экономического развития Российской Федерации – </w:t>
      </w:r>
      <w:hyperlink r:id="rId31" w:history="1">
        <w:r w:rsidRPr="009703DE">
          <w:rPr>
            <w:rStyle w:val="aa"/>
            <w:color w:val="auto"/>
            <w:szCs w:val="24"/>
            <w:u w:val="none"/>
          </w:rPr>
          <w:t>http://economy.gov.ru/minec</w:t>
        </w:r>
      </w:hyperlink>
      <w:r w:rsidRPr="009703DE">
        <w:rPr>
          <w:szCs w:val="24"/>
        </w:rPr>
        <w:t xml:space="preserve">. </w:t>
      </w:r>
    </w:p>
    <w:p w14:paraId="4898C7BB" w14:textId="4E5972BB" w:rsidR="001D33C8" w:rsidRPr="009703DE" w:rsidRDefault="001D33C8" w:rsidP="003D1FAA">
      <w:pPr>
        <w:pStyle w:val="affb"/>
        <w:numPr>
          <w:ilvl w:val="0"/>
          <w:numId w:val="22"/>
        </w:numPr>
        <w:spacing w:before="120"/>
        <w:ind w:left="425" w:hanging="425"/>
        <w:rPr>
          <w:szCs w:val="24"/>
        </w:rPr>
      </w:pPr>
      <w:r w:rsidRPr="009703DE">
        <w:rPr>
          <w:szCs w:val="24"/>
        </w:rPr>
        <w:t xml:space="preserve">Официальный </w:t>
      </w:r>
      <w:r w:rsidR="00A418B5" w:rsidRPr="009703DE">
        <w:rPr>
          <w:szCs w:val="24"/>
        </w:rPr>
        <w:t>портал</w:t>
      </w:r>
      <w:r w:rsidR="0034243A" w:rsidRPr="009703DE">
        <w:rPr>
          <w:szCs w:val="24"/>
        </w:rPr>
        <w:t xml:space="preserve"> Правительства</w:t>
      </w:r>
      <w:r w:rsidRPr="009703DE">
        <w:rPr>
          <w:szCs w:val="24"/>
        </w:rPr>
        <w:t xml:space="preserve"> </w:t>
      </w:r>
      <w:r w:rsidR="0081727B" w:rsidRPr="009703DE">
        <w:rPr>
          <w:szCs w:val="24"/>
        </w:rPr>
        <w:t>Вологодск</w:t>
      </w:r>
      <w:r w:rsidR="0034243A" w:rsidRPr="009703DE">
        <w:rPr>
          <w:szCs w:val="24"/>
        </w:rPr>
        <w:t>ой области</w:t>
      </w:r>
      <w:hyperlink r:id="rId32" w:history="1">
        <w:r w:rsidR="00E4630D" w:rsidRPr="009703DE">
          <w:rPr>
            <w:rStyle w:val="aa"/>
            <w:color w:val="auto"/>
            <w:u w:val="none"/>
          </w:rPr>
          <w:t xml:space="preserve"> </w:t>
        </w:r>
        <w:r w:rsidR="00E4630D" w:rsidRPr="009703DE">
          <w:rPr>
            <w:rStyle w:val="aa"/>
            <w:color w:val="auto"/>
            <w:szCs w:val="24"/>
            <w:u w:val="none"/>
          </w:rPr>
          <w:t xml:space="preserve">– </w:t>
        </w:r>
        <w:r w:rsidR="00E4630D" w:rsidRPr="009703DE">
          <w:rPr>
            <w:rStyle w:val="aa"/>
            <w:color w:val="auto"/>
            <w:u w:val="none"/>
          </w:rPr>
          <w:t>https://vologda-oblast.ru</w:t>
        </w:r>
      </w:hyperlink>
      <w:r w:rsidRPr="009703DE">
        <w:rPr>
          <w:szCs w:val="24"/>
        </w:rPr>
        <w:t xml:space="preserve">. </w:t>
      </w:r>
    </w:p>
    <w:p w14:paraId="4B1B7D71" w14:textId="1F9C5CAC" w:rsidR="008C6709" w:rsidRPr="009703DE" w:rsidRDefault="008C6709" w:rsidP="003D1FAA">
      <w:pPr>
        <w:pStyle w:val="affb"/>
        <w:numPr>
          <w:ilvl w:val="0"/>
          <w:numId w:val="22"/>
        </w:numPr>
        <w:spacing w:before="120"/>
        <w:ind w:left="425" w:hanging="425"/>
        <w:jc w:val="left"/>
        <w:rPr>
          <w:szCs w:val="24"/>
        </w:rPr>
      </w:pPr>
      <w:r w:rsidRPr="009703DE">
        <w:rPr>
          <w:szCs w:val="24"/>
        </w:rPr>
        <w:t xml:space="preserve">Администрация </w:t>
      </w:r>
      <w:r w:rsidR="00843CDC" w:rsidRPr="009703DE">
        <w:rPr>
          <w:szCs w:val="24"/>
        </w:rPr>
        <w:t>Харовск</w:t>
      </w:r>
      <w:r w:rsidRPr="009703DE">
        <w:rPr>
          <w:szCs w:val="24"/>
        </w:rPr>
        <w:t>ого муниципального округа</w:t>
      </w:r>
      <w:r w:rsidR="00E7109D" w:rsidRPr="009703DE">
        <w:rPr>
          <w:szCs w:val="24"/>
        </w:rPr>
        <w:t xml:space="preserve"> Вологодской области</w:t>
      </w:r>
      <w:r w:rsidRPr="009703DE">
        <w:rPr>
          <w:szCs w:val="24"/>
        </w:rPr>
        <w:t xml:space="preserve"> –</w:t>
      </w:r>
      <w:r w:rsidR="0058524A" w:rsidRPr="009703DE">
        <w:rPr>
          <w:szCs w:val="24"/>
        </w:rPr>
        <w:t xml:space="preserve"> </w:t>
      </w:r>
      <w:r w:rsidR="00E7109D" w:rsidRPr="009703DE">
        <w:rPr>
          <w:szCs w:val="24"/>
        </w:rPr>
        <w:t>https://35kharovskij.gosuslugi.ru</w:t>
      </w:r>
      <w:r w:rsidRPr="009703DE">
        <w:rPr>
          <w:szCs w:val="24"/>
        </w:rPr>
        <w:t>.</w:t>
      </w:r>
    </w:p>
    <w:p w14:paraId="4EDCF583" w14:textId="77777777" w:rsidR="00E64F6A" w:rsidRPr="009703DE" w:rsidRDefault="00E64F6A" w:rsidP="007E626F">
      <w:pPr>
        <w:spacing w:before="120" w:line="276" w:lineRule="auto"/>
        <w:ind w:firstLine="0"/>
        <w:jc w:val="left"/>
        <w:rPr>
          <w:szCs w:val="24"/>
        </w:rPr>
      </w:pPr>
      <w:r w:rsidRPr="009703DE">
        <w:rPr>
          <w:szCs w:val="24"/>
        </w:rPr>
        <w:br w:type="page"/>
      </w:r>
    </w:p>
    <w:bookmarkEnd w:id="1"/>
    <w:bookmarkEnd w:id="2"/>
    <w:bookmarkEnd w:id="3"/>
    <w:bookmarkEnd w:id="4"/>
    <w:bookmarkEnd w:id="5"/>
    <w:bookmarkEnd w:id="6"/>
    <w:bookmarkEnd w:id="7"/>
    <w:bookmarkEnd w:id="20"/>
    <w:p w14:paraId="4B4CEFCF" w14:textId="11AA69BB" w:rsidR="00D3591E" w:rsidRPr="009703DE" w:rsidRDefault="008578F4" w:rsidP="00451750">
      <w:pPr>
        <w:pStyle w:val="11"/>
        <w:rPr>
          <w:sz w:val="24"/>
          <w:szCs w:val="24"/>
        </w:rPr>
      </w:pPr>
      <w:r w:rsidRPr="009703DE">
        <w:rPr>
          <w:sz w:val="24"/>
          <w:szCs w:val="24"/>
        </w:rPr>
        <w:lastRenderedPageBreak/>
        <w:t>СОДЕРЖАНИЕ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3"/>
        <w:gridCol w:w="548"/>
      </w:tblGrid>
      <w:tr w:rsidR="00C010BE" w:rsidRPr="009703DE" w14:paraId="25FF3E8E" w14:textId="77777777" w:rsidTr="00345900">
        <w:tc>
          <w:tcPr>
            <w:tcW w:w="9477" w:type="dxa"/>
          </w:tcPr>
          <w:p w14:paraId="6198AF6A" w14:textId="0C706D03" w:rsidR="00451750" w:rsidRPr="009703DE" w:rsidRDefault="00451750" w:rsidP="00EC7993">
            <w:pPr>
              <w:ind w:left="-119" w:firstLine="0"/>
            </w:pPr>
            <w:r w:rsidRPr="009703DE">
              <w:rPr>
                <w:b/>
              </w:rPr>
              <w:t xml:space="preserve">1. Основная часть </w:t>
            </w:r>
          </w:p>
        </w:tc>
        <w:tc>
          <w:tcPr>
            <w:tcW w:w="434" w:type="dxa"/>
            <w:vAlign w:val="bottom"/>
          </w:tcPr>
          <w:p w14:paraId="398E5FD5" w14:textId="241529D8" w:rsidR="00451750" w:rsidRPr="009703DE" w:rsidRDefault="005E4331" w:rsidP="00182D4D">
            <w:pPr>
              <w:ind w:left="-14" w:hanging="15"/>
            </w:pPr>
            <w:r w:rsidRPr="009703DE">
              <w:t>1</w:t>
            </w:r>
          </w:p>
        </w:tc>
      </w:tr>
      <w:tr w:rsidR="000C3A21" w:rsidRPr="009703DE" w14:paraId="35D38A28" w14:textId="77777777" w:rsidTr="00345900">
        <w:tc>
          <w:tcPr>
            <w:tcW w:w="9477" w:type="dxa"/>
          </w:tcPr>
          <w:p w14:paraId="5B28AF08" w14:textId="69CB1BFB" w:rsidR="000C3A21" w:rsidRPr="009703DE" w:rsidRDefault="000C3A21" w:rsidP="000C3A21">
            <w:pPr>
              <w:ind w:left="306" w:firstLine="0"/>
              <w:rPr>
                <w:bCs/>
              </w:rPr>
            </w:pPr>
            <w:r w:rsidRPr="009703DE">
              <w:rPr>
                <w:bCs/>
              </w:rPr>
              <w:t>Общие положения</w:t>
            </w:r>
          </w:p>
        </w:tc>
        <w:tc>
          <w:tcPr>
            <w:tcW w:w="434" w:type="dxa"/>
            <w:vAlign w:val="bottom"/>
          </w:tcPr>
          <w:p w14:paraId="42CFB806" w14:textId="5AF30D59" w:rsidR="000C3A21" w:rsidRPr="009703DE" w:rsidRDefault="005E4331" w:rsidP="00182D4D">
            <w:pPr>
              <w:ind w:left="-14" w:hanging="15"/>
            </w:pPr>
            <w:r w:rsidRPr="009703DE">
              <w:t>1</w:t>
            </w:r>
          </w:p>
        </w:tc>
      </w:tr>
      <w:tr w:rsidR="00C010BE" w:rsidRPr="009703DE" w14:paraId="0148FA8B" w14:textId="77777777" w:rsidTr="00345900">
        <w:tc>
          <w:tcPr>
            <w:tcW w:w="9477" w:type="dxa"/>
          </w:tcPr>
          <w:p w14:paraId="4C0F8EB3" w14:textId="77777777" w:rsidR="00451750" w:rsidRPr="009703DE" w:rsidRDefault="00785A16" w:rsidP="00EC7993">
            <w:pPr>
              <w:ind w:left="307" w:firstLine="0"/>
            </w:pPr>
            <w:r w:rsidRPr="009703DE">
              <w:t>1.1. Расчетные показатели объектов местного значения в области жилищного строительства</w:t>
            </w:r>
          </w:p>
        </w:tc>
        <w:tc>
          <w:tcPr>
            <w:tcW w:w="434" w:type="dxa"/>
            <w:vAlign w:val="bottom"/>
          </w:tcPr>
          <w:p w14:paraId="0BE23CF3" w14:textId="6C19B98E" w:rsidR="00451750" w:rsidRPr="009703DE" w:rsidRDefault="00265345" w:rsidP="00182D4D">
            <w:pPr>
              <w:ind w:left="-14" w:hanging="15"/>
            </w:pPr>
            <w:r w:rsidRPr="009703DE">
              <w:t>2</w:t>
            </w:r>
          </w:p>
        </w:tc>
      </w:tr>
      <w:tr w:rsidR="00C010BE" w:rsidRPr="009703DE" w14:paraId="6C11CD40" w14:textId="77777777" w:rsidTr="00345900">
        <w:tc>
          <w:tcPr>
            <w:tcW w:w="9477" w:type="dxa"/>
          </w:tcPr>
          <w:p w14:paraId="67C045D0" w14:textId="77777777" w:rsidR="00451750" w:rsidRPr="009703DE" w:rsidRDefault="00785A16" w:rsidP="00EC7993">
            <w:pPr>
              <w:ind w:left="307" w:firstLine="0"/>
            </w:pPr>
            <w:r w:rsidRPr="009703DE">
              <w:t>1.2. Расчетные показатели объектов местного значения в области образования</w:t>
            </w:r>
          </w:p>
        </w:tc>
        <w:tc>
          <w:tcPr>
            <w:tcW w:w="434" w:type="dxa"/>
            <w:vAlign w:val="bottom"/>
          </w:tcPr>
          <w:p w14:paraId="564339EB" w14:textId="0A4E9F0C" w:rsidR="00451750" w:rsidRPr="009703DE" w:rsidRDefault="00B412DD" w:rsidP="00182D4D">
            <w:pPr>
              <w:ind w:left="-14" w:hanging="15"/>
            </w:pPr>
            <w:r w:rsidRPr="009703DE">
              <w:t>3</w:t>
            </w:r>
          </w:p>
        </w:tc>
      </w:tr>
      <w:tr w:rsidR="00C010BE" w:rsidRPr="009703DE" w14:paraId="71E7BDB7" w14:textId="77777777" w:rsidTr="00345900">
        <w:tc>
          <w:tcPr>
            <w:tcW w:w="9477" w:type="dxa"/>
          </w:tcPr>
          <w:p w14:paraId="01FC0B23" w14:textId="77777777" w:rsidR="00451750" w:rsidRPr="009703DE" w:rsidRDefault="00785A16" w:rsidP="00EC7993">
            <w:pPr>
              <w:ind w:left="307" w:firstLine="0"/>
            </w:pPr>
            <w:r w:rsidRPr="009703DE">
              <w:t>1.3. Расчетные показатели объектов местного значения в области физической культуры и массового спорта</w:t>
            </w:r>
          </w:p>
        </w:tc>
        <w:tc>
          <w:tcPr>
            <w:tcW w:w="434" w:type="dxa"/>
            <w:vAlign w:val="bottom"/>
          </w:tcPr>
          <w:p w14:paraId="3D43ECFF" w14:textId="77777777" w:rsidR="00451750" w:rsidRPr="009703DE" w:rsidRDefault="00785A16" w:rsidP="00182D4D">
            <w:pPr>
              <w:ind w:left="-14" w:hanging="15"/>
            </w:pPr>
            <w:r w:rsidRPr="009703DE">
              <w:t>4</w:t>
            </w:r>
          </w:p>
        </w:tc>
      </w:tr>
      <w:tr w:rsidR="00C010BE" w:rsidRPr="009703DE" w14:paraId="1CB8CE79" w14:textId="77777777" w:rsidTr="00345900">
        <w:tc>
          <w:tcPr>
            <w:tcW w:w="9477" w:type="dxa"/>
          </w:tcPr>
          <w:p w14:paraId="62660678" w14:textId="6A31F1A2" w:rsidR="00451750" w:rsidRPr="009703DE" w:rsidRDefault="00785A16" w:rsidP="00EC7993">
            <w:pPr>
              <w:ind w:left="307" w:firstLine="0"/>
            </w:pPr>
            <w:r w:rsidRPr="009703DE">
              <w:t>1.4. Расчетные показатели объектов местного значения в области культуры</w:t>
            </w:r>
            <w:r w:rsidR="002212CC" w:rsidRPr="009703DE">
              <w:t xml:space="preserve"> и искусства</w:t>
            </w:r>
          </w:p>
        </w:tc>
        <w:tc>
          <w:tcPr>
            <w:tcW w:w="434" w:type="dxa"/>
            <w:vAlign w:val="bottom"/>
          </w:tcPr>
          <w:p w14:paraId="7F13267F" w14:textId="4285C3F6" w:rsidR="00451750" w:rsidRPr="009703DE" w:rsidRDefault="004D45E3" w:rsidP="00182D4D">
            <w:pPr>
              <w:ind w:left="-14" w:hanging="15"/>
            </w:pPr>
            <w:r w:rsidRPr="009703DE">
              <w:t>6</w:t>
            </w:r>
          </w:p>
        </w:tc>
      </w:tr>
      <w:tr w:rsidR="00C010BE" w:rsidRPr="009703DE" w14:paraId="0D3251F2" w14:textId="77777777" w:rsidTr="00345900">
        <w:tc>
          <w:tcPr>
            <w:tcW w:w="9477" w:type="dxa"/>
          </w:tcPr>
          <w:p w14:paraId="78D5C701" w14:textId="77777777" w:rsidR="00451750" w:rsidRPr="009703DE" w:rsidRDefault="00785A16" w:rsidP="00EC7993">
            <w:pPr>
              <w:ind w:left="307" w:firstLine="0"/>
            </w:pPr>
            <w:r w:rsidRPr="009703DE">
              <w:t>1.5. Расчетные показатели объектов местного значения в области рекреации, массового отдыха жителей и туризма</w:t>
            </w:r>
          </w:p>
        </w:tc>
        <w:tc>
          <w:tcPr>
            <w:tcW w:w="434" w:type="dxa"/>
            <w:vAlign w:val="bottom"/>
          </w:tcPr>
          <w:p w14:paraId="3C406368" w14:textId="77777777" w:rsidR="00451750" w:rsidRPr="009703DE" w:rsidRDefault="00D6123F" w:rsidP="00182D4D">
            <w:pPr>
              <w:ind w:left="-14" w:hanging="15"/>
            </w:pPr>
            <w:r w:rsidRPr="009703DE">
              <w:t>7</w:t>
            </w:r>
          </w:p>
        </w:tc>
      </w:tr>
      <w:tr w:rsidR="00C010BE" w:rsidRPr="009703DE" w14:paraId="731BFCBD" w14:textId="77777777" w:rsidTr="00345900">
        <w:tc>
          <w:tcPr>
            <w:tcW w:w="9477" w:type="dxa"/>
          </w:tcPr>
          <w:p w14:paraId="5E7E5720" w14:textId="77777777" w:rsidR="00451750" w:rsidRPr="009703DE" w:rsidRDefault="00785A16" w:rsidP="00EC7993">
            <w:pPr>
              <w:ind w:left="307" w:firstLine="0"/>
            </w:pPr>
            <w:r w:rsidRPr="009703DE">
              <w:t>1.6. Расчетные показатели объектов местного значения в области электро-, тепло-, газо- и водоснабжения населения, водоотведения</w:t>
            </w:r>
          </w:p>
        </w:tc>
        <w:tc>
          <w:tcPr>
            <w:tcW w:w="434" w:type="dxa"/>
            <w:vAlign w:val="bottom"/>
          </w:tcPr>
          <w:p w14:paraId="2FE158E4" w14:textId="543D5097" w:rsidR="00451750" w:rsidRPr="009703DE" w:rsidRDefault="004D45E3" w:rsidP="00182D4D">
            <w:pPr>
              <w:ind w:left="-14" w:hanging="15"/>
            </w:pPr>
            <w:r w:rsidRPr="009703DE">
              <w:t>8</w:t>
            </w:r>
          </w:p>
        </w:tc>
      </w:tr>
      <w:tr w:rsidR="00C010BE" w:rsidRPr="009703DE" w14:paraId="3B5EF304" w14:textId="77777777" w:rsidTr="00345900">
        <w:tc>
          <w:tcPr>
            <w:tcW w:w="9477" w:type="dxa"/>
          </w:tcPr>
          <w:p w14:paraId="13BBDDAB" w14:textId="77777777" w:rsidR="00451750" w:rsidRPr="009703DE" w:rsidRDefault="00785A16" w:rsidP="00EC7993">
            <w:pPr>
              <w:ind w:left="307" w:firstLine="0"/>
            </w:pPr>
            <w:r w:rsidRPr="009703DE">
              <w:t>1.7. Расчетные показатели объектов местного значения в области автомобильных дорог местного значения и транспортного обслуживания населения</w:t>
            </w:r>
          </w:p>
        </w:tc>
        <w:tc>
          <w:tcPr>
            <w:tcW w:w="434" w:type="dxa"/>
            <w:vAlign w:val="bottom"/>
          </w:tcPr>
          <w:p w14:paraId="2933981A" w14:textId="0DB2151D" w:rsidR="00451750" w:rsidRPr="009703DE" w:rsidRDefault="00040D1B" w:rsidP="00182D4D">
            <w:pPr>
              <w:ind w:left="-14" w:hanging="15"/>
            </w:pPr>
            <w:r w:rsidRPr="009703DE">
              <w:t>10</w:t>
            </w:r>
          </w:p>
        </w:tc>
      </w:tr>
      <w:tr w:rsidR="00C010BE" w:rsidRPr="009703DE" w14:paraId="31663C78" w14:textId="77777777" w:rsidTr="00345900">
        <w:tc>
          <w:tcPr>
            <w:tcW w:w="9477" w:type="dxa"/>
          </w:tcPr>
          <w:p w14:paraId="449DA490" w14:textId="77777777" w:rsidR="00451750" w:rsidRPr="009703DE" w:rsidRDefault="00893259" w:rsidP="00EC7993">
            <w:pPr>
              <w:ind w:left="307" w:firstLine="0"/>
            </w:pPr>
            <w:r w:rsidRPr="009703DE">
              <w:t>1.8. Расчетные показатели автомобильных стоянок (парковок)</w:t>
            </w:r>
          </w:p>
        </w:tc>
        <w:tc>
          <w:tcPr>
            <w:tcW w:w="434" w:type="dxa"/>
            <w:vAlign w:val="bottom"/>
          </w:tcPr>
          <w:p w14:paraId="6EBF066B" w14:textId="2826CDD1" w:rsidR="00451750" w:rsidRPr="009703DE" w:rsidRDefault="00785A16" w:rsidP="00182D4D">
            <w:pPr>
              <w:ind w:left="-14" w:hanging="15"/>
            </w:pPr>
            <w:r w:rsidRPr="009703DE">
              <w:t>1</w:t>
            </w:r>
            <w:r w:rsidR="00186495" w:rsidRPr="009703DE">
              <w:t>1</w:t>
            </w:r>
          </w:p>
        </w:tc>
      </w:tr>
      <w:tr w:rsidR="00C010BE" w:rsidRPr="009703DE" w14:paraId="4C991F76" w14:textId="77777777" w:rsidTr="00345900">
        <w:tc>
          <w:tcPr>
            <w:tcW w:w="9477" w:type="dxa"/>
          </w:tcPr>
          <w:p w14:paraId="3A2A9C57" w14:textId="77777777" w:rsidR="00451750" w:rsidRPr="009703DE" w:rsidRDefault="00804578" w:rsidP="00EC7993">
            <w:pPr>
              <w:ind w:left="307" w:firstLine="0"/>
            </w:pPr>
            <w:r w:rsidRPr="009703DE">
              <w:t>1.9. Расчетные показатели объектов местного значения в области связи, общественного питания, торговли, бытового обслуживания</w:t>
            </w:r>
          </w:p>
        </w:tc>
        <w:tc>
          <w:tcPr>
            <w:tcW w:w="434" w:type="dxa"/>
            <w:vAlign w:val="bottom"/>
          </w:tcPr>
          <w:p w14:paraId="0FBC79CB" w14:textId="598375B2" w:rsidR="00451750" w:rsidRPr="009703DE" w:rsidRDefault="00804578" w:rsidP="00182D4D">
            <w:pPr>
              <w:ind w:left="-14" w:hanging="15"/>
            </w:pPr>
            <w:r w:rsidRPr="009703DE">
              <w:t>1</w:t>
            </w:r>
            <w:r w:rsidR="00CF4359" w:rsidRPr="009703DE">
              <w:t>2</w:t>
            </w:r>
          </w:p>
        </w:tc>
      </w:tr>
      <w:tr w:rsidR="00C010BE" w:rsidRPr="009703DE" w14:paraId="32A92721" w14:textId="77777777" w:rsidTr="00345900">
        <w:tc>
          <w:tcPr>
            <w:tcW w:w="9477" w:type="dxa"/>
          </w:tcPr>
          <w:p w14:paraId="2958CCFB" w14:textId="77777777" w:rsidR="00451750" w:rsidRPr="009703DE" w:rsidRDefault="00804578" w:rsidP="00EC7993">
            <w:pPr>
              <w:ind w:left="307" w:firstLine="0"/>
            </w:pPr>
            <w:r w:rsidRPr="009703DE">
              <w:t>1.10. Расчетные показатели объектов местного значения в области материально‐технического обеспечения органов местного самоуправления</w:t>
            </w:r>
          </w:p>
        </w:tc>
        <w:tc>
          <w:tcPr>
            <w:tcW w:w="434" w:type="dxa"/>
            <w:vAlign w:val="bottom"/>
          </w:tcPr>
          <w:p w14:paraId="4EBC8E3A" w14:textId="785661C1" w:rsidR="00451750" w:rsidRPr="009703DE" w:rsidRDefault="00804578" w:rsidP="00182D4D">
            <w:pPr>
              <w:ind w:left="-14" w:hanging="15"/>
            </w:pPr>
            <w:r w:rsidRPr="009703DE">
              <w:t>1</w:t>
            </w:r>
            <w:r w:rsidR="00CF4359" w:rsidRPr="009703DE">
              <w:t>3</w:t>
            </w:r>
          </w:p>
        </w:tc>
      </w:tr>
      <w:tr w:rsidR="00C010BE" w:rsidRPr="009703DE" w14:paraId="12F9E8FC" w14:textId="77777777" w:rsidTr="00345900">
        <w:tc>
          <w:tcPr>
            <w:tcW w:w="9477" w:type="dxa"/>
          </w:tcPr>
          <w:p w14:paraId="1E4EF196" w14:textId="77777777" w:rsidR="00451750" w:rsidRPr="009703DE" w:rsidRDefault="00804578" w:rsidP="00EC7993">
            <w:pPr>
              <w:ind w:left="307" w:firstLine="0"/>
            </w:pPr>
            <w:r w:rsidRPr="009703DE">
              <w:t>1.11. Расчетные показатели объектов местного значения в области муниципального архива</w:t>
            </w:r>
          </w:p>
        </w:tc>
        <w:tc>
          <w:tcPr>
            <w:tcW w:w="434" w:type="dxa"/>
            <w:vAlign w:val="bottom"/>
          </w:tcPr>
          <w:p w14:paraId="5596BDBD" w14:textId="0063A944" w:rsidR="00451750" w:rsidRPr="009703DE" w:rsidRDefault="00804578" w:rsidP="00893259">
            <w:pPr>
              <w:ind w:left="-14" w:hanging="15"/>
            </w:pPr>
            <w:r w:rsidRPr="009703DE">
              <w:t>1</w:t>
            </w:r>
            <w:r w:rsidR="00040D1B" w:rsidRPr="009703DE">
              <w:t>4</w:t>
            </w:r>
          </w:p>
        </w:tc>
      </w:tr>
      <w:tr w:rsidR="00C010BE" w:rsidRPr="009703DE" w14:paraId="704409E7" w14:textId="77777777" w:rsidTr="00345900">
        <w:tc>
          <w:tcPr>
            <w:tcW w:w="9477" w:type="dxa"/>
          </w:tcPr>
          <w:p w14:paraId="4E8CD823" w14:textId="29C6E3DE" w:rsidR="00451750" w:rsidRPr="009703DE" w:rsidRDefault="00804578" w:rsidP="00EC7993">
            <w:pPr>
              <w:ind w:left="307" w:firstLine="0"/>
            </w:pPr>
            <w:r w:rsidRPr="009703DE">
              <w:t>1.1</w:t>
            </w:r>
            <w:r w:rsidR="001D6075" w:rsidRPr="009703DE">
              <w:t>2</w:t>
            </w:r>
            <w:r w:rsidRPr="009703DE">
              <w:t>. Расчетные показатели объектов местного значения в области сбора, обработки и захоронения твердых коммунальных отходов</w:t>
            </w:r>
          </w:p>
        </w:tc>
        <w:tc>
          <w:tcPr>
            <w:tcW w:w="434" w:type="dxa"/>
            <w:vAlign w:val="bottom"/>
          </w:tcPr>
          <w:p w14:paraId="0C4C902F" w14:textId="526C396E" w:rsidR="00451750" w:rsidRPr="009703DE" w:rsidRDefault="002B1C0A" w:rsidP="00182D4D">
            <w:pPr>
              <w:ind w:left="-14" w:hanging="15"/>
            </w:pPr>
            <w:r w:rsidRPr="009703DE">
              <w:t>1</w:t>
            </w:r>
            <w:r w:rsidR="00040D1B" w:rsidRPr="009703DE">
              <w:t>4</w:t>
            </w:r>
          </w:p>
        </w:tc>
      </w:tr>
      <w:tr w:rsidR="00C010BE" w:rsidRPr="009703DE" w14:paraId="009B3FDD" w14:textId="77777777" w:rsidTr="00345900">
        <w:tc>
          <w:tcPr>
            <w:tcW w:w="9477" w:type="dxa"/>
          </w:tcPr>
          <w:p w14:paraId="7D3CD0E9" w14:textId="5F6E3E8D" w:rsidR="00451750" w:rsidRPr="009703DE" w:rsidRDefault="002B1C0A" w:rsidP="00EC7993">
            <w:pPr>
              <w:ind w:left="307" w:firstLine="0"/>
            </w:pPr>
            <w:r w:rsidRPr="009703DE">
              <w:t>1.1</w:t>
            </w:r>
            <w:r w:rsidR="001D6075" w:rsidRPr="009703DE">
              <w:t>3</w:t>
            </w:r>
            <w:r w:rsidRPr="009703DE">
              <w:t>. Расчетные показатели объектов местного значения в области ритуальных услуг и мест захоронения</w:t>
            </w:r>
          </w:p>
        </w:tc>
        <w:tc>
          <w:tcPr>
            <w:tcW w:w="434" w:type="dxa"/>
            <w:vAlign w:val="bottom"/>
          </w:tcPr>
          <w:p w14:paraId="21276D5D" w14:textId="521E61EE" w:rsidR="00451750" w:rsidRPr="009703DE" w:rsidRDefault="00265345" w:rsidP="00182D4D">
            <w:pPr>
              <w:ind w:left="-14" w:hanging="15"/>
            </w:pPr>
            <w:r w:rsidRPr="009703DE">
              <w:t>1</w:t>
            </w:r>
            <w:r w:rsidR="00CF4359" w:rsidRPr="009703DE">
              <w:t>4</w:t>
            </w:r>
          </w:p>
        </w:tc>
      </w:tr>
      <w:tr w:rsidR="00C010BE" w:rsidRPr="009703DE" w14:paraId="0DD1D61C" w14:textId="77777777" w:rsidTr="00345900">
        <w:tc>
          <w:tcPr>
            <w:tcW w:w="9477" w:type="dxa"/>
          </w:tcPr>
          <w:p w14:paraId="5EEDA1CD" w14:textId="1A02FAAE" w:rsidR="00451750" w:rsidRPr="009703DE" w:rsidRDefault="002B1C0A" w:rsidP="00EC7993">
            <w:pPr>
              <w:ind w:left="307" w:firstLine="0"/>
            </w:pPr>
            <w:r w:rsidRPr="009703DE">
              <w:t>1.1</w:t>
            </w:r>
            <w:r w:rsidR="001D6075" w:rsidRPr="009703DE">
              <w:t>4</w:t>
            </w:r>
            <w:r w:rsidRPr="009703DE">
              <w:t>. Расчетные показатели объектов местного значения в области благоустройства</w:t>
            </w:r>
          </w:p>
        </w:tc>
        <w:tc>
          <w:tcPr>
            <w:tcW w:w="434" w:type="dxa"/>
            <w:vAlign w:val="bottom"/>
          </w:tcPr>
          <w:p w14:paraId="5D652F3B" w14:textId="0F95CD6B" w:rsidR="00451750" w:rsidRPr="009703DE" w:rsidRDefault="00265345" w:rsidP="00893259">
            <w:pPr>
              <w:ind w:left="-14" w:hanging="15"/>
            </w:pPr>
            <w:r w:rsidRPr="009703DE">
              <w:t>1</w:t>
            </w:r>
            <w:r w:rsidR="00040D1B" w:rsidRPr="009703DE">
              <w:t>5</w:t>
            </w:r>
          </w:p>
        </w:tc>
      </w:tr>
      <w:tr w:rsidR="00186495" w:rsidRPr="009703DE" w14:paraId="4A993750" w14:textId="77777777" w:rsidTr="00345900">
        <w:tc>
          <w:tcPr>
            <w:tcW w:w="9477" w:type="dxa"/>
          </w:tcPr>
          <w:p w14:paraId="6A3AB31D" w14:textId="5AF78710" w:rsidR="00186495" w:rsidRPr="009703DE" w:rsidRDefault="00186495" w:rsidP="00EC7993">
            <w:pPr>
              <w:ind w:left="307" w:firstLine="0"/>
            </w:pPr>
            <w:r w:rsidRPr="009703DE">
              <w:t xml:space="preserve">1.15. Расчетные показатели объектов местного значения в части помещений для работы </w:t>
            </w:r>
            <w:r w:rsidRPr="009703DE">
              <w:rPr>
                <w:rFonts w:cs="Times New Roman"/>
                <w:szCs w:val="24"/>
              </w:rPr>
              <w:t>сотрудников, замещающих должность участкового уполномоченного полиции</w:t>
            </w:r>
          </w:p>
        </w:tc>
        <w:tc>
          <w:tcPr>
            <w:tcW w:w="434" w:type="dxa"/>
            <w:vAlign w:val="bottom"/>
          </w:tcPr>
          <w:p w14:paraId="68F643F0" w14:textId="5B5A44E4" w:rsidR="00186495" w:rsidRPr="009703DE" w:rsidRDefault="00186495" w:rsidP="00893259">
            <w:pPr>
              <w:ind w:left="-14" w:hanging="15"/>
            </w:pPr>
            <w:r w:rsidRPr="009703DE">
              <w:t>1</w:t>
            </w:r>
            <w:r w:rsidR="00040D1B" w:rsidRPr="009703DE">
              <w:t>5</w:t>
            </w:r>
          </w:p>
        </w:tc>
      </w:tr>
      <w:tr w:rsidR="00C010BE" w:rsidRPr="009703DE" w14:paraId="1B41513A" w14:textId="77777777" w:rsidTr="00345900">
        <w:tc>
          <w:tcPr>
            <w:tcW w:w="9477" w:type="dxa"/>
          </w:tcPr>
          <w:p w14:paraId="460FA452" w14:textId="3F820CF4" w:rsidR="00451750" w:rsidRPr="009703DE" w:rsidRDefault="002B1C0A" w:rsidP="00EC7993">
            <w:pPr>
              <w:ind w:left="-119" w:firstLine="0"/>
            </w:pPr>
            <w:r w:rsidRPr="009703DE">
              <w:rPr>
                <w:b/>
              </w:rPr>
              <w:t>2. Материалы по обоснованию расчетных показателей, содержащихся в основной части</w:t>
            </w:r>
            <w:r w:rsidR="009505EC" w:rsidRPr="009703DE">
              <w:rPr>
                <w:b/>
              </w:rPr>
              <w:t xml:space="preserve"> </w:t>
            </w:r>
            <w:r w:rsidR="009505EC" w:rsidRPr="009703DE">
              <w:rPr>
                <w:b/>
                <w:bCs/>
                <w:szCs w:val="24"/>
              </w:rPr>
              <w:t>нормативов градостроительного проектирования</w:t>
            </w:r>
          </w:p>
        </w:tc>
        <w:tc>
          <w:tcPr>
            <w:tcW w:w="434" w:type="dxa"/>
            <w:vAlign w:val="bottom"/>
          </w:tcPr>
          <w:p w14:paraId="611FC7D0" w14:textId="47A2D78C" w:rsidR="00451750" w:rsidRPr="009703DE" w:rsidRDefault="00265345" w:rsidP="00182D4D">
            <w:pPr>
              <w:ind w:left="-14" w:hanging="15"/>
            </w:pPr>
            <w:r w:rsidRPr="009703DE">
              <w:t>1</w:t>
            </w:r>
            <w:r w:rsidR="00040D1B" w:rsidRPr="009703DE">
              <w:t>6</w:t>
            </w:r>
          </w:p>
        </w:tc>
      </w:tr>
      <w:tr w:rsidR="002E0163" w:rsidRPr="009703DE" w14:paraId="2270B7D8" w14:textId="77777777" w:rsidTr="00345900">
        <w:tc>
          <w:tcPr>
            <w:tcW w:w="9477" w:type="dxa"/>
          </w:tcPr>
          <w:p w14:paraId="33D5EFAB" w14:textId="2C568608" w:rsidR="002E0163" w:rsidRPr="009703DE" w:rsidRDefault="002E0163" w:rsidP="00EC7993">
            <w:pPr>
              <w:ind w:left="307" w:firstLine="0"/>
            </w:pPr>
            <w:bookmarkStart w:id="84" w:name="_Hlk151734878"/>
            <w:r w:rsidRPr="009703DE">
              <w:t xml:space="preserve">2.1. Цели и задачи подготовки </w:t>
            </w:r>
            <w:r w:rsidR="00EE439E" w:rsidRPr="009703DE">
              <w:t>МНГП ХМО</w:t>
            </w:r>
            <w:r w:rsidRPr="009703DE">
              <w:t xml:space="preserve"> </w:t>
            </w:r>
          </w:p>
        </w:tc>
        <w:tc>
          <w:tcPr>
            <w:tcW w:w="434" w:type="dxa"/>
            <w:vAlign w:val="bottom"/>
          </w:tcPr>
          <w:p w14:paraId="3158458B" w14:textId="4D6C24C6" w:rsidR="002E0163" w:rsidRPr="009703DE" w:rsidRDefault="00265345" w:rsidP="00182D4D">
            <w:pPr>
              <w:ind w:left="-14" w:hanging="15"/>
            </w:pPr>
            <w:r w:rsidRPr="009703DE">
              <w:t>1</w:t>
            </w:r>
            <w:r w:rsidR="00040D1B" w:rsidRPr="009703DE">
              <w:t>6</w:t>
            </w:r>
          </w:p>
        </w:tc>
      </w:tr>
      <w:tr w:rsidR="002E0163" w:rsidRPr="009703DE" w14:paraId="09EED402" w14:textId="77777777" w:rsidTr="00345900">
        <w:tc>
          <w:tcPr>
            <w:tcW w:w="9477" w:type="dxa"/>
          </w:tcPr>
          <w:p w14:paraId="5949A4D8" w14:textId="43C6E522" w:rsidR="002E0163" w:rsidRPr="009703DE" w:rsidRDefault="002E0163" w:rsidP="00963BA3">
            <w:pPr>
              <w:ind w:left="307" w:firstLine="0"/>
              <w:jc w:val="left"/>
            </w:pPr>
            <w:r w:rsidRPr="009703DE">
              <w:t xml:space="preserve">2.2. </w:t>
            </w:r>
            <w:r w:rsidR="00080E7E" w:rsidRPr="009703DE">
              <w:t xml:space="preserve">Информация о современном состоянии, прогнозе развития </w:t>
            </w:r>
            <w:r w:rsidR="009036E2" w:rsidRPr="009703DE">
              <w:t>муниципального округа</w:t>
            </w:r>
          </w:p>
        </w:tc>
        <w:tc>
          <w:tcPr>
            <w:tcW w:w="434" w:type="dxa"/>
            <w:vAlign w:val="bottom"/>
          </w:tcPr>
          <w:p w14:paraId="7945E854" w14:textId="4FC2C946" w:rsidR="002E0163" w:rsidRPr="009703DE" w:rsidRDefault="00265345" w:rsidP="00182D4D">
            <w:pPr>
              <w:ind w:left="-14" w:hanging="15"/>
            </w:pPr>
            <w:r w:rsidRPr="009703DE">
              <w:t>1</w:t>
            </w:r>
            <w:r w:rsidR="00040D1B" w:rsidRPr="009703DE">
              <w:t>6</w:t>
            </w:r>
          </w:p>
        </w:tc>
      </w:tr>
      <w:tr w:rsidR="002E0163" w:rsidRPr="009703DE" w14:paraId="7193188C" w14:textId="77777777" w:rsidTr="00345900">
        <w:tc>
          <w:tcPr>
            <w:tcW w:w="9477" w:type="dxa"/>
          </w:tcPr>
          <w:p w14:paraId="65F31260" w14:textId="6025B880" w:rsidR="002E0163" w:rsidRPr="009703DE" w:rsidRDefault="002E0163" w:rsidP="002E0163">
            <w:pPr>
              <w:ind w:left="307" w:firstLine="0"/>
            </w:pPr>
            <w:r w:rsidRPr="009703DE">
              <w:t xml:space="preserve">2.3. Дифференциация проектируемой территории для целей разработки </w:t>
            </w:r>
            <w:r w:rsidR="00080E7E" w:rsidRPr="009703DE">
              <w:t>расчетных показателей</w:t>
            </w:r>
            <w:r w:rsidRPr="009703DE">
              <w:t xml:space="preserve"> </w:t>
            </w:r>
          </w:p>
        </w:tc>
        <w:tc>
          <w:tcPr>
            <w:tcW w:w="434" w:type="dxa"/>
            <w:vAlign w:val="bottom"/>
          </w:tcPr>
          <w:p w14:paraId="3914E49C" w14:textId="21B2B588" w:rsidR="002E0163" w:rsidRPr="009703DE" w:rsidRDefault="00186495" w:rsidP="00182D4D">
            <w:pPr>
              <w:ind w:left="-14" w:hanging="15"/>
            </w:pPr>
            <w:r w:rsidRPr="009703DE">
              <w:t>1</w:t>
            </w:r>
            <w:r w:rsidR="00040D1B" w:rsidRPr="009703DE">
              <w:t>8</w:t>
            </w:r>
          </w:p>
        </w:tc>
      </w:tr>
      <w:tr w:rsidR="002E0163" w:rsidRPr="009703DE" w14:paraId="7FDE8832" w14:textId="77777777" w:rsidTr="00345900">
        <w:tc>
          <w:tcPr>
            <w:tcW w:w="9477" w:type="dxa"/>
          </w:tcPr>
          <w:p w14:paraId="2A47FD03" w14:textId="507A9DC7" w:rsidR="002E0163" w:rsidRPr="009703DE" w:rsidRDefault="002E0163" w:rsidP="00EC7993">
            <w:pPr>
              <w:ind w:left="307" w:firstLine="0"/>
            </w:pPr>
            <w:r w:rsidRPr="009703DE">
              <w:t xml:space="preserve">2.4. </w:t>
            </w:r>
            <w:r w:rsidR="00080E7E" w:rsidRPr="009703DE">
              <w:t>Обоснование предмета нормирования - перечня областей, для которых устанавливают</w:t>
            </w:r>
            <w:r w:rsidR="00132E65" w:rsidRPr="009703DE">
              <w:t>с</w:t>
            </w:r>
            <w:r w:rsidR="00080E7E" w:rsidRPr="009703DE">
              <w:t xml:space="preserve">я расчетные показатели, и состава </w:t>
            </w:r>
            <w:r w:rsidR="00EF3841" w:rsidRPr="009703DE">
              <w:t xml:space="preserve">расчетных </w:t>
            </w:r>
            <w:r w:rsidR="00080E7E" w:rsidRPr="009703DE">
              <w:t>показателей</w:t>
            </w:r>
          </w:p>
        </w:tc>
        <w:tc>
          <w:tcPr>
            <w:tcW w:w="434" w:type="dxa"/>
            <w:vAlign w:val="bottom"/>
          </w:tcPr>
          <w:p w14:paraId="26C21CFB" w14:textId="6645DE4F" w:rsidR="002E0163" w:rsidRPr="009703DE" w:rsidRDefault="00186495" w:rsidP="00182D4D">
            <w:pPr>
              <w:ind w:left="-14" w:hanging="15"/>
            </w:pPr>
            <w:r w:rsidRPr="009703DE">
              <w:t>1</w:t>
            </w:r>
            <w:r w:rsidR="00040D1B" w:rsidRPr="009703DE">
              <w:t>9</w:t>
            </w:r>
          </w:p>
        </w:tc>
      </w:tr>
      <w:tr w:rsidR="002E0163" w:rsidRPr="009703DE" w14:paraId="4E1CF220" w14:textId="77777777" w:rsidTr="00345900">
        <w:tc>
          <w:tcPr>
            <w:tcW w:w="9477" w:type="dxa"/>
          </w:tcPr>
          <w:p w14:paraId="171BDD27" w14:textId="4134E0A2" w:rsidR="002E0163" w:rsidRPr="009703DE" w:rsidRDefault="002E0163" w:rsidP="00EC7993">
            <w:pPr>
              <w:ind w:left="307" w:firstLine="0"/>
            </w:pPr>
            <w:r w:rsidRPr="009703DE">
              <w:t xml:space="preserve">2.5. </w:t>
            </w:r>
            <w:r w:rsidR="00080E7E" w:rsidRPr="009703DE">
              <w:t>Обоснование значений расчетных показателей</w:t>
            </w:r>
          </w:p>
        </w:tc>
        <w:tc>
          <w:tcPr>
            <w:tcW w:w="434" w:type="dxa"/>
            <w:vAlign w:val="bottom"/>
          </w:tcPr>
          <w:p w14:paraId="22FFE5BB" w14:textId="2811D59D" w:rsidR="002E0163" w:rsidRPr="009703DE" w:rsidRDefault="002E0163" w:rsidP="00182D4D">
            <w:pPr>
              <w:ind w:left="-14" w:hanging="15"/>
            </w:pPr>
            <w:r w:rsidRPr="009703DE">
              <w:t>2</w:t>
            </w:r>
            <w:r w:rsidR="00040D1B" w:rsidRPr="009703DE">
              <w:t>7</w:t>
            </w:r>
          </w:p>
        </w:tc>
      </w:tr>
      <w:bookmarkEnd w:id="84"/>
      <w:tr w:rsidR="002E0163" w:rsidRPr="009703DE" w14:paraId="45018C69" w14:textId="77777777" w:rsidTr="00345900">
        <w:tc>
          <w:tcPr>
            <w:tcW w:w="9477" w:type="dxa"/>
          </w:tcPr>
          <w:p w14:paraId="0C96946E" w14:textId="7B37B6BE" w:rsidR="002E0163" w:rsidRPr="009703DE" w:rsidRDefault="002E0163" w:rsidP="00963BA3">
            <w:pPr>
              <w:ind w:left="-109" w:firstLine="0"/>
            </w:pPr>
            <w:r w:rsidRPr="009703DE">
              <w:rPr>
                <w:b/>
              </w:rPr>
              <w:t xml:space="preserve">3. Правила и область применения расчетных показателей, содержащихся в основной части </w:t>
            </w:r>
            <w:r w:rsidRPr="009703DE">
              <w:rPr>
                <w:b/>
                <w:bCs/>
                <w:szCs w:val="24"/>
              </w:rPr>
              <w:t>нормативов градостроительного проектирования</w:t>
            </w:r>
          </w:p>
        </w:tc>
        <w:tc>
          <w:tcPr>
            <w:tcW w:w="434" w:type="dxa"/>
            <w:vAlign w:val="bottom"/>
          </w:tcPr>
          <w:p w14:paraId="07C8FF94" w14:textId="64CE76AE" w:rsidR="002E0163" w:rsidRPr="009703DE" w:rsidRDefault="001C65BA" w:rsidP="00182D4D">
            <w:pPr>
              <w:ind w:left="-14" w:hanging="15"/>
            </w:pPr>
            <w:r w:rsidRPr="009703DE">
              <w:t>3</w:t>
            </w:r>
            <w:r w:rsidR="00B9451A" w:rsidRPr="009703DE">
              <w:t>4</w:t>
            </w:r>
          </w:p>
        </w:tc>
      </w:tr>
      <w:tr w:rsidR="002E0163" w:rsidRPr="009703DE" w14:paraId="2D1D66EA" w14:textId="77777777" w:rsidTr="00345900">
        <w:tc>
          <w:tcPr>
            <w:tcW w:w="9477" w:type="dxa"/>
          </w:tcPr>
          <w:p w14:paraId="67746219" w14:textId="2EE36ED4" w:rsidR="002E0163" w:rsidRPr="009703DE" w:rsidRDefault="002E0163" w:rsidP="00EC7993">
            <w:pPr>
              <w:ind w:left="307" w:firstLine="0"/>
            </w:pPr>
            <w:r w:rsidRPr="009703DE">
              <w:t xml:space="preserve">3.1. Область применения расчетных показателей </w:t>
            </w:r>
            <w:r w:rsidR="00EE439E" w:rsidRPr="009703DE">
              <w:t>МНГП ХМО</w:t>
            </w:r>
          </w:p>
        </w:tc>
        <w:tc>
          <w:tcPr>
            <w:tcW w:w="434" w:type="dxa"/>
            <w:vAlign w:val="bottom"/>
          </w:tcPr>
          <w:p w14:paraId="76E43DA2" w14:textId="5FABD563" w:rsidR="002E0163" w:rsidRPr="009703DE" w:rsidRDefault="001C65BA" w:rsidP="00182D4D">
            <w:pPr>
              <w:ind w:left="-14" w:hanging="15"/>
            </w:pPr>
            <w:r w:rsidRPr="009703DE">
              <w:t>3</w:t>
            </w:r>
            <w:r w:rsidR="00B9451A" w:rsidRPr="009703DE">
              <w:t>4</w:t>
            </w:r>
            <w:r w:rsidR="00CF4359" w:rsidRPr="009703DE">
              <w:t>3</w:t>
            </w:r>
          </w:p>
        </w:tc>
      </w:tr>
      <w:tr w:rsidR="002E0163" w:rsidRPr="009703DE" w14:paraId="16BD8D08" w14:textId="77777777" w:rsidTr="00345900">
        <w:tc>
          <w:tcPr>
            <w:tcW w:w="9477" w:type="dxa"/>
          </w:tcPr>
          <w:p w14:paraId="5C01EA9C" w14:textId="634296E1" w:rsidR="002E0163" w:rsidRPr="009703DE" w:rsidRDefault="002E0163" w:rsidP="002E0163">
            <w:pPr>
              <w:ind w:left="307" w:firstLine="0"/>
            </w:pPr>
            <w:r w:rsidRPr="009703DE">
              <w:t xml:space="preserve">3.2. Правила применения расчетных показателей </w:t>
            </w:r>
            <w:r w:rsidR="00EE439E" w:rsidRPr="009703DE">
              <w:t>МНГП ХМО</w:t>
            </w:r>
          </w:p>
        </w:tc>
        <w:tc>
          <w:tcPr>
            <w:tcW w:w="434" w:type="dxa"/>
            <w:vAlign w:val="bottom"/>
          </w:tcPr>
          <w:p w14:paraId="50924713" w14:textId="6A558ED6" w:rsidR="002E0163" w:rsidRPr="009703DE" w:rsidRDefault="00186495" w:rsidP="00182D4D">
            <w:pPr>
              <w:ind w:left="-14" w:hanging="15"/>
            </w:pPr>
            <w:r w:rsidRPr="009703DE">
              <w:t>3</w:t>
            </w:r>
            <w:r w:rsidR="00B9451A" w:rsidRPr="009703DE">
              <w:t>6</w:t>
            </w:r>
          </w:p>
        </w:tc>
      </w:tr>
      <w:tr w:rsidR="002E0163" w:rsidRPr="009703DE" w14:paraId="011C6259" w14:textId="77777777" w:rsidTr="00345900">
        <w:tc>
          <w:tcPr>
            <w:tcW w:w="9477" w:type="dxa"/>
          </w:tcPr>
          <w:p w14:paraId="1D8B13A2" w14:textId="4759B1C5" w:rsidR="002E0163" w:rsidRPr="009703DE" w:rsidRDefault="00963BA3" w:rsidP="00097DBD">
            <w:pPr>
              <w:ind w:left="1588" w:hanging="1588"/>
            </w:pPr>
            <w:r w:rsidRPr="009703DE">
              <w:rPr>
                <w:rFonts w:cs="Times New Roman"/>
                <w:b/>
                <w:bCs/>
                <w:szCs w:val="24"/>
              </w:rPr>
              <w:t xml:space="preserve">Приложение </w:t>
            </w:r>
            <w:r w:rsidR="00CD591C" w:rsidRPr="009703DE">
              <w:rPr>
                <w:rFonts w:cs="Times New Roman"/>
                <w:b/>
                <w:bCs/>
                <w:szCs w:val="24"/>
              </w:rPr>
              <w:t>1</w:t>
            </w:r>
            <w:r w:rsidRPr="009703DE">
              <w:rPr>
                <w:rFonts w:cs="Times New Roman"/>
                <w:b/>
                <w:bCs/>
                <w:szCs w:val="24"/>
              </w:rPr>
              <w:t xml:space="preserve"> </w:t>
            </w:r>
            <w:r w:rsidRPr="009703DE">
              <w:t>Перечень используемых сокращений</w:t>
            </w:r>
          </w:p>
        </w:tc>
        <w:tc>
          <w:tcPr>
            <w:tcW w:w="434" w:type="dxa"/>
            <w:vAlign w:val="bottom"/>
          </w:tcPr>
          <w:p w14:paraId="7B7CE2F9" w14:textId="068B7588" w:rsidR="002E0163" w:rsidRPr="009703DE" w:rsidRDefault="00186495" w:rsidP="00182D4D">
            <w:pPr>
              <w:ind w:left="-14" w:hanging="15"/>
            </w:pPr>
            <w:r w:rsidRPr="009703DE">
              <w:t>3</w:t>
            </w:r>
            <w:r w:rsidR="00B9451A" w:rsidRPr="009703DE">
              <w:t>8</w:t>
            </w:r>
          </w:p>
        </w:tc>
      </w:tr>
      <w:tr w:rsidR="00963BA3" w:rsidRPr="009703DE" w14:paraId="42F0B307" w14:textId="77777777" w:rsidTr="00345900">
        <w:tc>
          <w:tcPr>
            <w:tcW w:w="9477" w:type="dxa"/>
          </w:tcPr>
          <w:p w14:paraId="3F527F02" w14:textId="0DA2FB41" w:rsidR="00963BA3" w:rsidRPr="009703DE" w:rsidRDefault="00963BA3" w:rsidP="00097DBD">
            <w:pPr>
              <w:ind w:left="1588" w:hanging="1588"/>
              <w:jc w:val="left"/>
            </w:pPr>
            <w:r w:rsidRPr="009703DE">
              <w:rPr>
                <w:rFonts w:cs="Times New Roman"/>
                <w:b/>
                <w:bCs/>
                <w:szCs w:val="24"/>
              </w:rPr>
              <w:t xml:space="preserve">Приложение </w:t>
            </w:r>
            <w:r w:rsidR="008578F4" w:rsidRPr="009703DE">
              <w:rPr>
                <w:rFonts w:cs="Times New Roman"/>
                <w:b/>
                <w:bCs/>
                <w:szCs w:val="24"/>
              </w:rPr>
              <w:t>2</w:t>
            </w:r>
            <w:r w:rsidRPr="009703DE">
              <w:rPr>
                <w:rFonts w:cs="Times New Roman"/>
                <w:b/>
                <w:bCs/>
                <w:szCs w:val="24"/>
              </w:rPr>
              <w:t xml:space="preserve"> </w:t>
            </w:r>
            <w:r w:rsidRPr="009703DE">
              <w:t>Перечень использованных нормативных правовых актов и иных документов</w:t>
            </w:r>
          </w:p>
        </w:tc>
        <w:tc>
          <w:tcPr>
            <w:tcW w:w="434" w:type="dxa"/>
            <w:vAlign w:val="bottom"/>
          </w:tcPr>
          <w:p w14:paraId="5ADF4897" w14:textId="40B4EBAC" w:rsidR="00963BA3" w:rsidRPr="009703DE" w:rsidRDefault="00186495" w:rsidP="00182D4D">
            <w:pPr>
              <w:ind w:left="-14" w:hanging="15"/>
            </w:pPr>
            <w:r w:rsidRPr="009703DE">
              <w:t>3</w:t>
            </w:r>
            <w:r w:rsidR="00B9451A" w:rsidRPr="009703DE">
              <w:t>9</w:t>
            </w:r>
          </w:p>
        </w:tc>
      </w:tr>
    </w:tbl>
    <w:p w14:paraId="38F5956C" w14:textId="24BA9147" w:rsidR="00DF0E01" w:rsidRPr="009703DE" w:rsidRDefault="00DF0E01" w:rsidP="00451750"/>
    <w:p w14:paraId="24640BC3" w14:textId="77777777" w:rsidR="00DF0E01" w:rsidRPr="009703DE" w:rsidRDefault="00DF0E01">
      <w:pPr>
        <w:spacing w:after="200" w:line="276" w:lineRule="auto"/>
        <w:ind w:firstLine="0"/>
        <w:jc w:val="left"/>
      </w:pPr>
      <w:r w:rsidRPr="009703DE">
        <w:br w:type="page"/>
      </w:r>
      <w:bookmarkStart w:id="85" w:name="_GoBack"/>
      <w:bookmarkEnd w:id="85"/>
    </w:p>
    <w:sectPr w:rsidR="00DF0E01" w:rsidRPr="009703DE" w:rsidSect="00A81A9C">
      <w:headerReference w:type="default" r:id="rId33"/>
      <w:pgSz w:w="11906" w:h="16838"/>
      <w:pgMar w:top="1134" w:right="567"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20B17" w14:textId="77777777" w:rsidR="009A5BC2" w:rsidRDefault="009A5BC2" w:rsidP="004E778C">
      <w:r>
        <w:separator/>
      </w:r>
    </w:p>
  </w:endnote>
  <w:endnote w:type="continuationSeparator" w:id="0">
    <w:p w14:paraId="589AE6E4" w14:textId="77777777" w:rsidR="009A5BC2" w:rsidRDefault="009A5BC2"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Mincho"/>
    <w:panose1 w:val="00000000000000000000"/>
    <w:charset w:val="80"/>
    <w:family w:val="auto"/>
    <w:notTrueType/>
    <w:pitch w:val="default"/>
    <w:sig w:usb0="00000001" w:usb1="08070000" w:usb2="00000010" w:usb3="00000000" w:csb0="0002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DBEE3" w14:textId="77777777" w:rsidR="009A5BC2" w:rsidRDefault="009A5BC2" w:rsidP="004E778C">
      <w:r>
        <w:separator/>
      </w:r>
    </w:p>
  </w:footnote>
  <w:footnote w:type="continuationSeparator" w:id="0">
    <w:p w14:paraId="1DAFAD38" w14:textId="77777777" w:rsidR="009A5BC2" w:rsidRDefault="009A5BC2" w:rsidP="004E77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2299211"/>
      <w:docPartObj>
        <w:docPartGallery w:val="Page Numbers (Top of Page)"/>
        <w:docPartUnique/>
      </w:docPartObj>
    </w:sdtPr>
    <w:sdtEndPr/>
    <w:sdtContent>
      <w:p w14:paraId="77A3470F" w14:textId="1509594C" w:rsidR="00E12F5F" w:rsidRDefault="00E12F5F">
        <w:pPr>
          <w:pStyle w:val="af8"/>
          <w:jc w:val="center"/>
        </w:pPr>
        <w:r>
          <w:fldChar w:fldCharType="begin"/>
        </w:r>
        <w:r>
          <w:instrText>PAGE   \* MERGEFORMAT</w:instrText>
        </w:r>
        <w:r>
          <w:fldChar w:fldCharType="separate"/>
        </w:r>
        <w:r w:rsidR="0028466F">
          <w:rPr>
            <w:noProof/>
          </w:rPr>
          <w:t>43</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6"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15:restartNumberingAfterBreak="0">
    <w:nsid w:val="0098020F"/>
    <w:multiLevelType w:val="multilevel"/>
    <w:tmpl w:val="2356F286"/>
    <w:lvl w:ilvl="0">
      <w:start w:val="1"/>
      <w:numFmt w:val="decimal"/>
      <w:lvlText w:val="%1)"/>
      <w:lvlJc w:val="left"/>
      <w:pPr>
        <w:tabs>
          <w:tab w:val="num" w:pos="1210"/>
        </w:tabs>
        <w:ind w:left="12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5331253"/>
    <w:multiLevelType w:val="hybridMultilevel"/>
    <w:tmpl w:val="491A02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5D31A6B"/>
    <w:multiLevelType w:val="hybridMultilevel"/>
    <w:tmpl w:val="464E77FC"/>
    <w:lvl w:ilvl="0" w:tplc="0419000F">
      <w:start w:val="1"/>
      <w:numFmt w:val="decimal"/>
      <w:lvlText w:val="%1."/>
      <w:lvlJc w:val="left"/>
      <w:pPr>
        <w:ind w:left="319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15:restartNumberingAfterBreak="0">
    <w:nsid w:val="232453A9"/>
    <w:multiLevelType w:val="hybridMultilevel"/>
    <w:tmpl w:val="524A73D0"/>
    <w:lvl w:ilvl="0" w:tplc="81CCE4FC">
      <w:start w:val="1"/>
      <w:numFmt w:val="decimal"/>
      <w:pStyle w:val="a1"/>
      <w:lvlText w:val="%1."/>
      <w:lvlJc w:val="left"/>
      <w:pPr>
        <w:ind w:left="644"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61B117A"/>
    <w:multiLevelType w:val="hybridMultilevel"/>
    <w:tmpl w:val="AC5E39FE"/>
    <w:lvl w:ilvl="0" w:tplc="0419000F">
      <w:start w:val="1"/>
      <w:numFmt w:val="decimal"/>
      <w:lvlText w:val="%1."/>
      <w:lvlJc w:val="left"/>
      <w:pPr>
        <w:ind w:left="3763" w:hanging="360"/>
      </w:p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6" w15:restartNumberingAfterBreak="0">
    <w:nsid w:val="2C557F61"/>
    <w:multiLevelType w:val="hybridMultilevel"/>
    <w:tmpl w:val="6764E6CE"/>
    <w:lvl w:ilvl="0" w:tplc="5E8481CE">
      <w:start w:val="1"/>
      <w:numFmt w:val="decimal"/>
      <w:pStyle w:val="a2"/>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7" w15:restartNumberingAfterBreak="0">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3B9507C7"/>
    <w:multiLevelType w:val="hybridMultilevel"/>
    <w:tmpl w:val="3FAC3C8E"/>
    <w:lvl w:ilvl="0" w:tplc="EEF6FA50">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1"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EB66EF5"/>
    <w:multiLevelType w:val="hybridMultilevel"/>
    <w:tmpl w:val="8EFCEA0E"/>
    <w:lvl w:ilvl="0" w:tplc="F7F65DF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4" w15:restartNumberingAfterBreak="0">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5"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16C31D2"/>
    <w:multiLevelType w:val="hybridMultilevel"/>
    <w:tmpl w:val="086A27D2"/>
    <w:lvl w:ilvl="0" w:tplc="04190011">
      <w:start w:val="1"/>
      <w:numFmt w:val="decimal"/>
      <w:lvlText w:val="%1)"/>
      <w:lvlJc w:val="left"/>
      <w:pPr>
        <w:ind w:left="92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8" w15:restartNumberingAfterBreak="0">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F75192E"/>
    <w:multiLevelType w:val="hybridMultilevel"/>
    <w:tmpl w:val="3A80A73C"/>
    <w:lvl w:ilvl="0" w:tplc="04190011">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0" w15:restartNumberingAfterBreak="0">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1" w15:restartNumberingAfterBreak="0">
    <w:nsid w:val="736117C9"/>
    <w:multiLevelType w:val="hybridMultilevel"/>
    <w:tmpl w:val="6DC00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81C1932"/>
    <w:multiLevelType w:val="hybridMultilevel"/>
    <w:tmpl w:val="6CEE5FA0"/>
    <w:lvl w:ilvl="0" w:tplc="0419000F">
      <w:start w:val="1"/>
      <w:numFmt w:val="decimal"/>
      <w:lvlText w:val="%1."/>
      <w:lvlJc w:val="left"/>
      <w:pPr>
        <w:ind w:left="390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3"/>
  </w:num>
  <w:num w:numId="3">
    <w:abstractNumId w:val="16"/>
  </w:num>
  <w:num w:numId="4">
    <w:abstractNumId w:val="23"/>
  </w:num>
  <w:num w:numId="5">
    <w:abstractNumId w:val="30"/>
  </w:num>
  <w:num w:numId="6">
    <w:abstractNumId w:val="27"/>
  </w:num>
  <w:num w:numId="7">
    <w:abstractNumId w:val="6"/>
  </w:num>
  <w:num w:numId="8">
    <w:abstractNumId w:val="10"/>
  </w:num>
  <w:num w:numId="9">
    <w:abstractNumId w:val="21"/>
  </w:num>
  <w:num w:numId="10">
    <w:abstractNumId w:val="20"/>
  </w:num>
  <w:num w:numId="11">
    <w:abstractNumId w:val="18"/>
  </w:num>
  <w:num w:numId="12">
    <w:abstractNumId w:val="11"/>
  </w:num>
  <w:num w:numId="13">
    <w:abstractNumId w:val="25"/>
  </w:num>
  <w:num w:numId="14">
    <w:abstractNumId w:val="28"/>
  </w:num>
  <w:num w:numId="15">
    <w:abstractNumId w:val="17"/>
  </w:num>
  <w:num w:numId="16">
    <w:abstractNumId w:val="9"/>
  </w:num>
  <w:num w:numId="17">
    <w:abstractNumId w:val="12"/>
  </w:num>
  <w:num w:numId="18">
    <w:abstractNumId w:val="14"/>
  </w:num>
  <w:num w:numId="19">
    <w:abstractNumId w:val="29"/>
  </w:num>
  <w:num w:numId="20">
    <w:abstractNumId w:val="8"/>
  </w:num>
  <w:num w:numId="21">
    <w:abstractNumId w:val="31"/>
  </w:num>
  <w:num w:numId="22">
    <w:abstractNumId w:val="32"/>
  </w:num>
  <w:num w:numId="23">
    <w:abstractNumId w:val="26"/>
  </w:num>
  <w:num w:numId="24">
    <w:abstractNumId w:val="19"/>
  </w:num>
  <w:num w:numId="25">
    <w:abstractNumId w:val="15"/>
  </w:num>
  <w:num w:numId="26">
    <w:abstractNumId w:val="7"/>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A9B"/>
    <w:rsid w:val="0000004B"/>
    <w:rsid w:val="0000032E"/>
    <w:rsid w:val="0000034B"/>
    <w:rsid w:val="00000861"/>
    <w:rsid w:val="00000F5C"/>
    <w:rsid w:val="000010D5"/>
    <w:rsid w:val="000016B9"/>
    <w:rsid w:val="000017AB"/>
    <w:rsid w:val="00001A41"/>
    <w:rsid w:val="000020A4"/>
    <w:rsid w:val="0000285D"/>
    <w:rsid w:val="00002E74"/>
    <w:rsid w:val="00002F70"/>
    <w:rsid w:val="000031FB"/>
    <w:rsid w:val="00003A19"/>
    <w:rsid w:val="00003CEB"/>
    <w:rsid w:val="0000412C"/>
    <w:rsid w:val="00004281"/>
    <w:rsid w:val="0000541C"/>
    <w:rsid w:val="000056D6"/>
    <w:rsid w:val="00006BC4"/>
    <w:rsid w:val="000074B1"/>
    <w:rsid w:val="000078FA"/>
    <w:rsid w:val="00007E99"/>
    <w:rsid w:val="00007EBA"/>
    <w:rsid w:val="0001004B"/>
    <w:rsid w:val="00010861"/>
    <w:rsid w:val="00010CF4"/>
    <w:rsid w:val="00012A06"/>
    <w:rsid w:val="00012CE5"/>
    <w:rsid w:val="000136D4"/>
    <w:rsid w:val="00013A08"/>
    <w:rsid w:val="000148BE"/>
    <w:rsid w:val="00014E73"/>
    <w:rsid w:val="000151C7"/>
    <w:rsid w:val="000156F1"/>
    <w:rsid w:val="00015E1C"/>
    <w:rsid w:val="00016D5B"/>
    <w:rsid w:val="0002002A"/>
    <w:rsid w:val="000202D7"/>
    <w:rsid w:val="0002089F"/>
    <w:rsid w:val="00020D44"/>
    <w:rsid w:val="00021733"/>
    <w:rsid w:val="000227BA"/>
    <w:rsid w:val="00022A24"/>
    <w:rsid w:val="00022C57"/>
    <w:rsid w:val="000236F8"/>
    <w:rsid w:val="00023878"/>
    <w:rsid w:val="00023DD1"/>
    <w:rsid w:val="00024154"/>
    <w:rsid w:val="00024244"/>
    <w:rsid w:val="00024897"/>
    <w:rsid w:val="00024DDC"/>
    <w:rsid w:val="000268F8"/>
    <w:rsid w:val="00026BE0"/>
    <w:rsid w:val="00026EA1"/>
    <w:rsid w:val="00026ECC"/>
    <w:rsid w:val="0002761D"/>
    <w:rsid w:val="000304E6"/>
    <w:rsid w:val="00030FE5"/>
    <w:rsid w:val="00031D7C"/>
    <w:rsid w:val="000321A5"/>
    <w:rsid w:val="0003250D"/>
    <w:rsid w:val="0003536C"/>
    <w:rsid w:val="00036629"/>
    <w:rsid w:val="0003673E"/>
    <w:rsid w:val="000369AB"/>
    <w:rsid w:val="00040447"/>
    <w:rsid w:val="00040674"/>
    <w:rsid w:val="00040D1B"/>
    <w:rsid w:val="00040F5F"/>
    <w:rsid w:val="000411DA"/>
    <w:rsid w:val="00041632"/>
    <w:rsid w:val="00041927"/>
    <w:rsid w:val="00041A02"/>
    <w:rsid w:val="00041B40"/>
    <w:rsid w:val="00041F18"/>
    <w:rsid w:val="0004209C"/>
    <w:rsid w:val="0004211E"/>
    <w:rsid w:val="00042145"/>
    <w:rsid w:val="00042495"/>
    <w:rsid w:val="00042911"/>
    <w:rsid w:val="00042C85"/>
    <w:rsid w:val="00043308"/>
    <w:rsid w:val="0004387D"/>
    <w:rsid w:val="00043BE7"/>
    <w:rsid w:val="00043F1C"/>
    <w:rsid w:val="00044663"/>
    <w:rsid w:val="00044AE0"/>
    <w:rsid w:val="00044B2F"/>
    <w:rsid w:val="00044FC0"/>
    <w:rsid w:val="0004513F"/>
    <w:rsid w:val="0004520C"/>
    <w:rsid w:val="00045C99"/>
    <w:rsid w:val="00046A65"/>
    <w:rsid w:val="00046C5E"/>
    <w:rsid w:val="00046C96"/>
    <w:rsid w:val="000500A2"/>
    <w:rsid w:val="00050168"/>
    <w:rsid w:val="00050D61"/>
    <w:rsid w:val="00051161"/>
    <w:rsid w:val="000516D7"/>
    <w:rsid w:val="00052CD5"/>
    <w:rsid w:val="00052D3F"/>
    <w:rsid w:val="00052E52"/>
    <w:rsid w:val="00052EB2"/>
    <w:rsid w:val="00053089"/>
    <w:rsid w:val="00055604"/>
    <w:rsid w:val="00055FAD"/>
    <w:rsid w:val="00056726"/>
    <w:rsid w:val="00056E70"/>
    <w:rsid w:val="0005798C"/>
    <w:rsid w:val="00057D2A"/>
    <w:rsid w:val="00061116"/>
    <w:rsid w:val="000612F4"/>
    <w:rsid w:val="000613B8"/>
    <w:rsid w:val="00061717"/>
    <w:rsid w:val="000622E6"/>
    <w:rsid w:val="00063000"/>
    <w:rsid w:val="00064051"/>
    <w:rsid w:val="0006427A"/>
    <w:rsid w:val="00064311"/>
    <w:rsid w:val="00064735"/>
    <w:rsid w:val="0006498F"/>
    <w:rsid w:val="000649C3"/>
    <w:rsid w:val="00064F7B"/>
    <w:rsid w:val="00065363"/>
    <w:rsid w:val="00065B96"/>
    <w:rsid w:val="000665D0"/>
    <w:rsid w:val="00066AE4"/>
    <w:rsid w:val="00066D1A"/>
    <w:rsid w:val="00067295"/>
    <w:rsid w:val="0006786F"/>
    <w:rsid w:val="00067935"/>
    <w:rsid w:val="00070574"/>
    <w:rsid w:val="00070646"/>
    <w:rsid w:val="00071545"/>
    <w:rsid w:val="000716C2"/>
    <w:rsid w:val="000717F2"/>
    <w:rsid w:val="0007180C"/>
    <w:rsid w:val="00071918"/>
    <w:rsid w:val="00072042"/>
    <w:rsid w:val="000729DA"/>
    <w:rsid w:val="0007333F"/>
    <w:rsid w:val="00073A50"/>
    <w:rsid w:val="00074167"/>
    <w:rsid w:val="00074A3C"/>
    <w:rsid w:val="00074A9B"/>
    <w:rsid w:val="00074CF9"/>
    <w:rsid w:val="00075C2D"/>
    <w:rsid w:val="0007645C"/>
    <w:rsid w:val="000764A1"/>
    <w:rsid w:val="0007661D"/>
    <w:rsid w:val="00076D17"/>
    <w:rsid w:val="00077A6B"/>
    <w:rsid w:val="000802B5"/>
    <w:rsid w:val="00080E7E"/>
    <w:rsid w:val="000815B8"/>
    <w:rsid w:val="00081B70"/>
    <w:rsid w:val="00081D0C"/>
    <w:rsid w:val="00081DE6"/>
    <w:rsid w:val="00081E5F"/>
    <w:rsid w:val="00082253"/>
    <w:rsid w:val="00082660"/>
    <w:rsid w:val="00082843"/>
    <w:rsid w:val="00083901"/>
    <w:rsid w:val="00083CA1"/>
    <w:rsid w:val="00084F96"/>
    <w:rsid w:val="00085CC7"/>
    <w:rsid w:val="000864A9"/>
    <w:rsid w:val="000865AF"/>
    <w:rsid w:val="000869F6"/>
    <w:rsid w:val="00086B3B"/>
    <w:rsid w:val="0008723C"/>
    <w:rsid w:val="00087FC9"/>
    <w:rsid w:val="000909F5"/>
    <w:rsid w:val="00090E7E"/>
    <w:rsid w:val="00091EBA"/>
    <w:rsid w:val="000929C1"/>
    <w:rsid w:val="00092A79"/>
    <w:rsid w:val="00092DFA"/>
    <w:rsid w:val="00092E12"/>
    <w:rsid w:val="00093E34"/>
    <w:rsid w:val="00095470"/>
    <w:rsid w:val="00095B02"/>
    <w:rsid w:val="00096080"/>
    <w:rsid w:val="00096F4F"/>
    <w:rsid w:val="000974FA"/>
    <w:rsid w:val="00097C1E"/>
    <w:rsid w:val="00097DBD"/>
    <w:rsid w:val="00097E95"/>
    <w:rsid w:val="000A0AB1"/>
    <w:rsid w:val="000A0FEB"/>
    <w:rsid w:val="000A1472"/>
    <w:rsid w:val="000A293A"/>
    <w:rsid w:val="000A2A0A"/>
    <w:rsid w:val="000A5E63"/>
    <w:rsid w:val="000A6ACA"/>
    <w:rsid w:val="000A7D32"/>
    <w:rsid w:val="000B0160"/>
    <w:rsid w:val="000B0430"/>
    <w:rsid w:val="000B04CE"/>
    <w:rsid w:val="000B0B94"/>
    <w:rsid w:val="000B18F8"/>
    <w:rsid w:val="000B201E"/>
    <w:rsid w:val="000B41D1"/>
    <w:rsid w:val="000B455E"/>
    <w:rsid w:val="000B4E38"/>
    <w:rsid w:val="000B4F92"/>
    <w:rsid w:val="000B58E2"/>
    <w:rsid w:val="000B5D64"/>
    <w:rsid w:val="000B6B98"/>
    <w:rsid w:val="000B7208"/>
    <w:rsid w:val="000B7FA2"/>
    <w:rsid w:val="000C0308"/>
    <w:rsid w:val="000C0EF7"/>
    <w:rsid w:val="000C16B9"/>
    <w:rsid w:val="000C177A"/>
    <w:rsid w:val="000C222B"/>
    <w:rsid w:val="000C22A6"/>
    <w:rsid w:val="000C28C3"/>
    <w:rsid w:val="000C3174"/>
    <w:rsid w:val="000C3A21"/>
    <w:rsid w:val="000C3F4B"/>
    <w:rsid w:val="000C437A"/>
    <w:rsid w:val="000C439B"/>
    <w:rsid w:val="000C44CB"/>
    <w:rsid w:val="000C5EC0"/>
    <w:rsid w:val="000C62EE"/>
    <w:rsid w:val="000C7ECB"/>
    <w:rsid w:val="000C7FCB"/>
    <w:rsid w:val="000D1390"/>
    <w:rsid w:val="000D14FC"/>
    <w:rsid w:val="000D1CFA"/>
    <w:rsid w:val="000D2319"/>
    <w:rsid w:val="000D249F"/>
    <w:rsid w:val="000D2C95"/>
    <w:rsid w:val="000D39F3"/>
    <w:rsid w:val="000D3A4C"/>
    <w:rsid w:val="000D4042"/>
    <w:rsid w:val="000D42C1"/>
    <w:rsid w:val="000D4510"/>
    <w:rsid w:val="000D547F"/>
    <w:rsid w:val="000D61DD"/>
    <w:rsid w:val="000D6629"/>
    <w:rsid w:val="000D662A"/>
    <w:rsid w:val="000D79BF"/>
    <w:rsid w:val="000E03AE"/>
    <w:rsid w:val="000E0870"/>
    <w:rsid w:val="000E0E1F"/>
    <w:rsid w:val="000E0EF9"/>
    <w:rsid w:val="000E12CF"/>
    <w:rsid w:val="000E1D92"/>
    <w:rsid w:val="000E1DC2"/>
    <w:rsid w:val="000E205C"/>
    <w:rsid w:val="000E25FA"/>
    <w:rsid w:val="000E2D6D"/>
    <w:rsid w:val="000E36BE"/>
    <w:rsid w:val="000E3F47"/>
    <w:rsid w:val="000E48D5"/>
    <w:rsid w:val="000E4F0A"/>
    <w:rsid w:val="000E60EF"/>
    <w:rsid w:val="000E69D2"/>
    <w:rsid w:val="000E6B72"/>
    <w:rsid w:val="000E6EF5"/>
    <w:rsid w:val="000E7D33"/>
    <w:rsid w:val="000E7F42"/>
    <w:rsid w:val="000F0023"/>
    <w:rsid w:val="000F1A76"/>
    <w:rsid w:val="000F44FC"/>
    <w:rsid w:val="000F5B51"/>
    <w:rsid w:val="000F629D"/>
    <w:rsid w:val="000F64A6"/>
    <w:rsid w:val="000F65C3"/>
    <w:rsid w:val="000F6641"/>
    <w:rsid w:val="000F6985"/>
    <w:rsid w:val="000F76F8"/>
    <w:rsid w:val="001015E1"/>
    <w:rsid w:val="00102867"/>
    <w:rsid w:val="0010339D"/>
    <w:rsid w:val="00103AB5"/>
    <w:rsid w:val="00103AC3"/>
    <w:rsid w:val="00103B54"/>
    <w:rsid w:val="0010475C"/>
    <w:rsid w:val="00104AA1"/>
    <w:rsid w:val="001051CA"/>
    <w:rsid w:val="00105699"/>
    <w:rsid w:val="00106274"/>
    <w:rsid w:val="001065B5"/>
    <w:rsid w:val="00107172"/>
    <w:rsid w:val="0010786A"/>
    <w:rsid w:val="00107E00"/>
    <w:rsid w:val="00107ED0"/>
    <w:rsid w:val="001105EB"/>
    <w:rsid w:val="00110CF9"/>
    <w:rsid w:val="00110D01"/>
    <w:rsid w:val="0011179E"/>
    <w:rsid w:val="00111E21"/>
    <w:rsid w:val="001125AB"/>
    <w:rsid w:val="00112716"/>
    <w:rsid w:val="0011405B"/>
    <w:rsid w:val="0011444E"/>
    <w:rsid w:val="00115B7F"/>
    <w:rsid w:val="00115E4A"/>
    <w:rsid w:val="00116645"/>
    <w:rsid w:val="001170CF"/>
    <w:rsid w:val="00117A67"/>
    <w:rsid w:val="00117FA1"/>
    <w:rsid w:val="0012015F"/>
    <w:rsid w:val="00121212"/>
    <w:rsid w:val="00121587"/>
    <w:rsid w:val="001217CA"/>
    <w:rsid w:val="00121DF8"/>
    <w:rsid w:val="00123989"/>
    <w:rsid w:val="00123AE4"/>
    <w:rsid w:val="0012435B"/>
    <w:rsid w:val="0012495C"/>
    <w:rsid w:val="00124B27"/>
    <w:rsid w:val="00124E83"/>
    <w:rsid w:val="00126189"/>
    <w:rsid w:val="00127610"/>
    <w:rsid w:val="00130938"/>
    <w:rsid w:val="00131098"/>
    <w:rsid w:val="00131649"/>
    <w:rsid w:val="00131EF0"/>
    <w:rsid w:val="0013251A"/>
    <w:rsid w:val="001325A5"/>
    <w:rsid w:val="00132E65"/>
    <w:rsid w:val="00132FFD"/>
    <w:rsid w:val="00133639"/>
    <w:rsid w:val="001340BC"/>
    <w:rsid w:val="00134428"/>
    <w:rsid w:val="00134690"/>
    <w:rsid w:val="00134DD8"/>
    <w:rsid w:val="00134E71"/>
    <w:rsid w:val="00135F8E"/>
    <w:rsid w:val="00137602"/>
    <w:rsid w:val="001376AA"/>
    <w:rsid w:val="00137824"/>
    <w:rsid w:val="00140640"/>
    <w:rsid w:val="00140A98"/>
    <w:rsid w:val="001413C3"/>
    <w:rsid w:val="001416C9"/>
    <w:rsid w:val="00141DB4"/>
    <w:rsid w:val="00142093"/>
    <w:rsid w:val="001420D3"/>
    <w:rsid w:val="0014254D"/>
    <w:rsid w:val="00144FD7"/>
    <w:rsid w:val="001450F2"/>
    <w:rsid w:val="00146321"/>
    <w:rsid w:val="00146A02"/>
    <w:rsid w:val="00146E02"/>
    <w:rsid w:val="001471D7"/>
    <w:rsid w:val="0015093C"/>
    <w:rsid w:val="001509A6"/>
    <w:rsid w:val="00150E1F"/>
    <w:rsid w:val="00151135"/>
    <w:rsid w:val="0015137E"/>
    <w:rsid w:val="001515C0"/>
    <w:rsid w:val="00153F24"/>
    <w:rsid w:val="00154810"/>
    <w:rsid w:val="00154C70"/>
    <w:rsid w:val="00154E8A"/>
    <w:rsid w:val="00155D0D"/>
    <w:rsid w:val="0015611B"/>
    <w:rsid w:val="00156317"/>
    <w:rsid w:val="00156582"/>
    <w:rsid w:val="00156C38"/>
    <w:rsid w:val="00156D1D"/>
    <w:rsid w:val="00156D47"/>
    <w:rsid w:val="00156DB7"/>
    <w:rsid w:val="0015709D"/>
    <w:rsid w:val="0016024E"/>
    <w:rsid w:val="001604C1"/>
    <w:rsid w:val="001605BE"/>
    <w:rsid w:val="001609A0"/>
    <w:rsid w:val="00160E16"/>
    <w:rsid w:val="00160EC1"/>
    <w:rsid w:val="00161B38"/>
    <w:rsid w:val="00162182"/>
    <w:rsid w:val="00162693"/>
    <w:rsid w:val="0016291E"/>
    <w:rsid w:val="00162F42"/>
    <w:rsid w:val="0016332B"/>
    <w:rsid w:val="00163B30"/>
    <w:rsid w:val="00163BB3"/>
    <w:rsid w:val="0016444E"/>
    <w:rsid w:val="0016488D"/>
    <w:rsid w:val="001652B2"/>
    <w:rsid w:val="00165B73"/>
    <w:rsid w:val="00166245"/>
    <w:rsid w:val="001709EF"/>
    <w:rsid w:val="00171BEE"/>
    <w:rsid w:val="0017225F"/>
    <w:rsid w:val="00172264"/>
    <w:rsid w:val="0017275F"/>
    <w:rsid w:val="00173988"/>
    <w:rsid w:val="00173D34"/>
    <w:rsid w:val="00175920"/>
    <w:rsid w:val="0018078E"/>
    <w:rsid w:val="00180822"/>
    <w:rsid w:val="001808EF"/>
    <w:rsid w:val="00180991"/>
    <w:rsid w:val="001815BA"/>
    <w:rsid w:val="0018190A"/>
    <w:rsid w:val="00181B45"/>
    <w:rsid w:val="00181DD3"/>
    <w:rsid w:val="001827DE"/>
    <w:rsid w:val="001829E3"/>
    <w:rsid w:val="00182D4D"/>
    <w:rsid w:val="001836DD"/>
    <w:rsid w:val="00183787"/>
    <w:rsid w:val="00183926"/>
    <w:rsid w:val="001842AD"/>
    <w:rsid w:val="00185B43"/>
    <w:rsid w:val="00186495"/>
    <w:rsid w:val="001867AB"/>
    <w:rsid w:val="00186CBB"/>
    <w:rsid w:val="00186E31"/>
    <w:rsid w:val="00190564"/>
    <w:rsid w:val="001907FB"/>
    <w:rsid w:val="001928A1"/>
    <w:rsid w:val="00192EE1"/>
    <w:rsid w:val="00193200"/>
    <w:rsid w:val="001941CF"/>
    <w:rsid w:val="001951F7"/>
    <w:rsid w:val="001956AF"/>
    <w:rsid w:val="0019582E"/>
    <w:rsid w:val="00196540"/>
    <w:rsid w:val="00197797"/>
    <w:rsid w:val="00197B9B"/>
    <w:rsid w:val="00197BB2"/>
    <w:rsid w:val="00197FB6"/>
    <w:rsid w:val="001A22CF"/>
    <w:rsid w:val="001A2597"/>
    <w:rsid w:val="001A2A61"/>
    <w:rsid w:val="001A3308"/>
    <w:rsid w:val="001A3A99"/>
    <w:rsid w:val="001A3D31"/>
    <w:rsid w:val="001A4258"/>
    <w:rsid w:val="001A47B6"/>
    <w:rsid w:val="001A53E5"/>
    <w:rsid w:val="001A5B08"/>
    <w:rsid w:val="001A5EEA"/>
    <w:rsid w:val="001A6321"/>
    <w:rsid w:val="001A7D95"/>
    <w:rsid w:val="001A7F6C"/>
    <w:rsid w:val="001B061B"/>
    <w:rsid w:val="001B1193"/>
    <w:rsid w:val="001B269E"/>
    <w:rsid w:val="001B2900"/>
    <w:rsid w:val="001B2E3B"/>
    <w:rsid w:val="001B3434"/>
    <w:rsid w:val="001B3A8B"/>
    <w:rsid w:val="001B4002"/>
    <w:rsid w:val="001B4743"/>
    <w:rsid w:val="001B5149"/>
    <w:rsid w:val="001B5D05"/>
    <w:rsid w:val="001B6213"/>
    <w:rsid w:val="001B67AD"/>
    <w:rsid w:val="001B6A6E"/>
    <w:rsid w:val="001B73F7"/>
    <w:rsid w:val="001C0DBA"/>
    <w:rsid w:val="001C1841"/>
    <w:rsid w:val="001C298A"/>
    <w:rsid w:val="001C32A3"/>
    <w:rsid w:val="001C3C63"/>
    <w:rsid w:val="001C462B"/>
    <w:rsid w:val="001C4FE5"/>
    <w:rsid w:val="001C5135"/>
    <w:rsid w:val="001C5810"/>
    <w:rsid w:val="001C65BA"/>
    <w:rsid w:val="001C6AE6"/>
    <w:rsid w:val="001C6B12"/>
    <w:rsid w:val="001C6DE7"/>
    <w:rsid w:val="001C751F"/>
    <w:rsid w:val="001C760B"/>
    <w:rsid w:val="001C765A"/>
    <w:rsid w:val="001C7887"/>
    <w:rsid w:val="001D014A"/>
    <w:rsid w:val="001D1277"/>
    <w:rsid w:val="001D1654"/>
    <w:rsid w:val="001D26B1"/>
    <w:rsid w:val="001D33C8"/>
    <w:rsid w:val="001D3A48"/>
    <w:rsid w:val="001D3EAA"/>
    <w:rsid w:val="001D48D0"/>
    <w:rsid w:val="001D4979"/>
    <w:rsid w:val="001D4DB8"/>
    <w:rsid w:val="001D6075"/>
    <w:rsid w:val="001D72F8"/>
    <w:rsid w:val="001D785F"/>
    <w:rsid w:val="001E08C8"/>
    <w:rsid w:val="001E11DE"/>
    <w:rsid w:val="001E1969"/>
    <w:rsid w:val="001E1D06"/>
    <w:rsid w:val="001E1E2A"/>
    <w:rsid w:val="001E2867"/>
    <w:rsid w:val="001E3565"/>
    <w:rsid w:val="001E3D07"/>
    <w:rsid w:val="001E4084"/>
    <w:rsid w:val="001E43F7"/>
    <w:rsid w:val="001E4755"/>
    <w:rsid w:val="001E5945"/>
    <w:rsid w:val="001E5FD1"/>
    <w:rsid w:val="001E7CF1"/>
    <w:rsid w:val="001F00BA"/>
    <w:rsid w:val="001F0972"/>
    <w:rsid w:val="001F0D40"/>
    <w:rsid w:val="001F0EF7"/>
    <w:rsid w:val="001F1541"/>
    <w:rsid w:val="001F1BDB"/>
    <w:rsid w:val="001F2523"/>
    <w:rsid w:val="001F2FE0"/>
    <w:rsid w:val="001F32F9"/>
    <w:rsid w:val="001F3812"/>
    <w:rsid w:val="001F4723"/>
    <w:rsid w:val="001F487E"/>
    <w:rsid w:val="001F5613"/>
    <w:rsid w:val="001F57FF"/>
    <w:rsid w:val="001F5B5B"/>
    <w:rsid w:val="001F6B52"/>
    <w:rsid w:val="001F6D1B"/>
    <w:rsid w:val="001F7D3C"/>
    <w:rsid w:val="001F7E59"/>
    <w:rsid w:val="00200168"/>
    <w:rsid w:val="0020042C"/>
    <w:rsid w:val="0020057E"/>
    <w:rsid w:val="00200A6B"/>
    <w:rsid w:val="00200ECB"/>
    <w:rsid w:val="0020128E"/>
    <w:rsid w:val="0020177F"/>
    <w:rsid w:val="00202DF7"/>
    <w:rsid w:val="00203122"/>
    <w:rsid w:val="002037AC"/>
    <w:rsid w:val="002037D6"/>
    <w:rsid w:val="002041FA"/>
    <w:rsid w:val="0020474F"/>
    <w:rsid w:val="00204B1E"/>
    <w:rsid w:val="00205CDA"/>
    <w:rsid w:val="00207F92"/>
    <w:rsid w:val="002115A0"/>
    <w:rsid w:val="00212094"/>
    <w:rsid w:val="0021235E"/>
    <w:rsid w:val="002136D1"/>
    <w:rsid w:val="00214341"/>
    <w:rsid w:val="00214A8E"/>
    <w:rsid w:val="00214C9A"/>
    <w:rsid w:val="0021516E"/>
    <w:rsid w:val="002155BB"/>
    <w:rsid w:val="00215AA9"/>
    <w:rsid w:val="00216A83"/>
    <w:rsid w:val="00216B18"/>
    <w:rsid w:val="002170A4"/>
    <w:rsid w:val="00217D55"/>
    <w:rsid w:val="00220331"/>
    <w:rsid w:val="00220745"/>
    <w:rsid w:val="0022095F"/>
    <w:rsid w:val="002212CC"/>
    <w:rsid w:val="0022177B"/>
    <w:rsid w:val="00221FD2"/>
    <w:rsid w:val="00223054"/>
    <w:rsid w:val="00223770"/>
    <w:rsid w:val="00223B15"/>
    <w:rsid w:val="00223D33"/>
    <w:rsid w:val="00224F66"/>
    <w:rsid w:val="00225086"/>
    <w:rsid w:val="00225BB8"/>
    <w:rsid w:val="00225D2D"/>
    <w:rsid w:val="002262AD"/>
    <w:rsid w:val="00226DB3"/>
    <w:rsid w:val="002271AA"/>
    <w:rsid w:val="002277FA"/>
    <w:rsid w:val="00227994"/>
    <w:rsid w:val="00227A9B"/>
    <w:rsid w:val="00227B53"/>
    <w:rsid w:val="00227F68"/>
    <w:rsid w:val="00231695"/>
    <w:rsid w:val="00231F90"/>
    <w:rsid w:val="002329AF"/>
    <w:rsid w:val="00233EDB"/>
    <w:rsid w:val="00234174"/>
    <w:rsid w:val="002343D1"/>
    <w:rsid w:val="0023452C"/>
    <w:rsid w:val="00234931"/>
    <w:rsid w:val="00234A7C"/>
    <w:rsid w:val="00234D71"/>
    <w:rsid w:val="00234FB9"/>
    <w:rsid w:val="00235854"/>
    <w:rsid w:val="00236455"/>
    <w:rsid w:val="00237A6C"/>
    <w:rsid w:val="00237CC7"/>
    <w:rsid w:val="00240C8F"/>
    <w:rsid w:val="00242192"/>
    <w:rsid w:val="002421E3"/>
    <w:rsid w:val="00243E0C"/>
    <w:rsid w:val="00243E72"/>
    <w:rsid w:val="00245C44"/>
    <w:rsid w:val="00246915"/>
    <w:rsid w:val="00246E0C"/>
    <w:rsid w:val="00246E19"/>
    <w:rsid w:val="00246E1E"/>
    <w:rsid w:val="00246E82"/>
    <w:rsid w:val="002500E2"/>
    <w:rsid w:val="00250254"/>
    <w:rsid w:val="002506D1"/>
    <w:rsid w:val="0025083E"/>
    <w:rsid w:val="0025087F"/>
    <w:rsid w:val="00250CC7"/>
    <w:rsid w:val="00250DAC"/>
    <w:rsid w:val="002521AE"/>
    <w:rsid w:val="00253124"/>
    <w:rsid w:val="0025451B"/>
    <w:rsid w:val="00254948"/>
    <w:rsid w:val="00254AD7"/>
    <w:rsid w:val="00255A10"/>
    <w:rsid w:val="00255DAF"/>
    <w:rsid w:val="002566DE"/>
    <w:rsid w:val="002569A4"/>
    <w:rsid w:val="002572EA"/>
    <w:rsid w:val="002577FC"/>
    <w:rsid w:val="0026010F"/>
    <w:rsid w:val="002609AE"/>
    <w:rsid w:val="00262329"/>
    <w:rsid w:val="00262609"/>
    <w:rsid w:val="002628E9"/>
    <w:rsid w:val="00263BF8"/>
    <w:rsid w:val="00263D2E"/>
    <w:rsid w:val="00263F32"/>
    <w:rsid w:val="00265345"/>
    <w:rsid w:val="0026546D"/>
    <w:rsid w:val="002659B1"/>
    <w:rsid w:val="00265CA1"/>
    <w:rsid w:val="0026671F"/>
    <w:rsid w:val="002668DA"/>
    <w:rsid w:val="00267FF8"/>
    <w:rsid w:val="00270008"/>
    <w:rsid w:val="0027025D"/>
    <w:rsid w:val="00270826"/>
    <w:rsid w:val="002708ED"/>
    <w:rsid w:val="00270D6F"/>
    <w:rsid w:val="00272683"/>
    <w:rsid w:val="002726E2"/>
    <w:rsid w:val="002732D0"/>
    <w:rsid w:val="0027439C"/>
    <w:rsid w:val="002747D6"/>
    <w:rsid w:val="00274A00"/>
    <w:rsid w:val="00274B0A"/>
    <w:rsid w:val="00274C05"/>
    <w:rsid w:val="0027500A"/>
    <w:rsid w:val="002758E2"/>
    <w:rsid w:val="00276B23"/>
    <w:rsid w:val="00277881"/>
    <w:rsid w:val="00277AA6"/>
    <w:rsid w:val="00277BE6"/>
    <w:rsid w:val="00277CB0"/>
    <w:rsid w:val="00277F36"/>
    <w:rsid w:val="00280F1C"/>
    <w:rsid w:val="00281533"/>
    <w:rsid w:val="0028191F"/>
    <w:rsid w:val="002825CB"/>
    <w:rsid w:val="00283554"/>
    <w:rsid w:val="00283DCC"/>
    <w:rsid w:val="0028466F"/>
    <w:rsid w:val="0028552B"/>
    <w:rsid w:val="002861E2"/>
    <w:rsid w:val="002862AC"/>
    <w:rsid w:val="00287CE3"/>
    <w:rsid w:val="00290807"/>
    <w:rsid w:val="00290B67"/>
    <w:rsid w:val="00290CB5"/>
    <w:rsid w:val="0029119B"/>
    <w:rsid w:val="002926F7"/>
    <w:rsid w:val="00292B81"/>
    <w:rsid w:val="00293D87"/>
    <w:rsid w:val="00293F7D"/>
    <w:rsid w:val="00293FE2"/>
    <w:rsid w:val="00294937"/>
    <w:rsid w:val="00294BD0"/>
    <w:rsid w:val="00294DA7"/>
    <w:rsid w:val="00294EDA"/>
    <w:rsid w:val="002956C6"/>
    <w:rsid w:val="00295975"/>
    <w:rsid w:val="00296759"/>
    <w:rsid w:val="002A0417"/>
    <w:rsid w:val="002A0F7B"/>
    <w:rsid w:val="002A1430"/>
    <w:rsid w:val="002A154C"/>
    <w:rsid w:val="002A17C8"/>
    <w:rsid w:val="002A1D28"/>
    <w:rsid w:val="002A1E08"/>
    <w:rsid w:val="002A209A"/>
    <w:rsid w:val="002A2221"/>
    <w:rsid w:val="002A27CB"/>
    <w:rsid w:val="002A2A2B"/>
    <w:rsid w:val="002A2F9A"/>
    <w:rsid w:val="002A37A8"/>
    <w:rsid w:val="002A50E8"/>
    <w:rsid w:val="002A57F7"/>
    <w:rsid w:val="002A593B"/>
    <w:rsid w:val="002A65D3"/>
    <w:rsid w:val="002A6B86"/>
    <w:rsid w:val="002A72EE"/>
    <w:rsid w:val="002A7573"/>
    <w:rsid w:val="002A7874"/>
    <w:rsid w:val="002B07DE"/>
    <w:rsid w:val="002B0A97"/>
    <w:rsid w:val="002B159E"/>
    <w:rsid w:val="002B1C0A"/>
    <w:rsid w:val="002B212A"/>
    <w:rsid w:val="002B2159"/>
    <w:rsid w:val="002B3217"/>
    <w:rsid w:val="002B3370"/>
    <w:rsid w:val="002B4B83"/>
    <w:rsid w:val="002B6012"/>
    <w:rsid w:val="002B6092"/>
    <w:rsid w:val="002B624C"/>
    <w:rsid w:val="002B695E"/>
    <w:rsid w:val="002B6DFE"/>
    <w:rsid w:val="002B6F45"/>
    <w:rsid w:val="002B772C"/>
    <w:rsid w:val="002B7911"/>
    <w:rsid w:val="002C0000"/>
    <w:rsid w:val="002C0609"/>
    <w:rsid w:val="002C1084"/>
    <w:rsid w:val="002C1E32"/>
    <w:rsid w:val="002C2093"/>
    <w:rsid w:val="002C2B98"/>
    <w:rsid w:val="002C2BCE"/>
    <w:rsid w:val="002C4341"/>
    <w:rsid w:val="002C4507"/>
    <w:rsid w:val="002C4858"/>
    <w:rsid w:val="002C4C7A"/>
    <w:rsid w:val="002C4E87"/>
    <w:rsid w:val="002C4EC8"/>
    <w:rsid w:val="002C51D6"/>
    <w:rsid w:val="002C57C2"/>
    <w:rsid w:val="002C5C3A"/>
    <w:rsid w:val="002C6B8D"/>
    <w:rsid w:val="002C770E"/>
    <w:rsid w:val="002C7E4D"/>
    <w:rsid w:val="002D03D7"/>
    <w:rsid w:val="002D09C1"/>
    <w:rsid w:val="002D0B73"/>
    <w:rsid w:val="002D0E87"/>
    <w:rsid w:val="002D1509"/>
    <w:rsid w:val="002D2F0C"/>
    <w:rsid w:val="002D2F8E"/>
    <w:rsid w:val="002D3890"/>
    <w:rsid w:val="002D3931"/>
    <w:rsid w:val="002D3E97"/>
    <w:rsid w:val="002D470D"/>
    <w:rsid w:val="002D57CE"/>
    <w:rsid w:val="002D5FC5"/>
    <w:rsid w:val="002D64C6"/>
    <w:rsid w:val="002D7553"/>
    <w:rsid w:val="002D75A8"/>
    <w:rsid w:val="002D7D08"/>
    <w:rsid w:val="002E0163"/>
    <w:rsid w:val="002E0235"/>
    <w:rsid w:val="002E0ACE"/>
    <w:rsid w:val="002E23CD"/>
    <w:rsid w:val="002E2FF6"/>
    <w:rsid w:val="002E3221"/>
    <w:rsid w:val="002E342B"/>
    <w:rsid w:val="002E39FC"/>
    <w:rsid w:val="002E3C1D"/>
    <w:rsid w:val="002E42C7"/>
    <w:rsid w:val="002E4492"/>
    <w:rsid w:val="002E460A"/>
    <w:rsid w:val="002E473D"/>
    <w:rsid w:val="002E4CC1"/>
    <w:rsid w:val="002E596A"/>
    <w:rsid w:val="002E7774"/>
    <w:rsid w:val="002F08D8"/>
    <w:rsid w:val="002F123E"/>
    <w:rsid w:val="002F274F"/>
    <w:rsid w:val="002F3E6A"/>
    <w:rsid w:val="002F4D0A"/>
    <w:rsid w:val="002F4DAD"/>
    <w:rsid w:val="002F6758"/>
    <w:rsid w:val="002F7032"/>
    <w:rsid w:val="002F75AD"/>
    <w:rsid w:val="002F7B5A"/>
    <w:rsid w:val="002F7D5E"/>
    <w:rsid w:val="002F7D8C"/>
    <w:rsid w:val="002F7DB3"/>
    <w:rsid w:val="003008CF"/>
    <w:rsid w:val="003011F8"/>
    <w:rsid w:val="00301727"/>
    <w:rsid w:val="003023E5"/>
    <w:rsid w:val="00302CED"/>
    <w:rsid w:val="00302D65"/>
    <w:rsid w:val="00303CAE"/>
    <w:rsid w:val="00304C1A"/>
    <w:rsid w:val="00305C36"/>
    <w:rsid w:val="00306F3E"/>
    <w:rsid w:val="00307335"/>
    <w:rsid w:val="00307B46"/>
    <w:rsid w:val="00307D63"/>
    <w:rsid w:val="00307D8B"/>
    <w:rsid w:val="00307F56"/>
    <w:rsid w:val="003107B1"/>
    <w:rsid w:val="00310E69"/>
    <w:rsid w:val="00311206"/>
    <w:rsid w:val="00311316"/>
    <w:rsid w:val="0031175B"/>
    <w:rsid w:val="00311B17"/>
    <w:rsid w:val="0031225C"/>
    <w:rsid w:val="00312450"/>
    <w:rsid w:val="00312E8E"/>
    <w:rsid w:val="00313F0A"/>
    <w:rsid w:val="0031416C"/>
    <w:rsid w:val="003141C2"/>
    <w:rsid w:val="00315912"/>
    <w:rsid w:val="0031656C"/>
    <w:rsid w:val="00316C13"/>
    <w:rsid w:val="00317D71"/>
    <w:rsid w:val="0032035A"/>
    <w:rsid w:val="003205F1"/>
    <w:rsid w:val="00320A23"/>
    <w:rsid w:val="00321164"/>
    <w:rsid w:val="00321197"/>
    <w:rsid w:val="00321418"/>
    <w:rsid w:val="00322F90"/>
    <w:rsid w:val="0032301C"/>
    <w:rsid w:val="00323787"/>
    <w:rsid w:val="00323EEE"/>
    <w:rsid w:val="0032519D"/>
    <w:rsid w:val="00325856"/>
    <w:rsid w:val="003265C3"/>
    <w:rsid w:val="003271AB"/>
    <w:rsid w:val="0032727F"/>
    <w:rsid w:val="00330755"/>
    <w:rsid w:val="0033098F"/>
    <w:rsid w:val="00330A43"/>
    <w:rsid w:val="00330D3A"/>
    <w:rsid w:val="00331DF4"/>
    <w:rsid w:val="00331F9B"/>
    <w:rsid w:val="003329F3"/>
    <w:rsid w:val="00333780"/>
    <w:rsid w:val="00333C24"/>
    <w:rsid w:val="00333F5A"/>
    <w:rsid w:val="0033415A"/>
    <w:rsid w:val="00334174"/>
    <w:rsid w:val="003348E3"/>
    <w:rsid w:val="00334A7F"/>
    <w:rsid w:val="00334EC2"/>
    <w:rsid w:val="00335642"/>
    <w:rsid w:val="003367A0"/>
    <w:rsid w:val="00336DDD"/>
    <w:rsid w:val="003413FA"/>
    <w:rsid w:val="003416A4"/>
    <w:rsid w:val="00342094"/>
    <w:rsid w:val="003420D2"/>
    <w:rsid w:val="0034243A"/>
    <w:rsid w:val="0034326A"/>
    <w:rsid w:val="00343649"/>
    <w:rsid w:val="00343B35"/>
    <w:rsid w:val="00344ED7"/>
    <w:rsid w:val="00345900"/>
    <w:rsid w:val="00345BAC"/>
    <w:rsid w:val="00346D04"/>
    <w:rsid w:val="00346E3C"/>
    <w:rsid w:val="0034753C"/>
    <w:rsid w:val="003479C3"/>
    <w:rsid w:val="00347E19"/>
    <w:rsid w:val="00350E14"/>
    <w:rsid w:val="00350FD4"/>
    <w:rsid w:val="00351A99"/>
    <w:rsid w:val="00351B27"/>
    <w:rsid w:val="00352030"/>
    <w:rsid w:val="003522DF"/>
    <w:rsid w:val="003528EC"/>
    <w:rsid w:val="00352B0E"/>
    <w:rsid w:val="00353BD6"/>
    <w:rsid w:val="00353D31"/>
    <w:rsid w:val="00353F2A"/>
    <w:rsid w:val="0035443D"/>
    <w:rsid w:val="0035475E"/>
    <w:rsid w:val="00354DDB"/>
    <w:rsid w:val="003556E8"/>
    <w:rsid w:val="00355B90"/>
    <w:rsid w:val="00355D17"/>
    <w:rsid w:val="00355E35"/>
    <w:rsid w:val="00356A49"/>
    <w:rsid w:val="00356A6E"/>
    <w:rsid w:val="00356E4D"/>
    <w:rsid w:val="003573B9"/>
    <w:rsid w:val="003576E3"/>
    <w:rsid w:val="00357700"/>
    <w:rsid w:val="00357827"/>
    <w:rsid w:val="00360119"/>
    <w:rsid w:val="003613D0"/>
    <w:rsid w:val="003616FC"/>
    <w:rsid w:val="00363452"/>
    <w:rsid w:val="0036350D"/>
    <w:rsid w:val="00363D80"/>
    <w:rsid w:val="00364207"/>
    <w:rsid w:val="003645E2"/>
    <w:rsid w:val="003656C6"/>
    <w:rsid w:val="0036627B"/>
    <w:rsid w:val="00366EC8"/>
    <w:rsid w:val="00367DA2"/>
    <w:rsid w:val="00367E97"/>
    <w:rsid w:val="003706AE"/>
    <w:rsid w:val="00370B3E"/>
    <w:rsid w:val="00370F4E"/>
    <w:rsid w:val="003711A3"/>
    <w:rsid w:val="00371683"/>
    <w:rsid w:val="00371FF2"/>
    <w:rsid w:val="003725D9"/>
    <w:rsid w:val="0037323A"/>
    <w:rsid w:val="00373718"/>
    <w:rsid w:val="00373A56"/>
    <w:rsid w:val="00373FBA"/>
    <w:rsid w:val="00374181"/>
    <w:rsid w:val="00374319"/>
    <w:rsid w:val="00374BC5"/>
    <w:rsid w:val="0037545E"/>
    <w:rsid w:val="00375899"/>
    <w:rsid w:val="003758A2"/>
    <w:rsid w:val="0037660A"/>
    <w:rsid w:val="00377C43"/>
    <w:rsid w:val="00380156"/>
    <w:rsid w:val="003803CE"/>
    <w:rsid w:val="00380E97"/>
    <w:rsid w:val="003815B7"/>
    <w:rsid w:val="00381FA7"/>
    <w:rsid w:val="00382557"/>
    <w:rsid w:val="00383DEF"/>
    <w:rsid w:val="003847FF"/>
    <w:rsid w:val="00384F66"/>
    <w:rsid w:val="00386C75"/>
    <w:rsid w:val="00386DB3"/>
    <w:rsid w:val="00387B36"/>
    <w:rsid w:val="00390262"/>
    <w:rsid w:val="00392032"/>
    <w:rsid w:val="0039207D"/>
    <w:rsid w:val="003924F6"/>
    <w:rsid w:val="00392544"/>
    <w:rsid w:val="00394E45"/>
    <w:rsid w:val="003953FA"/>
    <w:rsid w:val="00395B63"/>
    <w:rsid w:val="00396627"/>
    <w:rsid w:val="00396DB6"/>
    <w:rsid w:val="00396F09"/>
    <w:rsid w:val="003A0C3B"/>
    <w:rsid w:val="003A16AE"/>
    <w:rsid w:val="003A1797"/>
    <w:rsid w:val="003A2269"/>
    <w:rsid w:val="003A25F8"/>
    <w:rsid w:val="003A29A5"/>
    <w:rsid w:val="003A4498"/>
    <w:rsid w:val="003A44E6"/>
    <w:rsid w:val="003A489F"/>
    <w:rsid w:val="003A55A4"/>
    <w:rsid w:val="003A5AE3"/>
    <w:rsid w:val="003A5DBE"/>
    <w:rsid w:val="003A69C9"/>
    <w:rsid w:val="003A7796"/>
    <w:rsid w:val="003A7D4D"/>
    <w:rsid w:val="003A7EB3"/>
    <w:rsid w:val="003B09FD"/>
    <w:rsid w:val="003B1B48"/>
    <w:rsid w:val="003B1BBB"/>
    <w:rsid w:val="003B248E"/>
    <w:rsid w:val="003B24E2"/>
    <w:rsid w:val="003B2685"/>
    <w:rsid w:val="003B29F7"/>
    <w:rsid w:val="003B3034"/>
    <w:rsid w:val="003B34C1"/>
    <w:rsid w:val="003B36EE"/>
    <w:rsid w:val="003B4074"/>
    <w:rsid w:val="003B4B4D"/>
    <w:rsid w:val="003B5B5E"/>
    <w:rsid w:val="003B5B67"/>
    <w:rsid w:val="003B66B4"/>
    <w:rsid w:val="003B6868"/>
    <w:rsid w:val="003B690C"/>
    <w:rsid w:val="003B6FA9"/>
    <w:rsid w:val="003B7045"/>
    <w:rsid w:val="003B765C"/>
    <w:rsid w:val="003B766F"/>
    <w:rsid w:val="003B7C16"/>
    <w:rsid w:val="003B7C95"/>
    <w:rsid w:val="003C18E9"/>
    <w:rsid w:val="003C1CB2"/>
    <w:rsid w:val="003C3EB3"/>
    <w:rsid w:val="003C41A1"/>
    <w:rsid w:val="003C4BC3"/>
    <w:rsid w:val="003C5C40"/>
    <w:rsid w:val="003C5CA9"/>
    <w:rsid w:val="003C6D4B"/>
    <w:rsid w:val="003C7592"/>
    <w:rsid w:val="003C7CE9"/>
    <w:rsid w:val="003D08E8"/>
    <w:rsid w:val="003D1317"/>
    <w:rsid w:val="003D1A2C"/>
    <w:rsid w:val="003D1FAA"/>
    <w:rsid w:val="003D20D3"/>
    <w:rsid w:val="003D2AEF"/>
    <w:rsid w:val="003D32FD"/>
    <w:rsid w:val="003D3646"/>
    <w:rsid w:val="003D3940"/>
    <w:rsid w:val="003D3CA1"/>
    <w:rsid w:val="003D4FB6"/>
    <w:rsid w:val="003D5151"/>
    <w:rsid w:val="003D58F7"/>
    <w:rsid w:val="003D59D7"/>
    <w:rsid w:val="003D6381"/>
    <w:rsid w:val="003D7F9B"/>
    <w:rsid w:val="003E0584"/>
    <w:rsid w:val="003E1546"/>
    <w:rsid w:val="003E160A"/>
    <w:rsid w:val="003E17A3"/>
    <w:rsid w:val="003E1E9C"/>
    <w:rsid w:val="003E2EAE"/>
    <w:rsid w:val="003E2FEF"/>
    <w:rsid w:val="003E39B4"/>
    <w:rsid w:val="003E4066"/>
    <w:rsid w:val="003E48FE"/>
    <w:rsid w:val="003E4B9F"/>
    <w:rsid w:val="003E4E4B"/>
    <w:rsid w:val="003E51EF"/>
    <w:rsid w:val="003E619F"/>
    <w:rsid w:val="003E6226"/>
    <w:rsid w:val="003E63BF"/>
    <w:rsid w:val="003E6BB4"/>
    <w:rsid w:val="003E70E3"/>
    <w:rsid w:val="003E7724"/>
    <w:rsid w:val="003E7A7A"/>
    <w:rsid w:val="003E7FBE"/>
    <w:rsid w:val="003F13EF"/>
    <w:rsid w:val="003F264E"/>
    <w:rsid w:val="003F2A76"/>
    <w:rsid w:val="003F3564"/>
    <w:rsid w:val="003F387B"/>
    <w:rsid w:val="003F3C0C"/>
    <w:rsid w:val="003F47B8"/>
    <w:rsid w:val="003F6519"/>
    <w:rsid w:val="003F65F1"/>
    <w:rsid w:val="003F7467"/>
    <w:rsid w:val="003F7C1E"/>
    <w:rsid w:val="003F7D75"/>
    <w:rsid w:val="00401FB0"/>
    <w:rsid w:val="00402785"/>
    <w:rsid w:val="00402B50"/>
    <w:rsid w:val="00403669"/>
    <w:rsid w:val="004038D8"/>
    <w:rsid w:val="00403972"/>
    <w:rsid w:val="00403DE3"/>
    <w:rsid w:val="004048E9"/>
    <w:rsid w:val="00405FFD"/>
    <w:rsid w:val="00406A9B"/>
    <w:rsid w:val="00406BF4"/>
    <w:rsid w:val="0040733E"/>
    <w:rsid w:val="004073AA"/>
    <w:rsid w:val="00407712"/>
    <w:rsid w:val="00407865"/>
    <w:rsid w:val="00411691"/>
    <w:rsid w:val="00412030"/>
    <w:rsid w:val="00413228"/>
    <w:rsid w:val="00413CC8"/>
    <w:rsid w:val="00413E75"/>
    <w:rsid w:val="00416FCD"/>
    <w:rsid w:val="0041742A"/>
    <w:rsid w:val="0041769C"/>
    <w:rsid w:val="00420948"/>
    <w:rsid w:val="00420B31"/>
    <w:rsid w:val="00420C62"/>
    <w:rsid w:val="004210A5"/>
    <w:rsid w:val="00421132"/>
    <w:rsid w:val="00421392"/>
    <w:rsid w:val="004217EB"/>
    <w:rsid w:val="0042198E"/>
    <w:rsid w:val="00422908"/>
    <w:rsid w:val="00423B15"/>
    <w:rsid w:val="00423EAB"/>
    <w:rsid w:val="004249DE"/>
    <w:rsid w:val="004252F3"/>
    <w:rsid w:val="00425761"/>
    <w:rsid w:val="0042627B"/>
    <w:rsid w:val="0042644A"/>
    <w:rsid w:val="00426E34"/>
    <w:rsid w:val="00427B7B"/>
    <w:rsid w:val="004304FA"/>
    <w:rsid w:val="00430A3C"/>
    <w:rsid w:val="00431454"/>
    <w:rsid w:val="004317CC"/>
    <w:rsid w:val="00431A7B"/>
    <w:rsid w:val="0043272A"/>
    <w:rsid w:val="00433918"/>
    <w:rsid w:val="00433DC0"/>
    <w:rsid w:val="00433E6C"/>
    <w:rsid w:val="0043482B"/>
    <w:rsid w:val="00434BC2"/>
    <w:rsid w:val="004351D2"/>
    <w:rsid w:val="00436B30"/>
    <w:rsid w:val="00440886"/>
    <w:rsid w:val="0044092F"/>
    <w:rsid w:val="00441431"/>
    <w:rsid w:val="00441CCD"/>
    <w:rsid w:val="004427D3"/>
    <w:rsid w:val="00442F06"/>
    <w:rsid w:val="004439B0"/>
    <w:rsid w:val="0044468B"/>
    <w:rsid w:val="00444CC2"/>
    <w:rsid w:val="00444EB6"/>
    <w:rsid w:val="00444F23"/>
    <w:rsid w:val="004459A6"/>
    <w:rsid w:val="004468F9"/>
    <w:rsid w:val="0044743B"/>
    <w:rsid w:val="0044779C"/>
    <w:rsid w:val="00451750"/>
    <w:rsid w:val="00452DB3"/>
    <w:rsid w:val="004532CA"/>
    <w:rsid w:val="004550A9"/>
    <w:rsid w:val="004561C0"/>
    <w:rsid w:val="0045632A"/>
    <w:rsid w:val="0045718E"/>
    <w:rsid w:val="004579AF"/>
    <w:rsid w:val="00457A83"/>
    <w:rsid w:val="00457FE4"/>
    <w:rsid w:val="004610A8"/>
    <w:rsid w:val="00462112"/>
    <w:rsid w:val="0046340C"/>
    <w:rsid w:val="004641C6"/>
    <w:rsid w:val="0046477B"/>
    <w:rsid w:val="004655E2"/>
    <w:rsid w:val="004655F7"/>
    <w:rsid w:val="004657C1"/>
    <w:rsid w:val="0046609F"/>
    <w:rsid w:val="00467688"/>
    <w:rsid w:val="00467FAF"/>
    <w:rsid w:val="00470B73"/>
    <w:rsid w:val="004711EA"/>
    <w:rsid w:val="00471776"/>
    <w:rsid w:val="00473E0F"/>
    <w:rsid w:val="004741AF"/>
    <w:rsid w:val="0047455B"/>
    <w:rsid w:val="00474AB7"/>
    <w:rsid w:val="00474D86"/>
    <w:rsid w:val="00475B0D"/>
    <w:rsid w:val="00475DDA"/>
    <w:rsid w:val="004761D0"/>
    <w:rsid w:val="00476F1E"/>
    <w:rsid w:val="00476FCC"/>
    <w:rsid w:val="00477FE3"/>
    <w:rsid w:val="00480348"/>
    <w:rsid w:val="00480873"/>
    <w:rsid w:val="00481771"/>
    <w:rsid w:val="00481DBF"/>
    <w:rsid w:val="004825EC"/>
    <w:rsid w:val="00483BCB"/>
    <w:rsid w:val="00483FEF"/>
    <w:rsid w:val="00484372"/>
    <w:rsid w:val="004843F4"/>
    <w:rsid w:val="00484775"/>
    <w:rsid w:val="0048536B"/>
    <w:rsid w:val="0048594B"/>
    <w:rsid w:val="00485EC5"/>
    <w:rsid w:val="00486B08"/>
    <w:rsid w:val="00486E85"/>
    <w:rsid w:val="00486EE4"/>
    <w:rsid w:val="00487E3C"/>
    <w:rsid w:val="00490B66"/>
    <w:rsid w:val="00491B86"/>
    <w:rsid w:val="00492709"/>
    <w:rsid w:val="004928B5"/>
    <w:rsid w:val="00493288"/>
    <w:rsid w:val="00493381"/>
    <w:rsid w:val="00493A23"/>
    <w:rsid w:val="00496147"/>
    <w:rsid w:val="004964E7"/>
    <w:rsid w:val="004965EB"/>
    <w:rsid w:val="0049667C"/>
    <w:rsid w:val="00496EB6"/>
    <w:rsid w:val="00496F77"/>
    <w:rsid w:val="00496FA7"/>
    <w:rsid w:val="00497F9A"/>
    <w:rsid w:val="004A0092"/>
    <w:rsid w:val="004A17CD"/>
    <w:rsid w:val="004A1D79"/>
    <w:rsid w:val="004A3497"/>
    <w:rsid w:val="004A38DF"/>
    <w:rsid w:val="004A420D"/>
    <w:rsid w:val="004A63B5"/>
    <w:rsid w:val="004A6748"/>
    <w:rsid w:val="004A6B18"/>
    <w:rsid w:val="004A70C8"/>
    <w:rsid w:val="004A76D0"/>
    <w:rsid w:val="004A7C53"/>
    <w:rsid w:val="004B052E"/>
    <w:rsid w:val="004B0578"/>
    <w:rsid w:val="004B08FA"/>
    <w:rsid w:val="004B18A5"/>
    <w:rsid w:val="004B2AA9"/>
    <w:rsid w:val="004B402B"/>
    <w:rsid w:val="004B4C14"/>
    <w:rsid w:val="004B51D1"/>
    <w:rsid w:val="004B6332"/>
    <w:rsid w:val="004B6BB5"/>
    <w:rsid w:val="004B6FD3"/>
    <w:rsid w:val="004B71B1"/>
    <w:rsid w:val="004C0027"/>
    <w:rsid w:val="004C02C0"/>
    <w:rsid w:val="004C0AFB"/>
    <w:rsid w:val="004C1103"/>
    <w:rsid w:val="004C1C04"/>
    <w:rsid w:val="004C1D6C"/>
    <w:rsid w:val="004C28CD"/>
    <w:rsid w:val="004C2D68"/>
    <w:rsid w:val="004C31F9"/>
    <w:rsid w:val="004C38CA"/>
    <w:rsid w:val="004C4570"/>
    <w:rsid w:val="004C5401"/>
    <w:rsid w:val="004C58D5"/>
    <w:rsid w:val="004C6CBA"/>
    <w:rsid w:val="004C7B8B"/>
    <w:rsid w:val="004D0194"/>
    <w:rsid w:val="004D0F47"/>
    <w:rsid w:val="004D0FAA"/>
    <w:rsid w:val="004D103E"/>
    <w:rsid w:val="004D1697"/>
    <w:rsid w:val="004D18E0"/>
    <w:rsid w:val="004D238A"/>
    <w:rsid w:val="004D2927"/>
    <w:rsid w:val="004D3396"/>
    <w:rsid w:val="004D3519"/>
    <w:rsid w:val="004D35B3"/>
    <w:rsid w:val="004D368D"/>
    <w:rsid w:val="004D3877"/>
    <w:rsid w:val="004D3D23"/>
    <w:rsid w:val="004D3F29"/>
    <w:rsid w:val="004D4076"/>
    <w:rsid w:val="004D42B1"/>
    <w:rsid w:val="004D45E3"/>
    <w:rsid w:val="004D4C33"/>
    <w:rsid w:val="004D5102"/>
    <w:rsid w:val="004D5282"/>
    <w:rsid w:val="004D5664"/>
    <w:rsid w:val="004D587E"/>
    <w:rsid w:val="004D5ECA"/>
    <w:rsid w:val="004D6176"/>
    <w:rsid w:val="004D62CE"/>
    <w:rsid w:val="004D70EB"/>
    <w:rsid w:val="004D75A6"/>
    <w:rsid w:val="004D7AA9"/>
    <w:rsid w:val="004E012D"/>
    <w:rsid w:val="004E0AD0"/>
    <w:rsid w:val="004E1374"/>
    <w:rsid w:val="004E1923"/>
    <w:rsid w:val="004E1932"/>
    <w:rsid w:val="004E2321"/>
    <w:rsid w:val="004E376E"/>
    <w:rsid w:val="004E4221"/>
    <w:rsid w:val="004E4413"/>
    <w:rsid w:val="004E6A3C"/>
    <w:rsid w:val="004E741E"/>
    <w:rsid w:val="004E7623"/>
    <w:rsid w:val="004E778C"/>
    <w:rsid w:val="004E779B"/>
    <w:rsid w:val="004E77BC"/>
    <w:rsid w:val="004F1118"/>
    <w:rsid w:val="004F4706"/>
    <w:rsid w:val="004F4781"/>
    <w:rsid w:val="004F629D"/>
    <w:rsid w:val="004F69EC"/>
    <w:rsid w:val="004F6EF6"/>
    <w:rsid w:val="004F7909"/>
    <w:rsid w:val="00500169"/>
    <w:rsid w:val="0050037D"/>
    <w:rsid w:val="00500E54"/>
    <w:rsid w:val="005010DF"/>
    <w:rsid w:val="005019A7"/>
    <w:rsid w:val="005020D8"/>
    <w:rsid w:val="00502446"/>
    <w:rsid w:val="005029BE"/>
    <w:rsid w:val="0050545D"/>
    <w:rsid w:val="0050788C"/>
    <w:rsid w:val="00507EE4"/>
    <w:rsid w:val="0051002F"/>
    <w:rsid w:val="005106CE"/>
    <w:rsid w:val="00511084"/>
    <w:rsid w:val="00512700"/>
    <w:rsid w:val="00512D67"/>
    <w:rsid w:val="00512E56"/>
    <w:rsid w:val="00513639"/>
    <w:rsid w:val="005154D4"/>
    <w:rsid w:val="005158CF"/>
    <w:rsid w:val="00515CD4"/>
    <w:rsid w:val="00516574"/>
    <w:rsid w:val="00516A53"/>
    <w:rsid w:val="00517052"/>
    <w:rsid w:val="00517168"/>
    <w:rsid w:val="00517B39"/>
    <w:rsid w:val="00520118"/>
    <w:rsid w:val="00520CAA"/>
    <w:rsid w:val="00523579"/>
    <w:rsid w:val="00523915"/>
    <w:rsid w:val="00523F41"/>
    <w:rsid w:val="005250AD"/>
    <w:rsid w:val="0052532C"/>
    <w:rsid w:val="005261DB"/>
    <w:rsid w:val="00526531"/>
    <w:rsid w:val="00526BE0"/>
    <w:rsid w:val="005278E0"/>
    <w:rsid w:val="00527B26"/>
    <w:rsid w:val="00527BF2"/>
    <w:rsid w:val="00527E47"/>
    <w:rsid w:val="00527FCB"/>
    <w:rsid w:val="00530F97"/>
    <w:rsid w:val="00531158"/>
    <w:rsid w:val="0053143E"/>
    <w:rsid w:val="00531A52"/>
    <w:rsid w:val="00531BE7"/>
    <w:rsid w:val="00531F6D"/>
    <w:rsid w:val="00532150"/>
    <w:rsid w:val="00532543"/>
    <w:rsid w:val="00532578"/>
    <w:rsid w:val="00532A7E"/>
    <w:rsid w:val="00533FDA"/>
    <w:rsid w:val="00533FF9"/>
    <w:rsid w:val="00534BFB"/>
    <w:rsid w:val="00535074"/>
    <w:rsid w:val="00535E86"/>
    <w:rsid w:val="00536279"/>
    <w:rsid w:val="00537E49"/>
    <w:rsid w:val="00541899"/>
    <w:rsid w:val="00542666"/>
    <w:rsid w:val="00542902"/>
    <w:rsid w:val="00542E49"/>
    <w:rsid w:val="005431B1"/>
    <w:rsid w:val="005433E7"/>
    <w:rsid w:val="00544301"/>
    <w:rsid w:val="00544825"/>
    <w:rsid w:val="00544DF7"/>
    <w:rsid w:val="00546FA4"/>
    <w:rsid w:val="00547043"/>
    <w:rsid w:val="00550457"/>
    <w:rsid w:val="00550B1F"/>
    <w:rsid w:val="00550CE0"/>
    <w:rsid w:val="00551E10"/>
    <w:rsid w:val="00552B4D"/>
    <w:rsid w:val="0055315E"/>
    <w:rsid w:val="0055364F"/>
    <w:rsid w:val="00553945"/>
    <w:rsid w:val="0055418B"/>
    <w:rsid w:val="00554E18"/>
    <w:rsid w:val="00555DE7"/>
    <w:rsid w:val="005564AD"/>
    <w:rsid w:val="005564DA"/>
    <w:rsid w:val="00556B03"/>
    <w:rsid w:val="00556FC3"/>
    <w:rsid w:val="005577F0"/>
    <w:rsid w:val="00557C59"/>
    <w:rsid w:val="00557F50"/>
    <w:rsid w:val="00560521"/>
    <w:rsid w:val="00561B96"/>
    <w:rsid w:val="005630BD"/>
    <w:rsid w:val="0056361F"/>
    <w:rsid w:val="0056365F"/>
    <w:rsid w:val="005646D1"/>
    <w:rsid w:val="00565991"/>
    <w:rsid w:val="005663D7"/>
    <w:rsid w:val="00566B9B"/>
    <w:rsid w:val="00566C17"/>
    <w:rsid w:val="005671DF"/>
    <w:rsid w:val="00567416"/>
    <w:rsid w:val="0057084F"/>
    <w:rsid w:val="00570D23"/>
    <w:rsid w:val="00571188"/>
    <w:rsid w:val="00572890"/>
    <w:rsid w:val="00572914"/>
    <w:rsid w:val="0057462F"/>
    <w:rsid w:val="00574B7D"/>
    <w:rsid w:val="00575976"/>
    <w:rsid w:val="00575E67"/>
    <w:rsid w:val="00577028"/>
    <w:rsid w:val="005775F4"/>
    <w:rsid w:val="005779B0"/>
    <w:rsid w:val="00580C5B"/>
    <w:rsid w:val="005818FD"/>
    <w:rsid w:val="00582103"/>
    <w:rsid w:val="00582FDE"/>
    <w:rsid w:val="005832A2"/>
    <w:rsid w:val="00584389"/>
    <w:rsid w:val="00584B15"/>
    <w:rsid w:val="00584D08"/>
    <w:rsid w:val="0058524A"/>
    <w:rsid w:val="0058525B"/>
    <w:rsid w:val="0058535B"/>
    <w:rsid w:val="00585A15"/>
    <w:rsid w:val="005871FE"/>
    <w:rsid w:val="0058729C"/>
    <w:rsid w:val="00587703"/>
    <w:rsid w:val="005900D6"/>
    <w:rsid w:val="00590401"/>
    <w:rsid w:val="00590A5D"/>
    <w:rsid w:val="0059111A"/>
    <w:rsid w:val="00591348"/>
    <w:rsid w:val="0059166F"/>
    <w:rsid w:val="00591F09"/>
    <w:rsid w:val="00592BDC"/>
    <w:rsid w:val="005940D5"/>
    <w:rsid w:val="00594215"/>
    <w:rsid w:val="005946E5"/>
    <w:rsid w:val="00594754"/>
    <w:rsid w:val="00595744"/>
    <w:rsid w:val="005965F2"/>
    <w:rsid w:val="005966B9"/>
    <w:rsid w:val="00596D23"/>
    <w:rsid w:val="00596FD9"/>
    <w:rsid w:val="00597236"/>
    <w:rsid w:val="0059727F"/>
    <w:rsid w:val="00597641"/>
    <w:rsid w:val="00597ABD"/>
    <w:rsid w:val="005A0FE5"/>
    <w:rsid w:val="005A1374"/>
    <w:rsid w:val="005A1FBE"/>
    <w:rsid w:val="005A37FA"/>
    <w:rsid w:val="005A3D70"/>
    <w:rsid w:val="005A4C89"/>
    <w:rsid w:val="005A4C94"/>
    <w:rsid w:val="005A58E0"/>
    <w:rsid w:val="005A5F4B"/>
    <w:rsid w:val="005A6788"/>
    <w:rsid w:val="005A6AE3"/>
    <w:rsid w:val="005A7D3D"/>
    <w:rsid w:val="005B11BD"/>
    <w:rsid w:val="005B1EAA"/>
    <w:rsid w:val="005B2019"/>
    <w:rsid w:val="005B2692"/>
    <w:rsid w:val="005B2DCE"/>
    <w:rsid w:val="005B349D"/>
    <w:rsid w:val="005B3C7C"/>
    <w:rsid w:val="005B42B5"/>
    <w:rsid w:val="005B4F68"/>
    <w:rsid w:val="005B54AE"/>
    <w:rsid w:val="005B6872"/>
    <w:rsid w:val="005B6AA6"/>
    <w:rsid w:val="005B7997"/>
    <w:rsid w:val="005C0659"/>
    <w:rsid w:val="005C0FB9"/>
    <w:rsid w:val="005C153A"/>
    <w:rsid w:val="005C274C"/>
    <w:rsid w:val="005C3BB2"/>
    <w:rsid w:val="005C3EC2"/>
    <w:rsid w:val="005C463E"/>
    <w:rsid w:val="005C4810"/>
    <w:rsid w:val="005C4F8F"/>
    <w:rsid w:val="005C594D"/>
    <w:rsid w:val="005C5B76"/>
    <w:rsid w:val="005C61A2"/>
    <w:rsid w:val="005C6703"/>
    <w:rsid w:val="005C671D"/>
    <w:rsid w:val="005C6923"/>
    <w:rsid w:val="005C7C81"/>
    <w:rsid w:val="005C7EC0"/>
    <w:rsid w:val="005D0498"/>
    <w:rsid w:val="005D04D5"/>
    <w:rsid w:val="005D068E"/>
    <w:rsid w:val="005D0A7C"/>
    <w:rsid w:val="005D1B74"/>
    <w:rsid w:val="005D2990"/>
    <w:rsid w:val="005D2E33"/>
    <w:rsid w:val="005D2E94"/>
    <w:rsid w:val="005D2F79"/>
    <w:rsid w:val="005D3392"/>
    <w:rsid w:val="005D400D"/>
    <w:rsid w:val="005D46D6"/>
    <w:rsid w:val="005D523C"/>
    <w:rsid w:val="005D52C6"/>
    <w:rsid w:val="005D5794"/>
    <w:rsid w:val="005D5A72"/>
    <w:rsid w:val="005D5AD5"/>
    <w:rsid w:val="005D604B"/>
    <w:rsid w:val="005D65D8"/>
    <w:rsid w:val="005D749A"/>
    <w:rsid w:val="005D7F5B"/>
    <w:rsid w:val="005E0491"/>
    <w:rsid w:val="005E08E7"/>
    <w:rsid w:val="005E0EE8"/>
    <w:rsid w:val="005E1063"/>
    <w:rsid w:val="005E16FE"/>
    <w:rsid w:val="005E17A9"/>
    <w:rsid w:val="005E19D9"/>
    <w:rsid w:val="005E2554"/>
    <w:rsid w:val="005E33AB"/>
    <w:rsid w:val="005E3DBD"/>
    <w:rsid w:val="005E3E27"/>
    <w:rsid w:val="005E4331"/>
    <w:rsid w:val="005E469F"/>
    <w:rsid w:val="005E4C94"/>
    <w:rsid w:val="005E6D5D"/>
    <w:rsid w:val="005E70D5"/>
    <w:rsid w:val="005E70F8"/>
    <w:rsid w:val="005E71AE"/>
    <w:rsid w:val="005F01FA"/>
    <w:rsid w:val="005F049A"/>
    <w:rsid w:val="005F0837"/>
    <w:rsid w:val="005F0BE7"/>
    <w:rsid w:val="005F11CD"/>
    <w:rsid w:val="005F1733"/>
    <w:rsid w:val="005F17AF"/>
    <w:rsid w:val="005F21EA"/>
    <w:rsid w:val="005F27D0"/>
    <w:rsid w:val="005F360A"/>
    <w:rsid w:val="005F3971"/>
    <w:rsid w:val="005F4902"/>
    <w:rsid w:val="005F506E"/>
    <w:rsid w:val="005F5402"/>
    <w:rsid w:val="005F5A36"/>
    <w:rsid w:val="005F6349"/>
    <w:rsid w:val="005F63A8"/>
    <w:rsid w:val="005F63B0"/>
    <w:rsid w:val="005F6841"/>
    <w:rsid w:val="005F71DA"/>
    <w:rsid w:val="005F78A9"/>
    <w:rsid w:val="0060011B"/>
    <w:rsid w:val="006010E4"/>
    <w:rsid w:val="00601CA7"/>
    <w:rsid w:val="00601E99"/>
    <w:rsid w:val="006020D2"/>
    <w:rsid w:val="00602A7B"/>
    <w:rsid w:val="00602C81"/>
    <w:rsid w:val="00603283"/>
    <w:rsid w:val="006036B4"/>
    <w:rsid w:val="00604EB8"/>
    <w:rsid w:val="00605F92"/>
    <w:rsid w:val="00607B02"/>
    <w:rsid w:val="0061013F"/>
    <w:rsid w:val="0061077E"/>
    <w:rsid w:val="006108DB"/>
    <w:rsid w:val="00610D68"/>
    <w:rsid w:val="00611284"/>
    <w:rsid w:val="00611AA6"/>
    <w:rsid w:val="006122F5"/>
    <w:rsid w:val="00613191"/>
    <w:rsid w:val="00614586"/>
    <w:rsid w:val="00614B78"/>
    <w:rsid w:val="00615471"/>
    <w:rsid w:val="00615B1E"/>
    <w:rsid w:val="00617114"/>
    <w:rsid w:val="006178C2"/>
    <w:rsid w:val="00621050"/>
    <w:rsid w:val="006217C2"/>
    <w:rsid w:val="00624227"/>
    <w:rsid w:val="006242DF"/>
    <w:rsid w:val="006255BE"/>
    <w:rsid w:val="00630623"/>
    <w:rsid w:val="00631C53"/>
    <w:rsid w:val="00632008"/>
    <w:rsid w:val="006320AA"/>
    <w:rsid w:val="006328F7"/>
    <w:rsid w:val="00632E78"/>
    <w:rsid w:val="006336A0"/>
    <w:rsid w:val="006338B7"/>
    <w:rsid w:val="006339D8"/>
    <w:rsid w:val="006351DB"/>
    <w:rsid w:val="00635619"/>
    <w:rsid w:val="00635766"/>
    <w:rsid w:val="006358A1"/>
    <w:rsid w:val="00635B8D"/>
    <w:rsid w:val="00636064"/>
    <w:rsid w:val="00636974"/>
    <w:rsid w:val="00636B1D"/>
    <w:rsid w:val="00636C98"/>
    <w:rsid w:val="006375C2"/>
    <w:rsid w:val="00637AD5"/>
    <w:rsid w:val="006407DB"/>
    <w:rsid w:val="006408E5"/>
    <w:rsid w:val="00641DE4"/>
    <w:rsid w:val="00641E54"/>
    <w:rsid w:val="006424EE"/>
    <w:rsid w:val="00642EE8"/>
    <w:rsid w:val="00643081"/>
    <w:rsid w:val="00643BC7"/>
    <w:rsid w:val="00644001"/>
    <w:rsid w:val="00644198"/>
    <w:rsid w:val="00645F63"/>
    <w:rsid w:val="006461E8"/>
    <w:rsid w:val="00646468"/>
    <w:rsid w:val="006470AA"/>
    <w:rsid w:val="00647BA8"/>
    <w:rsid w:val="00647F33"/>
    <w:rsid w:val="0065053B"/>
    <w:rsid w:val="00650CD3"/>
    <w:rsid w:val="006515B2"/>
    <w:rsid w:val="006516E7"/>
    <w:rsid w:val="00651E74"/>
    <w:rsid w:val="006523FE"/>
    <w:rsid w:val="00652875"/>
    <w:rsid w:val="006537DE"/>
    <w:rsid w:val="006540BA"/>
    <w:rsid w:val="0065553E"/>
    <w:rsid w:val="006565EB"/>
    <w:rsid w:val="006610AF"/>
    <w:rsid w:val="00662113"/>
    <w:rsid w:val="006624A6"/>
    <w:rsid w:val="00663306"/>
    <w:rsid w:val="006636B7"/>
    <w:rsid w:val="00663D4A"/>
    <w:rsid w:val="00663E29"/>
    <w:rsid w:val="00664AA3"/>
    <w:rsid w:val="006652A7"/>
    <w:rsid w:val="00665445"/>
    <w:rsid w:val="00665A7E"/>
    <w:rsid w:val="006667AF"/>
    <w:rsid w:val="00666F07"/>
    <w:rsid w:val="0066725B"/>
    <w:rsid w:val="006679EE"/>
    <w:rsid w:val="00670233"/>
    <w:rsid w:val="00670504"/>
    <w:rsid w:val="00670700"/>
    <w:rsid w:val="006709EB"/>
    <w:rsid w:val="00670C1C"/>
    <w:rsid w:val="0067115A"/>
    <w:rsid w:val="0067127D"/>
    <w:rsid w:val="006719BD"/>
    <w:rsid w:val="00671AD8"/>
    <w:rsid w:val="00672D71"/>
    <w:rsid w:val="00673852"/>
    <w:rsid w:val="00673A1D"/>
    <w:rsid w:val="00674854"/>
    <w:rsid w:val="0067490C"/>
    <w:rsid w:val="00674F55"/>
    <w:rsid w:val="00675011"/>
    <w:rsid w:val="006759CD"/>
    <w:rsid w:val="00675CA6"/>
    <w:rsid w:val="00676B14"/>
    <w:rsid w:val="00676C65"/>
    <w:rsid w:val="00676FA6"/>
    <w:rsid w:val="00677CB9"/>
    <w:rsid w:val="00677CCB"/>
    <w:rsid w:val="006804B7"/>
    <w:rsid w:val="006811D0"/>
    <w:rsid w:val="00681719"/>
    <w:rsid w:val="0068190E"/>
    <w:rsid w:val="00682D6B"/>
    <w:rsid w:val="00682D7C"/>
    <w:rsid w:val="006831EB"/>
    <w:rsid w:val="0068327E"/>
    <w:rsid w:val="006841F2"/>
    <w:rsid w:val="006844D8"/>
    <w:rsid w:val="00684ECE"/>
    <w:rsid w:val="00684FD7"/>
    <w:rsid w:val="00685AC8"/>
    <w:rsid w:val="00685D4E"/>
    <w:rsid w:val="0068607C"/>
    <w:rsid w:val="0068697C"/>
    <w:rsid w:val="00686B01"/>
    <w:rsid w:val="00687D40"/>
    <w:rsid w:val="00687EFC"/>
    <w:rsid w:val="00690006"/>
    <w:rsid w:val="0069017D"/>
    <w:rsid w:val="00690C9A"/>
    <w:rsid w:val="00690F41"/>
    <w:rsid w:val="00691AB7"/>
    <w:rsid w:val="00691AD2"/>
    <w:rsid w:val="00691D14"/>
    <w:rsid w:val="00691DCF"/>
    <w:rsid w:val="00692636"/>
    <w:rsid w:val="00693334"/>
    <w:rsid w:val="006934AE"/>
    <w:rsid w:val="006935C9"/>
    <w:rsid w:val="006937F5"/>
    <w:rsid w:val="00694220"/>
    <w:rsid w:val="00694FCC"/>
    <w:rsid w:val="006955EC"/>
    <w:rsid w:val="00696DC2"/>
    <w:rsid w:val="006A01F8"/>
    <w:rsid w:val="006A0779"/>
    <w:rsid w:val="006A0A40"/>
    <w:rsid w:val="006A0C40"/>
    <w:rsid w:val="006A11E6"/>
    <w:rsid w:val="006A17FC"/>
    <w:rsid w:val="006A19F3"/>
    <w:rsid w:val="006A28F3"/>
    <w:rsid w:val="006A2A9C"/>
    <w:rsid w:val="006A3788"/>
    <w:rsid w:val="006A3BE1"/>
    <w:rsid w:val="006A3ECC"/>
    <w:rsid w:val="006A3FC2"/>
    <w:rsid w:val="006A4326"/>
    <w:rsid w:val="006A485E"/>
    <w:rsid w:val="006A4902"/>
    <w:rsid w:val="006A51C5"/>
    <w:rsid w:val="006A668B"/>
    <w:rsid w:val="006A673F"/>
    <w:rsid w:val="006A67AB"/>
    <w:rsid w:val="006A6C1F"/>
    <w:rsid w:val="006A714F"/>
    <w:rsid w:val="006A7C24"/>
    <w:rsid w:val="006A7E48"/>
    <w:rsid w:val="006B0D35"/>
    <w:rsid w:val="006B106D"/>
    <w:rsid w:val="006B10B2"/>
    <w:rsid w:val="006B1195"/>
    <w:rsid w:val="006B155D"/>
    <w:rsid w:val="006B1901"/>
    <w:rsid w:val="006B1D01"/>
    <w:rsid w:val="006B2981"/>
    <w:rsid w:val="006B2E79"/>
    <w:rsid w:val="006B3F5C"/>
    <w:rsid w:val="006B4422"/>
    <w:rsid w:val="006B4D65"/>
    <w:rsid w:val="006C052D"/>
    <w:rsid w:val="006C09B3"/>
    <w:rsid w:val="006C0C72"/>
    <w:rsid w:val="006C0D51"/>
    <w:rsid w:val="006C107F"/>
    <w:rsid w:val="006C18A9"/>
    <w:rsid w:val="006C3722"/>
    <w:rsid w:val="006C525A"/>
    <w:rsid w:val="006C5488"/>
    <w:rsid w:val="006C5723"/>
    <w:rsid w:val="006C5BFF"/>
    <w:rsid w:val="006C5CF6"/>
    <w:rsid w:val="006C631C"/>
    <w:rsid w:val="006C6405"/>
    <w:rsid w:val="006C6510"/>
    <w:rsid w:val="006C6972"/>
    <w:rsid w:val="006C6C76"/>
    <w:rsid w:val="006C7437"/>
    <w:rsid w:val="006D04CD"/>
    <w:rsid w:val="006D10E6"/>
    <w:rsid w:val="006D13E0"/>
    <w:rsid w:val="006D1698"/>
    <w:rsid w:val="006D1733"/>
    <w:rsid w:val="006D1E67"/>
    <w:rsid w:val="006D1EB6"/>
    <w:rsid w:val="006D2FF5"/>
    <w:rsid w:val="006D3793"/>
    <w:rsid w:val="006D37D7"/>
    <w:rsid w:val="006D48A4"/>
    <w:rsid w:val="006D4EFE"/>
    <w:rsid w:val="006D524C"/>
    <w:rsid w:val="006D5661"/>
    <w:rsid w:val="006D5F69"/>
    <w:rsid w:val="006D60F3"/>
    <w:rsid w:val="006D66AF"/>
    <w:rsid w:val="006D6C98"/>
    <w:rsid w:val="006D77D1"/>
    <w:rsid w:val="006E0ACE"/>
    <w:rsid w:val="006E1327"/>
    <w:rsid w:val="006E1A9E"/>
    <w:rsid w:val="006E1BCC"/>
    <w:rsid w:val="006E1F79"/>
    <w:rsid w:val="006E2240"/>
    <w:rsid w:val="006E28F0"/>
    <w:rsid w:val="006E2D7A"/>
    <w:rsid w:val="006E36DF"/>
    <w:rsid w:val="006E37DE"/>
    <w:rsid w:val="006E412A"/>
    <w:rsid w:val="006E4521"/>
    <w:rsid w:val="006E4B42"/>
    <w:rsid w:val="006E5120"/>
    <w:rsid w:val="006E56A4"/>
    <w:rsid w:val="006E6BC7"/>
    <w:rsid w:val="006E71A4"/>
    <w:rsid w:val="006F0DFE"/>
    <w:rsid w:val="006F103E"/>
    <w:rsid w:val="006F161F"/>
    <w:rsid w:val="006F2103"/>
    <w:rsid w:val="006F2111"/>
    <w:rsid w:val="006F2CF7"/>
    <w:rsid w:val="006F2E12"/>
    <w:rsid w:val="006F2EBE"/>
    <w:rsid w:val="006F34E6"/>
    <w:rsid w:val="006F35C2"/>
    <w:rsid w:val="006F3DF2"/>
    <w:rsid w:val="006F442E"/>
    <w:rsid w:val="006F5BBD"/>
    <w:rsid w:val="006F7B92"/>
    <w:rsid w:val="0070028B"/>
    <w:rsid w:val="00701197"/>
    <w:rsid w:val="007013E5"/>
    <w:rsid w:val="0070175F"/>
    <w:rsid w:val="00702B42"/>
    <w:rsid w:val="0070417B"/>
    <w:rsid w:val="0070439C"/>
    <w:rsid w:val="00705E89"/>
    <w:rsid w:val="00706058"/>
    <w:rsid w:val="00706123"/>
    <w:rsid w:val="00706A5C"/>
    <w:rsid w:val="00706D69"/>
    <w:rsid w:val="00710E9D"/>
    <w:rsid w:val="0071104C"/>
    <w:rsid w:val="00711B59"/>
    <w:rsid w:val="007130A5"/>
    <w:rsid w:val="00714268"/>
    <w:rsid w:val="00714508"/>
    <w:rsid w:val="0071540A"/>
    <w:rsid w:val="007160B4"/>
    <w:rsid w:val="00716468"/>
    <w:rsid w:val="007164E3"/>
    <w:rsid w:val="00716982"/>
    <w:rsid w:val="00716B81"/>
    <w:rsid w:val="00716FC1"/>
    <w:rsid w:val="00717337"/>
    <w:rsid w:val="00717E8E"/>
    <w:rsid w:val="00720ADC"/>
    <w:rsid w:val="00720AEC"/>
    <w:rsid w:val="0072191E"/>
    <w:rsid w:val="007229B1"/>
    <w:rsid w:val="00723B04"/>
    <w:rsid w:val="00723C70"/>
    <w:rsid w:val="00724030"/>
    <w:rsid w:val="00725158"/>
    <w:rsid w:val="0072516E"/>
    <w:rsid w:val="007251B0"/>
    <w:rsid w:val="007251C5"/>
    <w:rsid w:val="00725330"/>
    <w:rsid w:val="00725828"/>
    <w:rsid w:val="00725AB2"/>
    <w:rsid w:val="00725CDC"/>
    <w:rsid w:val="007261EA"/>
    <w:rsid w:val="00726554"/>
    <w:rsid w:val="0072681C"/>
    <w:rsid w:val="00726FBB"/>
    <w:rsid w:val="007270AC"/>
    <w:rsid w:val="007278E7"/>
    <w:rsid w:val="007278F0"/>
    <w:rsid w:val="00727BDE"/>
    <w:rsid w:val="007305E4"/>
    <w:rsid w:val="007309CA"/>
    <w:rsid w:val="007314ED"/>
    <w:rsid w:val="007317DB"/>
    <w:rsid w:val="00731A9C"/>
    <w:rsid w:val="00731ACB"/>
    <w:rsid w:val="00731BA5"/>
    <w:rsid w:val="007320FC"/>
    <w:rsid w:val="00732532"/>
    <w:rsid w:val="0073369D"/>
    <w:rsid w:val="007346E4"/>
    <w:rsid w:val="00734D08"/>
    <w:rsid w:val="00735A62"/>
    <w:rsid w:val="007367F8"/>
    <w:rsid w:val="00737BE7"/>
    <w:rsid w:val="00737EBF"/>
    <w:rsid w:val="00740F45"/>
    <w:rsid w:val="00741006"/>
    <w:rsid w:val="00741AF3"/>
    <w:rsid w:val="00741F52"/>
    <w:rsid w:val="00742C4B"/>
    <w:rsid w:val="00742D4C"/>
    <w:rsid w:val="00743017"/>
    <w:rsid w:val="007430D9"/>
    <w:rsid w:val="0074344A"/>
    <w:rsid w:val="00745E60"/>
    <w:rsid w:val="00746160"/>
    <w:rsid w:val="00746168"/>
    <w:rsid w:val="007468AD"/>
    <w:rsid w:val="00746E22"/>
    <w:rsid w:val="00747331"/>
    <w:rsid w:val="00747EE2"/>
    <w:rsid w:val="00747FCE"/>
    <w:rsid w:val="007505C9"/>
    <w:rsid w:val="0075151B"/>
    <w:rsid w:val="00751DD1"/>
    <w:rsid w:val="00752117"/>
    <w:rsid w:val="00752453"/>
    <w:rsid w:val="00752BE6"/>
    <w:rsid w:val="00753A21"/>
    <w:rsid w:val="00753F50"/>
    <w:rsid w:val="00754B7D"/>
    <w:rsid w:val="007550A3"/>
    <w:rsid w:val="00755334"/>
    <w:rsid w:val="00755B78"/>
    <w:rsid w:val="007606FB"/>
    <w:rsid w:val="00760B11"/>
    <w:rsid w:val="0076194D"/>
    <w:rsid w:val="007619CC"/>
    <w:rsid w:val="00761DDF"/>
    <w:rsid w:val="007620F0"/>
    <w:rsid w:val="00762576"/>
    <w:rsid w:val="007626E2"/>
    <w:rsid w:val="00762F28"/>
    <w:rsid w:val="007636F5"/>
    <w:rsid w:val="00763A8A"/>
    <w:rsid w:val="00763D1C"/>
    <w:rsid w:val="00765185"/>
    <w:rsid w:val="00766009"/>
    <w:rsid w:val="00766EE2"/>
    <w:rsid w:val="00767825"/>
    <w:rsid w:val="0076788A"/>
    <w:rsid w:val="007678BC"/>
    <w:rsid w:val="00770074"/>
    <w:rsid w:val="00770A8A"/>
    <w:rsid w:val="00771D4D"/>
    <w:rsid w:val="00774156"/>
    <w:rsid w:val="007743E5"/>
    <w:rsid w:val="00774429"/>
    <w:rsid w:val="0077453F"/>
    <w:rsid w:val="007747A1"/>
    <w:rsid w:val="00774891"/>
    <w:rsid w:val="00774C4E"/>
    <w:rsid w:val="00775FDD"/>
    <w:rsid w:val="007769DE"/>
    <w:rsid w:val="00776B49"/>
    <w:rsid w:val="007773EC"/>
    <w:rsid w:val="00780966"/>
    <w:rsid w:val="007819BB"/>
    <w:rsid w:val="00781BDD"/>
    <w:rsid w:val="00782C89"/>
    <w:rsid w:val="00782CB6"/>
    <w:rsid w:val="00783262"/>
    <w:rsid w:val="0078462F"/>
    <w:rsid w:val="00784BF0"/>
    <w:rsid w:val="00784E5B"/>
    <w:rsid w:val="00785264"/>
    <w:rsid w:val="00785A16"/>
    <w:rsid w:val="007862A5"/>
    <w:rsid w:val="00786504"/>
    <w:rsid w:val="0078667C"/>
    <w:rsid w:val="00787018"/>
    <w:rsid w:val="00787595"/>
    <w:rsid w:val="007876C4"/>
    <w:rsid w:val="00787898"/>
    <w:rsid w:val="0078791E"/>
    <w:rsid w:val="00787A3F"/>
    <w:rsid w:val="007905F0"/>
    <w:rsid w:val="007907A0"/>
    <w:rsid w:val="00790994"/>
    <w:rsid w:val="00790B5B"/>
    <w:rsid w:val="00790C2B"/>
    <w:rsid w:val="007910EF"/>
    <w:rsid w:val="0079119B"/>
    <w:rsid w:val="007913CB"/>
    <w:rsid w:val="00791825"/>
    <w:rsid w:val="007918DF"/>
    <w:rsid w:val="00792508"/>
    <w:rsid w:val="00793FE1"/>
    <w:rsid w:val="007941C9"/>
    <w:rsid w:val="0079591D"/>
    <w:rsid w:val="0079660E"/>
    <w:rsid w:val="00796954"/>
    <w:rsid w:val="00796B7F"/>
    <w:rsid w:val="00796BA9"/>
    <w:rsid w:val="00797607"/>
    <w:rsid w:val="0079797E"/>
    <w:rsid w:val="00797B19"/>
    <w:rsid w:val="007A0BB9"/>
    <w:rsid w:val="007A1CC8"/>
    <w:rsid w:val="007A215A"/>
    <w:rsid w:val="007A238F"/>
    <w:rsid w:val="007A2B0E"/>
    <w:rsid w:val="007A2EAE"/>
    <w:rsid w:val="007A3364"/>
    <w:rsid w:val="007A38AF"/>
    <w:rsid w:val="007A3E53"/>
    <w:rsid w:val="007A3F92"/>
    <w:rsid w:val="007A49DE"/>
    <w:rsid w:val="007A5194"/>
    <w:rsid w:val="007A5E56"/>
    <w:rsid w:val="007A64BB"/>
    <w:rsid w:val="007A678A"/>
    <w:rsid w:val="007A7C1D"/>
    <w:rsid w:val="007A7D20"/>
    <w:rsid w:val="007B06B3"/>
    <w:rsid w:val="007B07E7"/>
    <w:rsid w:val="007B0D7C"/>
    <w:rsid w:val="007B0EB2"/>
    <w:rsid w:val="007B1682"/>
    <w:rsid w:val="007B1B84"/>
    <w:rsid w:val="007B22CC"/>
    <w:rsid w:val="007B2560"/>
    <w:rsid w:val="007B3B8C"/>
    <w:rsid w:val="007B3DD8"/>
    <w:rsid w:val="007B4117"/>
    <w:rsid w:val="007B4160"/>
    <w:rsid w:val="007B4196"/>
    <w:rsid w:val="007B4ABF"/>
    <w:rsid w:val="007B4DB9"/>
    <w:rsid w:val="007B54E7"/>
    <w:rsid w:val="007B5552"/>
    <w:rsid w:val="007B5EB2"/>
    <w:rsid w:val="007B6CA0"/>
    <w:rsid w:val="007B750F"/>
    <w:rsid w:val="007C0968"/>
    <w:rsid w:val="007C0B0E"/>
    <w:rsid w:val="007C0F46"/>
    <w:rsid w:val="007C129E"/>
    <w:rsid w:val="007C13A6"/>
    <w:rsid w:val="007C353B"/>
    <w:rsid w:val="007C516B"/>
    <w:rsid w:val="007C552E"/>
    <w:rsid w:val="007C68A9"/>
    <w:rsid w:val="007C68B2"/>
    <w:rsid w:val="007C711C"/>
    <w:rsid w:val="007C7A89"/>
    <w:rsid w:val="007C7FA6"/>
    <w:rsid w:val="007D0033"/>
    <w:rsid w:val="007D04CF"/>
    <w:rsid w:val="007D09C5"/>
    <w:rsid w:val="007D09DE"/>
    <w:rsid w:val="007D0E60"/>
    <w:rsid w:val="007D1747"/>
    <w:rsid w:val="007D1BE0"/>
    <w:rsid w:val="007D1FA8"/>
    <w:rsid w:val="007D22D1"/>
    <w:rsid w:val="007D37CA"/>
    <w:rsid w:val="007D404B"/>
    <w:rsid w:val="007D4561"/>
    <w:rsid w:val="007D5003"/>
    <w:rsid w:val="007D58FC"/>
    <w:rsid w:val="007D5E95"/>
    <w:rsid w:val="007D6BE4"/>
    <w:rsid w:val="007D7A06"/>
    <w:rsid w:val="007D7CDD"/>
    <w:rsid w:val="007E1B5D"/>
    <w:rsid w:val="007E21AB"/>
    <w:rsid w:val="007E2C8C"/>
    <w:rsid w:val="007E2F0D"/>
    <w:rsid w:val="007E3454"/>
    <w:rsid w:val="007E4623"/>
    <w:rsid w:val="007E4962"/>
    <w:rsid w:val="007E4EF1"/>
    <w:rsid w:val="007E5CB5"/>
    <w:rsid w:val="007E61B5"/>
    <w:rsid w:val="007E626F"/>
    <w:rsid w:val="007E643D"/>
    <w:rsid w:val="007E6478"/>
    <w:rsid w:val="007E68B8"/>
    <w:rsid w:val="007F01A4"/>
    <w:rsid w:val="007F1396"/>
    <w:rsid w:val="007F272D"/>
    <w:rsid w:val="007F289E"/>
    <w:rsid w:val="007F2D50"/>
    <w:rsid w:val="007F4311"/>
    <w:rsid w:val="007F4525"/>
    <w:rsid w:val="007F4614"/>
    <w:rsid w:val="007F4E8D"/>
    <w:rsid w:val="007F51B6"/>
    <w:rsid w:val="007F5E62"/>
    <w:rsid w:val="007F6205"/>
    <w:rsid w:val="007F673C"/>
    <w:rsid w:val="007F6F18"/>
    <w:rsid w:val="007F6F56"/>
    <w:rsid w:val="007F6FC8"/>
    <w:rsid w:val="007F70CE"/>
    <w:rsid w:val="007F7CBF"/>
    <w:rsid w:val="00800523"/>
    <w:rsid w:val="008006F9"/>
    <w:rsid w:val="008007A0"/>
    <w:rsid w:val="00800931"/>
    <w:rsid w:val="0080198A"/>
    <w:rsid w:val="00802679"/>
    <w:rsid w:val="00802E51"/>
    <w:rsid w:val="00804578"/>
    <w:rsid w:val="008050E6"/>
    <w:rsid w:val="008054D0"/>
    <w:rsid w:val="00805699"/>
    <w:rsid w:val="00805900"/>
    <w:rsid w:val="00805CC4"/>
    <w:rsid w:val="008065CE"/>
    <w:rsid w:val="008072BA"/>
    <w:rsid w:val="008073EB"/>
    <w:rsid w:val="00807763"/>
    <w:rsid w:val="00807F91"/>
    <w:rsid w:val="008119B4"/>
    <w:rsid w:val="00812D35"/>
    <w:rsid w:val="00812EA2"/>
    <w:rsid w:val="00813353"/>
    <w:rsid w:val="00813972"/>
    <w:rsid w:val="0081482E"/>
    <w:rsid w:val="00814DD0"/>
    <w:rsid w:val="0081522A"/>
    <w:rsid w:val="00815629"/>
    <w:rsid w:val="00815C03"/>
    <w:rsid w:val="00816D68"/>
    <w:rsid w:val="00816F33"/>
    <w:rsid w:val="0081727B"/>
    <w:rsid w:val="008175CC"/>
    <w:rsid w:val="008177D0"/>
    <w:rsid w:val="00817C2B"/>
    <w:rsid w:val="00817CD2"/>
    <w:rsid w:val="00817E9D"/>
    <w:rsid w:val="00820F52"/>
    <w:rsid w:val="00821560"/>
    <w:rsid w:val="00821923"/>
    <w:rsid w:val="00821BB0"/>
    <w:rsid w:val="00823387"/>
    <w:rsid w:val="0082367D"/>
    <w:rsid w:val="00823924"/>
    <w:rsid w:val="00825548"/>
    <w:rsid w:val="00825D75"/>
    <w:rsid w:val="008264BA"/>
    <w:rsid w:val="008268CF"/>
    <w:rsid w:val="00826A98"/>
    <w:rsid w:val="00826A9C"/>
    <w:rsid w:val="00826ECA"/>
    <w:rsid w:val="00827C13"/>
    <w:rsid w:val="00830835"/>
    <w:rsid w:val="00830D0C"/>
    <w:rsid w:val="00830D87"/>
    <w:rsid w:val="00830F21"/>
    <w:rsid w:val="00831633"/>
    <w:rsid w:val="00831CD4"/>
    <w:rsid w:val="00831F2B"/>
    <w:rsid w:val="008320C9"/>
    <w:rsid w:val="0083248E"/>
    <w:rsid w:val="00832A67"/>
    <w:rsid w:val="0083332A"/>
    <w:rsid w:val="00833826"/>
    <w:rsid w:val="00837045"/>
    <w:rsid w:val="00837ACB"/>
    <w:rsid w:val="008400ED"/>
    <w:rsid w:val="008403FD"/>
    <w:rsid w:val="008406BC"/>
    <w:rsid w:val="00841305"/>
    <w:rsid w:val="008428CE"/>
    <w:rsid w:val="0084353B"/>
    <w:rsid w:val="00843CDC"/>
    <w:rsid w:val="008453A4"/>
    <w:rsid w:val="008454B1"/>
    <w:rsid w:val="008457F6"/>
    <w:rsid w:val="008479AE"/>
    <w:rsid w:val="008515C0"/>
    <w:rsid w:val="00851A4E"/>
    <w:rsid w:val="00851C9F"/>
    <w:rsid w:val="008523AF"/>
    <w:rsid w:val="00852A62"/>
    <w:rsid w:val="00852BF8"/>
    <w:rsid w:val="008532C8"/>
    <w:rsid w:val="00853820"/>
    <w:rsid w:val="00853CD8"/>
    <w:rsid w:val="00855128"/>
    <w:rsid w:val="00855703"/>
    <w:rsid w:val="00855C20"/>
    <w:rsid w:val="00856914"/>
    <w:rsid w:val="00856B95"/>
    <w:rsid w:val="00856EB9"/>
    <w:rsid w:val="008578F4"/>
    <w:rsid w:val="00857BC2"/>
    <w:rsid w:val="00857F10"/>
    <w:rsid w:val="00861411"/>
    <w:rsid w:val="00861831"/>
    <w:rsid w:val="00861BE9"/>
    <w:rsid w:val="00861EEC"/>
    <w:rsid w:val="0086213D"/>
    <w:rsid w:val="0086320A"/>
    <w:rsid w:val="00864391"/>
    <w:rsid w:val="00864A76"/>
    <w:rsid w:val="008651A9"/>
    <w:rsid w:val="008655D0"/>
    <w:rsid w:val="0086565A"/>
    <w:rsid w:val="00865B65"/>
    <w:rsid w:val="0086632A"/>
    <w:rsid w:val="00867267"/>
    <w:rsid w:val="008678C3"/>
    <w:rsid w:val="00867AF1"/>
    <w:rsid w:val="00870955"/>
    <w:rsid w:val="00870B1D"/>
    <w:rsid w:val="0087197A"/>
    <w:rsid w:val="00871E2D"/>
    <w:rsid w:val="00872FAC"/>
    <w:rsid w:val="0087316B"/>
    <w:rsid w:val="0087360F"/>
    <w:rsid w:val="00873E76"/>
    <w:rsid w:val="008746A8"/>
    <w:rsid w:val="00874892"/>
    <w:rsid w:val="008754D8"/>
    <w:rsid w:val="00875B51"/>
    <w:rsid w:val="00875E77"/>
    <w:rsid w:val="0087606A"/>
    <w:rsid w:val="00876755"/>
    <w:rsid w:val="00877821"/>
    <w:rsid w:val="00877EB3"/>
    <w:rsid w:val="00880522"/>
    <w:rsid w:val="00880688"/>
    <w:rsid w:val="00881100"/>
    <w:rsid w:val="00881481"/>
    <w:rsid w:val="00882125"/>
    <w:rsid w:val="00882CD2"/>
    <w:rsid w:val="008837F6"/>
    <w:rsid w:val="00884D7B"/>
    <w:rsid w:val="00884E79"/>
    <w:rsid w:val="0088598D"/>
    <w:rsid w:val="00885E3F"/>
    <w:rsid w:val="008861A0"/>
    <w:rsid w:val="00886CAF"/>
    <w:rsid w:val="00887593"/>
    <w:rsid w:val="00890852"/>
    <w:rsid w:val="00890EA1"/>
    <w:rsid w:val="00891740"/>
    <w:rsid w:val="0089182F"/>
    <w:rsid w:val="00892486"/>
    <w:rsid w:val="00892D55"/>
    <w:rsid w:val="00893259"/>
    <w:rsid w:val="0089372B"/>
    <w:rsid w:val="008955E3"/>
    <w:rsid w:val="00896D26"/>
    <w:rsid w:val="00896D3B"/>
    <w:rsid w:val="00896D86"/>
    <w:rsid w:val="00896F5E"/>
    <w:rsid w:val="0089727E"/>
    <w:rsid w:val="008972D6"/>
    <w:rsid w:val="00897675"/>
    <w:rsid w:val="008979A7"/>
    <w:rsid w:val="008A0041"/>
    <w:rsid w:val="008A04FE"/>
    <w:rsid w:val="008A0825"/>
    <w:rsid w:val="008A0CD9"/>
    <w:rsid w:val="008A25E5"/>
    <w:rsid w:val="008A2703"/>
    <w:rsid w:val="008A292C"/>
    <w:rsid w:val="008A38AD"/>
    <w:rsid w:val="008A3DEC"/>
    <w:rsid w:val="008A4449"/>
    <w:rsid w:val="008A4B9B"/>
    <w:rsid w:val="008A4D14"/>
    <w:rsid w:val="008A4E5A"/>
    <w:rsid w:val="008A59AF"/>
    <w:rsid w:val="008A5E37"/>
    <w:rsid w:val="008A6948"/>
    <w:rsid w:val="008A6A12"/>
    <w:rsid w:val="008A75D7"/>
    <w:rsid w:val="008A785B"/>
    <w:rsid w:val="008B00EB"/>
    <w:rsid w:val="008B1014"/>
    <w:rsid w:val="008B107E"/>
    <w:rsid w:val="008B11C5"/>
    <w:rsid w:val="008B191A"/>
    <w:rsid w:val="008B1BF3"/>
    <w:rsid w:val="008B1E49"/>
    <w:rsid w:val="008B1F9A"/>
    <w:rsid w:val="008B2302"/>
    <w:rsid w:val="008B247A"/>
    <w:rsid w:val="008B39B4"/>
    <w:rsid w:val="008B3F0D"/>
    <w:rsid w:val="008B46E7"/>
    <w:rsid w:val="008B51A5"/>
    <w:rsid w:val="008B5D5A"/>
    <w:rsid w:val="008B60B6"/>
    <w:rsid w:val="008B641B"/>
    <w:rsid w:val="008B6517"/>
    <w:rsid w:val="008B6B7B"/>
    <w:rsid w:val="008B7CAD"/>
    <w:rsid w:val="008C0180"/>
    <w:rsid w:val="008C11BF"/>
    <w:rsid w:val="008C1638"/>
    <w:rsid w:val="008C1DCF"/>
    <w:rsid w:val="008C2378"/>
    <w:rsid w:val="008C242F"/>
    <w:rsid w:val="008C2ABE"/>
    <w:rsid w:val="008C4854"/>
    <w:rsid w:val="008C6709"/>
    <w:rsid w:val="008C67C8"/>
    <w:rsid w:val="008C7229"/>
    <w:rsid w:val="008D0011"/>
    <w:rsid w:val="008D0659"/>
    <w:rsid w:val="008D17CB"/>
    <w:rsid w:val="008D2A36"/>
    <w:rsid w:val="008D2DD6"/>
    <w:rsid w:val="008D32FD"/>
    <w:rsid w:val="008D49B4"/>
    <w:rsid w:val="008D5A02"/>
    <w:rsid w:val="008D6239"/>
    <w:rsid w:val="008D7279"/>
    <w:rsid w:val="008D7654"/>
    <w:rsid w:val="008D78B9"/>
    <w:rsid w:val="008E0629"/>
    <w:rsid w:val="008E071E"/>
    <w:rsid w:val="008E12EE"/>
    <w:rsid w:val="008E1582"/>
    <w:rsid w:val="008E1A10"/>
    <w:rsid w:val="008E1B2A"/>
    <w:rsid w:val="008E2614"/>
    <w:rsid w:val="008E29E2"/>
    <w:rsid w:val="008E2A06"/>
    <w:rsid w:val="008E35E9"/>
    <w:rsid w:val="008E3AE5"/>
    <w:rsid w:val="008E43D3"/>
    <w:rsid w:val="008E4FDA"/>
    <w:rsid w:val="008E61DF"/>
    <w:rsid w:val="008E68ED"/>
    <w:rsid w:val="008E6B21"/>
    <w:rsid w:val="008E6BB0"/>
    <w:rsid w:val="008E6CAF"/>
    <w:rsid w:val="008E759E"/>
    <w:rsid w:val="008F00C3"/>
    <w:rsid w:val="008F0861"/>
    <w:rsid w:val="008F0F50"/>
    <w:rsid w:val="008F22E6"/>
    <w:rsid w:val="008F29EE"/>
    <w:rsid w:val="008F2C4C"/>
    <w:rsid w:val="008F2D9B"/>
    <w:rsid w:val="008F3656"/>
    <w:rsid w:val="008F36E7"/>
    <w:rsid w:val="008F3855"/>
    <w:rsid w:val="008F4680"/>
    <w:rsid w:val="008F5204"/>
    <w:rsid w:val="008F5846"/>
    <w:rsid w:val="008F5BDC"/>
    <w:rsid w:val="008F5EAB"/>
    <w:rsid w:val="008F6391"/>
    <w:rsid w:val="009000C4"/>
    <w:rsid w:val="00900629"/>
    <w:rsid w:val="00900A99"/>
    <w:rsid w:val="009017DB"/>
    <w:rsid w:val="00902030"/>
    <w:rsid w:val="009023DC"/>
    <w:rsid w:val="009026DC"/>
    <w:rsid w:val="009036E2"/>
    <w:rsid w:val="00904517"/>
    <w:rsid w:val="00904B15"/>
    <w:rsid w:val="00904C4A"/>
    <w:rsid w:val="00905774"/>
    <w:rsid w:val="00905894"/>
    <w:rsid w:val="00906288"/>
    <w:rsid w:val="009065DC"/>
    <w:rsid w:val="00906795"/>
    <w:rsid w:val="00906D5A"/>
    <w:rsid w:val="009077A1"/>
    <w:rsid w:val="00907E8A"/>
    <w:rsid w:val="009101FD"/>
    <w:rsid w:val="00910B9A"/>
    <w:rsid w:val="00911A5A"/>
    <w:rsid w:val="00911E61"/>
    <w:rsid w:val="0091218E"/>
    <w:rsid w:val="009122C7"/>
    <w:rsid w:val="009135C4"/>
    <w:rsid w:val="0091498B"/>
    <w:rsid w:val="00914B71"/>
    <w:rsid w:val="00914C52"/>
    <w:rsid w:val="00915195"/>
    <w:rsid w:val="00915B3E"/>
    <w:rsid w:val="00915D7D"/>
    <w:rsid w:val="00916FBB"/>
    <w:rsid w:val="009201D0"/>
    <w:rsid w:val="00920335"/>
    <w:rsid w:val="00921EF7"/>
    <w:rsid w:val="00923AC4"/>
    <w:rsid w:val="009242CC"/>
    <w:rsid w:val="009253FB"/>
    <w:rsid w:val="00925EFA"/>
    <w:rsid w:val="009262CF"/>
    <w:rsid w:val="00926A12"/>
    <w:rsid w:val="00926F0B"/>
    <w:rsid w:val="009270B4"/>
    <w:rsid w:val="009300F2"/>
    <w:rsid w:val="00930100"/>
    <w:rsid w:val="00930219"/>
    <w:rsid w:val="00930549"/>
    <w:rsid w:val="0093086C"/>
    <w:rsid w:val="00930F6F"/>
    <w:rsid w:val="00931A1B"/>
    <w:rsid w:val="00932082"/>
    <w:rsid w:val="00932789"/>
    <w:rsid w:val="009339D6"/>
    <w:rsid w:val="00933BEB"/>
    <w:rsid w:val="00933C62"/>
    <w:rsid w:val="009340DD"/>
    <w:rsid w:val="009352FE"/>
    <w:rsid w:val="00935881"/>
    <w:rsid w:val="009368E9"/>
    <w:rsid w:val="00937755"/>
    <w:rsid w:val="009405E0"/>
    <w:rsid w:val="00940694"/>
    <w:rsid w:val="00940997"/>
    <w:rsid w:val="00941243"/>
    <w:rsid w:val="00942BFA"/>
    <w:rsid w:val="00943241"/>
    <w:rsid w:val="00943483"/>
    <w:rsid w:val="00943752"/>
    <w:rsid w:val="0094398F"/>
    <w:rsid w:val="00944A5E"/>
    <w:rsid w:val="00944E23"/>
    <w:rsid w:val="00944EA6"/>
    <w:rsid w:val="00944EBB"/>
    <w:rsid w:val="0094510E"/>
    <w:rsid w:val="00945458"/>
    <w:rsid w:val="00945573"/>
    <w:rsid w:val="00945D0A"/>
    <w:rsid w:val="00945DB2"/>
    <w:rsid w:val="00946543"/>
    <w:rsid w:val="0094698E"/>
    <w:rsid w:val="009475E6"/>
    <w:rsid w:val="00947AA1"/>
    <w:rsid w:val="00947CE4"/>
    <w:rsid w:val="009505EC"/>
    <w:rsid w:val="00950D51"/>
    <w:rsid w:val="009513DF"/>
    <w:rsid w:val="009516D0"/>
    <w:rsid w:val="009518D5"/>
    <w:rsid w:val="00952425"/>
    <w:rsid w:val="009529DB"/>
    <w:rsid w:val="00953206"/>
    <w:rsid w:val="00954259"/>
    <w:rsid w:val="00954533"/>
    <w:rsid w:val="009545CF"/>
    <w:rsid w:val="00954E6E"/>
    <w:rsid w:val="00955680"/>
    <w:rsid w:val="0095577A"/>
    <w:rsid w:val="0095719E"/>
    <w:rsid w:val="00960578"/>
    <w:rsid w:val="009609B6"/>
    <w:rsid w:val="00961BCF"/>
    <w:rsid w:val="00961F56"/>
    <w:rsid w:val="00961F70"/>
    <w:rsid w:val="00963091"/>
    <w:rsid w:val="00963AE0"/>
    <w:rsid w:val="00963BA3"/>
    <w:rsid w:val="00963C1C"/>
    <w:rsid w:val="00966ADD"/>
    <w:rsid w:val="009703DE"/>
    <w:rsid w:val="009708B8"/>
    <w:rsid w:val="00971C89"/>
    <w:rsid w:val="0097228C"/>
    <w:rsid w:val="00972513"/>
    <w:rsid w:val="0097262C"/>
    <w:rsid w:val="00972B8C"/>
    <w:rsid w:val="009732AA"/>
    <w:rsid w:val="00973A4A"/>
    <w:rsid w:val="0097434B"/>
    <w:rsid w:val="009753B4"/>
    <w:rsid w:val="0097563F"/>
    <w:rsid w:val="0097579E"/>
    <w:rsid w:val="009770FF"/>
    <w:rsid w:val="0097750C"/>
    <w:rsid w:val="009777A6"/>
    <w:rsid w:val="00977937"/>
    <w:rsid w:val="00980B65"/>
    <w:rsid w:val="009811E1"/>
    <w:rsid w:val="00981354"/>
    <w:rsid w:val="00981400"/>
    <w:rsid w:val="00981F33"/>
    <w:rsid w:val="0098565D"/>
    <w:rsid w:val="009859B3"/>
    <w:rsid w:val="00985A06"/>
    <w:rsid w:val="00986160"/>
    <w:rsid w:val="00986332"/>
    <w:rsid w:val="009901C4"/>
    <w:rsid w:val="00991BC2"/>
    <w:rsid w:val="00991C9C"/>
    <w:rsid w:val="009937D3"/>
    <w:rsid w:val="00993854"/>
    <w:rsid w:val="00993C3C"/>
    <w:rsid w:val="009940B6"/>
    <w:rsid w:val="009951C1"/>
    <w:rsid w:val="009958C5"/>
    <w:rsid w:val="00995F06"/>
    <w:rsid w:val="0099649C"/>
    <w:rsid w:val="00996C40"/>
    <w:rsid w:val="00996FA3"/>
    <w:rsid w:val="00997951"/>
    <w:rsid w:val="0099797C"/>
    <w:rsid w:val="00997B85"/>
    <w:rsid w:val="009A0EFD"/>
    <w:rsid w:val="009A17E0"/>
    <w:rsid w:val="009A22AF"/>
    <w:rsid w:val="009A295D"/>
    <w:rsid w:val="009A2B18"/>
    <w:rsid w:val="009A2BDF"/>
    <w:rsid w:val="009A343F"/>
    <w:rsid w:val="009A3A27"/>
    <w:rsid w:val="009A44C4"/>
    <w:rsid w:val="009A4579"/>
    <w:rsid w:val="009A50C2"/>
    <w:rsid w:val="009A5720"/>
    <w:rsid w:val="009A5BC2"/>
    <w:rsid w:val="009A5C8E"/>
    <w:rsid w:val="009A5CBC"/>
    <w:rsid w:val="009A5D63"/>
    <w:rsid w:val="009A6447"/>
    <w:rsid w:val="009A7936"/>
    <w:rsid w:val="009A7BB2"/>
    <w:rsid w:val="009A7C8E"/>
    <w:rsid w:val="009A7E8E"/>
    <w:rsid w:val="009B0DDA"/>
    <w:rsid w:val="009B13FC"/>
    <w:rsid w:val="009B14EF"/>
    <w:rsid w:val="009B1D59"/>
    <w:rsid w:val="009B2682"/>
    <w:rsid w:val="009B2EB8"/>
    <w:rsid w:val="009B35EA"/>
    <w:rsid w:val="009B3B6C"/>
    <w:rsid w:val="009B3D32"/>
    <w:rsid w:val="009B41AD"/>
    <w:rsid w:val="009B4460"/>
    <w:rsid w:val="009B4FD5"/>
    <w:rsid w:val="009B5697"/>
    <w:rsid w:val="009B6D08"/>
    <w:rsid w:val="009B6F51"/>
    <w:rsid w:val="009B7955"/>
    <w:rsid w:val="009C04E4"/>
    <w:rsid w:val="009C0800"/>
    <w:rsid w:val="009C090B"/>
    <w:rsid w:val="009C1ABD"/>
    <w:rsid w:val="009C1CAD"/>
    <w:rsid w:val="009C2521"/>
    <w:rsid w:val="009C333B"/>
    <w:rsid w:val="009C33B8"/>
    <w:rsid w:val="009C39E4"/>
    <w:rsid w:val="009C3C24"/>
    <w:rsid w:val="009C4219"/>
    <w:rsid w:val="009C444B"/>
    <w:rsid w:val="009C4FF8"/>
    <w:rsid w:val="009C5023"/>
    <w:rsid w:val="009C53D7"/>
    <w:rsid w:val="009C6596"/>
    <w:rsid w:val="009C6CD8"/>
    <w:rsid w:val="009C7342"/>
    <w:rsid w:val="009C7B54"/>
    <w:rsid w:val="009D071C"/>
    <w:rsid w:val="009D0ABF"/>
    <w:rsid w:val="009D11E5"/>
    <w:rsid w:val="009D1475"/>
    <w:rsid w:val="009D165B"/>
    <w:rsid w:val="009D1DF2"/>
    <w:rsid w:val="009D22AD"/>
    <w:rsid w:val="009D313A"/>
    <w:rsid w:val="009D35A9"/>
    <w:rsid w:val="009D3B01"/>
    <w:rsid w:val="009D4A5A"/>
    <w:rsid w:val="009D4F67"/>
    <w:rsid w:val="009D5428"/>
    <w:rsid w:val="009D5E4F"/>
    <w:rsid w:val="009D6188"/>
    <w:rsid w:val="009D67D2"/>
    <w:rsid w:val="009D6995"/>
    <w:rsid w:val="009D7E68"/>
    <w:rsid w:val="009E01D7"/>
    <w:rsid w:val="009E042E"/>
    <w:rsid w:val="009E0820"/>
    <w:rsid w:val="009E16AA"/>
    <w:rsid w:val="009E2472"/>
    <w:rsid w:val="009E2515"/>
    <w:rsid w:val="009E3047"/>
    <w:rsid w:val="009E35BA"/>
    <w:rsid w:val="009E3AF6"/>
    <w:rsid w:val="009E3FA6"/>
    <w:rsid w:val="009E45D5"/>
    <w:rsid w:val="009E46C0"/>
    <w:rsid w:val="009E4A5E"/>
    <w:rsid w:val="009E4CAC"/>
    <w:rsid w:val="009E5D29"/>
    <w:rsid w:val="009E603C"/>
    <w:rsid w:val="009E6E5F"/>
    <w:rsid w:val="009F049B"/>
    <w:rsid w:val="009F0700"/>
    <w:rsid w:val="009F07FF"/>
    <w:rsid w:val="009F1144"/>
    <w:rsid w:val="009F16D8"/>
    <w:rsid w:val="009F1CFB"/>
    <w:rsid w:val="009F2707"/>
    <w:rsid w:val="009F2ACD"/>
    <w:rsid w:val="009F34F0"/>
    <w:rsid w:val="009F37B2"/>
    <w:rsid w:val="009F509D"/>
    <w:rsid w:val="009F52CD"/>
    <w:rsid w:val="009F7039"/>
    <w:rsid w:val="00A0024E"/>
    <w:rsid w:val="00A004EA"/>
    <w:rsid w:val="00A01B82"/>
    <w:rsid w:val="00A01DE8"/>
    <w:rsid w:val="00A0225F"/>
    <w:rsid w:val="00A022B4"/>
    <w:rsid w:val="00A02683"/>
    <w:rsid w:val="00A03209"/>
    <w:rsid w:val="00A03BD5"/>
    <w:rsid w:val="00A0421E"/>
    <w:rsid w:val="00A04C38"/>
    <w:rsid w:val="00A052FE"/>
    <w:rsid w:val="00A061B5"/>
    <w:rsid w:val="00A066FB"/>
    <w:rsid w:val="00A06CBE"/>
    <w:rsid w:val="00A078D2"/>
    <w:rsid w:val="00A07B90"/>
    <w:rsid w:val="00A100E2"/>
    <w:rsid w:val="00A10163"/>
    <w:rsid w:val="00A10401"/>
    <w:rsid w:val="00A10CAC"/>
    <w:rsid w:val="00A1105C"/>
    <w:rsid w:val="00A113F2"/>
    <w:rsid w:val="00A11539"/>
    <w:rsid w:val="00A11867"/>
    <w:rsid w:val="00A11D01"/>
    <w:rsid w:val="00A12CC2"/>
    <w:rsid w:val="00A13CBC"/>
    <w:rsid w:val="00A141E5"/>
    <w:rsid w:val="00A14256"/>
    <w:rsid w:val="00A1476D"/>
    <w:rsid w:val="00A156FA"/>
    <w:rsid w:val="00A15BDE"/>
    <w:rsid w:val="00A16302"/>
    <w:rsid w:val="00A164C5"/>
    <w:rsid w:val="00A16835"/>
    <w:rsid w:val="00A16CB7"/>
    <w:rsid w:val="00A177A3"/>
    <w:rsid w:val="00A17E70"/>
    <w:rsid w:val="00A205C7"/>
    <w:rsid w:val="00A20BC9"/>
    <w:rsid w:val="00A2205B"/>
    <w:rsid w:val="00A2329F"/>
    <w:rsid w:val="00A24034"/>
    <w:rsid w:val="00A24AD5"/>
    <w:rsid w:val="00A24E30"/>
    <w:rsid w:val="00A2509B"/>
    <w:rsid w:val="00A252B1"/>
    <w:rsid w:val="00A25368"/>
    <w:rsid w:val="00A25FB5"/>
    <w:rsid w:val="00A26A00"/>
    <w:rsid w:val="00A26C64"/>
    <w:rsid w:val="00A27110"/>
    <w:rsid w:val="00A27E1A"/>
    <w:rsid w:val="00A301BA"/>
    <w:rsid w:val="00A3045F"/>
    <w:rsid w:val="00A31277"/>
    <w:rsid w:val="00A3282E"/>
    <w:rsid w:val="00A32DA4"/>
    <w:rsid w:val="00A36452"/>
    <w:rsid w:val="00A364FF"/>
    <w:rsid w:val="00A370E5"/>
    <w:rsid w:val="00A403F5"/>
    <w:rsid w:val="00A40DFB"/>
    <w:rsid w:val="00A40F08"/>
    <w:rsid w:val="00A4145F"/>
    <w:rsid w:val="00A4167F"/>
    <w:rsid w:val="00A418B5"/>
    <w:rsid w:val="00A41951"/>
    <w:rsid w:val="00A41FB0"/>
    <w:rsid w:val="00A427D6"/>
    <w:rsid w:val="00A42DE4"/>
    <w:rsid w:val="00A43603"/>
    <w:rsid w:val="00A43F7A"/>
    <w:rsid w:val="00A45271"/>
    <w:rsid w:val="00A454F4"/>
    <w:rsid w:val="00A455C4"/>
    <w:rsid w:val="00A458F9"/>
    <w:rsid w:val="00A45BCF"/>
    <w:rsid w:val="00A45DAF"/>
    <w:rsid w:val="00A45E26"/>
    <w:rsid w:val="00A478C3"/>
    <w:rsid w:val="00A50EFA"/>
    <w:rsid w:val="00A51111"/>
    <w:rsid w:val="00A51342"/>
    <w:rsid w:val="00A514B2"/>
    <w:rsid w:val="00A519F2"/>
    <w:rsid w:val="00A51ED8"/>
    <w:rsid w:val="00A521B0"/>
    <w:rsid w:val="00A522EC"/>
    <w:rsid w:val="00A54C2E"/>
    <w:rsid w:val="00A55A8E"/>
    <w:rsid w:val="00A56618"/>
    <w:rsid w:val="00A56A23"/>
    <w:rsid w:val="00A5771D"/>
    <w:rsid w:val="00A57C2A"/>
    <w:rsid w:val="00A60191"/>
    <w:rsid w:val="00A60EA1"/>
    <w:rsid w:val="00A61130"/>
    <w:rsid w:val="00A619C6"/>
    <w:rsid w:val="00A620BB"/>
    <w:rsid w:val="00A62706"/>
    <w:rsid w:val="00A63125"/>
    <w:rsid w:val="00A64260"/>
    <w:rsid w:val="00A6479C"/>
    <w:rsid w:val="00A655D1"/>
    <w:rsid w:val="00A658E8"/>
    <w:rsid w:val="00A662FE"/>
    <w:rsid w:val="00A66485"/>
    <w:rsid w:val="00A66DCE"/>
    <w:rsid w:val="00A66E87"/>
    <w:rsid w:val="00A674F7"/>
    <w:rsid w:val="00A67862"/>
    <w:rsid w:val="00A67979"/>
    <w:rsid w:val="00A703D1"/>
    <w:rsid w:val="00A70481"/>
    <w:rsid w:val="00A72187"/>
    <w:rsid w:val="00A72532"/>
    <w:rsid w:val="00A72B96"/>
    <w:rsid w:val="00A73752"/>
    <w:rsid w:val="00A73BB5"/>
    <w:rsid w:val="00A73D95"/>
    <w:rsid w:val="00A73F67"/>
    <w:rsid w:val="00A7583A"/>
    <w:rsid w:val="00A76BA7"/>
    <w:rsid w:val="00A77894"/>
    <w:rsid w:val="00A779B3"/>
    <w:rsid w:val="00A803C1"/>
    <w:rsid w:val="00A81A9C"/>
    <w:rsid w:val="00A81DA2"/>
    <w:rsid w:val="00A82B8D"/>
    <w:rsid w:val="00A82C68"/>
    <w:rsid w:val="00A831D5"/>
    <w:rsid w:val="00A83602"/>
    <w:rsid w:val="00A83C5A"/>
    <w:rsid w:val="00A847A3"/>
    <w:rsid w:val="00A849EC"/>
    <w:rsid w:val="00A85A0C"/>
    <w:rsid w:val="00A85C00"/>
    <w:rsid w:val="00A85D83"/>
    <w:rsid w:val="00A8625E"/>
    <w:rsid w:val="00A864C9"/>
    <w:rsid w:val="00A865BD"/>
    <w:rsid w:val="00A86A6E"/>
    <w:rsid w:val="00A87121"/>
    <w:rsid w:val="00A87E52"/>
    <w:rsid w:val="00A90DAA"/>
    <w:rsid w:val="00A91113"/>
    <w:rsid w:val="00A91465"/>
    <w:rsid w:val="00A93083"/>
    <w:rsid w:val="00A932F6"/>
    <w:rsid w:val="00A935F1"/>
    <w:rsid w:val="00A93695"/>
    <w:rsid w:val="00A93EE1"/>
    <w:rsid w:val="00A94569"/>
    <w:rsid w:val="00A94E00"/>
    <w:rsid w:val="00A94FC2"/>
    <w:rsid w:val="00A954B6"/>
    <w:rsid w:val="00A95BF9"/>
    <w:rsid w:val="00A95C15"/>
    <w:rsid w:val="00A95EC3"/>
    <w:rsid w:val="00A96066"/>
    <w:rsid w:val="00A962C5"/>
    <w:rsid w:val="00A97624"/>
    <w:rsid w:val="00A9772C"/>
    <w:rsid w:val="00A978B0"/>
    <w:rsid w:val="00AA0074"/>
    <w:rsid w:val="00AA11E5"/>
    <w:rsid w:val="00AA1873"/>
    <w:rsid w:val="00AA1994"/>
    <w:rsid w:val="00AA1ADE"/>
    <w:rsid w:val="00AA20D3"/>
    <w:rsid w:val="00AA3205"/>
    <w:rsid w:val="00AA3FA5"/>
    <w:rsid w:val="00AA4533"/>
    <w:rsid w:val="00AA480A"/>
    <w:rsid w:val="00AA4945"/>
    <w:rsid w:val="00AA6525"/>
    <w:rsid w:val="00AA700B"/>
    <w:rsid w:val="00AA7253"/>
    <w:rsid w:val="00AA7896"/>
    <w:rsid w:val="00AA7E70"/>
    <w:rsid w:val="00AB03E1"/>
    <w:rsid w:val="00AB0A06"/>
    <w:rsid w:val="00AB1996"/>
    <w:rsid w:val="00AB3873"/>
    <w:rsid w:val="00AB3C3C"/>
    <w:rsid w:val="00AB427E"/>
    <w:rsid w:val="00AB4A19"/>
    <w:rsid w:val="00AB502C"/>
    <w:rsid w:val="00AB53CE"/>
    <w:rsid w:val="00AB59DD"/>
    <w:rsid w:val="00AB6114"/>
    <w:rsid w:val="00AB6C91"/>
    <w:rsid w:val="00AB6D23"/>
    <w:rsid w:val="00AB7B1D"/>
    <w:rsid w:val="00AC01E4"/>
    <w:rsid w:val="00AC1105"/>
    <w:rsid w:val="00AC1440"/>
    <w:rsid w:val="00AC19BA"/>
    <w:rsid w:val="00AC3056"/>
    <w:rsid w:val="00AC4752"/>
    <w:rsid w:val="00AC5147"/>
    <w:rsid w:val="00AC5217"/>
    <w:rsid w:val="00AC5AE1"/>
    <w:rsid w:val="00AC6394"/>
    <w:rsid w:val="00AD1454"/>
    <w:rsid w:val="00AD1907"/>
    <w:rsid w:val="00AD252B"/>
    <w:rsid w:val="00AD2B3F"/>
    <w:rsid w:val="00AD3444"/>
    <w:rsid w:val="00AD3A6A"/>
    <w:rsid w:val="00AD3BE6"/>
    <w:rsid w:val="00AD3C10"/>
    <w:rsid w:val="00AD4761"/>
    <w:rsid w:val="00AD4844"/>
    <w:rsid w:val="00AD4A6F"/>
    <w:rsid w:val="00AD5FFC"/>
    <w:rsid w:val="00AD6BC4"/>
    <w:rsid w:val="00AD75BD"/>
    <w:rsid w:val="00AD7A0B"/>
    <w:rsid w:val="00AD7DC5"/>
    <w:rsid w:val="00AE0161"/>
    <w:rsid w:val="00AE129D"/>
    <w:rsid w:val="00AE1C09"/>
    <w:rsid w:val="00AE1D3B"/>
    <w:rsid w:val="00AE23FD"/>
    <w:rsid w:val="00AE2778"/>
    <w:rsid w:val="00AE3FFD"/>
    <w:rsid w:val="00AE44FA"/>
    <w:rsid w:val="00AE4C01"/>
    <w:rsid w:val="00AE5C9E"/>
    <w:rsid w:val="00AF0045"/>
    <w:rsid w:val="00AF0191"/>
    <w:rsid w:val="00AF18ED"/>
    <w:rsid w:val="00AF23C0"/>
    <w:rsid w:val="00AF24C2"/>
    <w:rsid w:val="00AF2770"/>
    <w:rsid w:val="00AF29B6"/>
    <w:rsid w:val="00AF2E9A"/>
    <w:rsid w:val="00AF3419"/>
    <w:rsid w:val="00AF3FB1"/>
    <w:rsid w:val="00AF4F9F"/>
    <w:rsid w:val="00AF4FD6"/>
    <w:rsid w:val="00AF5362"/>
    <w:rsid w:val="00AF5677"/>
    <w:rsid w:val="00AF5843"/>
    <w:rsid w:val="00AF5E70"/>
    <w:rsid w:val="00AF61F2"/>
    <w:rsid w:val="00AF7157"/>
    <w:rsid w:val="00AF7179"/>
    <w:rsid w:val="00AF779D"/>
    <w:rsid w:val="00B00A68"/>
    <w:rsid w:val="00B00BBD"/>
    <w:rsid w:val="00B01AE9"/>
    <w:rsid w:val="00B02124"/>
    <w:rsid w:val="00B023DF"/>
    <w:rsid w:val="00B024A5"/>
    <w:rsid w:val="00B036A4"/>
    <w:rsid w:val="00B03B28"/>
    <w:rsid w:val="00B04552"/>
    <w:rsid w:val="00B04D90"/>
    <w:rsid w:val="00B05005"/>
    <w:rsid w:val="00B05A98"/>
    <w:rsid w:val="00B05B92"/>
    <w:rsid w:val="00B05F02"/>
    <w:rsid w:val="00B10049"/>
    <w:rsid w:val="00B10156"/>
    <w:rsid w:val="00B1178A"/>
    <w:rsid w:val="00B12A79"/>
    <w:rsid w:val="00B12D7F"/>
    <w:rsid w:val="00B133E0"/>
    <w:rsid w:val="00B137F0"/>
    <w:rsid w:val="00B13D14"/>
    <w:rsid w:val="00B14C51"/>
    <w:rsid w:val="00B15722"/>
    <w:rsid w:val="00B17255"/>
    <w:rsid w:val="00B17646"/>
    <w:rsid w:val="00B178A0"/>
    <w:rsid w:val="00B179BE"/>
    <w:rsid w:val="00B17F66"/>
    <w:rsid w:val="00B2188E"/>
    <w:rsid w:val="00B22A5F"/>
    <w:rsid w:val="00B22BF6"/>
    <w:rsid w:val="00B230BA"/>
    <w:rsid w:val="00B234AB"/>
    <w:rsid w:val="00B24053"/>
    <w:rsid w:val="00B24988"/>
    <w:rsid w:val="00B24D17"/>
    <w:rsid w:val="00B24EFA"/>
    <w:rsid w:val="00B25DC7"/>
    <w:rsid w:val="00B26393"/>
    <w:rsid w:val="00B267D2"/>
    <w:rsid w:val="00B26A8A"/>
    <w:rsid w:val="00B26DA6"/>
    <w:rsid w:val="00B26DB6"/>
    <w:rsid w:val="00B27DF8"/>
    <w:rsid w:val="00B30EEF"/>
    <w:rsid w:val="00B320D2"/>
    <w:rsid w:val="00B32136"/>
    <w:rsid w:val="00B32885"/>
    <w:rsid w:val="00B33BFD"/>
    <w:rsid w:val="00B34F16"/>
    <w:rsid w:val="00B36FF3"/>
    <w:rsid w:val="00B37583"/>
    <w:rsid w:val="00B37639"/>
    <w:rsid w:val="00B37BCC"/>
    <w:rsid w:val="00B41159"/>
    <w:rsid w:val="00B412DD"/>
    <w:rsid w:val="00B42889"/>
    <w:rsid w:val="00B44E40"/>
    <w:rsid w:val="00B45118"/>
    <w:rsid w:val="00B4545A"/>
    <w:rsid w:val="00B47441"/>
    <w:rsid w:val="00B47786"/>
    <w:rsid w:val="00B477B5"/>
    <w:rsid w:val="00B47EFE"/>
    <w:rsid w:val="00B51AB8"/>
    <w:rsid w:val="00B51D72"/>
    <w:rsid w:val="00B52E65"/>
    <w:rsid w:val="00B53549"/>
    <w:rsid w:val="00B53816"/>
    <w:rsid w:val="00B53DB3"/>
    <w:rsid w:val="00B54115"/>
    <w:rsid w:val="00B55EA1"/>
    <w:rsid w:val="00B55EFA"/>
    <w:rsid w:val="00B56977"/>
    <w:rsid w:val="00B5718B"/>
    <w:rsid w:val="00B602E2"/>
    <w:rsid w:val="00B60929"/>
    <w:rsid w:val="00B60FC8"/>
    <w:rsid w:val="00B6132C"/>
    <w:rsid w:val="00B61EE7"/>
    <w:rsid w:val="00B62593"/>
    <w:rsid w:val="00B62C6A"/>
    <w:rsid w:val="00B63403"/>
    <w:rsid w:val="00B649F3"/>
    <w:rsid w:val="00B64A6E"/>
    <w:rsid w:val="00B65DC1"/>
    <w:rsid w:val="00B65F7E"/>
    <w:rsid w:val="00B6640E"/>
    <w:rsid w:val="00B668E8"/>
    <w:rsid w:val="00B672AD"/>
    <w:rsid w:val="00B675FE"/>
    <w:rsid w:val="00B67A5A"/>
    <w:rsid w:val="00B70912"/>
    <w:rsid w:val="00B70AEF"/>
    <w:rsid w:val="00B71591"/>
    <w:rsid w:val="00B71AE9"/>
    <w:rsid w:val="00B7302D"/>
    <w:rsid w:val="00B73DD6"/>
    <w:rsid w:val="00B7404A"/>
    <w:rsid w:val="00B747BD"/>
    <w:rsid w:val="00B74B02"/>
    <w:rsid w:val="00B75000"/>
    <w:rsid w:val="00B75638"/>
    <w:rsid w:val="00B75DEE"/>
    <w:rsid w:val="00B75E3A"/>
    <w:rsid w:val="00B76760"/>
    <w:rsid w:val="00B803EB"/>
    <w:rsid w:val="00B816AB"/>
    <w:rsid w:val="00B8349B"/>
    <w:rsid w:val="00B83BB1"/>
    <w:rsid w:val="00B83DB3"/>
    <w:rsid w:val="00B847A9"/>
    <w:rsid w:val="00B85178"/>
    <w:rsid w:val="00B852F4"/>
    <w:rsid w:val="00B86368"/>
    <w:rsid w:val="00B864B0"/>
    <w:rsid w:val="00B874FC"/>
    <w:rsid w:val="00B87EBD"/>
    <w:rsid w:val="00B90FE1"/>
    <w:rsid w:val="00B91113"/>
    <w:rsid w:val="00B912AA"/>
    <w:rsid w:val="00B91686"/>
    <w:rsid w:val="00B91932"/>
    <w:rsid w:val="00B91AD3"/>
    <w:rsid w:val="00B91F1D"/>
    <w:rsid w:val="00B91F85"/>
    <w:rsid w:val="00B935F3"/>
    <w:rsid w:val="00B9402A"/>
    <w:rsid w:val="00B9451A"/>
    <w:rsid w:val="00B9668D"/>
    <w:rsid w:val="00B974C8"/>
    <w:rsid w:val="00B97A8C"/>
    <w:rsid w:val="00B97D65"/>
    <w:rsid w:val="00BA08CA"/>
    <w:rsid w:val="00BA1DAC"/>
    <w:rsid w:val="00BA1EF2"/>
    <w:rsid w:val="00BA21F1"/>
    <w:rsid w:val="00BA45A1"/>
    <w:rsid w:val="00BA6B4F"/>
    <w:rsid w:val="00BA7221"/>
    <w:rsid w:val="00BA73C1"/>
    <w:rsid w:val="00BA76C4"/>
    <w:rsid w:val="00BA798F"/>
    <w:rsid w:val="00BA7D88"/>
    <w:rsid w:val="00BA7F33"/>
    <w:rsid w:val="00BB09DC"/>
    <w:rsid w:val="00BB0BAF"/>
    <w:rsid w:val="00BB0DC2"/>
    <w:rsid w:val="00BB2482"/>
    <w:rsid w:val="00BB2C57"/>
    <w:rsid w:val="00BB322C"/>
    <w:rsid w:val="00BB3C9B"/>
    <w:rsid w:val="00BB3E7A"/>
    <w:rsid w:val="00BB463E"/>
    <w:rsid w:val="00BB4F28"/>
    <w:rsid w:val="00BB55D1"/>
    <w:rsid w:val="00BB6897"/>
    <w:rsid w:val="00BC00CD"/>
    <w:rsid w:val="00BC0F55"/>
    <w:rsid w:val="00BC1063"/>
    <w:rsid w:val="00BC1EF4"/>
    <w:rsid w:val="00BC1FE5"/>
    <w:rsid w:val="00BC2904"/>
    <w:rsid w:val="00BC3EBE"/>
    <w:rsid w:val="00BC4B27"/>
    <w:rsid w:val="00BC50E4"/>
    <w:rsid w:val="00BC5632"/>
    <w:rsid w:val="00BC576E"/>
    <w:rsid w:val="00BC5952"/>
    <w:rsid w:val="00BC5ED3"/>
    <w:rsid w:val="00BC69EB"/>
    <w:rsid w:val="00BC77E5"/>
    <w:rsid w:val="00BD0CE2"/>
    <w:rsid w:val="00BD16EB"/>
    <w:rsid w:val="00BD19F1"/>
    <w:rsid w:val="00BD37A3"/>
    <w:rsid w:val="00BD3893"/>
    <w:rsid w:val="00BD3BD6"/>
    <w:rsid w:val="00BD3C95"/>
    <w:rsid w:val="00BD444A"/>
    <w:rsid w:val="00BD4784"/>
    <w:rsid w:val="00BD592B"/>
    <w:rsid w:val="00BD603F"/>
    <w:rsid w:val="00BD619D"/>
    <w:rsid w:val="00BD63A7"/>
    <w:rsid w:val="00BD66C7"/>
    <w:rsid w:val="00BD6BD5"/>
    <w:rsid w:val="00BD71DE"/>
    <w:rsid w:val="00BD7EDC"/>
    <w:rsid w:val="00BE0323"/>
    <w:rsid w:val="00BE095F"/>
    <w:rsid w:val="00BE0A97"/>
    <w:rsid w:val="00BE1075"/>
    <w:rsid w:val="00BE19EC"/>
    <w:rsid w:val="00BE21F7"/>
    <w:rsid w:val="00BE3BDA"/>
    <w:rsid w:val="00BE3F17"/>
    <w:rsid w:val="00BE4311"/>
    <w:rsid w:val="00BE53AD"/>
    <w:rsid w:val="00BE5470"/>
    <w:rsid w:val="00BE5683"/>
    <w:rsid w:val="00BE643A"/>
    <w:rsid w:val="00BE69DA"/>
    <w:rsid w:val="00BE7043"/>
    <w:rsid w:val="00BE7601"/>
    <w:rsid w:val="00BE7CAA"/>
    <w:rsid w:val="00BF01D9"/>
    <w:rsid w:val="00BF033E"/>
    <w:rsid w:val="00BF0DBD"/>
    <w:rsid w:val="00BF0F23"/>
    <w:rsid w:val="00BF1583"/>
    <w:rsid w:val="00BF1EA4"/>
    <w:rsid w:val="00BF2A9F"/>
    <w:rsid w:val="00BF2D84"/>
    <w:rsid w:val="00BF2EC2"/>
    <w:rsid w:val="00BF33AC"/>
    <w:rsid w:val="00BF3403"/>
    <w:rsid w:val="00BF36BC"/>
    <w:rsid w:val="00BF39F7"/>
    <w:rsid w:val="00BF3AB7"/>
    <w:rsid w:val="00BF4249"/>
    <w:rsid w:val="00BF5644"/>
    <w:rsid w:val="00BF5C7C"/>
    <w:rsid w:val="00BF6E1A"/>
    <w:rsid w:val="00BF77A9"/>
    <w:rsid w:val="00C00CA4"/>
    <w:rsid w:val="00C00CEE"/>
    <w:rsid w:val="00C010BE"/>
    <w:rsid w:val="00C016AF"/>
    <w:rsid w:val="00C016F7"/>
    <w:rsid w:val="00C01FD4"/>
    <w:rsid w:val="00C022F4"/>
    <w:rsid w:val="00C0310D"/>
    <w:rsid w:val="00C034A4"/>
    <w:rsid w:val="00C03837"/>
    <w:rsid w:val="00C03E81"/>
    <w:rsid w:val="00C045C7"/>
    <w:rsid w:val="00C04819"/>
    <w:rsid w:val="00C05853"/>
    <w:rsid w:val="00C05998"/>
    <w:rsid w:val="00C06248"/>
    <w:rsid w:val="00C066BB"/>
    <w:rsid w:val="00C06E28"/>
    <w:rsid w:val="00C07795"/>
    <w:rsid w:val="00C103E0"/>
    <w:rsid w:val="00C10BFB"/>
    <w:rsid w:val="00C10DB2"/>
    <w:rsid w:val="00C10EF2"/>
    <w:rsid w:val="00C1132E"/>
    <w:rsid w:val="00C11746"/>
    <w:rsid w:val="00C12132"/>
    <w:rsid w:val="00C128BA"/>
    <w:rsid w:val="00C14026"/>
    <w:rsid w:val="00C141A3"/>
    <w:rsid w:val="00C141EE"/>
    <w:rsid w:val="00C17227"/>
    <w:rsid w:val="00C17559"/>
    <w:rsid w:val="00C176E5"/>
    <w:rsid w:val="00C17D47"/>
    <w:rsid w:val="00C20DB2"/>
    <w:rsid w:val="00C21025"/>
    <w:rsid w:val="00C2113C"/>
    <w:rsid w:val="00C2120E"/>
    <w:rsid w:val="00C21582"/>
    <w:rsid w:val="00C21B10"/>
    <w:rsid w:val="00C22B91"/>
    <w:rsid w:val="00C22BCC"/>
    <w:rsid w:val="00C22DE7"/>
    <w:rsid w:val="00C22F55"/>
    <w:rsid w:val="00C235A2"/>
    <w:rsid w:val="00C2413F"/>
    <w:rsid w:val="00C244E1"/>
    <w:rsid w:val="00C24CE2"/>
    <w:rsid w:val="00C2533A"/>
    <w:rsid w:val="00C26652"/>
    <w:rsid w:val="00C27EB3"/>
    <w:rsid w:val="00C3039D"/>
    <w:rsid w:val="00C30A72"/>
    <w:rsid w:val="00C3167D"/>
    <w:rsid w:val="00C32669"/>
    <w:rsid w:val="00C331EE"/>
    <w:rsid w:val="00C335CF"/>
    <w:rsid w:val="00C34D6A"/>
    <w:rsid w:val="00C3565D"/>
    <w:rsid w:val="00C35B88"/>
    <w:rsid w:val="00C371D5"/>
    <w:rsid w:val="00C37409"/>
    <w:rsid w:val="00C37B33"/>
    <w:rsid w:val="00C37FCD"/>
    <w:rsid w:val="00C407E5"/>
    <w:rsid w:val="00C40BD3"/>
    <w:rsid w:val="00C43D7F"/>
    <w:rsid w:val="00C44636"/>
    <w:rsid w:val="00C44AB1"/>
    <w:rsid w:val="00C45618"/>
    <w:rsid w:val="00C45644"/>
    <w:rsid w:val="00C4579A"/>
    <w:rsid w:val="00C46562"/>
    <w:rsid w:val="00C47094"/>
    <w:rsid w:val="00C50378"/>
    <w:rsid w:val="00C50415"/>
    <w:rsid w:val="00C50504"/>
    <w:rsid w:val="00C50700"/>
    <w:rsid w:val="00C5090D"/>
    <w:rsid w:val="00C51412"/>
    <w:rsid w:val="00C52E93"/>
    <w:rsid w:val="00C5347E"/>
    <w:rsid w:val="00C5348C"/>
    <w:rsid w:val="00C5380E"/>
    <w:rsid w:val="00C5432A"/>
    <w:rsid w:val="00C54636"/>
    <w:rsid w:val="00C548A4"/>
    <w:rsid w:val="00C548A5"/>
    <w:rsid w:val="00C54A82"/>
    <w:rsid w:val="00C553F5"/>
    <w:rsid w:val="00C5583B"/>
    <w:rsid w:val="00C567EE"/>
    <w:rsid w:val="00C5681D"/>
    <w:rsid w:val="00C568E4"/>
    <w:rsid w:val="00C56AFE"/>
    <w:rsid w:val="00C56D1A"/>
    <w:rsid w:val="00C56F43"/>
    <w:rsid w:val="00C578E2"/>
    <w:rsid w:val="00C57D75"/>
    <w:rsid w:val="00C57E8B"/>
    <w:rsid w:val="00C600C2"/>
    <w:rsid w:val="00C61CE3"/>
    <w:rsid w:val="00C6213E"/>
    <w:rsid w:val="00C630E8"/>
    <w:rsid w:val="00C635E9"/>
    <w:rsid w:val="00C639F7"/>
    <w:rsid w:val="00C63EA4"/>
    <w:rsid w:val="00C63FB5"/>
    <w:rsid w:val="00C63FB7"/>
    <w:rsid w:val="00C64104"/>
    <w:rsid w:val="00C6475E"/>
    <w:rsid w:val="00C6592B"/>
    <w:rsid w:val="00C6717D"/>
    <w:rsid w:val="00C67DF6"/>
    <w:rsid w:val="00C67ED0"/>
    <w:rsid w:val="00C70845"/>
    <w:rsid w:val="00C70BA5"/>
    <w:rsid w:val="00C71315"/>
    <w:rsid w:val="00C71721"/>
    <w:rsid w:val="00C71DA9"/>
    <w:rsid w:val="00C7217B"/>
    <w:rsid w:val="00C72C20"/>
    <w:rsid w:val="00C72DDE"/>
    <w:rsid w:val="00C75431"/>
    <w:rsid w:val="00C754D4"/>
    <w:rsid w:val="00C7563A"/>
    <w:rsid w:val="00C756B8"/>
    <w:rsid w:val="00C762A9"/>
    <w:rsid w:val="00C77C99"/>
    <w:rsid w:val="00C8012D"/>
    <w:rsid w:val="00C819E8"/>
    <w:rsid w:val="00C81B57"/>
    <w:rsid w:val="00C81E80"/>
    <w:rsid w:val="00C827D2"/>
    <w:rsid w:val="00C82BBB"/>
    <w:rsid w:val="00C83FB4"/>
    <w:rsid w:val="00C8551E"/>
    <w:rsid w:val="00C85AD1"/>
    <w:rsid w:val="00C86392"/>
    <w:rsid w:val="00C86A63"/>
    <w:rsid w:val="00C9056D"/>
    <w:rsid w:val="00C918EB"/>
    <w:rsid w:val="00C91A5F"/>
    <w:rsid w:val="00C9269C"/>
    <w:rsid w:val="00C93075"/>
    <w:rsid w:val="00C93B59"/>
    <w:rsid w:val="00C943A2"/>
    <w:rsid w:val="00C9452D"/>
    <w:rsid w:val="00C94FA3"/>
    <w:rsid w:val="00C951BC"/>
    <w:rsid w:val="00C9563F"/>
    <w:rsid w:val="00C95D6D"/>
    <w:rsid w:val="00C96674"/>
    <w:rsid w:val="00C9673E"/>
    <w:rsid w:val="00C96EFE"/>
    <w:rsid w:val="00C97151"/>
    <w:rsid w:val="00C97256"/>
    <w:rsid w:val="00C9738C"/>
    <w:rsid w:val="00CA08AB"/>
    <w:rsid w:val="00CA0F21"/>
    <w:rsid w:val="00CA120D"/>
    <w:rsid w:val="00CA1504"/>
    <w:rsid w:val="00CA15F8"/>
    <w:rsid w:val="00CA19A9"/>
    <w:rsid w:val="00CA1B8B"/>
    <w:rsid w:val="00CA1D48"/>
    <w:rsid w:val="00CA2744"/>
    <w:rsid w:val="00CA2A12"/>
    <w:rsid w:val="00CA34CA"/>
    <w:rsid w:val="00CA36C8"/>
    <w:rsid w:val="00CA3777"/>
    <w:rsid w:val="00CA3824"/>
    <w:rsid w:val="00CA3C7A"/>
    <w:rsid w:val="00CA43BD"/>
    <w:rsid w:val="00CA45FE"/>
    <w:rsid w:val="00CA5055"/>
    <w:rsid w:val="00CA5099"/>
    <w:rsid w:val="00CA50AD"/>
    <w:rsid w:val="00CA6B04"/>
    <w:rsid w:val="00CA6D22"/>
    <w:rsid w:val="00CA6F82"/>
    <w:rsid w:val="00CA730D"/>
    <w:rsid w:val="00CA7806"/>
    <w:rsid w:val="00CB0F54"/>
    <w:rsid w:val="00CB12B8"/>
    <w:rsid w:val="00CB18C5"/>
    <w:rsid w:val="00CB293B"/>
    <w:rsid w:val="00CB2CC0"/>
    <w:rsid w:val="00CB4C5C"/>
    <w:rsid w:val="00CB69B5"/>
    <w:rsid w:val="00CB779B"/>
    <w:rsid w:val="00CB7DE9"/>
    <w:rsid w:val="00CC02EA"/>
    <w:rsid w:val="00CC04BD"/>
    <w:rsid w:val="00CC1883"/>
    <w:rsid w:val="00CC1F7A"/>
    <w:rsid w:val="00CC2123"/>
    <w:rsid w:val="00CC234D"/>
    <w:rsid w:val="00CC280E"/>
    <w:rsid w:val="00CC2994"/>
    <w:rsid w:val="00CC33BA"/>
    <w:rsid w:val="00CC38A3"/>
    <w:rsid w:val="00CC3D73"/>
    <w:rsid w:val="00CC48CD"/>
    <w:rsid w:val="00CC6FCC"/>
    <w:rsid w:val="00CC70F0"/>
    <w:rsid w:val="00CC75CC"/>
    <w:rsid w:val="00CC7A22"/>
    <w:rsid w:val="00CC7EE2"/>
    <w:rsid w:val="00CD03A9"/>
    <w:rsid w:val="00CD122C"/>
    <w:rsid w:val="00CD131F"/>
    <w:rsid w:val="00CD16E0"/>
    <w:rsid w:val="00CD1B8C"/>
    <w:rsid w:val="00CD1BEA"/>
    <w:rsid w:val="00CD240C"/>
    <w:rsid w:val="00CD2488"/>
    <w:rsid w:val="00CD2835"/>
    <w:rsid w:val="00CD2F89"/>
    <w:rsid w:val="00CD3DB4"/>
    <w:rsid w:val="00CD3FA1"/>
    <w:rsid w:val="00CD3FD8"/>
    <w:rsid w:val="00CD4BC9"/>
    <w:rsid w:val="00CD5646"/>
    <w:rsid w:val="00CD591C"/>
    <w:rsid w:val="00CD59C1"/>
    <w:rsid w:val="00CD5A62"/>
    <w:rsid w:val="00CD5AC3"/>
    <w:rsid w:val="00CD654D"/>
    <w:rsid w:val="00CD7007"/>
    <w:rsid w:val="00CD73B3"/>
    <w:rsid w:val="00CD74C0"/>
    <w:rsid w:val="00CD74E8"/>
    <w:rsid w:val="00CD756B"/>
    <w:rsid w:val="00CD7AAB"/>
    <w:rsid w:val="00CE08BE"/>
    <w:rsid w:val="00CE0CB5"/>
    <w:rsid w:val="00CE2340"/>
    <w:rsid w:val="00CE2D8C"/>
    <w:rsid w:val="00CE3C9A"/>
    <w:rsid w:val="00CE4754"/>
    <w:rsid w:val="00CE4B31"/>
    <w:rsid w:val="00CE5127"/>
    <w:rsid w:val="00CE5ED3"/>
    <w:rsid w:val="00CE5FA4"/>
    <w:rsid w:val="00CF02F4"/>
    <w:rsid w:val="00CF056D"/>
    <w:rsid w:val="00CF0721"/>
    <w:rsid w:val="00CF10AE"/>
    <w:rsid w:val="00CF1C29"/>
    <w:rsid w:val="00CF1FDA"/>
    <w:rsid w:val="00CF2D7C"/>
    <w:rsid w:val="00CF3855"/>
    <w:rsid w:val="00CF3C91"/>
    <w:rsid w:val="00CF4359"/>
    <w:rsid w:val="00CF44B5"/>
    <w:rsid w:val="00CF5220"/>
    <w:rsid w:val="00CF713A"/>
    <w:rsid w:val="00CF7681"/>
    <w:rsid w:val="00D00194"/>
    <w:rsid w:val="00D00432"/>
    <w:rsid w:val="00D00447"/>
    <w:rsid w:val="00D00D75"/>
    <w:rsid w:val="00D00E6C"/>
    <w:rsid w:val="00D018D4"/>
    <w:rsid w:val="00D01E14"/>
    <w:rsid w:val="00D0238E"/>
    <w:rsid w:val="00D027DC"/>
    <w:rsid w:val="00D03DE3"/>
    <w:rsid w:val="00D03E20"/>
    <w:rsid w:val="00D04B78"/>
    <w:rsid w:val="00D0503B"/>
    <w:rsid w:val="00D05AA3"/>
    <w:rsid w:val="00D05AFF"/>
    <w:rsid w:val="00D0622F"/>
    <w:rsid w:val="00D06E59"/>
    <w:rsid w:val="00D07019"/>
    <w:rsid w:val="00D10239"/>
    <w:rsid w:val="00D10287"/>
    <w:rsid w:val="00D10920"/>
    <w:rsid w:val="00D1142E"/>
    <w:rsid w:val="00D114E2"/>
    <w:rsid w:val="00D121E0"/>
    <w:rsid w:val="00D12779"/>
    <w:rsid w:val="00D1334D"/>
    <w:rsid w:val="00D13DE8"/>
    <w:rsid w:val="00D150B7"/>
    <w:rsid w:val="00D165F8"/>
    <w:rsid w:val="00D16CB7"/>
    <w:rsid w:val="00D1728B"/>
    <w:rsid w:val="00D17583"/>
    <w:rsid w:val="00D1789B"/>
    <w:rsid w:val="00D2084C"/>
    <w:rsid w:val="00D20A64"/>
    <w:rsid w:val="00D21133"/>
    <w:rsid w:val="00D212F2"/>
    <w:rsid w:val="00D21364"/>
    <w:rsid w:val="00D2170C"/>
    <w:rsid w:val="00D21821"/>
    <w:rsid w:val="00D218D1"/>
    <w:rsid w:val="00D21E45"/>
    <w:rsid w:val="00D22229"/>
    <w:rsid w:val="00D22489"/>
    <w:rsid w:val="00D224A6"/>
    <w:rsid w:val="00D22B8D"/>
    <w:rsid w:val="00D23458"/>
    <w:rsid w:val="00D239C0"/>
    <w:rsid w:val="00D23E69"/>
    <w:rsid w:val="00D24E38"/>
    <w:rsid w:val="00D251FF"/>
    <w:rsid w:val="00D2647A"/>
    <w:rsid w:val="00D26E46"/>
    <w:rsid w:val="00D276E4"/>
    <w:rsid w:val="00D30087"/>
    <w:rsid w:val="00D312E3"/>
    <w:rsid w:val="00D319DD"/>
    <w:rsid w:val="00D31D89"/>
    <w:rsid w:val="00D31FE7"/>
    <w:rsid w:val="00D3312B"/>
    <w:rsid w:val="00D33422"/>
    <w:rsid w:val="00D3399A"/>
    <w:rsid w:val="00D3436F"/>
    <w:rsid w:val="00D34BD5"/>
    <w:rsid w:val="00D354ED"/>
    <w:rsid w:val="00D355C6"/>
    <w:rsid w:val="00D3579A"/>
    <w:rsid w:val="00D3591E"/>
    <w:rsid w:val="00D360CC"/>
    <w:rsid w:val="00D3623A"/>
    <w:rsid w:val="00D36612"/>
    <w:rsid w:val="00D3702A"/>
    <w:rsid w:val="00D37F8E"/>
    <w:rsid w:val="00D40631"/>
    <w:rsid w:val="00D407C2"/>
    <w:rsid w:val="00D41397"/>
    <w:rsid w:val="00D41E17"/>
    <w:rsid w:val="00D41E37"/>
    <w:rsid w:val="00D4239C"/>
    <w:rsid w:val="00D42977"/>
    <w:rsid w:val="00D432DA"/>
    <w:rsid w:val="00D43537"/>
    <w:rsid w:val="00D43B1D"/>
    <w:rsid w:val="00D43BFA"/>
    <w:rsid w:val="00D44AC5"/>
    <w:rsid w:val="00D46B24"/>
    <w:rsid w:val="00D50306"/>
    <w:rsid w:val="00D50811"/>
    <w:rsid w:val="00D518E3"/>
    <w:rsid w:val="00D51961"/>
    <w:rsid w:val="00D51E85"/>
    <w:rsid w:val="00D5349B"/>
    <w:rsid w:val="00D53EB8"/>
    <w:rsid w:val="00D54422"/>
    <w:rsid w:val="00D54EDC"/>
    <w:rsid w:val="00D55599"/>
    <w:rsid w:val="00D55637"/>
    <w:rsid w:val="00D55D18"/>
    <w:rsid w:val="00D56936"/>
    <w:rsid w:val="00D5744C"/>
    <w:rsid w:val="00D57473"/>
    <w:rsid w:val="00D577B0"/>
    <w:rsid w:val="00D57D0C"/>
    <w:rsid w:val="00D57DFA"/>
    <w:rsid w:val="00D60008"/>
    <w:rsid w:val="00D602CF"/>
    <w:rsid w:val="00D60A09"/>
    <w:rsid w:val="00D6123F"/>
    <w:rsid w:val="00D617A4"/>
    <w:rsid w:val="00D623B6"/>
    <w:rsid w:val="00D6392E"/>
    <w:rsid w:val="00D65136"/>
    <w:rsid w:val="00D65291"/>
    <w:rsid w:val="00D6564A"/>
    <w:rsid w:val="00D66322"/>
    <w:rsid w:val="00D667C7"/>
    <w:rsid w:val="00D66976"/>
    <w:rsid w:val="00D66B77"/>
    <w:rsid w:val="00D67066"/>
    <w:rsid w:val="00D67081"/>
    <w:rsid w:val="00D67D44"/>
    <w:rsid w:val="00D67E81"/>
    <w:rsid w:val="00D70056"/>
    <w:rsid w:val="00D70E61"/>
    <w:rsid w:val="00D7163B"/>
    <w:rsid w:val="00D718B0"/>
    <w:rsid w:val="00D719E7"/>
    <w:rsid w:val="00D72045"/>
    <w:rsid w:val="00D72217"/>
    <w:rsid w:val="00D727EE"/>
    <w:rsid w:val="00D73B62"/>
    <w:rsid w:val="00D74DFE"/>
    <w:rsid w:val="00D7755F"/>
    <w:rsid w:val="00D777D1"/>
    <w:rsid w:val="00D80528"/>
    <w:rsid w:val="00D81CFE"/>
    <w:rsid w:val="00D81E1D"/>
    <w:rsid w:val="00D822DC"/>
    <w:rsid w:val="00D837C4"/>
    <w:rsid w:val="00D83A61"/>
    <w:rsid w:val="00D84531"/>
    <w:rsid w:val="00D8545D"/>
    <w:rsid w:val="00D856AC"/>
    <w:rsid w:val="00D86BA5"/>
    <w:rsid w:val="00D86D85"/>
    <w:rsid w:val="00D87611"/>
    <w:rsid w:val="00D87BB8"/>
    <w:rsid w:val="00D87C31"/>
    <w:rsid w:val="00D87D13"/>
    <w:rsid w:val="00D91340"/>
    <w:rsid w:val="00D91A32"/>
    <w:rsid w:val="00D91E75"/>
    <w:rsid w:val="00D92731"/>
    <w:rsid w:val="00D9352B"/>
    <w:rsid w:val="00D940EE"/>
    <w:rsid w:val="00D954C2"/>
    <w:rsid w:val="00D960A8"/>
    <w:rsid w:val="00D961A5"/>
    <w:rsid w:val="00D9635D"/>
    <w:rsid w:val="00D969A4"/>
    <w:rsid w:val="00D96B97"/>
    <w:rsid w:val="00D96D59"/>
    <w:rsid w:val="00D96F51"/>
    <w:rsid w:val="00DA05A1"/>
    <w:rsid w:val="00DA10C1"/>
    <w:rsid w:val="00DA1EF6"/>
    <w:rsid w:val="00DA2589"/>
    <w:rsid w:val="00DA2695"/>
    <w:rsid w:val="00DA47EC"/>
    <w:rsid w:val="00DA4DBB"/>
    <w:rsid w:val="00DA4E6C"/>
    <w:rsid w:val="00DA50A0"/>
    <w:rsid w:val="00DA50CD"/>
    <w:rsid w:val="00DA570F"/>
    <w:rsid w:val="00DA58A1"/>
    <w:rsid w:val="00DA590F"/>
    <w:rsid w:val="00DA6486"/>
    <w:rsid w:val="00DA70EA"/>
    <w:rsid w:val="00DA7BB8"/>
    <w:rsid w:val="00DA7C86"/>
    <w:rsid w:val="00DB00B7"/>
    <w:rsid w:val="00DB0879"/>
    <w:rsid w:val="00DB0A14"/>
    <w:rsid w:val="00DB0C14"/>
    <w:rsid w:val="00DB25C3"/>
    <w:rsid w:val="00DB2E9D"/>
    <w:rsid w:val="00DB37C3"/>
    <w:rsid w:val="00DB451E"/>
    <w:rsid w:val="00DB48AC"/>
    <w:rsid w:val="00DB508C"/>
    <w:rsid w:val="00DB5210"/>
    <w:rsid w:val="00DB6310"/>
    <w:rsid w:val="00DB64AC"/>
    <w:rsid w:val="00DB6AEB"/>
    <w:rsid w:val="00DB6D22"/>
    <w:rsid w:val="00DB6EA9"/>
    <w:rsid w:val="00DC007C"/>
    <w:rsid w:val="00DC00C9"/>
    <w:rsid w:val="00DC0F21"/>
    <w:rsid w:val="00DC13EB"/>
    <w:rsid w:val="00DC17F0"/>
    <w:rsid w:val="00DC1DDD"/>
    <w:rsid w:val="00DC20C0"/>
    <w:rsid w:val="00DC2295"/>
    <w:rsid w:val="00DC2D8A"/>
    <w:rsid w:val="00DC5221"/>
    <w:rsid w:val="00DC5244"/>
    <w:rsid w:val="00DC5F18"/>
    <w:rsid w:val="00DC6772"/>
    <w:rsid w:val="00DD0049"/>
    <w:rsid w:val="00DD010C"/>
    <w:rsid w:val="00DD0654"/>
    <w:rsid w:val="00DD1334"/>
    <w:rsid w:val="00DD146A"/>
    <w:rsid w:val="00DD17F7"/>
    <w:rsid w:val="00DD28B7"/>
    <w:rsid w:val="00DD2DAA"/>
    <w:rsid w:val="00DD2E22"/>
    <w:rsid w:val="00DD2F24"/>
    <w:rsid w:val="00DD3118"/>
    <w:rsid w:val="00DD426B"/>
    <w:rsid w:val="00DD4398"/>
    <w:rsid w:val="00DD4460"/>
    <w:rsid w:val="00DD4B52"/>
    <w:rsid w:val="00DD4E37"/>
    <w:rsid w:val="00DD68BB"/>
    <w:rsid w:val="00DD6BD1"/>
    <w:rsid w:val="00DD7000"/>
    <w:rsid w:val="00DD706F"/>
    <w:rsid w:val="00DD7110"/>
    <w:rsid w:val="00DD7291"/>
    <w:rsid w:val="00DD7B81"/>
    <w:rsid w:val="00DE051C"/>
    <w:rsid w:val="00DE2475"/>
    <w:rsid w:val="00DE29B9"/>
    <w:rsid w:val="00DE3022"/>
    <w:rsid w:val="00DE3484"/>
    <w:rsid w:val="00DE3F3F"/>
    <w:rsid w:val="00DE50E5"/>
    <w:rsid w:val="00DE586A"/>
    <w:rsid w:val="00DE5B8F"/>
    <w:rsid w:val="00DE5DBF"/>
    <w:rsid w:val="00DE6FC5"/>
    <w:rsid w:val="00DE75A6"/>
    <w:rsid w:val="00DE7F02"/>
    <w:rsid w:val="00DF0759"/>
    <w:rsid w:val="00DF09D4"/>
    <w:rsid w:val="00DF0E01"/>
    <w:rsid w:val="00DF0E41"/>
    <w:rsid w:val="00DF1257"/>
    <w:rsid w:val="00DF2160"/>
    <w:rsid w:val="00DF25A2"/>
    <w:rsid w:val="00DF3E9D"/>
    <w:rsid w:val="00DF4FC6"/>
    <w:rsid w:val="00DF55E6"/>
    <w:rsid w:val="00DF5683"/>
    <w:rsid w:val="00DF57EC"/>
    <w:rsid w:val="00DF68A6"/>
    <w:rsid w:val="00DF701C"/>
    <w:rsid w:val="00DF7383"/>
    <w:rsid w:val="00DF7400"/>
    <w:rsid w:val="00DF766C"/>
    <w:rsid w:val="00E007F1"/>
    <w:rsid w:val="00E01B08"/>
    <w:rsid w:val="00E02F16"/>
    <w:rsid w:val="00E02F9C"/>
    <w:rsid w:val="00E0326B"/>
    <w:rsid w:val="00E03F8B"/>
    <w:rsid w:val="00E0402E"/>
    <w:rsid w:val="00E045AD"/>
    <w:rsid w:val="00E0493D"/>
    <w:rsid w:val="00E04DF9"/>
    <w:rsid w:val="00E05603"/>
    <w:rsid w:val="00E0567D"/>
    <w:rsid w:val="00E05769"/>
    <w:rsid w:val="00E10C69"/>
    <w:rsid w:val="00E116E0"/>
    <w:rsid w:val="00E116EC"/>
    <w:rsid w:val="00E12F5F"/>
    <w:rsid w:val="00E1388E"/>
    <w:rsid w:val="00E13E29"/>
    <w:rsid w:val="00E14067"/>
    <w:rsid w:val="00E14400"/>
    <w:rsid w:val="00E14F51"/>
    <w:rsid w:val="00E1598A"/>
    <w:rsid w:val="00E1625F"/>
    <w:rsid w:val="00E1682D"/>
    <w:rsid w:val="00E174CF"/>
    <w:rsid w:val="00E178B6"/>
    <w:rsid w:val="00E17BAC"/>
    <w:rsid w:val="00E17CE8"/>
    <w:rsid w:val="00E20A66"/>
    <w:rsid w:val="00E21172"/>
    <w:rsid w:val="00E2137D"/>
    <w:rsid w:val="00E21E6A"/>
    <w:rsid w:val="00E220E4"/>
    <w:rsid w:val="00E224AD"/>
    <w:rsid w:val="00E22523"/>
    <w:rsid w:val="00E225B9"/>
    <w:rsid w:val="00E232FB"/>
    <w:rsid w:val="00E2392B"/>
    <w:rsid w:val="00E24215"/>
    <w:rsid w:val="00E24333"/>
    <w:rsid w:val="00E24364"/>
    <w:rsid w:val="00E24502"/>
    <w:rsid w:val="00E245F4"/>
    <w:rsid w:val="00E246AF"/>
    <w:rsid w:val="00E24BD6"/>
    <w:rsid w:val="00E25A9F"/>
    <w:rsid w:val="00E2770E"/>
    <w:rsid w:val="00E27CE1"/>
    <w:rsid w:val="00E30513"/>
    <w:rsid w:val="00E30995"/>
    <w:rsid w:val="00E31149"/>
    <w:rsid w:val="00E31251"/>
    <w:rsid w:val="00E31AB8"/>
    <w:rsid w:val="00E31D9F"/>
    <w:rsid w:val="00E324C4"/>
    <w:rsid w:val="00E328F3"/>
    <w:rsid w:val="00E339A6"/>
    <w:rsid w:val="00E33A85"/>
    <w:rsid w:val="00E340CF"/>
    <w:rsid w:val="00E34628"/>
    <w:rsid w:val="00E34F19"/>
    <w:rsid w:val="00E36693"/>
    <w:rsid w:val="00E36807"/>
    <w:rsid w:val="00E37000"/>
    <w:rsid w:val="00E371A7"/>
    <w:rsid w:val="00E3732A"/>
    <w:rsid w:val="00E37890"/>
    <w:rsid w:val="00E378D4"/>
    <w:rsid w:val="00E37C20"/>
    <w:rsid w:val="00E437E4"/>
    <w:rsid w:val="00E45179"/>
    <w:rsid w:val="00E4545E"/>
    <w:rsid w:val="00E4581C"/>
    <w:rsid w:val="00E4630D"/>
    <w:rsid w:val="00E467E0"/>
    <w:rsid w:val="00E471E0"/>
    <w:rsid w:val="00E472EE"/>
    <w:rsid w:val="00E47760"/>
    <w:rsid w:val="00E47EA2"/>
    <w:rsid w:val="00E505EB"/>
    <w:rsid w:val="00E50687"/>
    <w:rsid w:val="00E507AF"/>
    <w:rsid w:val="00E50FB1"/>
    <w:rsid w:val="00E51022"/>
    <w:rsid w:val="00E51178"/>
    <w:rsid w:val="00E520FC"/>
    <w:rsid w:val="00E53A43"/>
    <w:rsid w:val="00E541BA"/>
    <w:rsid w:val="00E5443C"/>
    <w:rsid w:val="00E544EE"/>
    <w:rsid w:val="00E54F9F"/>
    <w:rsid w:val="00E551E1"/>
    <w:rsid w:val="00E576D7"/>
    <w:rsid w:val="00E57C43"/>
    <w:rsid w:val="00E62BF6"/>
    <w:rsid w:val="00E644A1"/>
    <w:rsid w:val="00E64F6A"/>
    <w:rsid w:val="00E65154"/>
    <w:rsid w:val="00E66636"/>
    <w:rsid w:val="00E66963"/>
    <w:rsid w:val="00E677EF"/>
    <w:rsid w:val="00E678DB"/>
    <w:rsid w:val="00E67943"/>
    <w:rsid w:val="00E67B5D"/>
    <w:rsid w:val="00E70AD7"/>
    <w:rsid w:val="00E7109D"/>
    <w:rsid w:val="00E71825"/>
    <w:rsid w:val="00E72130"/>
    <w:rsid w:val="00E72A84"/>
    <w:rsid w:val="00E73227"/>
    <w:rsid w:val="00E737AB"/>
    <w:rsid w:val="00E7392A"/>
    <w:rsid w:val="00E741A2"/>
    <w:rsid w:val="00E74987"/>
    <w:rsid w:val="00E779EE"/>
    <w:rsid w:val="00E77B52"/>
    <w:rsid w:val="00E80440"/>
    <w:rsid w:val="00E806B4"/>
    <w:rsid w:val="00E81335"/>
    <w:rsid w:val="00E821A2"/>
    <w:rsid w:val="00E8222B"/>
    <w:rsid w:val="00E82360"/>
    <w:rsid w:val="00E83493"/>
    <w:rsid w:val="00E83575"/>
    <w:rsid w:val="00E83A32"/>
    <w:rsid w:val="00E8549D"/>
    <w:rsid w:val="00E854A2"/>
    <w:rsid w:val="00E857C2"/>
    <w:rsid w:val="00E858D0"/>
    <w:rsid w:val="00E864DF"/>
    <w:rsid w:val="00E8788E"/>
    <w:rsid w:val="00E8792F"/>
    <w:rsid w:val="00E907C2"/>
    <w:rsid w:val="00E90B5F"/>
    <w:rsid w:val="00E90DFE"/>
    <w:rsid w:val="00E91305"/>
    <w:rsid w:val="00E9142C"/>
    <w:rsid w:val="00E91843"/>
    <w:rsid w:val="00E9191A"/>
    <w:rsid w:val="00E91949"/>
    <w:rsid w:val="00E91BDB"/>
    <w:rsid w:val="00E921C7"/>
    <w:rsid w:val="00E92B6E"/>
    <w:rsid w:val="00E92E84"/>
    <w:rsid w:val="00E939A8"/>
    <w:rsid w:val="00E942F8"/>
    <w:rsid w:val="00E948E9"/>
    <w:rsid w:val="00E95586"/>
    <w:rsid w:val="00E957B6"/>
    <w:rsid w:val="00E966DF"/>
    <w:rsid w:val="00EA00F2"/>
    <w:rsid w:val="00EA112F"/>
    <w:rsid w:val="00EA1476"/>
    <w:rsid w:val="00EA16DB"/>
    <w:rsid w:val="00EA2AD3"/>
    <w:rsid w:val="00EA2E4D"/>
    <w:rsid w:val="00EA302E"/>
    <w:rsid w:val="00EA3894"/>
    <w:rsid w:val="00EA3B23"/>
    <w:rsid w:val="00EA413E"/>
    <w:rsid w:val="00EA6640"/>
    <w:rsid w:val="00EA6CD9"/>
    <w:rsid w:val="00EA70D5"/>
    <w:rsid w:val="00EA7903"/>
    <w:rsid w:val="00EA7A1F"/>
    <w:rsid w:val="00EA7CD0"/>
    <w:rsid w:val="00EB14FA"/>
    <w:rsid w:val="00EB166E"/>
    <w:rsid w:val="00EB22F1"/>
    <w:rsid w:val="00EB33EA"/>
    <w:rsid w:val="00EB41B3"/>
    <w:rsid w:val="00EB5A6A"/>
    <w:rsid w:val="00EB61C0"/>
    <w:rsid w:val="00EB6292"/>
    <w:rsid w:val="00EB7C11"/>
    <w:rsid w:val="00EC00AC"/>
    <w:rsid w:val="00EC0DB5"/>
    <w:rsid w:val="00EC11DC"/>
    <w:rsid w:val="00EC1382"/>
    <w:rsid w:val="00EC1423"/>
    <w:rsid w:val="00EC1B2D"/>
    <w:rsid w:val="00EC319D"/>
    <w:rsid w:val="00EC32ED"/>
    <w:rsid w:val="00EC37B0"/>
    <w:rsid w:val="00EC496D"/>
    <w:rsid w:val="00EC550B"/>
    <w:rsid w:val="00EC5795"/>
    <w:rsid w:val="00EC5C28"/>
    <w:rsid w:val="00EC63BB"/>
    <w:rsid w:val="00EC6F69"/>
    <w:rsid w:val="00EC75FA"/>
    <w:rsid w:val="00EC7993"/>
    <w:rsid w:val="00EC7A03"/>
    <w:rsid w:val="00EC7BB8"/>
    <w:rsid w:val="00EC7DBF"/>
    <w:rsid w:val="00ED065C"/>
    <w:rsid w:val="00ED1116"/>
    <w:rsid w:val="00ED1884"/>
    <w:rsid w:val="00ED1CB2"/>
    <w:rsid w:val="00ED1F6A"/>
    <w:rsid w:val="00ED2B78"/>
    <w:rsid w:val="00ED2FAF"/>
    <w:rsid w:val="00ED3068"/>
    <w:rsid w:val="00ED332F"/>
    <w:rsid w:val="00ED3853"/>
    <w:rsid w:val="00ED3904"/>
    <w:rsid w:val="00ED3BBC"/>
    <w:rsid w:val="00ED4042"/>
    <w:rsid w:val="00ED4131"/>
    <w:rsid w:val="00ED49C5"/>
    <w:rsid w:val="00ED5777"/>
    <w:rsid w:val="00ED5DDC"/>
    <w:rsid w:val="00ED6E7E"/>
    <w:rsid w:val="00ED70D7"/>
    <w:rsid w:val="00ED73B1"/>
    <w:rsid w:val="00EE01F5"/>
    <w:rsid w:val="00EE03FD"/>
    <w:rsid w:val="00EE1D90"/>
    <w:rsid w:val="00EE2A54"/>
    <w:rsid w:val="00EE439E"/>
    <w:rsid w:val="00EE4CAE"/>
    <w:rsid w:val="00EE4E8E"/>
    <w:rsid w:val="00EE55FF"/>
    <w:rsid w:val="00EE5AC4"/>
    <w:rsid w:val="00EE5CD1"/>
    <w:rsid w:val="00EE7D46"/>
    <w:rsid w:val="00EE7F0F"/>
    <w:rsid w:val="00EE7F13"/>
    <w:rsid w:val="00EF0F6B"/>
    <w:rsid w:val="00EF1187"/>
    <w:rsid w:val="00EF1F3D"/>
    <w:rsid w:val="00EF32EB"/>
    <w:rsid w:val="00EF3841"/>
    <w:rsid w:val="00EF43CD"/>
    <w:rsid w:val="00EF547F"/>
    <w:rsid w:val="00EF58E2"/>
    <w:rsid w:val="00EF60E3"/>
    <w:rsid w:val="00EF611A"/>
    <w:rsid w:val="00EF6FE8"/>
    <w:rsid w:val="00EF7A3D"/>
    <w:rsid w:val="00EF7CF1"/>
    <w:rsid w:val="00F0115B"/>
    <w:rsid w:val="00F0227B"/>
    <w:rsid w:val="00F0258D"/>
    <w:rsid w:val="00F026F2"/>
    <w:rsid w:val="00F03EA3"/>
    <w:rsid w:val="00F04232"/>
    <w:rsid w:val="00F043B0"/>
    <w:rsid w:val="00F04A01"/>
    <w:rsid w:val="00F04E97"/>
    <w:rsid w:val="00F04F3F"/>
    <w:rsid w:val="00F0539F"/>
    <w:rsid w:val="00F061BA"/>
    <w:rsid w:val="00F073E3"/>
    <w:rsid w:val="00F074C5"/>
    <w:rsid w:val="00F07CB2"/>
    <w:rsid w:val="00F07E94"/>
    <w:rsid w:val="00F10319"/>
    <w:rsid w:val="00F1089F"/>
    <w:rsid w:val="00F112A0"/>
    <w:rsid w:val="00F118C9"/>
    <w:rsid w:val="00F1192F"/>
    <w:rsid w:val="00F11D16"/>
    <w:rsid w:val="00F12136"/>
    <w:rsid w:val="00F12774"/>
    <w:rsid w:val="00F13080"/>
    <w:rsid w:val="00F13398"/>
    <w:rsid w:val="00F137FC"/>
    <w:rsid w:val="00F13A8B"/>
    <w:rsid w:val="00F14F3B"/>
    <w:rsid w:val="00F15382"/>
    <w:rsid w:val="00F159E1"/>
    <w:rsid w:val="00F15AAF"/>
    <w:rsid w:val="00F15B3B"/>
    <w:rsid w:val="00F17615"/>
    <w:rsid w:val="00F202BA"/>
    <w:rsid w:val="00F20B43"/>
    <w:rsid w:val="00F20B49"/>
    <w:rsid w:val="00F21661"/>
    <w:rsid w:val="00F21821"/>
    <w:rsid w:val="00F21AD2"/>
    <w:rsid w:val="00F21B99"/>
    <w:rsid w:val="00F23164"/>
    <w:rsid w:val="00F232CB"/>
    <w:rsid w:val="00F2373A"/>
    <w:rsid w:val="00F23B7B"/>
    <w:rsid w:val="00F23D23"/>
    <w:rsid w:val="00F24451"/>
    <w:rsid w:val="00F244A8"/>
    <w:rsid w:val="00F24B56"/>
    <w:rsid w:val="00F24C94"/>
    <w:rsid w:val="00F24F04"/>
    <w:rsid w:val="00F25C5B"/>
    <w:rsid w:val="00F271B9"/>
    <w:rsid w:val="00F27568"/>
    <w:rsid w:val="00F279FC"/>
    <w:rsid w:val="00F27B95"/>
    <w:rsid w:val="00F27EB5"/>
    <w:rsid w:val="00F31654"/>
    <w:rsid w:val="00F3250A"/>
    <w:rsid w:val="00F32C04"/>
    <w:rsid w:val="00F32E54"/>
    <w:rsid w:val="00F33175"/>
    <w:rsid w:val="00F33760"/>
    <w:rsid w:val="00F33FD8"/>
    <w:rsid w:val="00F359DE"/>
    <w:rsid w:val="00F361D8"/>
    <w:rsid w:val="00F36306"/>
    <w:rsid w:val="00F3721A"/>
    <w:rsid w:val="00F372CD"/>
    <w:rsid w:val="00F37975"/>
    <w:rsid w:val="00F409BA"/>
    <w:rsid w:val="00F41919"/>
    <w:rsid w:val="00F41A4A"/>
    <w:rsid w:val="00F42BCC"/>
    <w:rsid w:val="00F430B6"/>
    <w:rsid w:val="00F43120"/>
    <w:rsid w:val="00F431FE"/>
    <w:rsid w:val="00F433F5"/>
    <w:rsid w:val="00F43621"/>
    <w:rsid w:val="00F44068"/>
    <w:rsid w:val="00F44134"/>
    <w:rsid w:val="00F44A65"/>
    <w:rsid w:val="00F44C35"/>
    <w:rsid w:val="00F45CD8"/>
    <w:rsid w:val="00F4679D"/>
    <w:rsid w:val="00F50283"/>
    <w:rsid w:val="00F5041C"/>
    <w:rsid w:val="00F506B0"/>
    <w:rsid w:val="00F519B4"/>
    <w:rsid w:val="00F520CC"/>
    <w:rsid w:val="00F52247"/>
    <w:rsid w:val="00F52893"/>
    <w:rsid w:val="00F53D97"/>
    <w:rsid w:val="00F5410B"/>
    <w:rsid w:val="00F542E2"/>
    <w:rsid w:val="00F5461B"/>
    <w:rsid w:val="00F561F3"/>
    <w:rsid w:val="00F56C01"/>
    <w:rsid w:val="00F60324"/>
    <w:rsid w:val="00F60661"/>
    <w:rsid w:val="00F62689"/>
    <w:rsid w:val="00F62BAA"/>
    <w:rsid w:val="00F62BBB"/>
    <w:rsid w:val="00F62E68"/>
    <w:rsid w:val="00F64106"/>
    <w:rsid w:val="00F649F4"/>
    <w:rsid w:val="00F64CE9"/>
    <w:rsid w:val="00F64FBD"/>
    <w:rsid w:val="00F6525D"/>
    <w:rsid w:val="00F6638B"/>
    <w:rsid w:val="00F66938"/>
    <w:rsid w:val="00F70365"/>
    <w:rsid w:val="00F7121C"/>
    <w:rsid w:val="00F72548"/>
    <w:rsid w:val="00F72770"/>
    <w:rsid w:val="00F72D0D"/>
    <w:rsid w:val="00F7309A"/>
    <w:rsid w:val="00F7321D"/>
    <w:rsid w:val="00F732F6"/>
    <w:rsid w:val="00F7366C"/>
    <w:rsid w:val="00F74045"/>
    <w:rsid w:val="00F74420"/>
    <w:rsid w:val="00F74492"/>
    <w:rsid w:val="00F746CB"/>
    <w:rsid w:val="00F76086"/>
    <w:rsid w:val="00F76345"/>
    <w:rsid w:val="00F76732"/>
    <w:rsid w:val="00F77C49"/>
    <w:rsid w:val="00F80FD3"/>
    <w:rsid w:val="00F81833"/>
    <w:rsid w:val="00F81CE1"/>
    <w:rsid w:val="00F81F29"/>
    <w:rsid w:val="00F82A29"/>
    <w:rsid w:val="00F82CEF"/>
    <w:rsid w:val="00F82F2C"/>
    <w:rsid w:val="00F83260"/>
    <w:rsid w:val="00F83338"/>
    <w:rsid w:val="00F83413"/>
    <w:rsid w:val="00F838AC"/>
    <w:rsid w:val="00F8391E"/>
    <w:rsid w:val="00F83E60"/>
    <w:rsid w:val="00F85265"/>
    <w:rsid w:val="00F85BAC"/>
    <w:rsid w:val="00F85CDF"/>
    <w:rsid w:val="00F86372"/>
    <w:rsid w:val="00F8745C"/>
    <w:rsid w:val="00F913B8"/>
    <w:rsid w:val="00F91749"/>
    <w:rsid w:val="00F91D12"/>
    <w:rsid w:val="00F92909"/>
    <w:rsid w:val="00F92A71"/>
    <w:rsid w:val="00F93760"/>
    <w:rsid w:val="00F938C2"/>
    <w:rsid w:val="00F93CAA"/>
    <w:rsid w:val="00F94218"/>
    <w:rsid w:val="00F942D1"/>
    <w:rsid w:val="00F949A9"/>
    <w:rsid w:val="00F94DA4"/>
    <w:rsid w:val="00F96BA3"/>
    <w:rsid w:val="00F96D03"/>
    <w:rsid w:val="00F96E4E"/>
    <w:rsid w:val="00F96F66"/>
    <w:rsid w:val="00FA030D"/>
    <w:rsid w:val="00FA118E"/>
    <w:rsid w:val="00FA1899"/>
    <w:rsid w:val="00FA2F19"/>
    <w:rsid w:val="00FA32FB"/>
    <w:rsid w:val="00FA3AA1"/>
    <w:rsid w:val="00FA47CD"/>
    <w:rsid w:val="00FA4978"/>
    <w:rsid w:val="00FA58E5"/>
    <w:rsid w:val="00FA6F4A"/>
    <w:rsid w:val="00FA7643"/>
    <w:rsid w:val="00FA7D60"/>
    <w:rsid w:val="00FA7D76"/>
    <w:rsid w:val="00FB00CB"/>
    <w:rsid w:val="00FB0D18"/>
    <w:rsid w:val="00FB0D76"/>
    <w:rsid w:val="00FB0F2B"/>
    <w:rsid w:val="00FB12B4"/>
    <w:rsid w:val="00FB19A7"/>
    <w:rsid w:val="00FB2789"/>
    <w:rsid w:val="00FB503A"/>
    <w:rsid w:val="00FB52EB"/>
    <w:rsid w:val="00FB54E4"/>
    <w:rsid w:val="00FB57AC"/>
    <w:rsid w:val="00FB5E3B"/>
    <w:rsid w:val="00FB6DC9"/>
    <w:rsid w:val="00FB7720"/>
    <w:rsid w:val="00FB79F0"/>
    <w:rsid w:val="00FC067E"/>
    <w:rsid w:val="00FC09EB"/>
    <w:rsid w:val="00FC0CD2"/>
    <w:rsid w:val="00FC28C5"/>
    <w:rsid w:val="00FC2A49"/>
    <w:rsid w:val="00FC33A5"/>
    <w:rsid w:val="00FC4613"/>
    <w:rsid w:val="00FC602E"/>
    <w:rsid w:val="00FC645E"/>
    <w:rsid w:val="00FC6C03"/>
    <w:rsid w:val="00FC700A"/>
    <w:rsid w:val="00FC72AF"/>
    <w:rsid w:val="00FC7527"/>
    <w:rsid w:val="00FC7629"/>
    <w:rsid w:val="00FD1781"/>
    <w:rsid w:val="00FD1B1A"/>
    <w:rsid w:val="00FD2129"/>
    <w:rsid w:val="00FD28BC"/>
    <w:rsid w:val="00FD3BD3"/>
    <w:rsid w:val="00FD45D6"/>
    <w:rsid w:val="00FD50AC"/>
    <w:rsid w:val="00FD5235"/>
    <w:rsid w:val="00FD6127"/>
    <w:rsid w:val="00FD6428"/>
    <w:rsid w:val="00FD6551"/>
    <w:rsid w:val="00FE085B"/>
    <w:rsid w:val="00FE0FE6"/>
    <w:rsid w:val="00FE11A9"/>
    <w:rsid w:val="00FE2480"/>
    <w:rsid w:val="00FE24A1"/>
    <w:rsid w:val="00FE2BD9"/>
    <w:rsid w:val="00FE2C17"/>
    <w:rsid w:val="00FE33B3"/>
    <w:rsid w:val="00FE38A0"/>
    <w:rsid w:val="00FE4440"/>
    <w:rsid w:val="00FE4CF6"/>
    <w:rsid w:val="00FE4E8D"/>
    <w:rsid w:val="00FE5708"/>
    <w:rsid w:val="00FE5D13"/>
    <w:rsid w:val="00FE6257"/>
    <w:rsid w:val="00FE6A1B"/>
    <w:rsid w:val="00FE6CD1"/>
    <w:rsid w:val="00FE71EB"/>
    <w:rsid w:val="00FE7488"/>
    <w:rsid w:val="00FE75FC"/>
    <w:rsid w:val="00FF04B1"/>
    <w:rsid w:val="00FF15E2"/>
    <w:rsid w:val="00FF1DFE"/>
    <w:rsid w:val="00FF1E72"/>
    <w:rsid w:val="00FF2E44"/>
    <w:rsid w:val="00FF40B6"/>
    <w:rsid w:val="00FF450F"/>
    <w:rsid w:val="00FF4DE2"/>
    <w:rsid w:val="00FF6FDD"/>
    <w:rsid w:val="00FF71B7"/>
    <w:rsid w:val="00FF7561"/>
    <w:rsid w:val="00FF760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B864B"/>
  <w15:docId w15:val="{C8EE7697-C682-4DF4-B463-44C6ADA47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A4145F"/>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6"/>
    <w:next w:val="a6"/>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6"/>
    <w:next w:val="a6"/>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6"/>
    <w:next w:val="a6"/>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6"/>
    <w:next w:val="a6"/>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6"/>
    <w:next w:val="a6"/>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6"/>
    <w:next w:val="a6"/>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0">
    <w:name w:val="heading 7"/>
    <w:aliases w:val="Заголовок x.x"/>
    <w:basedOn w:val="a6"/>
    <w:next w:val="a6"/>
    <w:link w:val="71"/>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6"/>
    <w:next w:val="a6"/>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6"/>
    <w:next w:val="a6"/>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7"/>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7"/>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7"/>
    <w:link w:val="3"/>
    <w:rsid w:val="00BE7CAA"/>
    <w:rPr>
      <w:rFonts w:ascii="Times New Roman" w:eastAsia="Times New Roman" w:hAnsi="Times New Roman" w:cs="Arial"/>
      <w:bCs/>
      <w:i/>
      <w:sz w:val="24"/>
      <w:szCs w:val="26"/>
    </w:rPr>
  </w:style>
  <w:style w:type="character" w:customStyle="1" w:styleId="40">
    <w:name w:val="Заголовок 4 Знак"/>
    <w:basedOn w:val="a7"/>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7"/>
    <w:link w:val="5"/>
    <w:rsid w:val="00763A8A"/>
    <w:rPr>
      <w:rFonts w:ascii="Calibri" w:eastAsia="Times New Roman" w:hAnsi="Calibri" w:cs="Times New Roman"/>
      <w:b/>
      <w:bCs/>
      <w:i/>
      <w:iCs/>
      <w:sz w:val="26"/>
      <w:szCs w:val="26"/>
      <w:lang w:eastAsia="en-US"/>
    </w:rPr>
  </w:style>
  <w:style w:type="character" w:customStyle="1" w:styleId="71">
    <w:name w:val="Заголовок 7 Знак"/>
    <w:aliases w:val="Заголовок x.x Знак"/>
    <w:basedOn w:val="a7"/>
    <w:link w:val="70"/>
    <w:rsid w:val="00763A8A"/>
    <w:rPr>
      <w:rFonts w:ascii="Calibri" w:eastAsia="Times New Roman" w:hAnsi="Calibri" w:cs="Times New Roman"/>
      <w:sz w:val="24"/>
      <w:szCs w:val="24"/>
      <w:lang w:eastAsia="en-US"/>
    </w:rPr>
  </w:style>
  <w:style w:type="character" w:styleId="aa">
    <w:name w:val="Hyperlink"/>
    <w:basedOn w:val="a7"/>
    <w:uiPriority w:val="99"/>
    <w:unhideWhenUsed/>
    <w:rsid w:val="00406A9B"/>
    <w:rPr>
      <w:color w:val="0000FF"/>
      <w:u w:val="single"/>
    </w:rPr>
  </w:style>
  <w:style w:type="paragraph" w:customStyle="1" w:styleId="ab">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c">
    <w:name w:val="Егор+"/>
    <w:basedOn w:val="a6"/>
    <w:qFormat/>
    <w:rsid w:val="00406A9B"/>
    <w:pPr>
      <w:spacing w:before="120" w:after="120"/>
      <w:jc w:val="center"/>
    </w:pPr>
    <w:rPr>
      <w:rFonts w:eastAsia="Calibri" w:cs="Times New Roman"/>
      <w:b/>
      <w:sz w:val="32"/>
      <w:szCs w:val="28"/>
      <w:lang w:eastAsia="en-US"/>
    </w:rPr>
  </w:style>
  <w:style w:type="paragraph" w:customStyle="1" w:styleId="13">
    <w:name w:val="Егор1+"/>
    <w:basedOn w:val="ac"/>
    <w:qFormat/>
    <w:rsid w:val="00406A9B"/>
  </w:style>
  <w:style w:type="paragraph" w:customStyle="1" w:styleId="14">
    <w:name w:val="Егор1"/>
    <w:basedOn w:val="a6"/>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7"/>
    <w:link w:val="14"/>
    <w:rsid w:val="00406A9B"/>
    <w:rPr>
      <w:rFonts w:ascii="Times New Roman" w:eastAsia="Times New Roman" w:hAnsi="Times New Roman" w:cs="Times New Roman"/>
      <w:b/>
      <w:i/>
      <w:sz w:val="28"/>
      <w:szCs w:val="26"/>
    </w:rPr>
  </w:style>
  <w:style w:type="paragraph" w:styleId="ad">
    <w:name w:val="No Spacing"/>
    <w:basedOn w:val="a6"/>
    <w:link w:val="ae"/>
    <w:uiPriority w:val="1"/>
    <w:qFormat/>
    <w:rsid w:val="00406A9B"/>
    <w:rPr>
      <w:rFonts w:eastAsia="Calibri" w:cs="Times New Roman"/>
      <w:lang w:eastAsia="en-US"/>
    </w:rPr>
  </w:style>
  <w:style w:type="character" w:customStyle="1" w:styleId="ae">
    <w:name w:val="Без интервала Знак"/>
    <w:basedOn w:val="a7"/>
    <w:link w:val="ad"/>
    <w:uiPriority w:val="1"/>
    <w:rsid w:val="00406A9B"/>
    <w:rPr>
      <w:rFonts w:ascii="Times New Roman" w:eastAsia="Calibri" w:hAnsi="Times New Roman" w:cs="Times New Roman"/>
      <w:lang w:eastAsia="en-US"/>
    </w:rPr>
  </w:style>
  <w:style w:type="paragraph" w:styleId="af">
    <w:name w:val="Balloon Text"/>
    <w:aliases w:val=" Знак5"/>
    <w:basedOn w:val="a6"/>
    <w:link w:val="af0"/>
    <w:uiPriority w:val="99"/>
    <w:unhideWhenUsed/>
    <w:rsid w:val="00406A9B"/>
    <w:rPr>
      <w:rFonts w:ascii="Tahoma" w:hAnsi="Tahoma" w:cs="Tahoma"/>
      <w:sz w:val="16"/>
      <w:szCs w:val="16"/>
    </w:rPr>
  </w:style>
  <w:style w:type="character" w:customStyle="1" w:styleId="af0">
    <w:name w:val="Текст выноски Знак"/>
    <w:aliases w:val=" Знак5 Знак"/>
    <w:basedOn w:val="a7"/>
    <w:link w:val="af"/>
    <w:uiPriority w:val="99"/>
    <w:rsid w:val="00406A9B"/>
    <w:rPr>
      <w:rFonts w:ascii="Tahoma" w:hAnsi="Tahoma" w:cs="Tahoma"/>
      <w:sz w:val="16"/>
      <w:szCs w:val="16"/>
    </w:rPr>
  </w:style>
  <w:style w:type="paragraph" w:styleId="af1">
    <w:name w:val="Normal (Web)"/>
    <w:basedOn w:val="a6"/>
    <w:uiPriority w:val="99"/>
    <w:unhideWhenUsed/>
    <w:rsid w:val="00406A9B"/>
    <w:pPr>
      <w:spacing w:before="120" w:after="120"/>
    </w:pPr>
    <w:rPr>
      <w:rFonts w:eastAsia="Times New Roman" w:cs="Times New Roman"/>
      <w:szCs w:val="24"/>
    </w:rPr>
  </w:style>
  <w:style w:type="table" w:styleId="af2">
    <w:name w:val="Table Grid"/>
    <w:aliases w:val="Table Grid Report"/>
    <w:basedOn w:val="a8"/>
    <w:uiPriority w:val="39"/>
    <w:rsid w:val="00406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6">
    <w:name w:val="toc 1"/>
    <w:basedOn w:val="a6"/>
    <w:next w:val="a6"/>
    <w:autoRedefine/>
    <w:uiPriority w:val="39"/>
    <w:qFormat/>
    <w:rsid w:val="00D224A6"/>
    <w:pPr>
      <w:spacing w:before="60" w:after="60"/>
      <w:ind w:firstLine="0"/>
    </w:pPr>
    <w:rPr>
      <w:rFonts w:eastAsia="Calibri" w:cs="Times New Roman"/>
      <w:b/>
      <w:bCs/>
      <w:caps/>
      <w:szCs w:val="32"/>
      <w:lang w:eastAsia="en-US"/>
    </w:rPr>
  </w:style>
  <w:style w:type="paragraph" w:styleId="af3">
    <w:name w:val="TOC Heading"/>
    <w:basedOn w:val="11"/>
    <w:next w:val="a6"/>
    <w:uiPriority w:val="39"/>
    <w:qFormat/>
    <w:rsid w:val="00D86BA5"/>
    <w:pPr>
      <w:outlineLvl w:val="9"/>
    </w:pPr>
    <w:rPr>
      <w:rFonts w:ascii="Cambria" w:eastAsia="Times New Roman" w:hAnsi="Cambria" w:cs="Times New Roman"/>
      <w:color w:val="365F91"/>
      <w:lang w:eastAsia="en-US"/>
    </w:rPr>
  </w:style>
  <w:style w:type="paragraph" w:styleId="22">
    <w:name w:val="toc 2"/>
    <w:basedOn w:val="a6"/>
    <w:next w:val="a6"/>
    <w:autoRedefine/>
    <w:uiPriority w:val="39"/>
    <w:unhideWhenUsed/>
    <w:qFormat/>
    <w:rsid w:val="00D224A6"/>
    <w:pPr>
      <w:tabs>
        <w:tab w:val="right" w:leader="dot" w:pos="9344"/>
      </w:tabs>
      <w:spacing w:before="60" w:after="60"/>
      <w:ind w:left="442" w:firstLine="0"/>
    </w:pPr>
    <w:rPr>
      <w:rFonts w:eastAsia="Calibri" w:cs="Times New Roman"/>
      <w:iCs/>
      <w:szCs w:val="20"/>
      <w:lang w:eastAsia="en-US"/>
    </w:rPr>
  </w:style>
  <w:style w:type="paragraph" w:styleId="31">
    <w:name w:val="toc 3"/>
    <w:basedOn w:val="a6"/>
    <w:next w:val="a6"/>
    <w:autoRedefine/>
    <w:uiPriority w:val="39"/>
    <w:unhideWhenUsed/>
    <w:qFormat/>
    <w:rsid w:val="00D224A6"/>
    <w:pPr>
      <w:tabs>
        <w:tab w:val="right" w:leader="dot" w:pos="9344"/>
      </w:tabs>
      <w:spacing w:before="60" w:after="60"/>
      <w:ind w:left="663" w:firstLine="0"/>
    </w:pPr>
    <w:rPr>
      <w:rFonts w:eastAsia="Calibri" w:cs="Times New Roman"/>
      <w:szCs w:val="20"/>
      <w:lang w:eastAsia="en-US"/>
    </w:rPr>
  </w:style>
  <w:style w:type="paragraph" w:styleId="af4">
    <w:name w:val="Body Text First Indent"/>
    <w:basedOn w:val="a6"/>
    <w:link w:val="af5"/>
    <w:unhideWhenUsed/>
    <w:rsid w:val="00E37C20"/>
    <w:pPr>
      <w:ind w:firstLine="360"/>
    </w:pPr>
  </w:style>
  <w:style w:type="character" w:customStyle="1" w:styleId="af5">
    <w:name w:val="Красная строка Знак"/>
    <w:basedOn w:val="a7"/>
    <w:link w:val="af4"/>
    <w:rsid w:val="00E37C20"/>
    <w:rPr>
      <w:rFonts w:ascii="Calibri" w:eastAsia="Calibri" w:hAnsi="Calibri" w:cs="Times New Roman"/>
      <w:lang w:eastAsia="en-US"/>
    </w:rPr>
  </w:style>
  <w:style w:type="paragraph" w:customStyle="1" w:styleId="32">
    <w:name w:val="Егор3"/>
    <w:basedOn w:val="ab"/>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6">
    <w:name w:val="Plain Text"/>
    <w:aliases w:val="Текст1,TEXT"/>
    <w:basedOn w:val="a6"/>
    <w:link w:val="af7"/>
    <w:uiPriority w:val="99"/>
    <w:rsid w:val="00D43BFA"/>
    <w:rPr>
      <w:rFonts w:ascii="Courier New" w:eastAsia="Times New Roman" w:hAnsi="Courier New" w:cs="Times New Roman"/>
      <w:sz w:val="20"/>
      <w:szCs w:val="20"/>
    </w:rPr>
  </w:style>
  <w:style w:type="character" w:customStyle="1" w:styleId="af7">
    <w:name w:val="Текст Знак"/>
    <w:aliases w:val="Текст1 Знак,TEXT Знак"/>
    <w:basedOn w:val="a7"/>
    <w:link w:val="af6"/>
    <w:uiPriority w:val="99"/>
    <w:rsid w:val="00D43BFA"/>
    <w:rPr>
      <w:rFonts w:ascii="Courier New" w:eastAsia="Times New Roman" w:hAnsi="Courier New" w:cs="Times New Roman"/>
      <w:sz w:val="20"/>
      <w:szCs w:val="20"/>
    </w:rPr>
  </w:style>
  <w:style w:type="paragraph" w:styleId="af8">
    <w:name w:val="header"/>
    <w:aliases w:val=" Знак4, Знак8,ВерхКолонтитул"/>
    <w:basedOn w:val="a6"/>
    <w:link w:val="af9"/>
    <w:uiPriority w:val="99"/>
    <w:unhideWhenUsed/>
    <w:rsid w:val="004E778C"/>
    <w:pPr>
      <w:tabs>
        <w:tab w:val="center" w:pos="4677"/>
        <w:tab w:val="right" w:pos="9355"/>
      </w:tabs>
    </w:pPr>
  </w:style>
  <w:style w:type="character" w:customStyle="1" w:styleId="af9">
    <w:name w:val="Верхний колонтитул Знак"/>
    <w:aliases w:val=" Знак4 Знак, Знак8 Знак,ВерхКолонтитул Знак"/>
    <w:basedOn w:val="a7"/>
    <w:link w:val="af8"/>
    <w:uiPriority w:val="99"/>
    <w:rsid w:val="004E778C"/>
  </w:style>
  <w:style w:type="paragraph" w:styleId="afa">
    <w:name w:val="footer"/>
    <w:aliases w:val=" Знак, Знак6, Знак14"/>
    <w:basedOn w:val="a6"/>
    <w:link w:val="afb"/>
    <w:uiPriority w:val="99"/>
    <w:unhideWhenUsed/>
    <w:rsid w:val="00706D69"/>
    <w:pPr>
      <w:tabs>
        <w:tab w:val="center" w:pos="4677"/>
        <w:tab w:val="right" w:pos="9355"/>
      </w:tabs>
    </w:pPr>
    <w:rPr>
      <w:sz w:val="20"/>
    </w:rPr>
  </w:style>
  <w:style w:type="character" w:customStyle="1" w:styleId="afb">
    <w:name w:val="Нижний колонтитул Знак"/>
    <w:aliases w:val=" Знак Знак, Знак6 Знак, Знак14 Знак"/>
    <w:basedOn w:val="a7"/>
    <w:link w:val="afa"/>
    <w:uiPriority w:val="99"/>
    <w:rsid w:val="00706D69"/>
    <w:rPr>
      <w:rFonts w:ascii="Times New Roman" w:hAnsi="Times New Roman"/>
      <w:sz w:val="20"/>
    </w:rPr>
  </w:style>
  <w:style w:type="paragraph" w:styleId="af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d">
    <w:name w:val="Схема документа Знак"/>
    <w:link w:val="afe"/>
    <w:rsid w:val="00763A8A"/>
    <w:rPr>
      <w:rFonts w:ascii="Tahoma" w:eastAsia="Calibri" w:hAnsi="Tahoma" w:cs="Tahoma"/>
      <w:sz w:val="20"/>
      <w:szCs w:val="20"/>
      <w:shd w:val="clear" w:color="auto" w:fill="000080"/>
      <w:lang w:eastAsia="en-US"/>
    </w:rPr>
  </w:style>
  <w:style w:type="paragraph" w:styleId="afe">
    <w:name w:val="Document Map"/>
    <w:basedOn w:val="a6"/>
    <w:link w:val="afd"/>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7"/>
    <w:uiPriority w:val="99"/>
    <w:semiHidden/>
    <w:rsid w:val="00763A8A"/>
    <w:rPr>
      <w:rFonts w:ascii="Tahoma" w:hAnsi="Tahoma" w:cs="Tahoma"/>
      <w:sz w:val="16"/>
      <w:szCs w:val="16"/>
    </w:rPr>
  </w:style>
  <w:style w:type="paragraph" w:styleId="24">
    <w:name w:val="Quote"/>
    <w:basedOn w:val="a6"/>
    <w:next w:val="a6"/>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7"/>
    <w:link w:val="24"/>
    <w:uiPriority w:val="29"/>
    <w:rsid w:val="00763A8A"/>
    <w:rPr>
      <w:rFonts w:ascii="Calibri" w:eastAsia="Calibri" w:hAnsi="Calibri" w:cs="Times New Roman"/>
      <w:i/>
      <w:iCs/>
      <w:color w:val="000000"/>
      <w:lang w:eastAsia="en-US"/>
    </w:rPr>
  </w:style>
  <w:style w:type="paragraph" w:customStyle="1" w:styleId="aff">
    <w:name w:val="ПодзаголовокКАТЯ"/>
    <w:basedOn w:val="a6"/>
    <w:qFormat/>
    <w:rsid w:val="005F21EA"/>
    <w:pPr>
      <w:spacing w:after="60"/>
      <w:jc w:val="center"/>
      <w:outlineLvl w:val="1"/>
    </w:pPr>
    <w:rPr>
      <w:rFonts w:eastAsia="Times New Roman" w:cs="Times New Roman"/>
      <w:i/>
      <w:sz w:val="26"/>
      <w:szCs w:val="26"/>
      <w:lang w:eastAsia="en-US"/>
    </w:rPr>
  </w:style>
  <w:style w:type="paragraph" w:styleId="41">
    <w:name w:val="toc 4"/>
    <w:basedOn w:val="a6"/>
    <w:next w:val="a6"/>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6"/>
    <w:next w:val="a6"/>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6"/>
    <w:next w:val="a6"/>
    <w:autoRedefine/>
    <w:uiPriority w:val="39"/>
    <w:unhideWhenUsed/>
    <w:rsid w:val="00763A8A"/>
    <w:pPr>
      <w:ind w:left="1100"/>
    </w:pPr>
    <w:rPr>
      <w:rFonts w:ascii="Calibri" w:eastAsia="Calibri" w:hAnsi="Calibri" w:cs="Times New Roman"/>
      <w:sz w:val="20"/>
      <w:szCs w:val="20"/>
      <w:lang w:eastAsia="en-US"/>
    </w:rPr>
  </w:style>
  <w:style w:type="paragraph" w:styleId="72">
    <w:name w:val="toc 7"/>
    <w:basedOn w:val="a6"/>
    <w:next w:val="a6"/>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6"/>
    <w:next w:val="a6"/>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6"/>
    <w:next w:val="a6"/>
    <w:autoRedefine/>
    <w:uiPriority w:val="39"/>
    <w:unhideWhenUsed/>
    <w:rsid w:val="00763A8A"/>
    <w:pPr>
      <w:ind w:left="1760"/>
    </w:pPr>
    <w:rPr>
      <w:rFonts w:ascii="Calibri" w:eastAsia="Calibri" w:hAnsi="Calibri" w:cs="Times New Roman"/>
      <w:sz w:val="20"/>
      <w:szCs w:val="20"/>
      <w:lang w:eastAsia="en-US"/>
    </w:rPr>
  </w:style>
  <w:style w:type="character" w:styleId="aff0">
    <w:name w:val="page number"/>
    <w:basedOn w:val="a7"/>
    <w:rsid w:val="00763A8A"/>
  </w:style>
  <w:style w:type="character" w:customStyle="1" w:styleId="aff1">
    <w:name w:val="Текст концевой сноски Знак"/>
    <w:link w:val="aff2"/>
    <w:rsid w:val="00763A8A"/>
    <w:rPr>
      <w:rFonts w:ascii="Calibri" w:eastAsia="Calibri" w:hAnsi="Calibri" w:cs="Times New Roman"/>
      <w:sz w:val="20"/>
      <w:szCs w:val="20"/>
      <w:lang w:eastAsia="en-US"/>
    </w:rPr>
  </w:style>
  <w:style w:type="paragraph" w:styleId="aff2">
    <w:name w:val="endnote text"/>
    <w:basedOn w:val="a6"/>
    <w:link w:val="aff1"/>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7"/>
    <w:uiPriority w:val="99"/>
    <w:semiHidden/>
    <w:rsid w:val="00763A8A"/>
    <w:rPr>
      <w:sz w:val="20"/>
      <w:szCs w:val="20"/>
    </w:rPr>
  </w:style>
  <w:style w:type="paragraph" w:styleId="aff3">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4"/>
    <w:uiPriority w:val="99"/>
    <w:unhideWhenUsed/>
    <w:rsid w:val="00763A8A"/>
    <w:rPr>
      <w:rFonts w:ascii="Calibri" w:eastAsia="Calibri" w:hAnsi="Calibri" w:cs="Times New Roman"/>
      <w:sz w:val="20"/>
      <w:szCs w:val="20"/>
      <w:lang w:eastAsia="en-US"/>
    </w:rPr>
  </w:style>
  <w:style w:type="character" w:customStyle="1" w:styleId="aff4">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3"/>
    <w:uiPriority w:val="99"/>
    <w:rsid w:val="00763A8A"/>
    <w:rPr>
      <w:rFonts w:ascii="Calibri" w:eastAsia="Calibri" w:hAnsi="Calibri" w:cs="Times New Roman"/>
      <w:sz w:val="20"/>
      <w:szCs w:val="20"/>
      <w:lang w:eastAsia="en-US"/>
    </w:rPr>
  </w:style>
  <w:style w:type="paragraph" w:customStyle="1" w:styleId="19">
    <w:name w:val="Подзаголовок1катя"/>
    <w:basedOn w:val="a6"/>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5">
    <w:name w:val="Title"/>
    <w:basedOn w:val="a6"/>
    <w:next w:val="a6"/>
    <w:link w:val="1a"/>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1a">
    <w:name w:val="Заголовок Знак1"/>
    <w:basedOn w:val="a7"/>
    <w:link w:val="aff5"/>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6"/>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7"/>
    <w:link w:val="S0"/>
    <w:rsid w:val="00B320D2"/>
    <w:rPr>
      <w:rFonts w:ascii="Times New Roman" w:eastAsia="Calibri" w:hAnsi="Times New Roman" w:cs="Times New Roman"/>
      <w:color w:val="FF0000"/>
      <w:sz w:val="26"/>
      <w:szCs w:val="26"/>
    </w:rPr>
  </w:style>
  <w:style w:type="paragraph" w:customStyle="1" w:styleId="1b">
    <w:name w:val="Абзац списка1"/>
    <w:basedOn w:val="a6"/>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6"/>
    <w:rsid w:val="00DE3F3F"/>
    <w:pPr>
      <w:keepNext/>
      <w:spacing w:before="120"/>
      <w:jc w:val="right"/>
    </w:pPr>
    <w:rPr>
      <w:rFonts w:ascii="Trebuchet MS" w:eastAsia="Times New Roman" w:hAnsi="Trebuchet MS" w:cs="Times New Roman"/>
      <w:i/>
      <w:szCs w:val="24"/>
    </w:rPr>
  </w:style>
  <w:style w:type="paragraph" w:customStyle="1" w:styleId="Tabn">
    <w:name w:val="Tab_n"/>
    <w:basedOn w:val="a6"/>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6"/>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6"/>
    <w:qFormat/>
    <w:rsid w:val="00E37C20"/>
    <w:rPr>
      <w:rFonts w:eastAsia="Times New Roman" w:cs="Times New Roman"/>
      <w:szCs w:val="24"/>
      <w:lang w:val="en-US" w:eastAsia="ar-SA" w:bidi="en-US"/>
    </w:rPr>
  </w:style>
  <w:style w:type="paragraph" w:customStyle="1" w:styleId="Style4">
    <w:name w:val="Style4"/>
    <w:basedOn w:val="a6"/>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7"/>
    <w:uiPriority w:val="99"/>
    <w:rsid w:val="00B75638"/>
    <w:rPr>
      <w:vertAlign w:val="superscript"/>
    </w:rPr>
  </w:style>
  <w:style w:type="paragraph" w:customStyle="1" w:styleId="Style14">
    <w:name w:val="Style14"/>
    <w:basedOn w:val="a6"/>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7"/>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7"/>
    <w:uiPriority w:val="19"/>
    <w:qFormat/>
    <w:rsid w:val="00B75638"/>
    <w:rPr>
      <w:i/>
      <w:iCs/>
      <w:color w:val="808080"/>
    </w:rPr>
  </w:style>
  <w:style w:type="paragraph" w:customStyle="1" w:styleId="aff9">
    <w:name w:val="Знак"/>
    <w:basedOn w:val="a6"/>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6"/>
    <w:rsid w:val="00107ED0"/>
    <w:rPr>
      <w:rFonts w:ascii="Courier New" w:eastAsia="Times New Roman" w:hAnsi="Courier New" w:cs="Times New Roman"/>
      <w:sz w:val="20"/>
      <w:szCs w:val="20"/>
    </w:rPr>
  </w:style>
  <w:style w:type="paragraph" w:customStyle="1" w:styleId="S6">
    <w:name w:val="S_Таблица"/>
    <w:basedOn w:val="a6"/>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7"/>
    <w:rsid w:val="00E1625F"/>
    <w:rPr>
      <w:rFonts w:ascii="Trebuchet MS" w:hAnsi="Trebuchet MS" w:cs="Trebuchet MS"/>
      <w:b/>
      <w:bCs/>
      <w:sz w:val="22"/>
      <w:szCs w:val="22"/>
    </w:rPr>
  </w:style>
  <w:style w:type="paragraph" w:styleId="affb">
    <w:name w:val="List Paragraph"/>
    <w:aliases w:val="Абзац списка основной,Bullet List,FooterText,numbered,Paragraphe de liste1,lp1,Заголовок_3,ПАРАГРАФ,Абзац списка11,Заголовок 3 Шелестов1,Нумерация,список 1,Bullet 1,Use Case List Paragraph,List Paragraph,Маркированный ГП,Булит,Маркер"/>
    <w:basedOn w:val="a6"/>
    <w:link w:val="affc"/>
    <w:qFormat/>
    <w:rsid w:val="00881100"/>
    <w:pPr>
      <w:ind w:left="720"/>
      <w:contextualSpacing/>
    </w:pPr>
  </w:style>
  <w:style w:type="paragraph" w:customStyle="1" w:styleId="s16">
    <w:name w:val="s_16"/>
    <w:basedOn w:val="a6"/>
    <w:rsid w:val="00DF09D4"/>
    <w:pPr>
      <w:spacing w:before="100" w:beforeAutospacing="1" w:after="100" w:afterAutospacing="1"/>
    </w:pPr>
    <w:rPr>
      <w:rFonts w:eastAsia="Times New Roman" w:cs="Times New Roman"/>
      <w:szCs w:val="24"/>
    </w:rPr>
  </w:style>
  <w:style w:type="paragraph" w:customStyle="1" w:styleId="S7">
    <w:name w:val="S_Обычный"/>
    <w:basedOn w:val="a6"/>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7"/>
    <w:link w:val="S7"/>
    <w:rsid w:val="00DD2F24"/>
    <w:rPr>
      <w:rFonts w:ascii="Times New Roman" w:eastAsia="Times New Roman" w:hAnsi="Times New Roman" w:cs="Times New Roman"/>
      <w:w w:val="109"/>
      <w:sz w:val="24"/>
      <w:szCs w:val="24"/>
    </w:rPr>
  </w:style>
  <w:style w:type="paragraph" w:customStyle="1" w:styleId="affd">
    <w:name w:val="Мария"/>
    <w:basedOn w:val="a6"/>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7"/>
    <w:rsid w:val="00A94569"/>
  </w:style>
  <w:style w:type="paragraph" w:customStyle="1" w:styleId="210">
    <w:name w:val="Цитата 21"/>
    <w:basedOn w:val="a6"/>
    <w:next w:val="a6"/>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7"/>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6"/>
    <w:link w:val="2a"/>
    <w:unhideWhenUsed/>
    <w:rsid w:val="00014E73"/>
    <w:pPr>
      <w:spacing w:after="120" w:line="480" w:lineRule="auto"/>
      <w:ind w:left="283"/>
    </w:pPr>
  </w:style>
  <w:style w:type="character" w:customStyle="1" w:styleId="2a">
    <w:name w:val="Основной текст с отступом 2 Знак"/>
    <w:basedOn w:val="a7"/>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7"/>
    <w:link w:val="6"/>
    <w:rsid w:val="004E741E"/>
    <w:rPr>
      <w:rFonts w:ascii="Cambria" w:eastAsia="Times New Roman" w:hAnsi="Cambria" w:cs="Cambria"/>
      <w:i/>
      <w:iCs/>
      <w:color w:val="243F60"/>
      <w:lang w:val="en-US" w:eastAsia="en-US"/>
    </w:rPr>
  </w:style>
  <w:style w:type="character" w:customStyle="1" w:styleId="80">
    <w:name w:val="Заголовок 8 Знак"/>
    <w:basedOn w:val="a7"/>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7"/>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6"/>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7"/>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7"/>
    <w:link w:val="34"/>
    <w:rsid w:val="004E741E"/>
    <w:rPr>
      <w:rFonts w:ascii="Times New Roman" w:eastAsia="Times New Roman" w:hAnsi="Times New Roman" w:cs="Times New Roman"/>
      <w:sz w:val="16"/>
      <w:szCs w:val="16"/>
    </w:rPr>
  </w:style>
  <w:style w:type="paragraph" w:styleId="34">
    <w:name w:val="Body Text Indent 3"/>
    <w:basedOn w:val="a6"/>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7"/>
    <w:semiHidden/>
    <w:rsid w:val="004E741E"/>
    <w:rPr>
      <w:sz w:val="16"/>
      <w:szCs w:val="16"/>
    </w:rPr>
  </w:style>
  <w:style w:type="paragraph" w:styleId="z-">
    <w:name w:val="HTML Bottom of Form"/>
    <w:basedOn w:val="a6"/>
    <w:next w:val="a6"/>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7"/>
    <w:link w:val="z-"/>
    <w:rsid w:val="004E741E"/>
    <w:rPr>
      <w:rFonts w:ascii="Arial" w:eastAsia="Times New Roman" w:hAnsi="Arial" w:cs="Arial"/>
      <w:vanish/>
      <w:color w:val="FFFFFF"/>
      <w:sz w:val="16"/>
      <w:szCs w:val="16"/>
    </w:rPr>
  </w:style>
  <w:style w:type="character" w:customStyle="1" w:styleId="HTML">
    <w:name w:val="Стандартный HTML Знак"/>
    <w:basedOn w:val="a7"/>
    <w:link w:val="HTML0"/>
    <w:uiPriority w:val="99"/>
    <w:rsid w:val="004E741E"/>
    <w:rPr>
      <w:rFonts w:ascii="Courier New" w:eastAsia="Times New Roman" w:hAnsi="Courier New" w:cs="Courier New"/>
      <w:sz w:val="20"/>
      <w:szCs w:val="20"/>
    </w:rPr>
  </w:style>
  <w:style w:type="paragraph" w:styleId="HTML0">
    <w:name w:val="HTML Preformatted"/>
    <w:basedOn w:val="a6"/>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7"/>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7"/>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6"/>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7"/>
    <w:semiHidden/>
    <w:rsid w:val="004E741E"/>
  </w:style>
  <w:style w:type="character" w:customStyle="1" w:styleId="affe">
    <w:name w:val="Основной текст с отступом Знак"/>
    <w:aliases w:val="Основной текст 1 Знак,Основной текст 11 Знак"/>
    <w:basedOn w:val="a7"/>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6"/>
    <w:link w:val="affe"/>
    <w:uiPriority w:val="99"/>
    <w:rsid w:val="004E741E"/>
    <w:pPr>
      <w:spacing w:after="120"/>
      <w:ind w:left="283"/>
    </w:pPr>
    <w:rPr>
      <w:rFonts w:ascii="Calibri" w:eastAsia="Times New Roman" w:hAnsi="Calibri" w:cs="Calibri"/>
      <w:lang w:val="en-US" w:eastAsia="en-US"/>
    </w:rPr>
  </w:style>
  <w:style w:type="character" w:customStyle="1" w:styleId="1c">
    <w:name w:val="Основной текст с отступом Знак1"/>
    <w:basedOn w:val="a7"/>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6"/>
    <w:link w:val="afff0"/>
    <w:uiPriority w:val="99"/>
    <w:rsid w:val="004E741E"/>
    <w:pPr>
      <w:spacing w:after="120"/>
    </w:pPr>
    <w:rPr>
      <w:rFonts w:ascii="Calibri" w:eastAsia="Times New Roman" w:hAnsi="Calibri" w:cs="Calibri"/>
      <w:lang w:val="en-US" w:eastAsia="en-US"/>
    </w:rPr>
  </w:style>
  <w:style w:type="character" w:customStyle="1" w:styleId="1d">
    <w:name w:val="Основной текст Знак1"/>
    <w:basedOn w:val="a7"/>
    <w:semiHidden/>
    <w:rsid w:val="004E741E"/>
  </w:style>
  <w:style w:type="paragraph" w:styleId="afff2">
    <w:name w:val="Subtitle"/>
    <w:basedOn w:val="a6"/>
    <w:next w:val="a6"/>
    <w:link w:val="afff3"/>
    <w:uiPriority w:val="11"/>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7"/>
    <w:link w:val="afff2"/>
    <w:uiPriority w:val="11"/>
    <w:rsid w:val="004E741E"/>
    <w:rPr>
      <w:rFonts w:ascii="Cambria" w:eastAsia="Times New Roman" w:hAnsi="Cambria" w:cs="Cambria"/>
      <w:i/>
      <w:iCs/>
      <w:color w:val="4F81BD"/>
      <w:spacing w:val="15"/>
      <w:sz w:val="24"/>
      <w:szCs w:val="24"/>
      <w:lang w:val="en-US" w:eastAsia="en-US"/>
    </w:rPr>
  </w:style>
  <w:style w:type="character" w:styleId="afff4">
    <w:name w:val="Strong"/>
    <w:basedOn w:val="a7"/>
    <w:uiPriority w:val="22"/>
    <w:qFormat/>
    <w:rsid w:val="004E741E"/>
    <w:rPr>
      <w:rFonts w:cs="Times New Roman"/>
      <w:b/>
      <w:bCs/>
    </w:rPr>
  </w:style>
  <w:style w:type="character" w:styleId="afff5">
    <w:name w:val="Emphasis"/>
    <w:basedOn w:val="a7"/>
    <w:uiPriority w:val="20"/>
    <w:qFormat/>
    <w:rsid w:val="004E741E"/>
    <w:rPr>
      <w:rFonts w:cs="Times New Roman"/>
      <w:i/>
      <w:iCs/>
    </w:rPr>
  </w:style>
  <w:style w:type="paragraph" w:customStyle="1" w:styleId="1e">
    <w:name w:val="Выделенная цитата1"/>
    <w:basedOn w:val="a6"/>
    <w:next w:val="a6"/>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7"/>
    <w:link w:val="1e"/>
    <w:semiHidden/>
    <w:locked/>
    <w:rsid w:val="004E741E"/>
    <w:rPr>
      <w:rFonts w:ascii="Calibri" w:eastAsia="Times New Roman" w:hAnsi="Calibri" w:cs="Calibri"/>
      <w:b/>
      <w:bCs/>
      <w:i/>
      <w:iCs/>
      <w:color w:val="4F81BD"/>
      <w:lang w:val="en-US" w:eastAsia="en-US"/>
    </w:rPr>
  </w:style>
  <w:style w:type="paragraph" w:styleId="2">
    <w:name w:val="List Bullet 2"/>
    <w:basedOn w:val="a6"/>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8"/>
    <w:rsid w:val="004E741E"/>
    <w:pPr>
      <w:spacing w:after="0" w:line="240" w:lineRule="auto"/>
      <w:jc w:val="center"/>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7">
    <w:name w:val="Ч_текст"/>
    <w:basedOn w:val="a6"/>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7"/>
    <w:link w:val="afff7"/>
    <w:rsid w:val="004E741E"/>
    <w:rPr>
      <w:rFonts w:ascii="Times New Roman" w:eastAsia="Times New Roman" w:hAnsi="Times New Roman" w:cs="Times New Roman"/>
      <w:b/>
      <w:sz w:val="28"/>
      <w:szCs w:val="28"/>
    </w:rPr>
  </w:style>
  <w:style w:type="paragraph" w:customStyle="1" w:styleId="afff9">
    <w:name w:val="Обычный (ПЗ)"/>
    <w:basedOn w:val="a6"/>
    <w:link w:val="afffa"/>
    <w:rsid w:val="004E741E"/>
    <w:pPr>
      <w:ind w:firstLine="720"/>
    </w:pPr>
    <w:rPr>
      <w:rFonts w:eastAsia="Times New Roman" w:cs="Times New Roman"/>
      <w:szCs w:val="24"/>
    </w:rPr>
  </w:style>
  <w:style w:type="character" w:customStyle="1" w:styleId="afffa">
    <w:name w:val="Обычный (ПЗ) Знак"/>
    <w:basedOn w:val="a7"/>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6"/>
    <w:qFormat/>
    <w:rsid w:val="004E741E"/>
    <w:rPr>
      <w:rFonts w:eastAsia="Times New Roman" w:cs="Times New Roman"/>
      <w:szCs w:val="24"/>
    </w:rPr>
  </w:style>
  <w:style w:type="paragraph" w:customStyle="1" w:styleId="afffc">
    <w:name w:val="Знак Знак Знак Знак Знак Знак Знак Знак Знак Знак"/>
    <w:basedOn w:val="a6"/>
    <w:rsid w:val="004E741E"/>
    <w:rPr>
      <w:rFonts w:ascii="Verdana" w:eastAsia="Times New Roman" w:hAnsi="Verdana" w:cs="Verdana"/>
      <w:sz w:val="20"/>
      <w:szCs w:val="20"/>
      <w:lang w:val="en-US" w:eastAsia="en-US"/>
    </w:rPr>
  </w:style>
  <w:style w:type="paragraph" w:customStyle="1" w:styleId="1f">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7"/>
    <w:link w:val="1f"/>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6"/>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7"/>
    <w:link w:val="Normal10-02"/>
    <w:rsid w:val="00C81E80"/>
    <w:rPr>
      <w:rFonts w:ascii="Times New Roman" w:eastAsia="Times New Roman" w:hAnsi="Times New Roman" w:cs="Times New Roman"/>
      <w:b/>
      <w:bCs/>
      <w:sz w:val="20"/>
      <w:szCs w:val="20"/>
    </w:rPr>
  </w:style>
  <w:style w:type="paragraph" w:customStyle="1" w:styleId="CharChar">
    <w:name w:val="Char Char"/>
    <w:basedOn w:val="a6"/>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7"/>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6"/>
    <w:qFormat/>
    <w:rsid w:val="00966ADD"/>
    <w:pPr>
      <w:ind w:firstLine="0"/>
      <w:jc w:val="left"/>
    </w:pPr>
    <w:rPr>
      <w:rFonts w:eastAsia="Times New Roman" w:cs="Times New Roman"/>
      <w:sz w:val="20"/>
      <w:szCs w:val="24"/>
    </w:rPr>
  </w:style>
  <w:style w:type="paragraph" w:customStyle="1" w:styleId="101">
    <w:name w:val="Табличный_по ширине_10"/>
    <w:basedOn w:val="a6"/>
    <w:qFormat/>
    <w:rsid w:val="00966ADD"/>
    <w:pPr>
      <w:ind w:firstLine="0"/>
    </w:pPr>
    <w:rPr>
      <w:rFonts w:eastAsia="Times New Roman" w:cs="Times New Roman"/>
      <w:sz w:val="20"/>
      <w:szCs w:val="24"/>
    </w:rPr>
  </w:style>
  <w:style w:type="paragraph" w:customStyle="1" w:styleId="afffd">
    <w:name w:val="Абзац"/>
    <w:basedOn w:val="a6"/>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4">
    <w:name w:val="List"/>
    <w:basedOn w:val="a6"/>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4"/>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6"/>
    <w:rsid w:val="00966ADD"/>
    <w:pPr>
      <w:numPr>
        <w:numId w:val="7"/>
      </w:numPr>
      <w:spacing w:before="120"/>
    </w:pPr>
    <w:rPr>
      <w:rFonts w:eastAsia="Times New Roman" w:cs="Times New Roman"/>
      <w:szCs w:val="24"/>
    </w:rPr>
  </w:style>
  <w:style w:type="paragraph" w:customStyle="1" w:styleId="affff0">
    <w:name w:val="Табличный"/>
    <w:basedOn w:val="a6"/>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6"/>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c"/>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6"/>
    <w:rsid w:val="00966ADD"/>
    <w:pPr>
      <w:keepNext/>
      <w:keepLines/>
      <w:ind w:firstLine="0"/>
      <w:jc w:val="center"/>
    </w:pPr>
    <w:rPr>
      <w:rFonts w:eastAsia="Times New Roman" w:cs="Times New Roman"/>
      <w:b/>
      <w:sz w:val="22"/>
    </w:rPr>
  </w:style>
  <w:style w:type="paragraph" w:customStyle="1" w:styleId="affff4">
    <w:name w:val="Табличный_центр"/>
    <w:basedOn w:val="a6"/>
    <w:rsid w:val="00966ADD"/>
    <w:pPr>
      <w:ind w:firstLine="0"/>
      <w:jc w:val="center"/>
    </w:pPr>
    <w:rPr>
      <w:rFonts w:eastAsia="Times New Roman" w:cs="Times New Roman"/>
      <w:sz w:val="22"/>
    </w:rPr>
  </w:style>
  <w:style w:type="paragraph" w:customStyle="1" w:styleId="1">
    <w:name w:val="Список 1)"/>
    <w:basedOn w:val="a6"/>
    <w:rsid w:val="00966ADD"/>
    <w:pPr>
      <w:numPr>
        <w:numId w:val="4"/>
      </w:numPr>
      <w:spacing w:after="60"/>
    </w:pPr>
    <w:rPr>
      <w:rFonts w:eastAsia="Times New Roman" w:cs="Times New Roman"/>
      <w:szCs w:val="24"/>
    </w:rPr>
  </w:style>
  <w:style w:type="paragraph" w:customStyle="1" w:styleId="a2">
    <w:name w:val="Табличный_нумерованный"/>
    <w:basedOn w:val="a6"/>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2"/>
    <w:rsid w:val="00966ADD"/>
    <w:rPr>
      <w:rFonts w:ascii="Times New Roman" w:eastAsia="Times New Roman" w:hAnsi="Times New Roman" w:cs="Times New Roman"/>
      <w:sz w:val="20"/>
      <w:szCs w:val="20"/>
    </w:rPr>
  </w:style>
  <w:style w:type="paragraph" w:styleId="affff6">
    <w:name w:val="toa heading"/>
    <w:basedOn w:val="a6"/>
    <w:next w:val="a6"/>
    <w:semiHidden/>
    <w:rsid w:val="00966ADD"/>
    <w:pPr>
      <w:spacing w:before="40" w:after="20"/>
      <w:ind w:firstLine="0"/>
      <w:jc w:val="center"/>
    </w:pPr>
    <w:rPr>
      <w:rFonts w:eastAsia="Times New Roman" w:cs="Times New Roman"/>
      <w:b/>
      <w:sz w:val="22"/>
      <w:szCs w:val="20"/>
    </w:rPr>
  </w:style>
  <w:style w:type="paragraph" w:styleId="affff7">
    <w:name w:val="annotation text"/>
    <w:basedOn w:val="a6"/>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7"/>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5">
    <w:name w:val="Требования"/>
    <w:basedOn w:val="a6"/>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4"/>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6"/>
    <w:rsid w:val="00966ADD"/>
    <w:pPr>
      <w:ind w:firstLine="0"/>
      <w:jc w:val="left"/>
    </w:pPr>
    <w:rPr>
      <w:rFonts w:eastAsia="Times New Roman" w:cs="Times New Roman"/>
      <w:sz w:val="22"/>
    </w:rPr>
  </w:style>
  <w:style w:type="paragraph" w:customStyle="1" w:styleId="1f0">
    <w:name w:val="Обычный 1"/>
    <w:basedOn w:val="a6"/>
    <w:next w:val="a6"/>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0"/>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6"/>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6"/>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1">
    <w:name w:val="1"/>
    <w:basedOn w:val="a6"/>
    <w:next w:val="a6"/>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6"/>
    <w:next w:val="a6"/>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7"/>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6"/>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9"/>
    <w:rsid w:val="00966ADD"/>
    <w:pPr>
      <w:numPr>
        <w:numId w:val="9"/>
      </w:numPr>
    </w:pPr>
  </w:style>
  <w:style w:type="numbering" w:styleId="1ai">
    <w:name w:val="Outline List 1"/>
    <w:basedOn w:val="a9"/>
    <w:rsid w:val="00966ADD"/>
    <w:pPr>
      <w:numPr>
        <w:numId w:val="10"/>
      </w:numPr>
    </w:pPr>
  </w:style>
  <w:style w:type="paragraph" w:styleId="35">
    <w:name w:val="Body Text 3"/>
    <w:basedOn w:val="a6"/>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7"/>
    <w:link w:val="35"/>
    <w:rsid w:val="00966ADD"/>
    <w:rPr>
      <w:rFonts w:ascii="Times New Roman" w:eastAsia="Times New Roman" w:hAnsi="Times New Roman" w:cs="Times New Roman"/>
      <w:sz w:val="16"/>
      <w:szCs w:val="16"/>
    </w:rPr>
  </w:style>
  <w:style w:type="paragraph" w:styleId="afffff7">
    <w:name w:val="Block Text"/>
    <w:basedOn w:val="a6"/>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4"/>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4"/>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4"/>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6"/>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7"/>
    <w:link w:val="afffffb"/>
    <w:rsid w:val="00966ADD"/>
    <w:rPr>
      <w:rFonts w:ascii="Arial" w:eastAsia="Times New Roman" w:hAnsi="Arial" w:cs="Times New Roman"/>
      <w:sz w:val="20"/>
      <w:szCs w:val="20"/>
    </w:rPr>
  </w:style>
  <w:style w:type="paragraph" w:styleId="afffffd">
    <w:name w:val="Normal Indent"/>
    <w:basedOn w:val="a6"/>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6"/>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7"/>
    <w:link w:val="HTML2"/>
    <w:rsid w:val="00966ADD"/>
    <w:rPr>
      <w:rFonts w:ascii="Arial" w:eastAsia="Times New Roman" w:hAnsi="Arial" w:cs="Times New Roman"/>
      <w:i/>
      <w:iCs/>
      <w:spacing w:val="-5"/>
      <w:sz w:val="20"/>
      <w:szCs w:val="20"/>
    </w:rPr>
  </w:style>
  <w:style w:type="paragraph" w:styleId="afffffe">
    <w:name w:val="envelope address"/>
    <w:basedOn w:val="a6"/>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6"/>
    <w:next w:val="a6"/>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7"/>
    <w:link w:val="affffff"/>
    <w:rsid w:val="00966ADD"/>
    <w:rPr>
      <w:rFonts w:ascii="Arial" w:eastAsia="Times New Roman" w:hAnsi="Arial" w:cs="Times New Roman"/>
      <w:spacing w:val="-5"/>
      <w:sz w:val="20"/>
      <w:szCs w:val="20"/>
    </w:rPr>
  </w:style>
  <w:style w:type="paragraph" w:styleId="affffff1">
    <w:name w:val="Note Heading"/>
    <w:basedOn w:val="a6"/>
    <w:next w:val="a6"/>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7"/>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6"/>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6"/>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7"/>
    <w:link w:val="affffff3"/>
    <w:rsid w:val="00966ADD"/>
    <w:rPr>
      <w:rFonts w:ascii="Arial" w:eastAsia="Times New Roman" w:hAnsi="Arial" w:cs="Times New Roman"/>
      <w:spacing w:val="-5"/>
      <w:sz w:val="20"/>
      <w:szCs w:val="20"/>
    </w:rPr>
  </w:style>
  <w:style w:type="paragraph" w:styleId="affffff5">
    <w:name w:val="Salutation"/>
    <w:basedOn w:val="a6"/>
    <w:next w:val="a6"/>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7"/>
    <w:link w:val="affffff5"/>
    <w:rsid w:val="00966ADD"/>
    <w:rPr>
      <w:rFonts w:ascii="Arial" w:eastAsia="Times New Roman" w:hAnsi="Arial" w:cs="Times New Roman"/>
      <w:spacing w:val="-5"/>
      <w:sz w:val="20"/>
      <w:szCs w:val="20"/>
    </w:rPr>
  </w:style>
  <w:style w:type="paragraph" w:styleId="affffff7">
    <w:name w:val="Closing"/>
    <w:basedOn w:val="a6"/>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7"/>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6"/>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7"/>
    <w:link w:val="affffff9"/>
    <w:rsid w:val="00966ADD"/>
    <w:rPr>
      <w:rFonts w:ascii="Arial" w:eastAsia="Times New Roman" w:hAnsi="Arial" w:cs="Times New Roman"/>
      <w:spacing w:val="-5"/>
      <w:sz w:val="20"/>
      <w:szCs w:val="20"/>
    </w:rPr>
  </w:style>
  <w:style w:type="table" w:styleId="-1">
    <w:name w:val="Table Web 1"/>
    <w:basedOn w:val="a8"/>
    <w:rsid w:val="00966AD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966AD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966AD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8"/>
    <w:rsid w:val="00966AD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2">
    <w:name w:val="Table Subtle 1"/>
    <w:basedOn w:val="a8"/>
    <w:rsid w:val="00966ADD"/>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8"/>
    <w:rsid w:val="00966A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8"/>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8"/>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8"/>
    <w:rsid w:val="00966AD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8"/>
    <w:rsid w:val="00966ADD"/>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8"/>
    <w:rsid w:val="00966AD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8"/>
    <w:rsid w:val="00966AD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Simple 1"/>
    <w:basedOn w:val="a8"/>
    <w:rsid w:val="00966AD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8"/>
    <w:rsid w:val="00966AD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8"/>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Grid 1"/>
    <w:basedOn w:val="a8"/>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8"/>
    <w:rsid w:val="00966AD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8"/>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966AD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8"/>
    <w:rsid w:val="00966AD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966AD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8"/>
    <w:rsid w:val="00966AD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8"/>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9"/>
    <w:rsid w:val="00966ADD"/>
  </w:style>
  <w:style w:type="table" w:styleId="1f7">
    <w:name w:val="Table Columns 1"/>
    <w:basedOn w:val="a8"/>
    <w:rsid w:val="00966AD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8"/>
    <w:rsid w:val="00966ADD"/>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8"/>
    <w:rsid w:val="00966AD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966ADD"/>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966AD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966AD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8"/>
    <w:rsid w:val="00966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8">
    <w:name w:val="Table Colorful 1"/>
    <w:basedOn w:val="a8"/>
    <w:rsid w:val="00966AD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8"/>
    <w:rsid w:val="00966AD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8"/>
    <w:rsid w:val="00966AD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8"/>
    <w:uiPriority w:val="64"/>
    <w:rsid w:val="00966ADD"/>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6"/>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6"/>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6"/>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6"/>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6"/>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6"/>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6"/>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6"/>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uiPriority w:val="99"/>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3">
    <w:name w:val="глава МНГП"/>
    <w:basedOn w:val="20"/>
    <w:qFormat/>
    <w:rsid w:val="00966ADD"/>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6"/>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6"/>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6"/>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6"/>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6"/>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6"/>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6"/>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6"/>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6"/>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6"/>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6"/>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6"/>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6"/>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6"/>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6"/>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6"/>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9">
    <w:name w:val="Нет списка1"/>
    <w:next w:val="a9"/>
    <w:semiHidden/>
    <w:unhideWhenUsed/>
    <w:rsid w:val="00966ADD"/>
  </w:style>
  <w:style w:type="numbering" w:customStyle="1" w:styleId="2fb">
    <w:name w:val="Нет списка2"/>
    <w:next w:val="a9"/>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6"/>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6"/>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6"/>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6"/>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6"/>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6"/>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6"/>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6"/>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6"/>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6"/>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6"/>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6"/>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6"/>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6"/>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6"/>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6"/>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6"/>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d"/>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6"/>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a">
    <w:name w:val="Сетка таблицы1"/>
    <w:basedOn w:val="a8"/>
    <w:next w:val="af2"/>
    <w:uiPriority w:val="59"/>
    <w:rsid w:val="00966A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1">
    <w:name w:val="_абзац"/>
    <w:basedOn w:val="a6"/>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aliases w:val="Абзац списка основной Знак,Bullet List Знак,FooterText Знак,numbered Знак,Paragraphe de liste1 Знак,lp1 Знак,Заголовок_3 Знак,ПАРАГРАФ Знак,Абзац списка11 Знак,Заголовок 3 Шелестов1 Знак,Нумерация Знак,список 1 Знак,Bullet 1 Знак"/>
    <w:link w:val="affb"/>
    <w:uiPriority w:val="34"/>
    <w:locked/>
    <w:rsid w:val="00966ADD"/>
    <w:rPr>
      <w:rFonts w:ascii="Times New Roman" w:hAnsi="Times New Roman"/>
      <w:sz w:val="24"/>
    </w:rPr>
  </w:style>
  <w:style w:type="paragraph" w:customStyle="1" w:styleId="p2">
    <w:name w:val="p2"/>
    <w:basedOn w:val="a6"/>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6"/>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6"/>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6"/>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6"/>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6"/>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6"/>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6"/>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6"/>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6"/>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6"/>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6"/>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6"/>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6"/>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6"/>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6"/>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6"/>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6"/>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6"/>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6"/>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6"/>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6"/>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6"/>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6"/>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6"/>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6"/>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6"/>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6"/>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6"/>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6"/>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6"/>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6"/>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6"/>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6"/>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6"/>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6"/>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6"/>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6"/>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6"/>
    <w:next w:val="a6"/>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6"/>
    <w:next w:val="a6"/>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6"/>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6"/>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6"/>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6"/>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6"/>
    <w:rsid w:val="00B133E0"/>
    <w:pPr>
      <w:numPr>
        <w:numId w:val="15"/>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c"/>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6"/>
    <w:rsid w:val="00A113F2"/>
    <w:rPr>
      <w:rFonts w:eastAsia="Times New Roman" w:cs="Times New Roman"/>
      <w:spacing w:val="10"/>
      <w:sz w:val="28"/>
      <w:szCs w:val="28"/>
    </w:rPr>
  </w:style>
  <w:style w:type="paragraph" w:customStyle="1" w:styleId="p1">
    <w:name w:val="p1"/>
    <w:basedOn w:val="a6"/>
    <w:rsid w:val="004D7AA9"/>
    <w:pPr>
      <w:spacing w:before="100" w:beforeAutospacing="1" w:after="100" w:afterAutospacing="1"/>
      <w:ind w:firstLine="0"/>
      <w:jc w:val="left"/>
    </w:pPr>
    <w:rPr>
      <w:rFonts w:eastAsia="Times New Roman" w:cs="Times New Roman"/>
      <w:szCs w:val="24"/>
    </w:rPr>
  </w:style>
  <w:style w:type="paragraph" w:customStyle="1" w:styleId="p3">
    <w:name w:val="p3"/>
    <w:basedOn w:val="a6"/>
    <w:rsid w:val="004D7AA9"/>
    <w:pPr>
      <w:spacing w:before="100" w:beforeAutospacing="1" w:after="100" w:afterAutospacing="1"/>
      <w:ind w:firstLine="0"/>
      <w:jc w:val="left"/>
    </w:pPr>
    <w:rPr>
      <w:rFonts w:eastAsia="Times New Roman" w:cs="Times New Roman"/>
      <w:szCs w:val="24"/>
    </w:rPr>
  </w:style>
  <w:style w:type="paragraph" w:customStyle="1" w:styleId="affffffff7">
    <w:name w:val="Заголовок к тексту"/>
    <w:basedOn w:val="a6"/>
    <w:next w:val="afff1"/>
    <w:qFormat/>
    <w:rsid w:val="001956AF"/>
    <w:pPr>
      <w:suppressAutoHyphens/>
      <w:spacing w:after="480" w:line="240" w:lineRule="exact"/>
      <w:ind w:firstLine="0"/>
      <w:jc w:val="left"/>
    </w:pPr>
    <w:rPr>
      <w:rFonts w:eastAsia="Times New Roman" w:cs="Times New Roman"/>
      <w:b/>
      <w:sz w:val="28"/>
      <w:szCs w:val="20"/>
    </w:rPr>
  </w:style>
  <w:style w:type="paragraph" w:customStyle="1" w:styleId="07">
    <w:name w:val="07 Примечания"/>
    <w:basedOn w:val="a6"/>
    <w:link w:val="070"/>
    <w:qFormat/>
    <w:rsid w:val="00124B27"/>
    <w:pPr>
      <w:spacing w:before="120"/>
      <w:ind w:firstLine="0"/>
    </w:pPr>
    <w:rPr>
      <w:rFonts w:eastAsia="Times New Roman" w:cs="Times New Roman"/>
      <w:bCs/>
      <w:iCs/>
      <w:sz w:val="20"/>
      <w:szCs w:val="24"/>
      <w:lang w:eastAsia="en-US"/>
    </w:rPr>
  </w:style>
  <w:style w:type="character" w:customStyle="1" w:styleId="070">
    <w:name w:val="07 Примечания Знак"/>
    <w:link w:val="07"/>
    <w:locked/>
    <w:rsid w:val="00124B27"/>
    <w:rPr>
      <w:rFonts w:ascii="Times New Roman" w:eastAsia="Times New Roman" w:hAnsi="Times New Roman" w:cs="Times New Roman"/>
      <w:bCs/>
      <w:iCs/>
      <w:sz w:val="20"/>
      <w:szCs w:val="24"/>
      <w:lang w:eastAsia="en-US"/>
    </w:rPr>
  </w:style>
  <w:style w:type="character" w:customStyle="1" w:styleId="2fd">
    <w:name w:val="Основной текст (2)_"/>
    <w:link w:val="212"/>
    <w:uiPriority w:val="99"/>
    <w:locked/>
    <w:rsid w:val="00BE095F"/>
    <w:rPr>
      <w:sz w:val="28"/>
      <w:szCs w:val="28"/>
      <w:shd w:val="clear" w:color="auto" w:fill="FFFFFF"/>
    </w:rPr>
  </w:style>
  <w:style w:type="paragraph" w:customStyle="1" w:styleId="212">
    <w:name w:val="Основной текст (2)1"/>
    <w:basedOn w:val="a6"/>
    <w:link w:val="2fd"/>
    <w:uiPriority w:val="99"/>
    <w:rsid w:val="00BE095F"/>
    <w:pPr>
      <w:widowControl w:val="0"/>
      <w:shd w:val="clear" w:color="auto" w:fill="FFFFFF"/>
      <w:spacing w:before="540" w:after="4320" w:line="322" w:lineRule="exact"/>
      <w:ind w:firstLine="0"/>
      <w:jc w:val="right"/>
    </w:pPr>
    <w:rPr>
      <w:rFonts w:asciiTheme="minorHAnsi" w:hAnsiTheme="minorHAnsi"/>
      <w:sz w:val="28"/>
      <w:szCs w:val="28"/>
    </w:rPr>
  </w:style>
  <w:style w:type="paragraph" w:customStyle="1" w:styleId="01">
    <w:name w:val="01 обычный текст"/>
    <w:link w:val="010"/>
    <w:qFormat/>
    <w:rsid w:val="004825EC"/>
    <w:pPr>
      <w:spacing w:after="0" w:line="240" w:lineRule="auto"/>
      <w:ind w:firstLine="709"/>
      <w:jc w:val="both"/>
    </w:pPr>
    <w:rPr>
      <w:rFonts w:ascii="Times New Roman" w:eastAsiaTheme="minorHAnsi" w:hAnsi="Times New Roman" w:cs="Times New Roman"/>
      <w:bCs/>
      <w:iCs/>
      <w:sz w:val="24"/>
      <w:szCs w:val="24"/>
      <w:lang w:eastAsia="en-US"/>
    </w:rPr>
  </w:style>
  <w:style w:type="character" w:customStyle="1" w:styleId="010">
    <w:name w:val="01 обычный текст Знак"/>
    <w:basedOn w:val="a7"/>
    <w:link w:val="01"/>
    <w:rsid w:val="004825EC"/>
    <w:rPr>
      <w:rFonts w:ascii="Times New Roman" w:eastAsiaTheme="minorHAnsi" w:hAnsi="Times New Roman" w:cs="Times New Roman"/>
      <w:bCs/>
      <w:iCs/>
      <w:sz w:val="24"/>
      <w:szCs w:val="24"/>
      <w:lang w:eastAsia="en-US"/>
    </w:rPr>
  </w:style>
  <w:style w:type="character" w:customStyle="1" w:styleId="105pt0pt">
    <w:name w:val="Основной текст + 10;5 pt;Интервал 0 pt"/>
    <w:basedOn w:val="a7"/>
    <w:rsid w:val="001C6B12"/>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7">
    <w:name w:val="7 нумерация"/>
    <w:basedOn w:val="affb"/>
    <w:link w:val="74"/>
    <w:qFormat/>
    <w:rsid w:val="00603283"/>
    <w:pPr>
      <w:numPr>
        <w:numId w:val="17"/>
      </w:numPr>
      <w:spacing w:line="276" w:lineRule="auto"/>
    </w:pPr>
    <w:rPr>
      <w:rFonts w:eastAsiaTheme="majorEastAsia" w:cs="Times New Roman"/>
      <w:iCs/>
      <w:color w:val="000000" w:themeColor="text1"/>
      <w:szCs w:val="24"/>
    </w:rPr>
  </w:style>
  <w:style w:type="character" w:customStyle="1" w:styleId="74">
    <w:name w:val="7 нумерация Знак"/>
    <w:basedOn w:val="a7"/>
    <w:link w:val="7"/>
    <w:rsid w:val="00603283"/>
    <w:rPr>
      <w:rFonts w:ascii="Times New Roman" w:eastAsiaTheme="majorEastAsia" w:hAnsi="Times New Roman" w:cs="Times New Roman"/>
      <w:iCs/>
      <w:color w:val="000000" w:themeColor="text1"/>
      <w:sz w:val="24"/>
      <w:szCs w:val="24"/>
    </w:rPr>
  </w:style>
  <w:style w:type="paragraph" w:customStyle="1" w:styleId="affffffff8">
    <w:name w:val="приложения рнгп"/>
    <w:basedOn w:val="20"/>
    <w:autoRedefine/>
    <w:rsid w:val="0087606A"/>
    <w:pPr>
      <w:keepNext w:val="0"/>
      <w:widowControl w:val="0"/>
      <w:tabs>
        <w:tab w:val="left" w:pos="992"/>
      </w:tabs>
      <w:spacing w:before="0" w:after="0"/>
    </w:pPr>
    <w:rPr>
      <w:rFonts w:cs="Times New Roman"/>
      <w:bCs w:val="0"/>
      <w:i w:val="0"/>
      <w:iCs w:val="0"/>
      <w:color w:val="0000FF"/>
      <w:szCs w:val="24"/>
      <w:lang w:eastAsia="en-US"/>
    </w:rPr>
  </w:style>
  <w:style w:type="paragraph" w:customStyle="1" w:styleId="Style5">
    <w:name w:val="Style5"/>
    <w:basedOn w:val="a6"/>
    <w:rsid w:val="00493381"/>
    <w:pPr>
      <w:widowControl w:val="0"/>
      <w:autoSpaceDE w:val="0"/>
      <w:autoSpaceDN w:val="0"/>
      <w:adjustRightInd w:val="0"/>
      <w:spacing w:line="360" w:lineRule="exact"/>
      <w:ind w:firstLine="446"/>
      <w:jc w:val="left"/>
    </w:pPr>
    <w:rPr>
      <w:rFonts w:ascii="Courier New" w:eastAsia="Times New Roman" w:hAnsi="Courier New" w:cs="Courier New"/>
      <w:bCs/>
      <w:szCs w:val="24"/>
    </w:rPr>
  </w:style>
  <w:style w:type="paragraph" w:customStyle="1" w:styleId="affffffff9">
    <w:basedOn w:val="a6"/>
    <w:next w:val="af1"/>
    <w:rsid w:val="002506D1"/>
    <w:pPr>
      <w:spacing w:before="100" w:beforeAutospacing="1" w:after="100" w:afterAutospacing="1"/>
      <w:ind w:firstLine="0"/>
      <w:jc w:val="left"/>
    </w:pPr>
    <w:rPr>
      <w:rFonts w:eastAsia="Times New Roman" w:cs="Times New Roman"/>
      <w:bCs/>
      <w:szCs w:val="24"/>
    </w:rPr>
  </w:style>
  <w:style w:type="paragraph" w:customStyle="1" w:styleId="213">
    <w:name w:val="Основной текст с отступом 21"/>
    <w:basedOn w:val="a6"/>
    <w:rsid w:val="00BC2904"/>
    <w:pPr>
      <w:suppressAutoHyphens/>
      <w:spacing w:line="360" w:lineRule="auto"/>
      <w:ind w:firstLine="720"/>
    </w:pPr>
    <w:rPr>
      <w:rFonts w:eastAsia="Times New Roman" w:cs="Times New Roman"/>
      <w:sz w:val="20"/>
      <w:szCs w:val="20"/>
      <w:lang w:eastAsia="ar-SA"/>
    </w:rPr>
  </w:style>
  <w:style w:type="paragraph" w:customStyle="1" w:styleId="1fb">
    <w:name w:val="Текст примечания1"/>
    <w:basedOn w:val="a6"/>
    <w:rsid w:val="00BC2904"/>
    <w:pPr>
      <w:suppressAutoHyphens/>
      <w:ind w:firstLine="0"/>
      <w:jc w:val="left"/>
    </w:pPr>
    <w:rPr>
      <w:rFonts w:eastAsia="Times New Roman" w:cs="Times New Roman"/>
      <w:bCs/>
      <w:sz w:val="20"/>
      <w:szCs w:val="20"/>
      <w:lang w:eastAsia="ar-SA"/>
    </w:rPr>
  </w:style>
  <w:style w:type="paragraph" w:customStyle="1" w:styleId="affffffffa">
    <w:basedOn w:val="a6"/>
    <w:next w:val="af1"/>
    <w:uiPriority w:val="99"/>
    <w:rsid w:val="005B2019"/>
    <w:pPr>
      <w:spacing w:before="100" w:beforeAutospacing="1" w:after="100" w:afterAutospacing="1"/>
      <w:ind w:firstLine="0"/>
      <w:jc w:val="left"/>
    </w:pPr>
    <w:rPr>
      <w:rFonts w:eastAsia="Times New Roman" w:cs="Times New Roman"/>
      <w:szCs w:val="24"/>
    </w:rPr>
  </w:style>
  <w:style w:type="paragraph" w:customStyle="1" w:styleId="a1">
    <w:name w:val="Нумерованный"/>
    <w:basedOn w:val="a6"/>
    <w:qFormat/>
    <w:rsid w:val="006B1195"/>
    <w:pPr>
      <w:numPr>
        <w:numId w:val="18"/>
      </w:numPr>
      <w:spacing w:before="120" w:line="276" w:lineRule="auto"/>
      <w:ind w:left="1134" w:hanging="425"/>
      <w:contextualSpacing/>
    </w:pPr>
    <w:rPr>
      <w:rFonts w:ascii="Tahoma" w:eastAsia="Calibri" w:hAnsi="Tahoma" w:cs="Tahoma"/>
      <w:snapToGrid w:val="0"/>
      <w:szCs w:val="24"/>
    </w:rPr>
  </w:style>
  <w:style w:type="character" w:customStyle="1" w:styleId="Tablecaption">
    <w:name w:val="Table caption_"/>
    <w:basedOn w:val="a7"/>
    <w:link w:val="Tablecaption0"/>
    <w:rsid w:val="001B3434"/>
    <w:rPr>
      <w:rFonts w:ascii="Times New Roman" w:eastAsia="Times New Roman" w:hAnsi="Times New Roman" w:cs="Times New Roman"/>
      <w:i/>
      <w:iCs/>
      <w:sz w:val="20"/>
      <w:szCs w:val="20"/>
      <w:u w:val="single"/>
    </w:rPr>
  </w:style>
  <w:style w:type="paragraph" w:customStyle="1" w:styleId="Tablecaption0">
    <w:name w:val="Table caption"/>
    <w:basedOn w:val="a6"/>
    <w:link w:val="Tablecaption"/>
    <w:rsid w:val="001B3434"/>
    <w:pPr>
      <w:widowControl w:val="0"/>
      <w:ind w:firstLine="0"/>
      <w:jc w:val="left"/>
    </w:pPr>
    <w:rPr>
      <w:rFonts w:eastAsia="Times New Roman" w:cs="Times New Roman"/>
      <w:i/>
      <w:iCs/>
      <w:sz w:val="20"/>
      <w:szCs w:val="20"/>
      <w:u w:val="single"/>
    </w:rPr>
  </w:style>
  <w:style w:type="paragraph" w:customStyle="1" w:styleId="affffffffb">
    <w:name w:val="Основной ГП"/>
    <w:link w:val="affffffffc"/>
    <w:qFormat/>
    <w:rsid w:val="00154810"/>
    <w:pPr>
      <w:spacing w:before="120" w:after="0"/>
      <w:ind w:firstLine="709"/>
      <w:jc w:val="both"/>
    </w:pPr>
    <w:rPr>
      <w:rFonts w:ascii="Times New Roman" w:eastAsia="Times New Roman" w:hAnsi="Times New Roman" w:cs="Times New Roman"/>
      <w:sz w:val="28"/>
      <w:szCs w:val="24"/>
      <w:lang w:eastAsia="en-US"/>
    </w:rPr>
  </w:style>
  <w:style w:type="character" w:customStyle="1" w:styleId="affffffffc">
    <w:name w:val="Основной ГП Знак"/>
    <w:link w:val="affffffffb"/>
    <w:locked/>
    <w:rsid w:val="00154810"/>
    <w:rPr>
      <w:rFonts w:ascii="Times New Roman" w:eastAsia="Times New Roman" w:hAnsi="Times New Roman" w:cs="Times New Roman"/>
      <w:sz w:val="28"/>
      <w:szCs w:val="24"/>
      <w:lang w:eastAsia="en-US"/>
    </w:rPr>
  </w:style>
  <w:style w:type="paragraph" w:customStyle="1" w:styleId="affffffffd">
    <w:name w:val="ГП Основной"/>
    <w:qFormat/>
    <w:rsid w:val="009C3C24"/>
    <w:pPr>
      <w:spacing w:before="120" w:after="0"/>
      <w:ind w:firstLine="709"/>
      <w:jc w:val="both"/>
    </w:pPr>
    <w:rPr>
      <w:rFonts w:ascii="Tahoma" w:eastAsia="Times New Roman" w:hAnsi="Tahoma" w:cs="Tahoma"/>
      <w:sz w:val="24"/>
      <w:szCs w:val="24"/>
      <w:lang w:eastAsia="en-US"/>
    </w:rPr>
  </w:style>
  <w:style w:type="paragraph" w:customStyle="1" w:styleId="08">
    <w:name w:val="08 Примечания пункты"/>
    <w:basedOn w:val="07"/>
    <w:link w:val="080"/>
    <w:qFormat/>
    <w:rsid w:val="006A51C5"/>
    <w:pPr>
      <w:spacing w:before="0"/>
      <w:ind w:firstLine="284"/>
    </w:pPr>
    <w:rPr>
      <w:rFonts w:eastAsiaTheme="minorHAnsi"/>
    </w:rPr>
  </w:style>
  <w:style w:type="character" w:customStyle="1" w:styleId="080">
    <w:name w:val="08 Примечания пункты Знак"/>
    <w:basedOn w:val="070"/>
    <w:link w:val="08"/>
    <w:rsid w:val="006A51C5"/>
    <w:rPr>
      <w:rFonts w:ascii="Times New Roman" w:eastAsiaTheme="minorHAnsi" w:hAnsi="Times New Roman" w:cs="Times New Roman"/>
      <w:bCs/>
      <w:iCs/>
      <w:sz w:val="20"/>
      <w:szCs w:val="24"/>
      <w:lang w:eastAsia="en-US"/>
    </w:rPr>
  </w:style>
  <w:style w:type="paragraph" w:customStyle="1" w:styleId="510">
    <w:name w:val="5 Т1_Таб"/>
    <w:basedOn w:val="a6"/>
    <w:link w:val="511"/>
    <w:qFormat/>
    <w:rsid w:val="006A51C5"/>
    <w:pPr>
      <w:ind w:firstLine="0"/>
      <w:jc w:val="left"/>
    </w:pPr>
    <w:rPr>
      <w:rFonts w:eastAsiaTheme="minorHAnsi" w:cs="Times New Roman"/>
      <w:sz w:val="20"/>
      <w:szCs w:val="20"/>
    </w:rPr>
  </w:style>
  <w:style w:type="character" w:customStyle="1" w:styleId="511">
    <w:name w:val="5 Т1_Таб Знак"/>
    <w:basedOn w:val="a7"/>
    <w:link w:val="510"/>
    <w:rsid w:val="006A51C5"/>
    <w:rPr>
      <w:rFonts w:ascii="Times New Roman" w:eastAsiaTheme="minorHAnsi" w:hAnsi="Times New Roman" w:cs="Times New Roman"/>
      <w:sz w:val="20"/>
      <w:szCs w:val="20"/>
    </w:rPr>
  </w:style>
  <w:style w:type="paragraph" w:customStyle="1" w:styleId="05">
    <w:name w:val="05 таблицы название"/>
    <w:next w:val="01"/>
    <w:link w:val="050"/>
    <w:qFormat/>
    <w:rsid w:val="006A51C5"/>
    <w:pPr>
      <w:spacing w:before="240" w:after="120" w:line="240" w:lineRule="auto"/>
      <w:jc w:val="right"/>
    </w:pPr>
    <w:rPr>
      <w:rFonts w:ascii="Times New Roman" w:eastAsiaTheme="minorHAnsi" w:hAnsi="Times New Roman" w:cs="Times New Roman"/>
      <w:sz w:val="24"/>
      <w:szCs w:val="28"/>
      <w:lang w:eastAsia="en-US"/>
    </w:rPr>
  </w:style>
  <w:style w:type="character" w:customStyle="1" w:styleId="050">
    <w:name w:val="05 таблицы название Знак"/>
    <w:basedOn w:val="010"/>
    <w:link w:val="05"/>
    <w:rsid w:val="006A51C5"/>
    <w:rPr>
      <w:rFonts w:ascii="Times New Roman" w:eastAsiaTheme="minorHAnsi" w:hAnsi="Times New Roman" w:cs="Times New Roman"/>
      <w:bCs w:val="0"/>
      <w:iCs w:val="0"/>
      <w:sz w:val="24"/>
      <w:szCs w:val="28"/>
      <w:lang w:eastAsia="en-US"/>
    </w:rPr>
  </w:style>
  <w:style w:type="paragraph" w:customStyle="1" w:styleId="49">
    <w:name w:val="4 Заг_Таблицы"/>
    <w:basedOn w:val="a6"/>
    <w:link w:val="4a"/>
    <w:qFormat/>
    <w:rsid w:val="006A51C5"/>
    <w:pPr>
      <w:ind w:firstLine="0"/>
      <w:jc w:val="center"/>
    </w:pPr>
    <w:rPr>
      <w:rFonts w:eastAsiaTheme="minorHAnsi" w:cs="Times New Roman"/>
      <w:b/>
      <w:szCs w:val="24"/>
    </w:rPr>
  </w:style>
  <w:style w:type="character" w:customStyle="1" w:styleId="4a">
    <w:name w:val="4 Заг_Таблицы Знак"/>
    <w:basedOn w:val="a7"/>
    <w:link w:val="49"/>
    <w:rsid w:val="006A51C5"/>
    <w:rPr>
      <w:rFonts w:ascii="Times New Roman" w:eastAsiaTheme="minorHAnsi" w:hAnsi="Times New Roman" w:cs="Times New Roman"/>
      <w:b/>
      <w:sz w:val="24"/>
      <w:szCs w:val="24"/>
    </w:rPr>
  </w:style>
  <w:style w:type="paragraph" w:customStyle="1" w:styleId="512">
    <w:name w:val="5.1 Т2_Таб"/>
    <w:basedOn w:val="510"/>
    <w:link w:val="5120"/>
    <w:qFormat/>
    <w:rsid w:val="006A51C5"/>
    <w:pPr>
      <w:jc w:val="center"/>
    </w:pPr>
  </w:style>
  <w:style w:type="character" w:customStyle="1" w:styleId="5120">
    <w:name w:val="5.1 Т2_Таб Знак"/>
    <w:basedOn w:val="511"/>
    <w:link w:val="512"/>
    <w:rsid w:val="006A51C5"/>
    <w:rPr>
      <w:rFonts w:ascii="Times New Roman" w:eastAsiaTheme="minorHAnsi" w:hAnsi="Times New Roman" w:cs="Times New Roman"/>
      <w:sz w:val="20"/>
      <w:szCs w:val="20"/>
    </w:rPr>
  </w:style>
  <w:style w:type="character" w:customStyle="1" w:styleId="Other">
    <w:name w:val="Other_"/>
    <w:basedOn w:val="a7"/>
    <w:link w:val="Other0"/>
    <w:rsid w:val="00D80528"/>
    <w:rPr>
      <w:rFonts w:ascii="Times New Roman" w:eastAsia="Times New Roman" w:hAnsi="Times New Roman" w:cs="Times New Roman"/>
      <w:sz w:val="26"/>
      <w:szCs w:val="26"/>
    </w:rPr>
  </w:style>
  <w:style w:type="paragraph" w:customStyle="1" w:styleId="Other0">
    <w:name w:val="Other"/>
    <w:basedOn w:val="a6"/>
    <w:link w:val="Other"/>
    <w:rsid w:val="00D80528"/>
    <w:pPr>
      <w:widowControl w:val="0"/>
      <w:spacing w:after="320" w:line="257" w:lineRule="auto"/>
      <w:ind w:firstLine="400"/>
      <w:jc w:val="left"/>
    </w:pPr>
    <w:rPr>
      <w:rFonts w:eastAsia="Times New Roman" w:cs="Times New Roman"/>
      <w:sz w:val="26"/>
      <w:szCs w:val="26"/>
    </w:rPr>
  </w:style>
  <w:style w:type="paragraph" w:customStyle="1" w:styleId="1fc">
    <w:name w:val="Основной текст1"/>
    <w:basedOn w:val="a6"/>
    <w:rsid w:val="00DA7BB8"/>
    <w:pPr>
      <w:widowControl w:val="0"/>
      <w:spacing w:line="262" w:lineRule="auto"/>
      <w:ind w:firstLine="400"/>
      <w:jc w:val="left"/>
    </w:pPr>
    <w:rPr>
      <w:rFonts w:eastAsia="Times New Roman" w:cs="Times New Roman"/>
      <w:color w:val="000000"/>
      <w:sz w:val="22"/>
      <w:lang w:bidi="ru-RU"/>
    </w:rPr>
  </w:style>
  <w:style w:type="character" w:customStyle="1" w:styleId="affffffffe">
    <w:name w:val="Другое_"/>
    <w:basedOn w:val="a7"/>
    <w:link w:val="afffffffff"/>
    <w:rsid w:val="00CD5646"/>
    <w:rPr>
      <w:rFonts w:ascii="Times New Roman" w:eastAsia="Times New Roman" w:hAnsi="Times New Roman" w:cs="Times New Roman"/>
    </w:rPr>
  </w:style>
  <w:style w:type="paragraph" w:customStyle="1" w:styleId="afffffffff">
    <w:name w:val="Другое"/>
    <w:basedOn w:val="a6"/>
    <w:link w:val="affffffffe"/>
    <w:rsid w:val="00CD5646"/>
    <w:pPr>
      <w:widowControl w:val="0"/>
      <w:spacing w:line="262" w:lineRule="auto"/>
      <w:ind w:firstLine="400"/>
      <w:jc w:val="left"/>
    </w:pPr>
    <w:rPr>
      <w:rFonts w:eastAsia="Times New Roman" w:cs="Times New Roman"/>
      <w:sz w:val="22"/>
    </w:rPr>
  </w:style>
  <w:style w:type="character" w:customStyle="1" w:styleId="afffffffff0">
    <w:name w:val="Подпись к картинке_"/>
    <w:basedOn w:val="a7"/>
    <w:link w:val="afffffffff1"/>
    <w:rsid w:val="001B73F7"/>
    <w:rPr>
      <w:rFonts w:ascii="Times New Roman" w:eastAsia="Times New Roman" w:hAnsi="Times New Roman" w:cs="Times New Roman"/>
    </w:rPr>
  </w:style>
  <w:style w:type="paragraph" w:customStyle="1" w:styleId="afffffffff1">
    <w:name w:val="Подпись к картинке"/>
    <w:basedOn w:val="a6"/>
    <w:link w:val="afffffffff0"/>
    <w:rsid w:val="001B73F7"/>
    <w:pPr>
      <w:widowControl w:val="0"/>
      <w:ind w:firstLine="170"/>
      <w:jc w:val="left"/>
    </w:pPr>
    <w:rPr>
      <w:rFonts w:eastAsia="Times New Roman" w:cs="Times New Roman"/>
      <w:sz w:val="22"/>
    </w:rPr>
  </w:style>
  <w:style w:type="character" w:customStyle="1" w:styleId="afffffffff2">
    <w:name w:val="Подпись к таблице_"/>
    <w:basedOn w:val="a7"/>
    <w:link w:val="afffffffff3"/>
    <w:rsid w:val="00F561F3"/>
    <w:rPr>
      <w:rFonts w:ascii="Times New Roman" w:eastAsia="Times New Roman" w:hAnsi="Times New Roman" w:cs="Times New Roman"/>
      <w:b/>
      <w:bCs/>
      <w:u w:val="single"/>
    </w:rPr>
  </w:style>
  <w:style w:type="paragraph" w:customStyle="1" w:styleId="afffffffff3">
    <w:name w:val="Подпись к таблице"/>
    <w:basedOn w:val="a6"/>
    <w:link w:val="afffffffff2"/>
    <w:rsid w:val="00F561F3"/>
    <w:pPr>
      <w:widowControl w:val="0"/>
      <w:ind w:firstLine="0"/>
      <w:jc w:val="left"/>
    </w:pPr>
    <w:rPr>
      <w:rFonts w:eastAsia="Times New Roman" w:cs="Times New Roman"/>
      <w:b/>
      <w:bCs/>
      <w:sz w:val="22"/>
      <w:u w:val="single"/>
    </w:rPr>
  </w:style>
  <w:style w:type="character" w:customStyle="1" w:styleId="3f1">
    <w:name w:val="Заголовок №3_"/>
    <w:basedOn w:val="a7"/>
    <w:link w:val="3f2"/>
    <w:rsid w:val="00F561F3"/>
    <w:rPr>
      <w:rFonts w:ascii="Times New Roman" w:eastAsia="Times New Roman" w:hAnsi="Times New Roman" w:cs="Times New Roman"/>
      <w:b/>
      <w:bCs/>
      <w:sz w:val="26"/>
      <w:szCs w:val="26"/>
    </w:rPr>
  </w:style>
  <w:style w:type="paragraph" w:customStyle="1" w:styleId="3f2">
    <w:name w:val="Заголовок №3"/>
    <w:basedOn w:val="a6"/>
    <w:link w:val="3f1"/>
    <w:rsid w:val="00F561F3"/>
    <w:pPr>
      <w:widowControl w:val="0"/>
      <w:spacing w:before="100" w:after="140" w:line="221" w:lineRule="auto"/>
      <w:ind w:firstLine="720"/>
      <w:jc w:val="left"/>
      <w:outlineLvl w:val="2"/>
    </w:pPr>
    <w:rPr>
      <w:rFonts w:eastAsia="Times New Roman" w:cs="Times New Roman"/>
      <w:b/>
      <w:bCs/>
      <w:sz w:val="26"/>
      <w:szCs w:val="26"/>
    </w:rPr>
  </w:style>
  <w:style w:type="character" w:customStyle="1" w:styleId="searchresult">
    <w:name w:val="search_result"/>
    <w:basedOn w:val="a7"/>
    <w:rsid w:val="006667AF"/>
  </w:style>
  <w:style w:type="character" w:customStyle="1" w:styleId="UnresolvedMention">
    <w:name w:val="Unresolved Mention"/>
    <w:basedOn w:val="a7"/>
    <w:uiPriority w:val="99"/>
    <w:semiHidden/>
    <w:unhideWhenUsed/>
    <w:rsid w:val="00A418B5"/>
    <w:rPr>
      <w:color w:val="605E5C"/>
      <w:shd w:val="clear" w:color="auto" w:fill="E1DFDD"/>
    </w:rPr>
  </w:style>
  <w:style w:type="paragraph" w:customStyle="1" w:styleId="msonormal0">
    <w:name w:val="msonormal"/>
    <w:basedOn w:val="a6"/>
    <w:rsid w:val="00D05AFF"/>
    <w:pPr>
      <w:spacing w:before="100" w:beforeAutospacing="1" w:after="100" w:afterAutospacing="1"/>
      <w:ind w:firstLine="0"/>
      <w:jc w:val="left"/>
    </w:pPr>
    <w:rPr>
      <w:rFonts w:eastAsia="Times New Roman" w:cs="Times New Roman"/>
      <w:szCs w:val="24"/>
    </w:rPr>
  </w:style>
  <w:style w:type="character" w:customStyle="1" w:styleId="wmi-callto">
    <w:name w:val="wmi-callto"/>
    <w:rsid w:val="00E0493D"/>
  </w:style>
  <w:style w:type="paragraph" w:customStyle="1" w:styleId="futurismarkdown-paragraph">
    <w:name w:val="futurismarkdown-paragraph"/>
    <w:basedOn w:val="a6"/>
    <w:rsid w:val="00566B9B"/>
    <w:pPr>
      <w:spacing w:before="100" w:beforeAutospacing="1" w:after="100" w:afterAutospacing="1"/>
      <w:ind w:firstLine="0"/>
      <w:jc w:val="left"/>
    </w:pPr>
    <w:rPr>
      <w:rFonts w:eastAsia="Times New Roman" w:cs="Times New Roman"/>
      <w:szCs w:val="24"/>
    </w:rPr>
  </w:style>
  <w:style w:type="paragraph" w:customStyle="1" w:styleId="futurismarkdown-listitem">
    <w:name w:val="futurismarkdown-listitem"/>
    <w:basedOn w:val="a6"/>
    <w:rsid w:val="00566B9B"/>
    <w:pPr>
      <w:spacing w:before="100" w:beforeAutospacing="1" w:after="100" w:afterAutospacing="1"/>
      <w:ind w:firstLine="0"/>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63114495">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2801367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48719469">
      <w:bodyDiv w:val="1"/>
      <w:marLeft w:val="0"/>
      <w:marRight w:val="0"/>
      <w:marTop w:val="0"/>
      <w:marBottom w:val="0"/>
      <w:divBdr>
        <w:top w:val="none" w:sz="0" w:space="0" w:color="auto"/>
        <w:left w:val="none" w:sz="0" w:space="0" w:color="auto"/>
        <w:bottom w:val="none" w:sz="0" w:space="0" w:color="auto"/>
        <w:right w:val="none" w:sz="0" w:space="0" w:color="auto"/>
      </w:divBdr>
    </w:div>
    <w:div w:id="185295613">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0074897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61185740">
      <w:bodyDiv w:val="1"/>
      <w:marLeft w:val="0"/>
      <w:marRight w:val="0"/>
      <w:marTop w:val="0"/>
      <w:marBottom w:val="0"/>
      <w:divBdr>
        <w:top w:val="none" w:sz="0" w:space="0" w:color="auto"/>
        <w:left w:val="none" w:sz="0" w:space="0" w:color="auto"/>
        <w:bottom w:val="none" w:sz="0" w:space="0" w:color="auto"/>
        <w:right w:val="none" w:sz="0" w:space="0" w:color="auto"/>
      </w:divBdr>
    </w:div>
    <w:div w:id="262809143">
      <w:bodyDiv w:val="1"/>
      <w:marLeft w:val="0"/>
      <w:marRight w:val="0"/>
      <w:marTop w:val="0"/>
      <w:marBottom w:val="0"/>
      <w:divBdr>
        <w:top w:val="none" w:sz="0" w:space="0" w:color="auto"/>
        <w:left w:val="none" w:sz="0" w:space="0" w:color="auto"/>
        <w:bottom w:val="none" w:sz="0" w:space="0" w:color="auto"/>
        <w:right w:val="none" w:sz="0" w:space="0" w:color="auto"/>
      </w:divBdr>
    </w:div>
    <w:div w:id="268977888">
      <w:bodyDiv w:val="1"/>
      <w:marLeft w:val="0"/>
      <w:marRight w:val="0"/>
      <w:marTop w:val="0"/>
      <w:marBottom w:val="0"/>
      <w:divBdr>
        <w:top w:val="none" w:sz="0" w:space="0" w:color="auto"/>
        <w:left w:val="none" w:sz="0" w:space="0" w:color="auto"/>
        <w:bottom w:val="none" w:sz="0" w:space="0" w:color="auto"/>
        <w:right w:val="none" w:sz="0" w:space="0" w:color="auto"/>
      </w:divBdr>
    </w:div>
    <w:div w:id="279384728">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283928518">
      <w:bodyDiv w:val="1"/>
      <w:marLeft w:val="0"/>
      <w:marRight w:val="0"/>
      <w:marTop w:val="0"/>
      <w:marBottom w:val="0"/>
      <w:divBdr>
        <w:top w:val="none" w:sz="0" w:space="0" w:color="auto"/>
        <w:left w:val="none" w:sz="0" w:space="0" w:color="auto"/>
        <w:bottom w:val="none" w:sz="0" w:space="0" w:color="auto"/>
        <w:right w:val="none" w:sz="0" w:space="0" w:color="auto"/>
      </w:divBdr>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369040780">
      <w:bodyDiv w:val="1"/>
      <w:marLeft w:val="0"/>
      <w:marRight w:val="0"/>
      <w:marTop w:val="0"/>
      <w:marBottom w:val="0"/>
      <w:divBdr>
        <w:top w:val="none" w:sz="0" w:space="0" w:color="auto"/>
        <w:left w:val="none" w:sz="0" w:space="0" w:color="auto"/>
        <w:bottom w:val="none" w:sz="0" w:space="0" w:color="auto"/>
        <w:right w:val="none" w:sz="0" w:space="0" w:color="auto"/>
      </w:divBdr>
    </w:div>
    <w:div w:id="372074405">
      <w:bodyDiv w:val="1"/>
      <w:marLeft w:val="0"/>
      <w:marRight w:val="0"/>
      <w:marTop w:val="0"/>
      <w:marBottom w:val="0"/>
      <w:divBdr>
        <w:top w:val="none" w:sz="0" w:space="0" w:color="auto"/>
        <w:left w:val="none" w:sz="0" w:space="0" w:color="auto"/>
        <w:bottom w:val="none" w:sz="0" w:space="0" w:color="auto"/>
        <w:right w:val="none" w:sz="0" w:space="0" w:color="auto"/>
      </w:divBdr>
    </w:div>
    <w:div w:id="399984410">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11146517">
      <w:bodyDiv w:val="1"/>
      <w:marLeft w:val="0"/>
      <w:marRight w:val="0"/>
      <w:marTop w:val="0"/>
      <w:marBottom w:val="0"/>
      <w:divBdr>
        <w:top w:val="none" w:sz="0" w:space="0" w:color="auto"/>
        <w:left w:val="none" w:sz="0" w:space="0" w:color="auto"/>
        <w:bottom w:val="none" w:sz="0" w:space="0" w:color="auto"/>
        <w:right w:val="none" w:sz="0" w:space="0" w:color="auto"/>
      </w:divBdr>
    </w:div>
    <w:div w:id="549924723">
      <w:bodyDiv w:val="1"/>
      <w:marLeft w:val="0"/>
      <w:marRight w:val="0"/>
      <w:marTop w:val="0"/>
      <w:marBottom w:val="0"/>
      <w:divBdr>
        <w:top w:val="none" w:sz="0" w:space="0" w:color="auto"/>
        <w:left w:val="none" w:sz="0" w:space="0" w:color="auto"/>
        <w:bottom w:val="none" w:sz="0" w:space="0" w:color="auto"/>
        <w:right w:val="none" w:sz="0" w:space="0" w:color="auto"/>
      </w:divBdr>
    </w:div>
    <w:div w:id="550464316">
      <w:bodyDiv w:val="1"/>
      <w:marLeft w:val="0"/>
      <w:marRight w:val="0"/>
      <w:marTop w:val="0"/>
      <w:marBottom w:val="0"/>
      <w:divBdr>
        <w:top w:val="none" w:sz="0" w:space="0" w:color="auto"/>
        <w:left w:val="none" w:sz="0" w:space="0" w:color="auto"/>
        <w:bottom w:val="none" w:sz="0" w:space="0" w:color="auto"/>
        <w:right w:val="none" w:sz="0" w:space="0" w:color="auto"/>
      </w:divBdr>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18536406">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60427964">
      <w:bodyDiv w:val="1"/>
      <w:marLeft w:val="0"/>
      <w:marRight w:val="0"/>
      <w:marTop w:val="0"/>
      <w:marBottom w:val="0"/>
      <w:divBdr>
        <w:top w:val="none" w:sz="0" w:space="0" w:color="auto"/>
        <w:left w:val="none" w:sz="0" w:space="0" w:color="auto"/>
        <w:bottom w:val="none" w:sz="0" w:space="0" w:color="auto"/>
        <w:right w:val="none" w:sz="0" w:space="0" w:color="auto"/>
      </w:divBdr>
    </w:div>
    <w:div w:id="688603663">
      <w:bodyDiv w:val="1"/>
      <w:marLeft w:val="0"/>
      <w:marRight w:val="0"/>
      <w:marTop w:val="0"/>
      <w:marBottom w:val="0"/>
      <w:divBdr>
        <w:top w:val="none" w:sz="0" w:space="0" w:color="auto"/>
        <w:left w:val="none" w:sz="0" w:space="0" w:color="auto"/>
        <w:bottom w:val="none" w:sz="0" w:space="0" w:color="auto"/>
        <w:right w:val="none" w:sz="0" w:space="0" w:color="auto"/>
      </w:divBdr>
      <w:divsChild>
        <w:div w:id="441189731">
          <w:marLeft w:val="0"/>
          <w:marRight w:val="0"/>
          <w:marTop w:val="0"/>
          <w:marBottom w:val="0"/>
          <w:divBdr>
            <w:top w:val="none" w:sz="0" w:space="0" w:color="auto"/>
            <w:left w:val="none" w:sz="0" w:space="0" w:color="auto"/>
            <w:bottom w:val="none" w:sz="0" w:space="0" w:color="auto"/>
            <w:right w:val="none" w:sz="0" w:space="0" w:color="auto"/>
          </w:divBdr>
        </w:div>
      </w:divsChild>
    </w:div>
    <w:div w:id="692919171">
      <w:bodyDiv w:val="1"/>
      <w:marLeft w:val="0"/>
      <w:marRight w:val="0"/>
      <w:marTop w:val="0"/>
      <w:marBottom w:val="0"/>
      <w:divBdr>
        <w:top w:val="none" w:sz="0" w:space="0" w:color="auto"/>
        <w:left w:val="none" w:sz="0" w:space="0" w:color="auto"/>
        <w:bottom w:val="none" w:sz="0" w:space="0" w:color="auto"/>
        <w:right w:val="none" w:sz="0" w:space="0" w:color="auto"/>
      </w:divBdr>
      <w:divsChild>
        <w:div w:id="465125079">
          <w:marLeft w:val="0"/>
          <w:marRight w:val="0"/>
          <w:marTop w:val="192"/>
          <w:marBottom w:val="0"/>
          <w:divBdr>
            <w:top w:val="none" w:sz="0" w:space="0" w:color="auto"/>
            <w:left w:val="none" w:sz="0" w:space="0" w:color="auto"/>
            <w:bottom w:val="none" w:sz="0" w:space="0" w:color="auto"/>
            <w:right w:val="none" w:sz="0" w:space="0" w:color="auto"/>
          </w:divBdr>
        </w:div>
        <w:div w:id="552815255">
          <w:marLeft w:val="0"/>
          <w:marRight w:val="0"/>
          <w:marTop w:val="192"/>
          <w:marBottom w:val="0"/>
          <w:divBdr>
            <w:top w:val="none" w:sz="0" w:space="0" w:color="auto"/>
            <w:left w:val="none" w:sz="0" w:space="0" w:color="auto"/>
            <w:bottom w:val="none" w:sz="0" w:space="0" w:color="auto"/>
            <w:right w:val="none" w:sz="0" w:space="0" w:color="auto"/>
          </w:divBdr>
        </w:div>
        <w:div w:id="1350762839">
          <w:marLeft w:val="0"/>
          <w:marRight w:val="0"/>
          <w:marTop w:val="192"/>
          <w:marBottom w:val="0"/>
          <w:divBdr>
            <w:top w:val="none" w:sz="0" w:space="0" w:color="auto"/>
            <w:left w:val="none" w:sz="0" w:space="0" w:color="auto"/>
            <w:bottom w:val="none" w:sz="0" w:space="0" w:color="auto"/>
            <w:right w:val="none" w:sz="0" w:space="0" w:color="auto"/>
          </w:divBdr>
        </w:div>
        <w:div w:id="1717050491">
          <w:marLeft w:val="0"/>
          <w:marRight w:val="0"/>
          <w:marTop w:val="192"/>
          <w:marBottom w:val="0"/>
          <w:divBdr>
            <w:top w:val="none" w:sz="0" w:space="0" w:color="auto"/>
            <w:left w:val="none" w:sz="0" w:space="0" w:color="auto"/>
            <w:bottom w:val="none" w:sz="0" w:space="0" w:color="auto"/>
            <w:right w:val="none" w:sz="0" w:space="0" w:color="auto"/>
          </w:divBdr>
        </w:div>
        <w:div w:id="1930383650">
          <w:marLeft w:val="0"/>
          <w:marRight w:val="0"/>
          <w:marTop w:val="192"/>
          <w:marBottom w:val="0"/>
          <w:divBdr>
            <w:top w:val="none" w:sz="0" w:space="0" w:color="auto"/>
            <w:left w:val="none" w:sz="0" w:space="0" w:color="auto"/>
            <w:bottom w:val="none" w:sz="0" w:space="0" w:color="auto"/>
            <w:right w:val="none" w:sz="0" w:space="0" w:color="auto"/>
          </w:divBdr>
        </w:div>
      </w:divsChild>
    </w:div>
    <w:div w:id="699623158">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57798908">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0735922">
      <w:bodyDiv w:val="1"/>
      <w:marLeft w:val="0"/>
      <w:marRight w:val="0"/>
      <w:marTop w:val="0"/>
      <w:marBottom w:val="0"/>
      <w:divBdr>
        <w:top w:val="none" w:sz="0" w:space="0" w:color="auto"/>
        <w:left w:val="none" w:sz="0" w:space="0" w:color="auto"/>
        <w:bottom w:val="none" w:sz="0" w:space="0" w:color="auto"/>
        <w:right w:val="none" w:sz="0" w:space="0" w:color="auto"/>
      </w:divBdr>
    </w:div>
    <w:div w:id="772166987">
      <w:bodyDiv w:val="1"/>
      <w:marLeft w:val="0"/>
      <w:marRight w:val="0"/>
      <w:marTop w:val="0"/>
      <w:marBottom w:val="0"/>
      <w:divBdr>
        <w:top w:val="none" w:sz="0" w:space="0" w:color="auto"/>
        <w:left w:val="none" w:sz="0" w:space="0" w:color="auto"/>
        <w:bottom w:val="none" w:sz="0" w:space="0" w:color="auto"/>
        <w:right w:val="none" w:sz="0" w:space="0" w:color="auto"/>
      </w:divBdr>
    </w:div>
    <w:div w:id="776364180">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811099426">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23012347">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60242006">
      <w:bodyDiv w:val="1"/>
      <w:marLeft w:val="0"/>
      <w:marRight w:val="0"/>
      <w:marTop w:val="0"/>
      <w:marBottom w:val="0"/>
      <w:divBdr>
        <w:top w:val="none" w:sz="0" w:space="0" w:color="auto"/>
        <w:left w:val="none" w:sz="0" w:space="0" w:color="auto"/>
        <w:bottom w:val="none" w:sz="0" w:space="0" w:color="auto"/>
        <w:right w:val="none" w:sz="0" w:space="0" w:color="auto"/>
      </w:divBdr>
    </w:div>
    <w:div w:id="870265494">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1351487">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80883538">
      <w:bodyDiv w:val="1"/>
      <w:marLeft w:val="0"/>
      <w:marRight w:val="0"/>
      <w:marTop w:val="0"/>
      <w:marBottom w:val="0"/>
      <w:divBdr>
        <w:top w:val="none" w:sz="0" w:space="0" w:color="auto"/>
        <w:left w:val="none" w:sz="0" w:space="0" w:color="auto"/>
        <w:bottom w:val="none" w:sz="0" w:space="0" w:color="auto"/>
        <w:right w:val="none" w:sz="0" w:space="0" w:color="auto"/>
      </w:divBdr>
    </w:div>
    <w:div w:id="982346078">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5003970">
      <w:bodyDiv w:val="1"/>
      <w:marLeft w:val="0"/>
      <w:marRight w:val="0"/>
      <w:marTop w:val="0"/>
      <w:marBottom w:val="0"/>
      <w:divBdr>
        <w:top w:val="none" w:sz="0" w:space="0" w:color="auto"/>
        <w:left w:val="none" w:sz="0" w:space="0" w:color="auto"/>
        <w:bottom w:val="none" w:sz="0" w:space="0" w:color="auto"/>
        <w:right w:val="none" w:sz="0" w:space="0" w:color="auto"/>
      </w:divBdr>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084455364">
      <w:bodyDiv w:val="1"/>
      <w:marLeft w:val="0"/>
      <w:marRight w:val="0"/>
      <w:marTop w:val="0"/>
      <w:marBottom w:val="0"/>
      <w:divBdr>
        <w:top w:val="none" w:sz="0" w:space="0" w:color="auto"/>
        <w:left w:val="none" w:sz="0" w:space="0" w:color="auto"/>
        <w:bottom w:val="none" w:sz="0" w:space="0" w:color="auto"/>
        <w:right w:val="none" w:sz="0" w:space="0" w:color="auto"/>
      </w:divBdr>
    </w:div>
    <w:div w:id="1103106656">
      <w:bodyDiv w:val="1"/>
      <w:marLeft w:val="0"/>
      <w:marRight w:val="0"/>
      <w:marTop w:val="0"/>
      <w:marBottom w:val="0"/>
      <w:divBdr>
        <w:top w:val="none" w:sz="0" w:space="0" w:color="auto"/>
        <w:left w:val="none" w:sz="0" w:space="0" w:color="auto"/>
        <w:bottom w:val="none" w:sz="0" w:space="0" w:color="auto"/>
        <w:right w:val="none" w:sz="0" w:space="0" w:color="auto"/>
      </w:divBdr>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46346">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17526748">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52139394">
      <w:bodyDiv w:val="1"/>
      <w:marLeft w:val="0"/>
      <w:marRight w:val="0"/>
      <w:marTop w:val="0"/>
      <w:marBottom w:val="0"/>
      <w:divBdr>
        <w:top w:val="none" w:sz="0" w:space="0" w:color="auto"/>
        <w:left w:val="none" w:sz="0" w:space="0" w:color="auto"/>
        <w:bottom w:val="none" w:sz="0" w:space="0" w:color="auto"/>
        <w:right w:val="none" w:sz="0" w:space="0" w:color="auto"/>
      </w:divBdr>
    </w:div>
    <w:div w:id="1155994498">
      <w:bodyDiv w:val="1"/>
      <w:marLeft w:val="0"/>
      <w:marRight w:val="0"/>
      <w:marTop w:val="0"/>
      <w:marBottom w:val="0"/>
      <w:divBdr>
        <w:top w:val="none" w:sz="0" w:space="0" w:color="auto"/>
        <w:left w:val="none" w:sz="0" w:space="0" w:color="auto"/>
        <w:bottom w:val="none" w:sz="0" w:space="0" w:color="auto"/>
        <w:right w:val="none" w:sz="0" w:space="0" w:color="auto"/>
      </w:divBdr>
    </w:div>
    <w:div w:id="1209145531">
      <w:bodyDiv w:val="1"/>
      <w:marLeft w:val="0"/>
      <w:marRight w:val="0"/>
      <w:marTop w:val="0"/>
      <w:marBottom w:val="0"/>
      <w:divBdr>
        <w:top w:val="none" w:sz="0" w:space="0" w:color="auto"/>
        <w:left w:val="none" w:sz="0" w:space="0" w:color="auto"/>
        <w:bottom w:val="none" w:sz="0" w:space="0" w:color="auto"/>
        <w:right w:val="none" w:sz="0" w:space="0" w:color="auto"/>
      </w:divBdr>
    </w:div>
    <w:div w:id="1222134740">
      <w:bodyDiv w:val="1"/>
      <w:marLeft w:val="0"/>
      <w:marRight w:val="0"/>
      <w:marTop w:val="0"/>
      <w:marBottom w:val="0"/>
      <w:divBdr>
        <w:top w:val="none" w:sz="0" w:space="0" w:color="auto"/>
        <w:left w:val="none" w:sz="0" w:space="0" w:color="auto"/>
        <w:bottom w:val="none" w:sz="0" w:space="0" w:color="auto"/>
        <w:right w:val="none" w:sz="0" w:space="0" w:color="auto"/>
      </w:divBdr>
    </w:div>
    <w:div w:id="1259830742">
      <w:bodyDiv w:val="1"/>
      <w:marLeft w:val="0"/>
      <w:marRight w:val="0"/>
      <w:marTop w:val="0"/>
      <w:marBottom w:val="0"/>
      <w:divBdr>
        <w:top w:val="none" w:sz="0" w:space="0" w:color="auto"/>
        <w:left w:val="none" w:sz="0" w:space="0" w:color="auto"/>
        <w:bottom w:val="none" w:sz="0" w:space="0" w:color="auto"/>
        <w:right w:val="none" w:sz="0" w:space="0" w:color="auto"/>
      </w:divBdr>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314750435">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57198362">
      <w:bodyDiv w:val="1"/>
      <w:marLeft w:val="0"/>
      <w:marRight w:val="0"/>
      <w:marTop w:val="0"/>
      <w:marBottom w:val="0"/>
      <w:divBdr>
        <w:top w:val="none" w:sz="0" w:space="0" w:color="auto"/>
        <w:left w:val="none" w:sz="0" w:space="0" w:color="auto"/>
        <w:bottom w:val="none" w:sz="0" w:space="0" w:color="auto"/>
        <w:right w:val="none" w:sz="0" w:space="0" w:color="auto"/>
      </w:divBdr>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3771704">
      <w:bodyDiv w:val="1"/>
      <w:marLeft w:val="0"/>
      <w:marRight w:val="0"/>
      <w:marTop w:val="0"/>
      <w:marBottom w:val="0"/>
      <w:divBdr>
        <w:top w:val="none" w:sz="0" w:space="0" w:color="auto"/>
        <w:left w:val="none" w:sz="0" w:space="0" w:color="auto"/>
        <w:bottom w:val="none" w:sz="0" w:space="0" w:color="auto"/>
        <w:right w:val="none" w:sz="0" w:space="0" w:color="auto"/>
      </w:divBdr>
    </w:div>
    <w:div w:id="1418018153">
      <w:bodyDiv w:val="1"/>
      <w:marLeft w:val="0"/>
      <w:marRight w:val="0"/>
      <w:marTop w:val="0"/>
      <w:marBottom w:val="0"/>
      <w:divBdr>
        <w:top w:val="none" w:sz="0" w:space="0" w:color="auto"/>
        <w:left w:val="none" w:sz="0" w:space="0" w:color="auto"/>
        <w:bottom w:val="none" w:sz="0" w:space="0" w:color="auto"/>
        <w:right w:val="none" w:sz="0" w:space="0" w:color="auto"/>
      </w:divBdr>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25108658">
      <w:bodyDiv w:val="1"/>
      <w:marLeft w:val="0"/>
      <w:marRight w:val="0"/>
      <w:marTop w:val="0"/>
      <w:marBottom w:val="0"/>
      <w:divBdr>
        <w:top w:val="none" w:sz="0" w:space="0" w:color="auto"/>
        <w:left w:val="none" w:sz="0" w:space="0" w:color="auto"/>
        <w:bottom w:val="none" w:sz="0" w:space="0" w:color="auto"/>
        <w:right w:val="none" w:sz="0" w:space="0" w:color="auto"/>
      </w:divBdr>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530409935">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0749886">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599944483">
      <w:bodyDiv w:val="1"/>
      <w:marLeft w:val="0"/>
      <w:marRight w:val="0"/>
      <w:marTop w:val="0"/>
      <w:marBottom w:val="0"/>
      <w:divBdr>
        <w:top w:val="none" w:sz="0" w:space="0" w:color="auto"/>
        <w:left w:val="none" w:sz="0" w:space="0" w:color="auto"/>
        <w:bottom w:val="none" w:sz="0" w:space="0" w:color="auto"/>
        <w:right w:val="none" w:sz="0" w:space="0" w:color="auto"/>
      </w:divBdr>
    </w:div>
    <w:div w:id="1640644184">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81346568">
      <w:bodyDiv w:val="1"/>
      <w:marLeft w:val="0"/>
      <w:marRight w:val="0"/>
      <w:marTop w:val="0"/>
      <w:marBottom w:val="0"/>
      <w:divBdr>
        <w:top w:val="none" w:sz="0" w:space="0" w:color="auto"/>
        <w:left w:val="none" w:sz="0" w:space="0" w:color="auto"/>
        <w:bottom w:val="none" w:sz="0" w:space="0" w:color="auto"/>
        <w:right w:val="none" w:sz="0" w:space="0" w:color="auto"/>
      </w:divBdr>
      <w:divsChild>
        <w:div w:id="176044392">
          <w:marLeft w:val="0"/>
          <w:marRight w:val="0"/>
          <w:marTop w:val="192"/>
          <w:marBottom w:val="0"/>
          <w:divBdr>
            <w:top w:val="none" w:sz="0" w:space="0" w:color="auto"/>
            <w:left w:val="none" w:sz="0" w:space="0" w:color="auto"/>
            <w:bottom w:val="none" w:sz="0" w:space="0" w:color="auto"/>
            <w:right w:val="none" w:sz="0" w:space="0" w:color="auto"/>
          </w:divBdr>
        </w:div>
        <w:div w:id="256669397">
          <w:marLeft w:val="0"/>
          <w:marRight w:val="0"/>
          <w:marTop w:val="192"/>
          <w:marBottom w:val="0"/>
          <w:divBdr>
            <w:top w:val="none" w:sz="0" w:space="0" w:color="auto"/>
            <w:left w:val="none" w:sz="0" w:space="0" w:color="auto"/>
            <w:bottom w:val="none" w:sz="0" w:space="0" w:color="auto"/>
            <w:right w:val="none" w:sz="0" w:space="0" w:color="auto"/>
          </w:divBdr>
        </w:div>
        <w:div w:id="298649964">
          <w:marLeft w:val="0"/>
          <w:marRight w:val="0"/>
          <w:marTop w:val="192"/>
          <w:marBottom w:val="0"/>
          <w:divBdr>
            <w:top w:val="none" w:sz="0" w:space="0" w:color="auto"/>
            <w:left w:val="none" w:sz="0" w:space="0" w:color="auto"/>
            <w:bottom w:val="none" w:sz="0" w:space="0" w:color="auto"/>
            <w:right w:val="none" w:sz="0" w:space="0" w:color="auto"/>
          </w:divBdr>
        </w:div>
        <w:div w:id="764425055">
          <w:marLeft w:val="0"/>
          <w:marRight w:val="0"/>
          <w:marTop w:val="192"/>
          <w:marBottom w:val="0"/>
          <w:divBdr>
            <w:top w:val="none" w:sz="0" w:space="0" w:color="auto"/>
            <w:left w:val="none" w:sz="0" w:space="0" w:color="auto"/>
            <w:bottom w:val="none" w:sz="0" w:space="0" w:color="auto"/>
            <w:right w:val="none" w:sz="0" w:space="0" w:color="auto"/>
          </w:divBdr>
        </w:div>
        <w:div w:id="917128599">
          <w:marLeft w:val="0"/>
          <w:marRight w:val="0"/>
          <w:marTop w:val="192"/>
          <w:marBottom w:val="0"/>
          <w:divBdr>
            <w:top w:val="none" w:sz="0" w:space="0" w:color="auto"/>
            <w:left w:val="none" w:sz="0" w:space="0" w:color="auto"/>
            <w:bottom w:val="none" w:sz="0" w:space="0" w:color="auto"/>
            <w:right w:val="none" w:sz="0" w:space="0" w:color="auto"/>
          </w:divBdr>
        </w:div>
        <w:div w:id="976567071">
          <w:marLeft w:val="0"/>
          <w:marRight w:val="0"/>
          <w:marTop w:val="192"/>
          <w:marBottom w:val="0"/>
          <w:divBdr>
            <w:top w:val="none" w:sz="0" w:space="0" w:color="auto"/>
            <w:left w:val="none" w:sz="0" w:space="0" w:color="auto"/>
            <w:bottom w:val="none" w:sz="0" w:space="0" w:color="auto"/>
            <w:right w:val="none" w:sz="0" w:space="0" w:color="auto"/>
          </w:divBdr>
        </w:div>
        <w:div w:id="1552810511">
          <w:marLeft w:val="0"/>
          <w:marRight w:val="0"/>
          <w:marTop w:val="192"/>
          <w:marBottom w:val="0"/>
          <w:divBdr>
            <w:top w:val="none" w:sz="0" w:space="0" w:color="auto"/>
            <w:left w:val="none" w:sz="0" w:space="0" w:color="auto"/>
            <w:bottom w:val="none" w:sz="0" w:space="0" w:color="auto"/>
            <w:right w:val="none" w:sz="0" w:space="0" w:color="auto"/>
          </w:divBdr>
        </w:div>
        <w:div w:id="1576428382">
          <w:marLeft w:val="0"/>
          <w:marRight w:val="0"/>
          <w:marTop w:val="192"/>
          <w:marBottom w:val="0"/>
          <w:divBdr>
            <w:top w:val="none" w:sz="0" w:space="0" w:color="auto"/>
            <w:left w:val="none" w:sz="0" w:space="0" w:color="auto"/>
            <w:bottom w:val="none" w:sz="0" w:space="0" w:color="auto"/>
            <w:right w:val="none" w:sz="0" w:space="0" w:color="auto"/>
          </w:divBdr>
        </w:div>
        <w:div w:id="1835097698">
          <w:marLeft w:val="0"/>
          <w:marRight w:val="0"/>
          <w:marTop w:val="192"/>
          <w:marBottom w:val="0"/>
          <w:divBdr>
            <w:top w:val="none" w:sz="0" w:space="0" w:color="auto"/>
            <w:left w:val="none" w:sz="0" w:space="0" w:color="auto"/>
            <w:bottom w:val="none" w:sz="0" w:space="0" w:color="auto"/>
            <w:right w:val="none" w:sz="0" w:space="0" w:color="auto"/>
          </w:divBdr>
        </w:div>
        <w:div w:id="2136750506">
          <w:marLeft w:val="0"/>
          <w:marRight w:val="0"/>
          <w:marTop w:val="192"/>
          <w:marBottom w:val="0"/>
          <w:divBdr>
            <w:top w:val="none" w:sz="0" w:space="0" w:color="auto"/>
            <w:left w:val="none" w:sz="0" w:space="0" w:color="auto"/>
            <w:bottom w:val="none" w:sz="0" w:space="0" w:color="auto"/>
            <w:right w:val="none" w:sz="0" w:space="0" w:color="auto"/>
          </w:divBdr>
        </w:div>
      </w:divsChild>
    </w:div>
    <w:div w:id="1695381210">
      <w:bodyDiv w:val="1"/>
      <w:marLeft w:val="0"/>
      <w:marRight w:val="0"/>
      <w:marTop w:val="0"/>
      <w:marBottom w:val="0"/>
      <w:divBdr>
        <w:top w:val="none" w:sz="0" w:space="0" w:color="auto"/>
        <w:left w:val="none" w:sz="0" w:space="0" w:color="auto"/>
        <w:bottom w:val="none" w:sz="0" w:space="0" w:color="auto"/>
        <w:right w:val="none" w:sz="0" w:space="0" w:color="auto"/>
      </w:divBdr>
    </w:div>
    <w:div w:id="1697389214">
      <w:bodyDiv w:val="1"/>
      <w:marLeft w:val="0"/>
      <w:marRight w:val="0"/>
      <w:marTop w:val="0"/>
      <w:marBottom w:val="0"/>
      <w:divBdr>
        <w:top w:val="none" w:sz="0" w:space="0" w:color="auto"/>
        <w:left w:val="none" w:sz="0" w:space="0" w:color="auto"/>
        <w:bottom w:val="none" w:sz="0" w:space="0" w:color="auto"/>
        <w:right w:val="none" w:sz="0" w:space="0" w:color="auto"/>
      </w:divBdr>
    </w:div>
    <w:div w:id="1715277737">
      <w:bodyDiv w:val="1"/>
      <w:marLeft w:val="0"/>
      <w:marRight w:val="0"/>
      <w:marTop w:val="0"/>
      <w:marBottom w:val="0"/>
      <w:divBdr>
        <w:top w:val="none" w:sz="0" w:space="0" w:color="auto"/>
        <w:left w:val="none" w:sz="0" w:space="0" w:color="auto"/>
        <w:bottom w:val="none" w:sz="0" w:space="0" w:color="auto"/>
        <w:right w:val="none" w:sz="0" w:space="0" w:color="auto"/>
      </w:divBdr>
    </w:div>
    <w:div w:id="1715612854">
      <w:bodyDiv w:val="1"/>
      <w:marLeft w:val="0"/>
      <w:marRight w:val="0"/>
      <w:marTop w:val="0"/>
      <w:marBottom w:val="0"/>
      <w:divBdr>
        <w:top w:val="none" w:sz="0" w:space="0" w:color="auto"/>
        <w:left w:val="none" w:sz="0" w:space="0" w:color="auto"/>
        <w:bottom w:val="none" w:sz="0" w:space="0" w:color="auto"/>
        <w:right w:val="none" w:sz="0" w:space="0" w:color="auto"/>
      </w:divBdr>
    </w:div>
    <w:div w:id="1724711966">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12166748">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78813023">
      <w:bodyDiv w:val="1"/>
      <w:marLeft w:val="0"/>
      <w:marRight w:val="0"/>
      <w:marTop w:val="0"/>
      <w:marBottom w:val="0"/>
      <w:divBdr>
        <w:top w:val="none" w:sz="0" w:space="0" w:color="auto"/>
        <w:left w:val="none" w:sz="0" w:space="0" w:color="auto"/>
        <w:bottom w:val="none" w:sz="0" w:space="0" w:color="auto"/>
        <w:right w:val="none" w:sz="0" w:space="0" w:color="auto"/>
      </w:divBdr>
    </w:div>
    <w:div w:id="1879512729">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40213201">
      <w:bodyDiv w:val="1"/>
      <w:marLeft w:val="0"/>
      <w:marRight w:val="0"/>
      <w:marTop w:val="0"/>
      <w:marBottom w:val="0"/>
      <w:divBdr>
        <w:top w:val="none" w:sz="0" w:space="0" w:color="auto"/>
        <w:left w:val="none" w:sz="0" w:space="0" w:color="auto"/>
        <w:bottom w:val="none" w:sz="0" w:space="0" w:color="auto"/>
        <w:right w:val="none" w:sz="0" w:space="0" w:color="auto"/>
      </w:divBdr>
    </w:div>
    <w:div w:id="1975452285">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4458809">
      <w:bodyDiv w:val="1"/>
      <w:marLeft w:val="0"/>
      <w:marRight w:val="0"/>
      <w:marTop w:val="0"/>
      <w:marBottom w:val="0"/>
      <w:divBdr>
        <w:top w:val="none" w:sz="0" w:space="0" w:color="auto"/>
        <w:left w:val="none" w:sz="0" w:space="0" w:color="auto"/>
        <w:bottom w:val="none" w:sz="0" w:space="0" w:color="auto"/>
        <w:right w:val="none" w:sz="0" w:space="0" w:color="auto"/>
      </w:divBdr>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65253515">
      <w:bodyDiv w:val="1"/>
      <w:marLeft w:val="0"/>
      <w:marRight w:val="0"/>
      <w:marTop w:val="0"/>
      <w:marBottom w:val="0"/>
      <w:divBdr>
        <w:top w:val="none" w:sz="0" w:space="0" w:color="auto"/>
        <w:left w:val="none" w:sz="0" w:space="0" w:color="auto"/>
        <w:bottom w:val="none" w:sz="0" w:space="0" w:color="auto"/>
        <w:right w:val="none" w:sz="0" w:space="0" w:color="auto"/>
      </w:divBdr>
    </w:div>
    <w:div w:id="2065443096">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 w:id="211932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2%D0%BE%D0%BB%D0%BE%D0%B3%D0%B4%D0%B0" TargetMode="External"/><Relationship Id="rId18" Type="http://schemas.openxmlformats.org/officeDocument/2006/relationships/hyperlink" Target="https://ru.wikipedia.org/wiki/%D0%A5%D0%B0%D1%80%D0%BE%D0%B2%D1%81%D0%BA" TargetMode="External"/><Relationship Id="rId26" Type="http://schemas.openxmlformats.org/officeDocument/2006/relationships/hyperlink" Target="http://docs.cntd.ru/document/456006541" TargetMode="External"/><Relationship Id="rId3" Type="http://schemas.openxmlformats.org/officeDocument/2006/relationships/styles" Target="styles.xml"/><Relationship Id="rId21" Type="http://schemas.openxmlformats.org/officeDocument/2006/relationships/hyperlink" Target="http://www.consultant.ru/document/cons_doc_LAW_51040/45926bdcd26b5d759ce39a6705a6e1f98c74901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u.wikipedia.org/wiki/%D0%A1%D0%B5%D0%B2%D0%B5%D1%80%D0%BD%D0%B0%D1%8F_%D0%B6%D0%B5%D0%BB%D0%B5%D0%B7%D0%BD%D0%B0%D1%8F_%D0%B4%D0%BE%D1%80%D0%BE%D0%B3%D0%B0" TargetMode="External"/><Relationship Id="rId17" Type="http://schemas.openxmlformats.org/officeDocument/2006/relationships/hyperlink" Target="https://ru.wikipedia.org/wiki/%D0%A1%D0%BE%D0%BA%D0%BE%D0%BB_(%D0%B3%D0%BE%D1%80%D0%BE%D0%B4)" TargetMode="External"/><Relationship Id="rId25" Type="http://schemas.openxmlformats.org/officeDocument/2006/relationships/hyperlink" Target="http://internet.garant.ru/document/redirect/74660494/0"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u.wikipedia.org/wiki/%D0%92%D0%BE%D0%BB%D0%BE%D0%B3%D0%B4%D0%B0" TargetMode="External"/><Relationship Id="rId20" Type="http://schemas.openxmlformats.org/officeDocument/2006/relationships/hyperlink" Target="http://gks.ru" TargetMode="External"/><Relationship Id="rId29" Type="http://schemas.openxmlformats.org/officeDocument/2006/relationships/hyperlink" Target="http://fgis.economy.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1919338" TargetMode="External"/><Relationship Id="rId24" Type="http://schemas.openxmlformats.org/officeDocument/2006/relationships/hyperlink" Target="http://docs.cntd.ru/document/557245385" TargetMode="External"/><Relationship Id="rId32" Type="http://schemas.openxmlformats.org/officeDocument/2006/relationships/hyperlink" Target="file:///C:\Users\user\Desktop\&#1089;&#1086;&#1093;&#1088;&#1072;&#1085;\&#1056;&#1072;&#1073;&#1086;&#1095;&#1080;&#1081;%20&#1089;&#1090;&#1086;&#1083;%20%20&#1044;%20&#1085;&#1072;%2010&#1072;&#1087;&#1088;\&#1053;&#1086;&#1074;&#1072;&#1103;%20&#1087;&#1072;&#1087;&#1082;&#1072;\_&#1053;&#1043;&#1055;%20&#1056;&#1045;&#1043;&#1048;&#1054;&#1053;&#1067;%20&#1091;&#1095;&#1072;&#1089;&#1090;&#1080;&#1077;\&#1053;&#1043;&#1055;%20&#1042;&#1086;&#1083;&#1086;&#1075;&#1086;&#1076;&#1089;&#1082;&#1086;&#1081;%20&#1086;&#1073;&#1083;\&#1052;&#1053;&#1043;&#1055;%20&#1042;&#1077;&#1088;&#1093;&#1086;&#1074;&#1072;&#1078;&#1089;&#1082;&#1086;&#1075;&#1086;%20&#1052;&#1054;\&#8211;%20https:\vologda-oblast.ru" TargetMode="External"/><Relationship Id="rId5" Type="http://schemas.openxmlformats.org/officeDocument/2006/relationships/webSettings" Target="webSettings.xml"/><Relationship Id="rId15" Type="http://schemas.openxmlformats.org/officeDocument/2006/relationships/hyperlink" Target="https://ru.wikipedia.org/wiki/%D0%A5%D0%B0%D1%80%D0%BE%D0%B2%D1%81%D0%BA" TargetMode="External"/><Relationship Id="rId23" Type="http://schemas.openxmlformats.org/officeDocument/2006/relationships/hyperlink" Target="http://www.consultant.ru/document/cons_doc_LAW_72386/d1fff908c2d37e4a021fca66e5cb54074d8c66e3/" TargetMode="External"/><Relationship Id="rId28" Type="http://schemas.openxmlformats.org/officeDocument/2006/relationships/hyperlink" Target="http://internet.garant.ru/document/redirect/74660494/0" TargetMode="External"/><Relationship Id="rId10" Type="http://schemas.openxmlformats.org/officeDocument/2006/relationships/hyperlink" Target="https://docs.cntd.ru/document/901919338" TargetMode="External"/><Relationship Id="rId19" Type="http://schemas.openxmlformats.org/officeDocument/2006/relationships/hyperlink" Target="https://ru.wikipedia.org/wiki/%D0%92%D0%BE%D0%B6%D0%B5%D0%B3%D0%B0" TargetMode="External"/><Relationship Id="rId31" Type="http://schemas.openxmlformats.org/officeDocument/2006/relationships/hyperlink" Target="http://economy.gov.ru/minec" TargetMode="External"/><Relationship Id="rId4" Type="http://schemas.openxmlformats.org/officeDocument/2006/relationships/settings" Target="settings.xml"/><Relationship Id="rId9" Type="http://schemas.openxmlformats.org/officeDocument/2006/relationships/hyperlink" Target="http://www.consultant.ru/document/cons_doc_LAW_215687/" TargetMode="External"/><Relationship Id="rId14" Type="http://schemas.openxmlformats.org/officeDocument/2006/relationships/hyperlink" Target="https://ru.wikipedia.org/wiki/%D0%A1%D1%8F%D0%BC%D0%B6%D0%B0" TargetMode="External"/><Relationship Id="rId22" Type="http://schemas.openxmlformats.org/officeDocument/2006/relationships/hyperlink" Target="http://www.consultant.ru/document/cons_doc_LAW_215687/" TargetMode="External"/><Relationship Id="rId27" Type="http://schemas.openxmlformats.org/officeDocument/2006/relationships/hyperlink" Target="http://docs.cntd.ru/document/557245385" TargetMode="External"/><Relationship Id="rId30" Type="http://schemas.openxmlformats.org/officeDocument/2006/relationships/hyperlink" Target="http://gks.ru" TargetMode="External"/><Relationship Id="rId35" Type="http://schemas.openxmlformats.org/officeDocument/2006/relationships/theme" Target="theme/theme1.xml"/><Relationship Id="rId8" Type="http://schemas.openxmlformats.org/officeDocument/2006/relationships/hyperlink" Target="http://www.consultant.ru/document/cons_doc_LAW_357291/2ce3b4c2e314b31833138ad26a48ec33f57545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E600E-0858-46C4-A16E-B03687BC3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16091</Words>
  <Characters>91723</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User74</cp:lastModifiedBy>
  <cp:revision>9</cp:revision>
  <cp:lastPrinted>2017-07-18T11:28:00Z</cp:lastPrinted>
  <dcterms:created xsi:type="dcterms:W3CDTF">2024-10-02T05:42:00Z</dcterms:created>
  <dcterms:modified xsi:type="dcterms:W3CDTF">2024-10-09T14:13:00Z</dcterms:modified>
</cp:coreProperties>
</file>