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421884">
        <w:rPr>
          <w:b/>
          <w:sz w:val="28"/>
          <w:szCs w:val="28"/>
        </w:rPr>
        <w:t>августа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421884">
        <w:rPr>
          <w:sz w:val="28"/>
          <w:szCs w:val="28"/>
        </w:rPr>
        <w:t>августа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(в редакции решения Муниципального собрания Харовского округа №</w:t>
      </w:r>
      <w:r w:rsidR="005C441C">
        <w:rPr>
          <w:sz w:val="28"/>
          <w:szCs w:val="28"/>
        </w:rPr>
        <w:t>38</w:t>
      </w:r>
      <w:r w:rsidR="00B75D4D">
        <w:rPr>
          <w:sz w:val="28"/>
          <w:szCs w:val="28"/>
        </w:rPr>
        <w:t xml:space="preserve"> от </w:t>
      </w:r>
      <w:r w:rsidR="005C441C">
        <w:rPr>
          <w:sz w:val="28"/>
          <w:szCs w:val="28"/>
        </w:rPr>
        <w:t>20.06</w:t>
      </w:r>
      <w:r w:rsidR="00B75D4D">
        <w:rPr>
          <w:sz w:val="28"/>
          <w:szCs w:val="28"/>
        </w:rPr>
        <w:t xml:space="preserve">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1</w:t>
      </w:r>
      <w:r w:rsidR="005C441C">
        <w:rPr>
          <w:sz w:val="28"/>
          <w:szCs w:val="28"/>
        </w:rPr>
        <w:t> 367,0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5C441C">
        <w:rPr>
          <w:sz w:val="28"/>
          <w:szCs w:val="28"/>
        </w:rPr>
        <w:t> 391,5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421884">
        <w:rPr>
          <w:sz w:val="28"/>
          <w:szCs w:val="28"/>
        </w:rPr>
        <w:t>августа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421884">
        <w:rPr>
          <w:sz w:val="28"/>
          <w:szCs w:val="28"/>
        </w:rPr>
        <w:t>43,1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21884">
        <w:rPr>
          <w:sz w:val="28"/>
          <w:szCs w:val="28"/>
        </w:rPr>
        <w:t>589,0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421884">
        <w:rPr>
          <w:sz w:val="28"/>
          <w:szCs w:val="28"/>
        </w:rPr>
        <w:t>61,8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21884">
        <w:rPr>
          <w:sz w:val="28"/>
          <w:szCs w:val="28"/>
        </w:rPr>
        <w:t>123,6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421884">
        <w:rPr>
          <w:sz w:val="28"/>
          <w:szCs w:val="28"/>
        </w:rPr>
        <w:t>37,9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421884">
        <w:rPr>
          <w:sz w:val="28"/>
          <w:szCs w:val="28"/>
        </w:rPr>
        <w:t>527,0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5C441C" w:rsidRDefault="00421884" w:rsidP="00AD79C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B759EA3" wp14:editId="1E9718F7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61E1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BA-4C54-8BC9-8E5B16CC0483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BA-4C54-8BC9-8E5B16CC0483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BA-4C54-8BC9-8E5B16CC0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1367</c:v>
                </c:pt>
                <c:pt idx="1">
                  <c:v>199.9</c:v>
                </c:pt>
                <c:pt idx="2">
                  <c:v>1391.5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BA-4C54-8BC9-8E5B16CC0483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01.08.2024г.,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BA-4C54-8BC9-8E5B16CC0483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BA-4C54-8BC9-8E5B16CC0483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BA-4C54-8BC9-8E5B16CC0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589</c:v>
                </c:pt>
                <c:pt idx="1">
                  <c:v>123.6</c:v>
                </c:pt>
                <c:pt idx="2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BA-4C54-8BC9-8E5B16CC04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673E-0F51-4003-90F2-7197193B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41</cp:revision>
  <cp:lastPrinted>2024-07-22T10:42:00Z</cp:lastPrinted>
  <dcterms:created xsi:type="dcterms:W3CDTF">2023-04-06T07:27:00Z</dcterms:created>
  <dcterms:modified xsi:type="dcterms:W3CDTF">2024-08-13T07:23:00Z</dcterms:modified>
</cp:coreProperties>
</file>