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71" w:rsidRPr="00E24371" w:rsidRDefault="002D3851" w:rsidP="00E24371">
      <w:pPr>
        <w:widowControl w:val="0"/>
        <w:suppressAutoHyphens/>
        <w:ind w:firstLine="698"/>
        <w:jc w:val="center"/>
        <w:rPr>
          <w:b/>
        </w:rPr>
      </w:pPr>
      <w:r w:rsidRPr="006A62C1">
        <w:rPr>
          <w:b/>
        </w:rPr>
        <w:t>ОПОВЕЩЕНИЕ</w:t>
      </w:r>
      <w:bookmarkStart w:id="0" w:name="_GoBack"/>
      <w:bookmarkEnd w:id="0"/>
    </w:p>
    <w:p w:rsidR="00E24371" w:rsidRPr="00E24371" w:rsidRDefault="00E24371" w:rsidP="00E24371">
      <w:pPr>
        <w:widowControl w:val="0"/>
        <w:suppressAutoHyphens/>
        <w:ind w:firstLine="698"/>
        <w:jc w:val="center"/>
      </w:pPr>
      <w:proofErr w:type="gramStart"/>
      <w:r w:rsidRPr="00E24371">
        <w:t>о  начале</w:t>
      </w:r>
      <w:proofErr w:type="gramEnd"/>
      <w:r w:rsidRPr="00E24371">
        <w:t xml:space="preserve"> общественных обсуждений по проекту </w:t>
      </w:r>
      <w:r w:rsidRPr="00E24371">
        <w:rPr>
          <w:color w:val="000000"/>
        </w:rPr>
        <w:t xml:space="preserve">решения   Муниципального Собрания  </w:t>
      </w:r>
      <w:proofErr w:type="spellStart"/>
      <w:r w:rsidRPr="00E24371">
        <w:rPr>
          <w:color w:val="000000"/>
        </w:rPr>
        <w:t>Харовского</w:t>
      </w:r>
      <w:proofErr w:type="spellEnd"/>
      <w:r w:rsidRPr="00E24371">
        <w:rPr>
          <w:color w:val="000000"/>
        </w:rPr>
        <w:t xml:space="preserve"> округа «О внесении изменений в Правила благоустройства территории </w:t>
      </w:r>
      <w:proofErr w:type="spellStart"/>
      <w:r w:rsidRPr="00E24371">
        <w:rPr>
          <w:color w:val="000000"/>
        </w:rPr>
        <w:t>Харовского</w:t>
      </w:r>
      <w:proofErr w:type="spellEnd"/>
      <w:r w:rsidRPr="00E24371">
        <w:rPr>
          <w:color w:val="000000"/>
        </w:rPr>
        <w:t xml:space="preserve"> муниципального округа Вологодской области»</w:t>
      </w:r>
    </w:p>
    <w:p w:rsidR="00E24371" w:rsidRPr="00E24371" w:rsidRDefault="00E24371" w:rsidP="00E24371">
      <w:pPr>
        <w:widowControl w:val="0"/>
        <w:suppressAutoHyphens/>
        <w:ind w:right="-427"/>
      </w:pP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Информация о проекте, подлежащем рассмотрению на общественных обсуждений: решение   Муниципального </w:t>
      </w:r>
      <w:proofErr w:type="gramStart"/>
      <w:r w:rsidRPr="00E24371">
        <w:t xml:space="preserve">Собрания  </w:t>
      </w:r>
      <w:proofErr w:type="spellStart"/>
      <w:r w:rsidRPr="00E24371">
        <w:t>Харовского</w:t>
      </w:r>
      <w:proofErr w:type="spellEnd"/>
      <w:proofErr w:type="gramEnd"/>
      <w:r w:rsidRPr="00E24371">
        <w:t xml:space="preserve"> округа «О внесении изменений в Правила благоустройства территории </w:t>
      </w:r>
      <w:proofErr w:type="spellStart"/>
      <w:r w:rsidRPr="00E24371">
        <w:t>Харовского</w:t>
      </w:r>
      <w:proofErr w:type="spellEnd"/>
      <w:r w:rsidRPr="00E24371">
        <w:t xml:space="preserve"> муниципального округа Вологодской области» (далее – проект решения).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>Перечень информационных материалов к проекту: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Текстовая часть: Проект </w:t>
      </w:r>
      <w:proofErr w:type="gramStart"/>
      <w:r w:rsidRPr="00E24371">
        <w:t>решения  Муниципального</w:t>
      </w:r>
      <w:proofErr w:type="gramEnd"/>
      <w:r w:rsidRPr="00E24371">
        <w:t xml:space="preserve"> Собрания  </w:t>
      </w:r>
      <w:proofErr w:type="spellStart"/>
      <w:r w:rsidRPr="00E24371">
        <w:t>Харовского</w:t>
      </w:r>
      <w:proofErr w:type="spellEnd"/>
      <w:r w:rsidRPr="00E24371">
        <w:t xml:space="preserve"> округа «О внесении изменений в Правила благоустройства территории </w:t>
      </w:r>
      <w:proofErr w:type="spellStart"/>
      <w:r w:rsidRPr="00E24371">
        <w:t>Харовского</w:t>
      </w:r>
      <w:proofErr w:type="spellEnd"/>
      <w:r w:rsidRPr="00E24371">
        <w:t xml:space="preserve"> муниципального округа  Вологодской  области»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</w:t>
      </w:r>
      <w:proofErr w:type="spellStart"/>
      <w:r w:rsidRPr="00E24371">
        <w:t>Харовского</w:t>
      </w:r>
      <w:proofErr w:type="spellEnd"/>
      <w:r w:rsidRPr="00E24371">
        <w:t xml:space="preserve"> муниципального округа в информационно-телекоммуникационной сети «Интернет» по адресу: </w:t>
      </w:r>
      <w:hyperlink r:id="rId4" w:history="1">
        <w:r w:rsidRPr="00E24371">
          <w:rPr>
            <w:color w:val="0000FF"/>
            <w:u w:val="single"/>
          </w:rPr>
          <w:t>https://35kharovskij.gosuslugi.ru/</w:t>
        </w:r>
      </w:hyperlink>
      <w:r w:rsidRPr="00E24371">
        <w:t>,  во вкладке «Правила благоустройства».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 xml:space="preserve">           Общественные обсуждения проекта проводятся в порядке организации и проведения общественных обсуждений  согласно Устава </w:t>
      </w:r>
      <w:proofErr w:type="spellStart"/>
      <w:r w:rsidRPr="00E24371">
        <w:t>Харовского</w:t>
      </w:r>
      <w:proofErr w:type="spellEnd"/>
      <w:r w:rsidRPr="00E24371">
        <w:t xml:space="preserve"> муниципального округа, ст. 5.1., Градостроительного кодекса Российской Федерации,  решения Муниципального Собрания </w:t>
      </w:r>
      <w:proofErr w:type="spellStart"/>
      <w:r w:rsidRPr="00E24371">
        <w:t>Харовского</w:t>
      </w:r>
      <w:proofErr w:type="spellEnd"/>
      <w:r w:rsidRPr="00E24371">
        <w:t xml:space="preserve"> муниципального округа от 07.02.2023 № 4 «Об утверждении порядка организации  и проведения общественных обсуждений, публичных слушаний  по вопросам   градостроительной деятельности  на территории </w:t>
      </w:r>
      <w:proofErr w:type="spellStart"/>
      <w:r w:rsidRPr="00E24371">
        <w:t>Харовского</w:t>
      </w:r>
      <w:proofErr w:type="spellEnd"/>
      <w:r w:rsidRPr="00E24371">
        <w:t xml:space="preserve"> муниципального округа  Вологодской области» .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Срок проведения общественных обсуждений: с 12 июня   </w:t>
      </w:r>
      <w:proofErr w:type="gramStart"/>
      <w:r w:rsidRPr="00E24371">
        <w:t>2024  года</w:t>
      </w:r>
      <w:proofErr w:type="gramEnd"/>
      <w:r w:rsidRPr="00E24371">
        <w:t xml:space="preserve"> по 24 июля   2024  года.</w:t>
      </w:r>
      <w:r w:rsidRPr="00E24371">
        <w:rPr>
          <w:color w:val="000000"/>
        </w:rPr>
        <w:t xml:space="preserve"> 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 xml:space="preserve">           </w:t>
      </w:r>
      <w:r w:rsidRPr="00E24371">
        <w:tab/>
        <w:t xml:space="preserve">Дата открытия экспозиции (экспозиций) проекта: </w:t>
      </w:r>
      <w:proofErr w:type="gramStart"/>
      <w:r w:rsidRPr="00E24371">
        <w:t>13  июня</w:t>
      </w:r>
      <w:proofErr w:type="gramEnd"/>
      <w:r w:rsidRPr="00E24371">
        <w:t xml:space="preserve">     2024  года.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Место открытия экспозиции (экспозиций) </w:t>
      </w:r>
      <w:proofErr w:type="gramStart"/>
      <w:r w:rsidRPr="00E24371">
        <w:t xml:space="preserve">проекта:  </w:t>
      </w:r>
      <w:r w:rsidRPr="00E24371">
        <w:rPr>
          <w:color w:val="000000"/>
        </w:rPr>
        <w:t>Вологодская</w:t>
      </w:r>
      <w:proofErr w:type="gramEnd"/>
      <w:r w:rsidRPr="00E24371">
        <w:rPr>
          <w:color w:val="000000"/>
        </w:rPr>
        <w:t xml:space="preserve"> область, </w:t>
      </w:r>
      <w:proofErr w:type="spellStart"/>
      <w:r w:rsidRPr="00E24371">
        <w:rPr>
          <w:color w:val="000000"/>
        </w:rPr>
        <w:t>Харовский</w:t>
      </w:r>
      <w:proofErr w:type="spellEnd"/>
      <w:r w:rsidRPr="00E24371">
        <w:rPr>
          <w:color w:val="000000"/>
        </w:rPr>
        <w:t xml:space="preserve"> район, г. </w:t>
      </w:r>
      <w:proofErr w:type="spellStart"/>
      <w:r w:rsidRPr="00E24371">
        <w:rPr>
          <w:color w:val="000000"/>
        </w:rPr>
        <w:t>Харовск</w:t>
      </w:r>
      <w:proofErr w:type="spellEnd"/>
      <w:r w:rsidRPr="00E24371">
        <w:rPr>
          <w:color w:val="000000"/>
        </w:rPr>
        <w:t xml:space="preserve">, пл. Октябрьская, д. 3,  1 - й этаж. 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Сроки проведения экспозиции (экспозиций) проекта: </w:t>
      </w:r>
      <w:proofErr w:type="gramStart"/>
      <w:r w:rsidRPr="00E24371">
        <w:t>с  12</w:t>
      </w:r>
      <w:proofErr w:type="gramEnd"/>
      <w:r w:rsidRPr="00E24371">
        <w:t xml:space="preserve"> июня   2024  года по 24 июля   2024  года (за исключением выходных и праздничных дней).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Экспозиции (экспозиций) проекта возможно посетить: </w:t>
      </w:r>
    </w:p>
    <w:p w:rsidR="00E24371" w:rsidRPr="00E24371" w:rsidRDefault="00E24371" w:rsidP="00E24371">
      <w:pPr>
        <w:widowControl w:val="0"/>
        <w:suppressAutoHyphens/>
        <w:ind w:right="-427"/>
        <w:jc w:val="both"/>
        <w:rPr>
          <w:u w:val="single"/>
        </w:rPr>
      </w:pPr>
      <w:r w:rsidRPr="00E24371">
        <w:tab/>
      </w:r>
      <w:r w:rsidRPr="00E24371">
        <w:rPr>
          <w:u w:val="single"/>
        </w:rPr>
        <w:t>ежедневно (за исключением выходных и праздничных дней</w:t>
      </w:r>
      <w:proofErr w:type="gramStart"/>
      <w:r w:rsidRPr="00E24371">
        <w:rPr>
          <w:u w:val="single"/>
        </w:rPr>
        <w:t xml:space="preserve">),  </w:t>
      </w:r>
      <w:r w:rsidRPr="00E24371">
        <w:rPr>
          <w:color w:val="000000"/>
          <w:u w:val="single"/>
        </w:rPr>
        <w:t>с</w:t>
      </w:r>
      <w:proofErr w:type="gramEnd"/>
      <w:r w:rsidRPr="00E24371">
        <w:rPr>
          <w:color w:val="000000"/>
          <w:u w:val="single"/>
        </w:rPr>
        <w:t xml:space="preserve"> 9.00  до 16.00 часов, обед с 12.00 до 13.00 часов</w:t>
      </w:r>
      <w:r w:rsidRPr="00E24371">
        <w:rPr>
          <w:u w:val="single"/>
        </w:rPr>
        <w:t>.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Консультирование осуществляется </w:t>
      </w:r>
      <w:r w:rsidRPr="00E24371">
        <w:rPr>
          <w:u w:val="single"/>
        </w:rPr>
        <w:t xml:space="preserve">ежедневно (за исключением выходных и праздничных дней) </w:t>
      </w:r>
      <w:r w:rsidRPr="00E24371">
        <w:t xml:space="preserve">в административном здании по адресу: </w:t>
      </w:r>
      <w:r w:rsidRPr="00E24371">
        <w:rPr>
          <w:color w:val="000000"/>
        </w:rPr>
        <w:t xml:space="preserve">Вологодская область, </w:t>
      </w:r>
      <w:proofErr w:type="spellStart"/>
      <w:r w:rsidRPr="00E24371">
        <w:rPr>
          <w:color w:val="000000"/>
        </w:rPr>
        <w:t>Харовский</w:t>
      </w:r>
      <w:proofErr w:type="spellEnd"/>
      <w:r w:rsidRPr="00E24371">
        <w:rPr>
          <w:color w:val="000000"/>
        </w:rPr>
        <w:t xml:space="preserve"> район, г. </w:t>
      </w:r>
      <w:proofErr w:type="spellStart"/>
      <w:r w:rsidRPr="00E24371">
        <w:rPr>
          <w:color w:val="000000"/>
        </w:rPr>
        <w:t>Харовск</w:t>
      </w:r>
      <w:proofErr w:type="spellEnd"/>
      <w:r w:rsidRPr="00E24371">
        <w:rPr>
          <w:color w:val="000000"/>
        </w:rPr>
        <w:t>, пл. Октябрьская, д.3, 1 - этаж, тел. для консультаций 8(81732) 2-21-</w:t>
      </w:r>
      <w:proofErr w:type="gramStart"/>
      <w:r w:rsidRPr="00E24371">
        <w:rPr>
          <w:color w:val="000000"/>
        </w:rPr>
        <w:t xml:space="preserve">80 </w:t>
      </w:r>
      <w:r w:rsidRPr="00E24371">
        <w:t xml:space="preserve"> (</w:t>
      </w:r>
      <w:proofErr w:type="gramEnd"/>
      <w:r w:rsidRPr="00E24371">
        <w:t>архитектура)</w:t>
      </w:r>
      <w:r w:rsidRPr="00E24371">
        <w:tab/>
      </w:r>
    </w:p>
    <w:p w:rsidR="00E24371" w:rsidRPr="00E24371" w:rsidRDefault="00E24371" w:rsidP="00E24371">
      <w:pPr>
        <w:widowControl w:val="0"/>
        <w:suppressAutoHyphens/>
        <w:ind w:right="-427" w:firstLine="1134"/>
        <w:jc w:val="both"/>
      </w:pPr>
      <w:r w:rsidRPr="00E24371">
        <w:t>Ответственное лицо: Окулова А.А.</w:t>
      </w:r>
    </w:p>
    <w:p w:rsidR="00E24371" w:rsidRPr="00E24371" w:rsidRDefault="00E24371" w:rsidP="00E24371">
      <w:pPr>
        <w:widowControl w:val="0"/>
        <w:suppressAutoHyphens/>
        <w:ind w:right="-427"/>
        <w:jc w:val="both"/>
      </w:pPr>
      <w:r w:rsidRPr="00E24371">
        <w:tab/>
        <w:t xml:space="preserve">Участники общественных обсуждений, </w:t>
      </w:r>
      <w:proofErr w:type="gramStart"/>
      <w:r w:rsidRPr="00E24371">
        <w:t>прошедшие  в</w:t>
      </w:r>
      <w:proofErr w:type="gramEnd"/>
      <w:r w:rsidRPr="00E24371">
        <w:t xml:space="preserve"> соответствии   с частью 12 статьи 5.1 Градостроительного кодекса РФ  идентификацию, имеют право  вносить предложения и замечания, касающиеся проекта с 12 июня   2024  года по 24 июля   2024  года:</w:t>
      </w:r>
    </w:p>
    <w:p w:rsidR="00E24371" w:rsidRPr="00E24371" w:rsidRDefault="00E24371" w:rsidP="00E24371">
      <w:pPr>
        <w:widowControl w:val="0"/>
        <w:suppressAutoHyphens/>
        <w:autoSpaceDE w:val="0"/>
        <w:autoSpaceDN w:val="0"/>
        <w:adjustRightInd w:val="0"/>
        <w:ind w:right="-427"/>
        <w:jc w:val="both"/>
        <w:rPr>
          <w:rFonts w:eastAsia="Calibri"/>
          <w:lang w:eastAsia="en-US"/>
        </w:rPr>
      </w:pPr>
      <w:r w:rsidRPr="00E24371">
        <w:rPr>
          <w:rFonts w:eastAsia="Calibri"/>
          <w:lang w:eastAsia="en-US"/>
        </w:rPr>
        <w:tab/>
        <w:t>1) посредством официального сайта, указанного в настоящем оповещении;</w:t>
      </w:r>
    </w:p>
    <w:p w:rsidR="00E24371" w:rsidRPr="00E24371" w:rsidRDefault="00E24371" w:rsidP="00E24371">
      <w:pPr>
        <w:widowControl w:val="0"/>
        <w:suppressAutoHyphens/>
        <w:autoSpaceDE w:val="0"/>
        <w:autoSpaceDN w:val="0"/>
        <w:adjustRightInd w:val="0"/>
        <w:ind w:right="-427" w:firstLine="540"/>
        <w:jc w:val="both"/>
        <w:rPr>
          <w:color w:val="000000"/>
        </w:rPr>
      </w:pPr>
      <w:r w:rsidRPr="00E24371">
        <w:rPr>
          <w:rFonts w:eastAsia="Calibri"/>
          <w:lang w:eastAsia="en-US"/>
        </w:rPr>
        <w:tab/>
        <w:t>2) в письменной форме в адрес</w:t>
      </w:r>
      <w:r w:rsidRPr="00E24371">
        <w:t xml:space="preserve"> администрации </w:t>
      </w:r>
      <w:proofErr w:type="spellStart"/>
      <w:r w:rsidRPr="00E24371">
        <w:t>Харовского</w:t>
      </w:r>
      <w:proofErr w:type="spellEnd"/>
      <w:r w:rsidRPr="00E24371">
        <w:t xml:space="preserve"> муниципального округа</w:t>
      </w:r>
      <w:r w:rsidRPr="00E24371">
        <w:rPr>
          <w:color w:val="000000"/>
        </w:rPr>
        <w:t xml:space="preserve"> по адресу: 162250, Вологодская область, </w:t>
      </w:r>
      <w:proofErr w:type="spellStart"/>
      <w:r w:rsidRPr="00E24371">
        <w:rPr>
          <w:color w:val="000000"/>
        </w:rPr>
        <w:t>Харовский</w:t>
      </w:r>
      <w:proofErr w:type="spellEnd"/>
      <w:r w:rsidRPr="00E24371">
        <w:rPr>
          <w:color w:val="000000"/>
        </w:rPr>
        <w:t xml:space="preserve"> район, г. </w:t>
      </w:r>
      <w:proofErr w:type="spellStart"/>
      <w:r w:rsidRPr="00E24371">
        <w:rPr>
          <w:color w:val="000000"/>
        </w:rPr>
        <w:t>Харовск</w:t>
      </w:r>
      <w:proofErr w:type="spellEnd"/>
      <w:r w:rsidRPr="00E24371">
        <w:rPr>
          <w:color w:val="000000"/>
        </w:rPr>
        <w:t xml:space="preserve">, пл. Октябрьская, д. 3, </w:t>
      </w:r>
      <w:proofErr w:type="spellStart"/>
      <w:r w:rsidRPr="00E24371">
        <w:rPr>
          <w:color w:val="000000"/>
        </w:rPr>
        <w:t>каб</w:t>
      </w:r>
      <w:proofErr w:type="spellEnd"/>
      <w:r w:rsidRPr="00E24371">
        <w:rPr>
          <w:color w:val="000000"/>
        </w:rPr>
        <w:t xml:space="preserve">. 19, и по адресу электронной почты: </w:t>
      </w:r>
      <w:hyperlink r:id="rId5" w:history="1">
        <w:r w:rsidRPr="00E24371">
          <w:rPr>
            <w:color w:val="0000FF"/>
            <w:u w:val="single"/>
            <w:lang w:val="en-US"/>
          </w:rPr>
          <w:t>arhitharadm</w:t>
        </w:r>
        <w:r w:rsidRPr="00E24371">
          <w:rPr>
            <w:color w:val="0000FF"/>
            <w:u w:val="single"/>
          </w:rPr>
          <w:t>@</w:t>
        </w:r>
        <w:r w:rsidRPr="00E24371">
          <w:rPr>
            <w:color w:val="0000FF"/>
            <w:u w:val="single"/>
            <w:lang w:val="en-US"/>
          </w:rPr>
          <w:t>yandex</w:t>
        </w:r>
        <w:r w:rsidRPr="00E24371">
          <w:rPr>
            <w:color w:val="0000FF"/>
            <w:u w:val="single"/>
          </w:rPr>
          <w:t>.</w:t>
        </w:r>
        <w:proofErr w:type="spellStart"/>
        <w:r w:rsidRPr="00E24371">
          <w:rPr>
            <w:color w:val="0000FF"/>
            <w:u w:val="single"/>
            <w:lang w:val="en-US"/>
          </w:rPr>
          <w:t>ru</w:t>
        </w:r>
        <w:proofErr w:type="spellEnd"/>
      </w:hyperlink>
      <w:r w:rsidRPr="00E24371">
        <w:rPr>
          <w:color w:val="000000"/>
        </w:rPr>
        <w:t xml:space="preserve">  по 24  июня   2024 года включительно;</w:t>
      </w:r>
    </w:p>
    <w:p w:rsidR="00E24371" w:rsidRPr="00E24371" w:rsidRDefault="00E24371" w:rsidP="00E24371">
      <w:pPr>
        <w:widowControl w:val="0"/>
        <w:suppressAutoHyphens/>
        <w:ind w:right="-427"/>
        <w:jc w:val="both"/>
        <w:rPr>
          <w:rFonts w:eastAsia="Calibri"/>
          <w:lang w:eastAsia="en-US"/>
        </w:rPr>
      </w:pPr>
      <w:r w:rsidRPr="00E24371">
        <w:rPr>
          <w:rFonts w:eastAsia="Calibri"/>
          <w:lang w:eastAsia="en-US"/>
        </w:rPr>
        <w:tab/>
        <w:t>3) посредством записи в книге (журнале) учета посетителей экспозиций проекта, подлежащего рассмотрению на общественных обсуждениях</w:t>
      </w:r>
      <w:r w:rsidRPr="00E24371">
        <w:rPr>
          <w:rFonts w:eastAsia="NSimSun"/>
          <w:lang w:eastAsia="zh-CN"/>
        </w:rPr>
        <w:t>.</w:t>
      </w:r>
    </w:p>
    <w:p w:rsidR="00E24371" w:rsidRPr="00E24371" w:rsidRDefault="00E24371" w:rsidP="00E24371">
      <w:pPr>
        <w:widowControl w:val="0"/>
        <w:suppressAutoHyphens/>
        <w:ind w:right="-427" w:firstLine="708"/>
        <w:jc w:val="both"/>
        <w:rPr>
          <w:rFonts w:eastAsia="Calibri"/>
          <w:lang w:eastAsia="en-US"/>
        </w:rPr>
      </w:pPr>
      <w:r w:rsidRPr="00E24371">
        <w:rPr>
          <w:rFonts w:eastAsia="NSimSun"/>
          <w:lang w:eastAsia="zh-CN"/>
        </w:rPr>
        <w:t xml:space="preserve">Обработка персональных </w:t>
      </w:r>
      <w:proofErr w:type="gramStart"/>
      <w:r w:rsidRPr="00E24371">
        <w:rPr>
          <w:rFonts w:eastAsia="NSimSun"/>
          <w:lang w:eastAsia="zh-CN"/>
        </w:rPr>
        <w:t>данных  участников</w:t>
      </w:r>
      <w:proofErr w:type="gramEnd"/>
      <w:r w:rsidRPr="00E24371">
        <w:rPr>
          <w:rFonts w:eastAsia="NSimSun"/>
          <w:lang w:eastAsia="zh-CN"/>
        </w:rPr>
        <w:t xml:space="preserve">   общественных обсуждений  осуществляется   с  учетом  требований,  установленных  Федеральным законом от 27 июля 2006 года № 152-ФЗ  «О персональных данных».</w:t>
      </w:r>
    </w:p>
    <w:p w:rsidR="002D3851" w:rsidRPr="006A62C1" w:rsidRDefault="002D3851" w:rsidP="002D3851">
      <w:pPr>
        <w:widowControl w:val="0"/>
        <w:suppressAutoHyphens/>
        <w:ind w:firstLine="698"/>
        <w:jc w:val="center"/>
        <w:rPr>
          <w:b/>
        </w:rPr>
      </w:pPr>
    </w:p>
    <w:sectPr w:rsidR="002D3851" w:rsidRPr="006A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D"/>
    <w:rsid w:val="002B6881"/>
    <w:rsid w:val="002D3851"/>
    <w:rsid w:val="00B052CD"/>
    <w:rsid w:val="00E2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BC6E"/>
  <w15:chartTrackingRefBased/>
  <w15:docId w15:val="{899C332E-4918-46F4-B908-76492143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3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tharadm@yandex.ru" TargetMode="External"/><Relationship Id="rId4" Type="http://schemas.openxmlformats.org/officeDocument/2006/relationships/hyperlink" Target="https://35kharov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User74</cp:lastModifiedBy>
  <cp:revision>4</cp:revision>
  <dcterms:created xsi:type="dcterms:W3CDTF">2024-01-24T12:37:00Z</dcterms:created>
  <dcterms:modified xsi:type="dcterms:W3CDTF">2024-06-07T11:08:00Z</dcterms:modified>
</cp:coreProperties>
</file>