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F4" w:rsidRDefault="004C7278">
      <w:pPr>
        <w:ind w:left="538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ПРОЕКТ</w:t>
      </w:r>
      <w:bookmarkStart w:id="0" w:name="_GoBack"/>
      <w:bookmarkEnd w:id="0"/>
    </w:p>
    <w:p w:rsidR="00130CF4" w:rsidRDefault="00130CF4">
      <w:pPr>
        <w:ind w:left="5387"/>
        <w:jc w:val="center"/>
        <w:rPr>
          <w:rFonts w:eastAsia="Calibri"/>
          <w:lang w:eastAsia="en-US"/>
        </w:rPr>
      </w:pPr>
    </w:p>
    <w:p w:rsidR="00130CF4" w:rsidRDefault="00AB2B0D">
      <w:pPr>
        <w:spacing w:line="360" w:lineRule="auto"/>
        <w:jc w:val="center"/>
      </w:pPr>
      <w:r>
        <w:rPr>
          <w:sz w:val="28"/>
          <w:szCs w:val="28"/>
        </w:rPr>
        <w:t>АДМИНИСТРАЦИЯ ХАРОВСКОГО МУНИЦИПАЛЬНОГО ОКРУГА</w:t>
      </w:r>
    </w:p>
    <w:p w:rsidR="00130CF4" w:rsidRDefault="00AB2B0D">
      <w:pPr>
        <w:spacing w:line="360" w:lineRule="auto"/>
        <w:jc w:val="center"/>
      </w:pPr>
      <w:r>
        <w:rPr>
          <w:sz w:val="28"/>
          <w:szCs w:val="28"/>
        </w:rPr>
        <w:t>ВОЛОГОДСКОЙ ОБЛАСТИ</w:t>
      </w:r>
    </w:p>
    <w:p w:rsidR="00130CF4" w:rsidRDefault="00AB2B0D">
      <w:pPr>
        <w:spacing w:line="200" w:lineRule="atLeast"/>
        <w:jc w:val="center"/>
      </w:pPr>
      <w:r>
        <w:rPr>
          <w:sz w:val="28"/>
          <w:szCs w:val="28"/>
        </w:rPr>
        <w:t>ПОСТАНОВЛЕНИЕ</w:t>
      </w:r>
    </w:p>
    <w:p w:rsidR="00130CF4" w:rsidRDefault="00130CF4">
      <w:pPr>
        <w:spacing w:line="200" w:lineRule="atLeast"/>
        <w:jc w:val="both"/>
      </w:pPr>
    </w:p>
    <w:p w:rsidR="00130CF4" w:rsidRDefault="00AB2B0D">
      <w:pPr>
        <w:spacing w:line="200" w:lineRule="atLeast"/>
        <w:jc w:val="both"/>
      </w:pPr>
      <w:r>
        <w:rPr>
          <w:sz w:val="28"/>
          <w:szCs w:val="28"/>
        </w:rPr>
        <w:t>от «___»__________202 г.                                                                     №______</w:t>
      </w:r>
    </w:p>
    <w:p w:rsidR="00130CF4" w:rsidRDefault="00130CF4">
      <w:pPr>
        <w:spacing w:line="200" w:lineRule="atLeast"/>
        <w:jc w:val="both"/>
      </w:pPr>
    </w:p>
    <w:p w:rsidR="00130CF4" w:rsidRDefault="00130CF4">
      <w:pPr>
        <w:spacing w:line="200" w:lineRule="atLeast"/>
        <w:jc w:val="both"/>
      </w:pPr>
    </w:p>
    <w:p w:rsidR="00130CF4" w:rsidRDefault="00AB2B0D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  утверждении муниципальной программы</w:t>
      </w:r>
    </w:p>
    <w:p w:rsidR="00130CF4" w:rsidRDefault="00AB2B0D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 Обеспечение безопасности граждан,</w:t>
      </w:r>
    </w:p>
    <w:p w:rsidR="00130CF4" w:rsidRDefault="00AB2B0D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профилактика правонарушений и противодействие</w:t>
      </w:r>
    </w:p>
    <w:p w:rsidR="00130CF4" w:rsidRDefault="00AB2B0D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незаконному обороту наркотических средств</w:t>
      </w:r>
    </w:p>
    <w:p w:rsidR="00130CF4" w:rsidRDefault="00AB2B0D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Харовского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округа»</w:t>
      </w:r>
    </w:p>
    <w:p w:rsidR="00130CF4" w:rsidRDefault="00130CF4">
      <w:pPr>
        <w:spacing w:line="200" w:lineRule="atLeast"/>
        <w:jc w:val="both"/>
        <w:rPr>
          <w:sz w:val="28"/>
          <w:szCs w:val="28"/>
        </w:rPr>
      </w:pPr>
    </w:p>
    <w:p w:rsidR="00130CF4" w:rsidRDefault="00130CF4">
      <w:pPr>
        <w:spacing w:line="200" w:lineRule="atLeast"/>
        <w:jc w:val="both"/>
        <w:rPr>
          <w:sz w:val="28"/>
          <w:szCs w:val="28"/>
        </w:rPr>
      </w:pPr>
    </w:p>
    <w:p w:rsidR="00130CF4" w:rsidRDefault="00AB2B0D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года № 131-ФЗ «Об общих</w:t>
      </w:r>
      <w:r>
        <w:rPr>
          <w:sz w:val="28"/>
          <w:szCs w:val="28"/>
        </w:rPr>
        <w:t xml:space="preserve"> принципах организации местного самоуправления в Российской Федерации», постановлением Администрации Харовского муниципального округа Вологодской области от 17.06.2024 года №730 «Об утверждении Порядка разработки, реализации и оценки эффективности муниципа</w:t>
      </w:r>
      <w:r>
        <w:rPr>
          <w:sz w:val="28"/>
          <w:szCs w:val="28"/>
        </w:rPr>
        <w:t>льных программ Харовского муниципального округа Вологодской области»</w:t>
      </w:r>
    </w:p>
    <w:p w:rsidR="00130CF4" w:rsidRDefault="00AB2B0D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130CF4" w:rsidRDefault="00AB2B0D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муниципальную программу «Обеспечение безопасности граждан, профилактика правонарушений и противодействие незаконному обороту наркотических средств на территории Ха</w:t>
      </w:r>
      <w:r>
        <w:rPr>
          <w:sz w:val="28"/>
          <w:szCs w:val="28"/>
        </w:rPr>
        <w:t xml:space="preserve">ровского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округа»</w:t>
      </w:r>
    </w:p>
    <w:p w:rsidR="00130CF4" w:rsidRDefault="00AB2B0D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постановление вступает в силу с момента его официального опубликования в «Официальном вестнике»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риложении к районной газете «Призыв» и подлежит размещению на официальном сайте Администрации Харовского муниципал</w:t>
      </w:r>
      <w:r>
        <w:rPr>
          <w:sz w:val="28"/>
          <w:szCs w:val="28"/>
        </w:rPr>
        <w:t xml:space="preserve">ьного округа в информационно-телекоммуникационной сети «Интернет».  </w:t>
      </w:r>
    </w:p>
    <w:p w:rsidR="00130CF4" w:rsidRDefault="00130CF4">
      <w:pPr>
        <w:spacing w:line="200" w:lineRule="atLeast"/>
        <w:jc w:val="both"/>
      </w:pPr>
    </w:p>
    <w:p w:rsidR="00130CF4" w:rsidRDefault="00AB2B0D">
      <w:pPr>
        <w:spacing w:line="360" w:lineRule="auto"/>
        <w:jc w:val="both"/>
      </w:pPr>
      <w:r>
        <w:rPr>
          <w:sz w:val="28"/>
          <w:szCs w:val="28"/>
        </w:rPr>
        <w:tab/>
      </w:r>
    </w:p>
    <w:p w:rsidR="00130CF4" w:rsidRDefault="00130CF4">
      <w:pPr>
        <w:jc w:val="both"/>
      </w:pPr>
    </w:p>
    <w:p w:rsidR="00130CF4" w:rsidRDefault="00130CF4">
      <w:pPr>
        <w:jc w:val="both"/>
      </w:pPr>
    </w:p>
    <w:p w:rsidR="00130CF4" w:rsidRDefault="00130CF4">
      <w:pPr>
        <w:jc w:val="both"/>
      </w:pPr>
    </w:p>
    <w:p w:rsidR="00130CF4" w:rsidRDefault="00130CF4">
      <w:pPr>
        <w:jc w:val="both"/>
      </w:pPr>
    </w:p>
    <w:p w:rsidR="00130CF4" w:rsidRDefault="00AB2B0D">
      <w:pPr>
        <w:jc w:val="both"/>
      </w:pPr>
      <w:r>
        <w:rPr>
          <w:sz w:val="28"/>
          <w:szCs w:val="28"/>
        </w:rPr>
        <w:t xml:space="preserve">Глава Харовского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                                        </w:t>
      </w:r>
    </w:p>
    <w:p w:rsidR="00130CF4" w:rsidRDefault="00130CF4">
      <w:pPr>
        <w:ind w:left="5387"/>
        <w:jc w:val="center"/>
        <w:rPr>
          <w:rFonts w:eastAsia="Calibri"/>
          <w:lang w:eastAsia="en-US"/>
        </w:rPr>
      </w:pPr>
    </w:p>
    <w:p w:rsidR="00130CF4" w:rsidRDefault="00130CF4">
      <w:pPr>
        <w:ind w:left="5387"/>
        <w:jc w:val="center"/>
        <w:rPr>
          <w:rFonts w:eastAsia="Calibri"/>
          <w:lang w:eastAsia="en-US"/>
        </w:rPr>
      </w:pPr>
    </w:p>
    <w:p w:rsidR="00130CF4" w:rsidRDefault="00130CF4">
      <w:pPr>
        <w:ind w:left="5387"/>
        <w:jc w:val="center"/>
        <w:rPr>
          <w:rFonts w:eastAsia="Calibri"/>
          <w:lang w:eastAsia="en-US"/>
        </w:rPr>
      </w:pPr>
    </w:p>
    <w:p w:rsidR="00130CF4" w:rsidRDefault="00130CF4">
      <w:pPr>
        <w:ind w:left="5387"/>
        <w:jc w:val="center"/>
        <w:rPr>
          <w:rFonts w:eastAsia="Calibri"/>
          <w:lang w:eastAsia="en-US"/>
        </w:rPr>
      </w:pPr>
    </w:p>
    <w:p w:rsidR="00130CF4" w:rsidRDefault="00130CF4">
      <w:pPr>
        <w:ind w:left="5387"/>
        <w:jc w:val="center"/>
        <w:rPr>
          <w:rFonts w:eastAsia="Calibri"/>
          <w:lang w:eastAsia="en-US"/>
        </w:rPr>
      </w:pPr>
    </w:p>
    <w:p w:rsidR="00130CF4" w:rsidRDefault="00130CF4">
      <w:pPr>
        <w:ind w:left="5387"/>
        <w:jc w:val="center"/>
        <w:rPr>
          <w:rFonts w:eastAsia="Calibri"/>
          <w:lang w:eastAsia="en-US"/>
        </w:rPr>
      </w:pPr>
    </w:p>
    <w:p w:rsidR="00130CF4" w:rsidRDefault="00130CF4">
      <w:pPr>
        <w:ind w:left="5387"/>
        <w:jc w:val="center"/>
        <w:rPr>
          <w:rFonts w:eastAsia="Calibri"/>
          <w:lang w:eastAsia="en-US"/>
        </w:rPr>
      </w:pPr>
    </w:p>
    <w:p w:rsidR="00130CF4" w:rsidRDefault="00AB2B0D">
      <w:pPr>
        <w:ind w:left="538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</w:t>
      </w:r>
    </w:p>
    <w:p w:rsidR="00130CF4" w:rsidRDefault="00AB2B0D">
      <w:pPr>
        <w:ind w:left="538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постановлению Администрации </w:t>
      </w:r>
    </w:p>
    <w:p w:rsidR="00130CF4" w:rsidRDefault="00AB2B0D">
      <w:pPr>
        <w:ind w:left="538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Харовского муниципального округа</w:t>
      </w:r>
    </w:p>
    <w:p w:rsidR="00130CF4" w:rsidRDefault="00AB2B0D">
      <w:pPr>
        <w:ind w:left="5664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от 00.00.2024 №_____</w:t>
      </w:r>
    </w:p>
    <w:p w:rsidR="00130CF4" w:rsidRDefault="00130CF4">
      <w:pPr>
        <w:ind w:left="3540"/>
        <w:jc w:val="center"/>
        <w:rPr>
          <w:b/>
          <w:bCs/>
          <w:sz w:val="27"/>
          <w:szCs w:val="27"/>
        </w:rPr>
      </w:pPr>
    </w:p>
    <w:p w:rsidR="00130CF4" w:rsidRDefault="00AB2B0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130CF4" w:rsidRDefault="00AB2B0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130CF4" w:rsidRDefault="00AB2B0D">
      <w:pPr>
        <w:tabs>
          <w:tab w:val="left" w:pos="3040"/>
        </w:tabs>
        <w:jc w:val="center"/>
        <w:rPr>
          <w:b/>
          <w:bCs/>
        </w:rPr>
      </w:pPr>
      <w:bookmarkStart w:id="1" w:name="_Hlk151643642"/>
      <w:r>
        <w:rPr>
          <w:b/>
          <w:bCs/>
        </w:rPr>
        <w:t xml:space="preserve">«Обеспечение безопасности граждан, профилактика правонарушений  и противодействие незаконному обороту наркотических средств на территории Харовского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округа» </w:t>
      </w:r>
      <w:bookmarkEnd w:id="1"/>
    </w:p>
    <w:p w:rsidR="00130CF4" w:rsidRDefault="00AB2B0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4817"/>
      </w:tblGrid>
      <w:tr w:rsidR="00130CF4">
        <w:trPr>
          <w:jc w:val="center"/>
        </w:trPr>
        <w:tc>
          <w:tcPr>
            <w:tcW w:w="4253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муниципальной программы</w:t>
            </w:r>
          </w:p>
        </w:tc>
        <w:tc>
          <w:tcPr>
            <w:tcW w:w="4817" w:type="dxa"/>
            <w:vAlign w:val="center"/>
          </w:tcPr>
          <w:p w:rsidR="00130CF4" w:rsidRDefault="00AB2B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Н.С., заместитель главы  Харовского муниципального округа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социальным вопросам </w:t>
            </w:r>
          </w:p>
        </w:tc>
      </w:tr>
      <w:tr w:rsidR="00130CF4">
        <w:trPr>
          <w:jc w:val="center"/>
        </w:trPr>
        <w:tc>
          <w:tcPr>
            <w:tcW w:w="4253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817" w:type="dxa"/>
            <w:vAlign w:val="center"/>
          </w:tcPr>
          <w:p w:rsidR="00130CF4" w:rsidRDefault="00AB2B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 А.Г., начальник Управления гражданской защиты и социальной безопасности Администрации Харовского муниципального округа Вологодской области.</w:t>
            </w:r>
          </w:p>
        </w:tc>
      </w:tr>
      <w:tr w:rsidR="00130CF4">
        <w:trPr>
          <w:jc w:val="center"/>
        </w:trPr>
        <w:tc>
          <w:tcPr>
            <w:tcW w:w="4253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817" w:type="dxa"/>
            <w:vAlign w:val="center"/>
          </w:tcPr>
          <w:p w:rsidR="00130CF4" w:rsidRDefault="00AB2B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2025-2030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CF4">
        <w:trPr>
          <w:jc w:val="center"/>
        </w:trPr>
        <w:tc>
          <w:tcPr>
            <w:tcW w:w="4253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817" w:type="dxa"/>
            <w:vAlign w:val="center"/>
          </w:tcPr>
          <w:p w:rsidR="00130CF4" w:rsidRDefault="00AB2B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на территории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аровского муниципального округа.</w:t>
            </w:r>
          </w:p>
          <w:p w:rsidR="00130CF4" w:rsidRDefault="00AB2B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профилактики правонарушений.</w:t>
            </w:r>
          </w:p>
        </w:tc>
      </w:tr>
      <w:tr w:rsidR="00130CF4">
        <w:trPr>
          <w:jc w:val="center"/>
        </w:trPr>
        <w:tc>
          <w:tcPr>
            <w:tcW w:w="4253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муниципальной программы</w:t>
            </w:r>
          </w:p>
        </w:tc>
        <w:tc>
          <w:tcPr>
            <w:tcW w:w="4817" w:type="dxa"/>
            <w:vAlign w:val="center"/>
          </w:tcPr>
          <w:p w:rsidR="00130CF4" w:rsidRDefault="00AB2B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безопасности граждан. </w:t>
            </w:r>
          </w:p>
          <w:p w:rsidR="00130CF4" w:rsidRDefault="00AB2B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Профилактика правонарушений.</w:t>
            </w:r>
          </w:p>
        </w:tc>
      </w:tr>
      <w:tr w:rsidR="00130CF4">
        <w:trPr>
          <w:jc w:val="center"/>
        </w:trPr>
        <w:tc>
          <w:tcPr>
            <w:tcW w:w="4253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</w:t>
            </w:r>
          </w:p>
        </w:tc>
        <w:tc>
          <w:tcPr>
            <w:tcW w:w="4817" w:type="dxa"/>
            <w:vAlign w:val="center"/>
          </w:tcPr>
          <w:p w:rsidR="00130CF4" w:rsidRDefault="00AB2B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5 561 973,68 рублей</w:t>
            </w:r>
          </w:p>
        </w:tc>
      </w:tr>
      <w:tr w:rsidR="00130CF4">
        <w:trPr>
          <w:trHeight w:val="2605"/>
          <w:jc w:val="center"/>
        </w:trPr>
        <w:tc>
          <w:tcPr>
            <w:tcW w:w="4253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направлений, соответствующих стратегическим целям социально-экономического развития Харовского муниципального округа</w:t>
            </w:r>
          </w:p>
        </w:tc>
        <w:tc>
          <w:tcPr>
            <w:tcW w:w="4817" w:type="dxa"/>
          </w:tcPr>
          <w:p w:rsidR="00130CF4" w:rsidRDefault="00AB2B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4.4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сфере проживания и самосохранения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30CF4">
        <w:trPr>
          <w:trHeight w:val="2605"/>
          <w:jc w:val="center"/>
        </w:trPr>
        <w:tc>
          <w:tcPr>
            <w:tcW w:w="4253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Обьем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обеспечения</w:t>
            </w:r>
          </w:p>
        </w:tc>
        <w:tc>
          <w:tcPr>
            <w:tcW w:w="4817" w:type="dxa"/>
            <w:vMerge w:val="restart"/>
          </w:tcPr>
          <w:p w:rsidR="00130CF4" w:rsidRDefault="00AB2B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27 416,4 тысяч рублей</w:t>
            </w:r>
          </w:p>
          <w:p w:rsidR="00130CF4" w:rsidRDefault="00AB2B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30CF4" w:rsidRDefault="00AB2B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5 561,9 тысяч рублей</w:t>
            </w:r>
          </w:p>
          <w:p w:rsidR="00130CF4" w:rsidRDefault="00AB2B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году-4 370,9 тысяч рублей</w:t>
            </w:r>
          </w:p>
          <w:p w:rsidR="00130CF4" w:rsidRDefault="00AB2B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 году-4 370,9 тысяч рублей</w:t>
            </w:r>
          </w:p>
          <w:p w:rsidR="00130CF4" w:rsidRDefault="00AB2B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2028 году-4 370,9 тысяч рублей</w:t>
            </w:r>
          </w:p>
          <w:p w:rsidR="00130CF4" w:rsidRDefault="00AB2B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2029 году-4 370,9 тысяч рублей</w:t>
            </w:r>
          </w:p>
          <w:p w:rsidR="00130CF4" w:rsidRDefault="00AB2B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2030 году-4 370,9 тысяч рублей</w:t>
            </w:r>
          </w:p>
          <w:p w:rsidR="00130CF4" w:rsidRDefault="00AB2B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бюджет-7 151,7 тысяч рублей</w:t>
            </w:r>
          </w:p>
          <w:p w:rsidR="00130CF4" w:rsidRDefault="00AB2B0D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2025 году-1 688,2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  <w:p w:rsidR="00130CF4" w:rsidRDefault="00AB2B0D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году-1 092,7 тысяч рублей</w:t>
            </w:r>
          </w:p>
          <w:p w:rsidR="00130CF4" w:rsidRDefault="00AB2B0D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 году-1 092,7 тысяч рублей</w:t>
            </w:r>
          </w:p>
          <w:p w:rsidR="00130CF4" w:rsidRDefault="00AB2B0D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2028 году-1 092,7 тысяч рублей</w:t>
            </w:r>
          </w:p>
          <w:p w:rsidR="00130CF4" w:rsidRDefault="00AB2B0D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2029 году-1 092,7 тысяч рублей</w:t>
            </w:r>
          </w:p>
          <w:p w:rsidR="00130CF4" w:rsidRDefault="00AB2B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2030 году-1 092,7 тысяч рублей</w:t>
            </w:r>
          </w:p>
          <w:p w:rsidR="00130CF4" w:rsidRDefault="00AB2B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округа-20 264,7 тысяч рублей</w:t>
            </w:r>
          </w:p>
          <w:p w:rsidR="00130CF4" w:rsidRDefault="00AB2B0D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году-3 873,7 тысяч рублей</w:t>
            </w:r>
          </w:p>
          <w:p w:rsidR="00130CF4" w:rsidRDefault="00AB2B0D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году-3 278,2 тысяч рублей</w:t>
            </w:r>
          </w:p>
          <w:p w:rsidR="00130CF4" w:rsidRDefault="00AB2B0D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 году-3 278,2 тысяч рублей</w:t>
            </w:r>
          </w:p>
          <w:p w:rsidR="00130CF4" w:rsidRDefault="00AB2B0D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2028 году-3 278,2 тысяч рублей</w:t>
            </w:r>
          </w:p>
          <w:p w:rsidR="00130CF4" w:rsidRDefault="00AB2B0D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2029 году-3 278,2 тысяч рублей</w:t>
            </w:r>
          </w:p>
          <w:p w:rsidR="00130CF4" w:rsidRDefault="00AB2B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2030 году-3 278,2 тысяч рублей</w:t>
            </w:r>
          </w:p>
          <w:p w:rsidR="00130CF4" w:rsidRDefault="00130C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F4" w:rsidRDefault="00130C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30CF4" w:rsidRDefault="00130C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0CF4" w:rsidRDefault="00130CF4">
      <w:pPr>
        <w:jc w:val="center"/>
      </w:pPr>
    </w:p>
    <w:p w:rsidR="00130CF4" w:rsidRDefault="00AB2B0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130CF4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436"/>
        <w:gridCol w:w="1275"/>
        <w:gridCol w:w="1418"/>
        <w:gridCol w:w="709"/>
        <w:gridCol w:w="709"/>
        <w:gridCol w:w="638"/>
        <w:gridCol w:w="638"/>
        <w:gridCol w:w="638"/>
        <w:gridCol w:w="636"/>
        <w:gridCol w:w="2553"/>
        <w:gridCol w:w="1554"/>
      </w:tblGrid>
      <w:tr w:rsidR="00130CF4">
        <w:trPr>
          <w:trHeight w:val="934"/>
          <w:jc w:val="center"/>
        </w:trPr>
        <w:tc>
          <w:tcPr>
            <w:tcW w:w="13770" w:type="dxa"/>
            <w:gridSpan w:val="12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 Показатели муниципальной программы</w:t>
            </w:r>
          </w:p>
        </w:tc>
      </w:tr>
      <w:tr w:rsidR="00130CF4">
        <w:trPr>
          <w:trHeight w:val="170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1" w:tooltip="consultantplus://offline/ref=889D6E4FB1FCADE77516306596813AB88F820B2AC46553AA0E61A80E81EA8A8D4A17A74DBAD8C5DF60E31C2438dEpBL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 (2023 год)</w:t>
            </w:r>
          </w:p>
        </w:tc>
        <w:tc>
          <w:tcPr>
            <w:tcW w:w="3968" w:type="dxa"/>
            <w:gridSpan w:val="6"/>
            <w:tcBorders>
              <w:top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стратегических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елей </w:t>
            </w:r>
          </w:p>
        </w:tc>
      </w:tr>
      <w:tr w:rsidR="00130CF4">
        <w:trPr>
          <w:trHeight w:val="779"/>
          <w:jc w:val="center"/>
        </w:trPr>
        <w:tc>
          <w:tcPr>
            <w:tcW w:w="566" w:type="dxa"/>
            <w:vMerge/>
            <w:vAlign w:val="center"/>
          </w:tcPr>
          <w:p w:rsidR="00130CF4" w:rsidRDefault="00130C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:rsidR="00130CF4" w:rsidRDefault="00130C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30CF4" w:rsidRDefault="00130C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30CF4" w:rsidRDefault="00130C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63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63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63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636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2030год</w:t>
            </w:r>
          </w:p>
        </w:tc>
        <w:tc>
          <w:tcPr>
            <w:tcW w:w="2553" w:type="dxa"/>
            <w:vMerge/>
            <w:vAlign w:val="center"/>
          </w:tcPr>
          <w:p w:rsidR="00130CF4" w:rsidRDefault="00130CF4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vAlign w:val="center"/>
          </w:tcPr>
          <w:p w:rsidR="00130CF4" w:rsidRDefault="00130CF4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F4">
        <w:trPr>
          <w:trHeight w:val="20"/>
          <w:jc w:val="center"/>
        </w:trPr>
        <w:tc>
          <w:tcPr>
            <w:tcW w:w="566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4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0CF4">
        <w:trPr>
          <w:trHeight w:val="567"/>
          <w:jc w:val="center"/>
        </w:trPr>
        <w:tc>
          <w:tcPr>
            <w:tcW w:w="13770" w:type="dxa"/>
            <w:gridSpan w:val="12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1. Повышение уровня безопасности на территории Харовского муниципального округа</w:t>
            </w:r>
          </w:p>
        </w:tc>
      </w:tr>
      <w:tr w:rsidR="00130CF4">
        <w:trPr>
          <w:jc w:val="center"/>
        </w:trPr>
        <w:tc>
          <w:tcPr>
            <w:tcW w:w="566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436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чрезвычайных ситуаций природного и техногенного характера</w:t>
            </w:r>
          </w:p>
        </w:tc>
        <w:tc>
          <w:tcPr>
            <w:tcW w:w="1275" w:type="dxa"/>
            <w:vAlign w:val="center"/>
          </w:tcPr>
          <w:p w:rsidR="00130CF4" w:rsidRDefault="00AB2B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30CF4" w:rsidRDefault="00AB2B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709" w:type="dxa"/>
            <w:vAlign w:val="center"/>
          </w:tcPr>
          <w:p w:rsidR="00130CF4" w:rsidRDefault="00AB2B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130CF4" w:rsidRDefault="00AB2B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130CF4" w:rsidRDefault="00AB2B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130CF4" w:rsidRDefault="00AB2B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6" w:type="dxa"/>
            <w:vAlign w:val="center"/>
          </w:tcPr>
          <w:p w:rsidR="00130CF4" w:rsidRDefault="00AB2B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53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Шахов А.Г., </w:t>
            </w:r>
          </w:p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УГЗ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Харовского муниципального округа</w:t>
            </w:r>
          </w:p>
        </w:tc>
        <w:tc>
          <w:tcPr>
            <w:tcW w:w="1554" w:type="dxa"/>
            <w:vAlign w:val="center"/>
          </w:tcPr>
          <w:p w:rsidR="00130CF4" w:rsidRDefault="00130C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30CF4">
        <w:trPr>
          <w:jc w:val="center"/>
        </w:trPr>
        <w:tc>
          <w:tcPr>
            <w:tcW w:w="566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436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происшествий на водных объектах</w:t>
            </w:r>
          </w:p>
        </w:tc>
        <w:tc>
          <w:tcPr>
            <w:tcW w:w="1275" w:type="dxa"/>
            <w:vAlign w:val="center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6" w:type="dxa"/>
            <w:vAlign w:val="center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3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Шахов А.Г., </w:t>
            </w:r>
          </w:p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УГЗ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Харовского муниципального округа</w:t>
            </w:r>
          </w:p>
        </w:tc>
        <w:tc>
          <w:tcPr>
            <w:tcW w:w="1554" w:type="dxa"/>
            <w:vAlign w:val="center"/>
          </w:tcPr>
          <w:p w:rsidR="00130CF4" w:rsidRDefault="00130C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30CF4">
        <w:trPr>
          <w:trHeight w:val="519"/>
          <w:jc w:val="center"/>
        </w:trPr>
        <w:tc>
          <w:tcPr>
            <w:tcW w:w="566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2436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погибших при пожарах на территории Харовского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округа Вологодской области</w:t>
            </w:r>
          </w:p>
        </w:tc>
        <w:tc>
          <w:tcPr>
            <w:tcW w:w="1275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36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3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Шахов А.Г., </w:t>
            </w:r>
          </w:p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УГЗ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Харовского муниципального округа</w:t>
            </w:r>
          </w:p>
        </w:tc>
        <w:tc>
          <w:tcPr>
            <w:tcW w:w="1554" w:type="dxa"/>
            <w:vAlign w:val="center"/>
          </w:tcPr>
          <w:p w:rsidR="00130CF4" w:rsidRDefault="00130C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30CF4">
        <w:trPr>
          <w:trHeight w:val="519"/>
          <w:jc w:val="center"/>
        </w:trPr>
        <w:tc>
          <w:tcPr>
            <w:tcW w:w="566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населения, проживающего на территории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охваченной системами доведения сигналов оповещения и экстренной информации об опасностях, возникающих при военных конфликтах или вследствие этих конфликтов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553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Шахов А.Г., </w:t>
            </w:r>
          </w:p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УГЗ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Харовского муниципального округа</w:t>
            </w:r>
          </w:p>
        </w:tc>
        <w:tc>
          <w:tcPr>
            <w:tcW w:w="1554" w:type="dxa"/>
            <w:vAlign w:val="center"/>
          </w:tcPr>
          <w:p w:rsidR="00130CF4" w:rsidRDefault="00130C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30CF4">
        <w:trPr>
          <w:trHeight w:val="519"/>
          <w:jc w:val="center"/>
        </w:trPr>
        <w:tc>
          <w:tcPr>
            <w:tcW w:w="566" w:type="dxa"/>
            <w:vMerge w:val="restart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2. Развитие системы профилактики правонарушений</w:t>
            </w:r>
          </w:p>
          <w:p w:rsidR="00130CF4" w:rsidRDefault="00130C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30CF4">
        <w:trPr>
          <w:trHeight w:val="519"/>
          <w:jc w:val="center"/>
        </w:trPr>
        <w:tc>
          <w:tcPr>
            <w:tcW w:w="566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совершенных террористических актов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3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Шахов А.Г., </w:t>
            </w:r>
          </w:p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УГЗ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Харовского муниципального округа</w:t>
            </w:r>
          </w:p>
        </w:tc>
        <w:tc>
          <w:tcPr>
            <w:tcW w:w="1554" w:type="dxa"/>
            <w:vMerge w:val="restart"/>
            <w:vAlign w:val="center"/>
          </w:tcPr>
          <w:p w:rsidR="00130CF4" w:rsidRDefault="00130C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30CF4">
        <w:trPr>
          <w:trHeight w:val="519"/>
          <w:jc w:val="center"/>
        </w:trPr>
        <w:tc>
          <w:tcPr>
            <w:tcW w:w="566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количества совершенных преступлений</w:t>
            </w:r>
          </w:p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2553" w:type="dxa"/>
            <w:vMerge w:val="restart"/>
            <w:vAlign w:val="center"/>
          </w:tcPr>
          <w:p w:rsidR="00130CF4" w:rsidRDefault="00AB2B0D">
            <w:r>
              <w:rPr>
                <w:sz w:val="22"/>
                <w:szCs w:val="22"/>
              </w:rPr>
              <w:t xml:space="preserve">Шахов А.Г., начальник УГЗ и </w:t>
            </w:r>
            <w:proofErr w:type="gramStart"/>
            <w:r>
              <w:rPr>
                <w:sz w:val="22"/>
                <w:szCs w:val="22"/>
              </w:rPr>
              <w:t>СБ</w:t>
            </w:r>
            <w:proofErr w:type="gramEnd"/>
            <w:r>
              <w:rPr>
                <w:sz w:val="22"/>
                <w:szCs w:val="22"/>
              </w:rPr>
              <w:t xml:space="preserve"> администрации Харовского муниципального округа</w:t>
            </w:r>
          </w:p>
        </w:tc>
        <w:tc>
          <w:tcPr>
            <w:tcW w:w="1554" w:type="dxa"/>
            <w:vMerge w:val="restart"/>
            <w:vAlign w:val="center"/>
          </w:tcPr>
          <w:p w:rsidR="00130CF4" w:rsidRDefault="00130C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30CF4">
        <w:trPr>
          <w:trHeight w:val="519"/>
          <w:jc w:val="center"/>
        </w:trPr>
        <w:tc>
          <w:tcPr>
            <w:tcW w:w="566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количества совершенных преступлений  в общественных местах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53" w:type="dxa"/>
            <w:vMerge w:val="restart"/>
            <w:vAlign w:val="center"/>
          </w:tcPr>
          <w:p w:rsidR="00130CF4" w:rsidRDefault="00AB2B0D">
            <w:r>
              <w:t xml:space="preserve">Шахов </w:t>
            </w:r>
            <w:proofErr w:type="spellStart"/>
            <w:r>
              <w:t>А.Г.,</w:t>
            </w:r>
            <w:r>
              <w:rPr>
                <w:sz w:val="22"/>
                <w:szCs w:val="22"/>
              </w:rPr>
              <w:t>начальник</w:t>
            </w:r>
            <w:proofErr w:type="spellEnd"/>
            <w:r>
              <w:rPr>
                <w:sz w:val="22"/>
                <w:szCs w:val="22"/>
              </w:rPr>
              <w:t xml:space="preserve"> УГЗ и </w:t>
            </w:r>
            <w:proofErr w:type="gramStart"/>
            <w:r>
              <w:rPr>
                <w:sz w:val="22"/>
                <w:szCs w:val="22"/>
              </w:rPr>
              <w:t>СБ</w:t>
            </w:r>
            <w:proofErr w:type="gramEnd"/>
            <w:r>
              <w:rPr>
                <w:sz w:val="22"/>
                <w:szCs w:val="22"/>
              </w:rPr>
              <w:t xml:space="preserve"> администрации Харовского муниципального округа</w:t>
            </w:r>
          </w:p>
        </w:tc>
        <w:tc>
          <w:tcPr>
            <w:tcW w:w="1554" w:type="dxa"/>
            <w:vMerge w:val="restart"/>
            <w:vAlign w:val="center"/>
          </w:tcPr>
          <w:p w:rsidR="00130CF4" w:rsidRDefault="00130C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30CF4">
        <w:trPr>
          <w:trHeight w:val="519"/>
          <w:jc w:val="center"/>
        </w:trPr>
        <w:tc>
          <w:tcPr>
            <w:tcW w:w="566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количества совершенных  преступлений  на улицах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53" w:type="dxa"/>
            <w:vMerge w:val="restart"/>
            <w:vAlign w:val="center"/>
          </w:tcPr>
          <w:p w:rsidR="00130CF4" w:rsidRDefault="00AB2B0D">
            <w:r>
              <w:rPr>
                <w:sz w:val="22"/>
                <w:szCs w:val="22"/>
              </w:rPr>
              <w:t xml:space="preserve">Шахов А.Г., начальник УГЗ и </w:t>
            </w:r>
            <w:proofErr w:type="gramStart"/>
            <w:r>
              <w:rPr>
                <w:sz w:val="22"/>
                <w:szCs w:val="22"/>
              </w:rPr>
              <w:t>СБ</w:t>
            </w:r>
            <w:proofErr w:type="gramEnd"/>
            <w:r>
              <w:rPr>
                <w:sz w:val="22"/>
                <w:szCs w:val="22"/>
              </w:rPr>
              <w:t xml:space="preserve"> администрации Харовского муниципального округа.</w:t>
            </w:r>
          </w:p>
        </w:tc>
        <w:tc>
          <w:tcPr>
            <w:tcW w:w="1554" w:type="dxa"/>
            <w:vMerge w:val="restart"/>
            <w:vAlign w:val="center"/>
          </w:tcPr>
          <w:p w:rsidR="00130CF4" w:rsidRDefault="00130C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30CF4">
        <w:trPr>
          <w:trHeight w:val="519"/>
          <w:jc w:val="center"/>
        </w:trPr>
        <w:tc>
          <w:tcPr>
            <w:tcW w:w="566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количества совершенных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преступлений несовершеннолетними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-5,9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-6,7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-7,1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-7,7</w:t>
            </w:r>
          </w:p>
        </w:tc>
        <w:tc>
          <w:tcPr>
            <w:tcW w:w="2553" w:type="dxa"/>
            <w:vMerge w:val="restart"/>
            <w:vAlign w:val="center"/>
          </w:tcPr>
          <w:p w:rsidR="00130CF4" w:rsidRDefault="00AB2B0D">
            <w:r>
              <w:t xml:space="preserve">Шахов А.Г., </w:t>
            </w:r>
            <w:r>
              <w:rPr>
                <w:sz w:val="22"/>
                <w:szCs w:val="22"/>
              </w:rPr>
              <w:t xml:space="preserve">начальник УГЗ и </w:t>
            </w:r>
            <w:proofErr w:type="gramStart"/>
            <w:r>
              <w:rPr>
                <w:sz w:val="22"/>
                <w:szCs w:val="22"/>
              </w:rPr>
              <w:t>СБ</w:t>
            </w:r>
            <w:proofErr w:type="gramEnd"/>
            <w:r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lastRenderedPageBreak/>
              <w:t>Харовского муниципального округа</w:t>
            </w:r>
          </w:p>
        </w:tc>
        <w:tc>
          <w:tcPr>
            <w:tcW w:w="1554" w:type="dxa"/>
            <w:vMerge w:val="restart"/>
            <w:vAlign w:val="center"/>
          </w:tcPr>
          <w:p w:rsidR="00130CF4" w:rsidRDefault="00130C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30CF4">
        <w:trPr>
          <w:trHeight w:val="519"/>
          <w:jc w:val="center"/>
        </w:trPr>
        <w:tc>
          <w:tcPr>
            <w:tcW w:w="566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2.6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преступлений в сфере незаконного оборота наркотиков.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3" w:type="dxa"/>
            <w:vMerge w:val="restart"/>
            <w:vAlign w:val="center"/>
          </w:tcPr>
          <w:p w:rsidR="00130CF4" w:rsidRDefault="00AB2B0D">
            <w:r>
              <w:rPr>
                <w:sz w:val="22"/>
                <w:szCs w:val="22"/>
              </w:rPr>
              <w:t xml:space="preserve">Шахов А.Г., начальник УГЗ и </w:t>
            </w:r>
            <w:proofErr w:type="gramStart"/>
            <w:r>
              <w:rPr>
                <w:sz w:val="22"/>
                <w:szCs w:val="22"/>
              </w:rPr>
              <w:t>СБ</w:t>
            </w:r>
            <w:proofErr w:type="gramEnd"/>
            <w:r>
              <w:rPr>
                <w:sz w:val="22"/>
                <w:szCs w:val="22"/>
              </w:rPr>
              <w:t xml:space="preserve"> администрации Харовского муниципального округа</w:t>
            </w:r>
          </w:p>
        </w:tc>
        <w:tc>
          <w:tcPr>
            <w:tcW w:w="1554" w:type="dxa"/>
            <w:vMerge w:val="restart"/>
            <w:vAlign w:val="center"/>
          </w:tcPr>
          <w:p w:rsidR="00130CF4" w:rsidRDefault="00130C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30CF4">
        <w:trPr>
          <w:trHeight w:val="519"/>
          <w:jc w:val="center"/>
        </w:trPr>
        <w:tc>
          <w:tcPr>
            <w:tcW w:w="566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граждан, принимавших участие в профилактике правонарушений</w:t>
            </w:r>
          </w:p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553" w:type="dxa"/>
            <w:vMerge w:val="restart"/>
            <w:vAlign w:val="center"/>
          </w:tcPr>
          <w:p w:rsidR="00130CF4" w:rsidRDefault="00AB2B0D">
            <w:r>
              <w:t xml:space="preserve">Шахов А.Г., </w:t>
            </w:r>
            <w:r>
              <w:rPr>
                <w:sz w:val="22"/>
                <w:szCs w:val="22"/>
              </w:rPr>
              <w:t xml:space="preserve">начальник УГЗ и </w:t>
            </w:r>
            <w:proofErr w:type="gramStart"/>
            <w:r>
              <w:rPr>
                <w:sz w:val="22"/>
                <w:szCs w:val="22"/>
              </w:rPr>
              <w:t>СБ</w:t>
            </w:r>
            <w:proofErr w:type="gramEnd"/>
            <w:r>
              <w:rPr>
                <w:sz w:val="22"/>
                <w:szCs w:val="22"/>
              </w:rPr>
              <w:t xml:space="preserve"> администрации Харовского муниципального округа</w:t>
            </w:r>
          </w:p>
        </w:tc>
        <w:tc>
          <w:tcPr>
            <w:tcW w:w="1554" w:type="dxa"/>
            <w:vMerge w:val="restart"/>
            <w:vAlign w:val="center"/>
          </w:tcPr>
          <w:p w:rsidR="00130CF4" w:rsidRDefault="00130C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30CF4">
        <w:trPr>
          <w:trHeight w:val="519"/>
          <w:jc w:val="center"/>
        </w:trPr>
        <w:tc>
          <w:tcPr>
            <w:tcW w:w="566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лиц, погибших в дорожно-транспортных происшествиях.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3" w:type="dxa"/>
            <w:vMerge w:val="restart"/>
            <w:vAlign w:val="center"/>
          </w:tcPr>
          <w:p w:rsidR="00130CF4" w:rsidRDefault="00AB2B0D">
            <w:r>
              <w:t xml:space="preserve">Шахов А.Г., </w:t>
            </w:r>
            <w:r>
              <w:rPr>
                <w:sz w:val="22"/>
                <w:szCs w:val="22"/>
              </w:rPr>
              <w:t xml:space="preserve">начальник УГЗ и </w:t>
            </w:r>
            <w:proofErr w:type="gramStart"/>
            <w:r>
              <w:rPr>
                <w:sz w:val="22"/>
                <w:szCs w:val="22"/>
              </w:rPr>
              <w:t>СБ</w:t>
            </w:r>
            <w:proofErr w:type="gramEnd"/>
            <w:r>
              <w:rPr>
                <w:sz w:val="22"/>
                <w:szCs w:val="22"/>
              </w:rPr>
              <w:t xml:space="preserve"> администрации Харовского муниципального округа</w:t>
            </w:r>
          </w:p>
        </w:tc>
        <w:tc>
          <w:tcPr>
            <w:tcW w:w="1554" w:type="dxa"/>
            <w:vMerge w:val="restart"/>
            <w:vAlign w:val="center"/>
          </w:tcPr>
          <w:p w:rsidR="00130CF4" w:rsidRDefault="00130C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130CF4" w:rsidRDefault="00130CF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30CF4" w:rsidRDefault="00130CF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130CF4">
          <w:pgSz w:w="16838" w:h="11906" w:orient="landscape"/>
          <w:pgMar w:top="993" w:right="850" w:bottom="1134" w:left="1701" w:header="709" w:footer="709" w:gutter="0"/>
          <w:cols w:space="708"/>
          <w:docGrid w:linePitch="360"/>
        </w:sectPr>
      </w:pPr>
    </w:p>
    <w:p w:rsidR="00130CF4" w:rsidRDefault="00AB2B0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b/>
          <w:sz w:val="24"/>
          <w:szCs w:val="24"/>
        </w:rPr>
        <w:t>. Перечень структурных элементов муниципальной программы</w:t>
      </w:r>
    </w:p>
    <w:p w:rsidR="00130CF4" w:rsidRDefault="00130CF4">
      <w:pPr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3"/>
        <w:gridCol w:w="3828"/>
        <w:gridCol w:w="1913"/>
        <w:gridCol w:w="268"/>
        <w:gridCol w:w="2355"/>
        <w:gridCol w:w="3649"/>
      </w:tblGrid>
      <w:tr w:rsidR="00130CF4">
        <w:trPr>
          <w:jc w:val="center"/>
        </w:trPr>
        <w:tc>
          <w:tcPr>
            <w:tcW w:w="1123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536" w:type="dxa"/>
            <w:gridSpan w:val="3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44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130CF4">
        <w:trPr>
          <w:jc w:val="center"/>
        </w:trPr>
        <w:tc>
          <w:tcPr>
            <w:tcW w:w="1123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3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4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0CF4">
        <w:trPr>
          <w:jc w:val="center"/>
        </w:trPr>
        <w:tc>
          <w:tcPr>
            <w:tcW w:w="1123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08" w:type="dxa"/>
            <w:gridSpan w:val="5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«Обеспечение безопасности граждан»</w:t>
            </w:r>
          </w:p>
        </w:tc>
      </w:tr>
      <w:tr w:rsidR="00130CF4">
        <w:trPr>
          <w:jc w:val="center"/>
        </w:trPr>
        <w:tc>
          <w:tcPr>
            <w:tcW w:w="1123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008" w:type="dxa"/>
            <w:gridSpan w:val="5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«Защита населения и территорий от чрезвычайных ситуаций, гражданская оборона, обеспечение пожарной безопасности, безопасности людей на водных объектах и мобилизационная подготовка» (Куратор – заместитель главы Харовского муниципал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ьного округа по социальным вопросам Суворова Н.С.)</w:t>
            </w:r>
          </w:p>
        </w:tc>
      </w:tr>
      <w:tr w:rsidR="00130CF4">
        <w:trPr>
          <w:jc w:val="center"/>
        </w:trPr>
        <w:tc>
          <w:tcPr>
            <w:tcW w:w="1123" w:type="dxa"/>
          </w:tcPr>
          <w:p w:rsidR="00130CF4" w:rsidRDefault="00130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2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отдел по мобилизационной подготовке, решению задач в области гражданской обороны, защиты населения и территорий чрезвычайным ситуациям и безопасности.</w:t>
            </w:r>
          </w:p>
        </w:tc>
        <w:tc>
          <w:tcPr>
            <w:tcW w:w="6267" w:type="dxa"/>
            <w:gridSpan w:val="3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 2025-2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 гг.</w:t>
            </w:r>
          </w:p>
        </w:tc>
      </w:tr>
      <w:tr w:rsidR="00130CF4">
        <w:trPr>
          <w:jc w:val="center"/>
        </w:trPr>
        <w:tc>
          <w:tcPr>
            <w:tcW w:w="1123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828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муниципального образования к проведению мероприятий по предупреждению и ликвидации чрезвычайных ситуаций, обеспечения пожарной безопасности и безопасности людей на водных объектах.</w:t>
            </w:r>
          </w:p>
        </w:tc>
        <w:tc>
          <w:tcPr>
            <w:tcW w:w="4536" w:type="dxa"/>
            <w:gridSpan w:val="3"/>
          </w:tcPr>
          <w:p w:rsidR="00130CF4" w:rsidRDefault="00AB2B0D">
            <w:r>
              <w:t xml:space="preserve">Повышение уровня безопасности населения от чрезвычайных ситуаций природного и техногенного характера. Повышение уровня безопасности людей на водных объектах. </w:t>
            </w:r>
          </w:p>
          <w:p w:rsidR="00130CF4" w:rsidRDefault="00AB2B0D">
            <w:pPr>
              <w:rPr>
                <w:b/>
              </w:rPr>
            </w:pPr>
            <w:r>
              <w:t>Повышение уровня пожарной безопасности.</w:t>
            </w:r>
          </w:p>
        </w:tc>
        <w:tc>
          <w:tcPr>
            <w:tcW w:w="3644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чрезвычайных ситуаций природного и техногенн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характера на территории Харовского муниципального округа. 2.Количество происшествий на водных объектах на территории Харовского муниципального округа.</w:t>
            </w:r>
          </w:p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погибших при пожарах на территории Харовского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округа.</w:t>
            </w:r>
          </w:p>
        </w:tc>
      </w:tr>
      <w:tr w:rsidR="00130CF4">
        <w:trPr>
          <w:jc w:val="center"/>
        </w:trPr>
        <w:tc>
          <w:tcPr>
            <w:tcW w:w="1123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828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готовности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к проведению мероприятий по гражданской обороне и мобилизационной подготовке</w:t>
            </w:r>
          </w:p>
        </w:tc>
        <w:tc>
          <w:tcPr>
            <w:tcW w:w="4536" w:type="dxa"/>
            <w:gridSpan w:val="3"/>
          </w:tcPr>
          <w:p w:rsidR="00130CF4" w:rsidRDefault="00AB2B0D">
            <w:r>
              <w:lastRenderedPageBreak/>
              <w:t xml:space="preserve">Защита населения, материальных и </w:t>
            </w:r>
            <w:r>
              <w:lastRenderedPageBreak/>
              <w:t xml:space="preserve">культурных ценностей на территории округа от опасностей, возникающих при военных конфликтах или </w:t>
            </w:r>
            <w:r>
              <w:t>вследствие этих конфликтов.</w:t>
            </w:r>
          </w:p>
          <w:p w:rsidR="00130CF4" w:rsidRDefault="00130CF4"/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населения, проживающего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округа, охваченной системами доведения сигналов оповещения и экстренной информации об опасностях, возникающих при военных конфликтах или вследствие этих конфликтов.</w:t>
            </w:r>
          </w:p>
        </w:tc>
      </w:tr>
      <w:tr w:rsidR="00130CF4">
        <w:trPr>
          <w:jc w:val="center"/>
        </w:trPr>
        <w:tc>
          <w:tcPr>
            <w:tcW w:w="1123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008" w:type="dxa"/>
            <w:gridSpan w:val="5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рофилактика правонарушений»</w:t>
            </w:r>
          </w:p>
        </w:tc>
      </w:tr>
      <w:tr w:rsidR="00130CF4">
        <w:trPr>
          <w:jc w:val="center"/>
        </w:trPr>
        <w:tc>
          <w:tcPr>
            <w:tcW w:w="1123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008" w:type="dxa"/>
            <w:gridSpan w:val="5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«Реализация мероприятий в области антитеррористической,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антиэкстремистской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антинаркотической  пропаганды и профилактики правонарушений»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Харовского муниципального округа по социальным вопросам Суворова Н.С.)</w:t>
            </w:r>
          </w:p>
        </w:tc>
      </w:tr>
      <w:tr w:rsidR="00130CF4">
        <w:trPr>
          <w:jc w:val="center"/>
        </w:trPr>
        <w:tc>
          <w:tcPr>
            <w:tcW w:w="1123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  <w:gridSpan w:val="3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Управление гражданской защиты и социальной безопасности Администрации Харовского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5999" w:type="dxa"/>
            <w:gridSpan w:val="2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 2025-2030 гг.</w:t>
            </w:r>
          </w:p>
        </w:tc>
      </w:tr>
      <w:tr w:rsidR="00130CF4">
        <w:trPr>
          <w:jc w:val="center"/>
        </w:trPr>
        <w:tc>
          <w:tcPr>
            <w:tcW w:w="1123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828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обеспечение общественного порядка.</w:t>
            </w:r>
          </w:p>
        </w:tc>
        <w:tc>
          <w:tcPr>
            <w:tcW w:w="4536" w:type="dxa"/>
            <w:gridSpan w:val="3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правопорядка. Нейтрализация негативных процессов, протекающих в обществе, способствующих созданию причин и условий для совершения преступлений экстремистской и террорист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ической направленности, правонарушений в сфере незаконного оборота наркотиков.</w:t>
            </w:r>
          </w:p>
        </w:tc>
        <w:tc>
          <w:tcPr>
            <w:tcW w:w="3644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совершенных террористических актов</w:t>
            </w:r>
          </w:p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совершенных преступлений.</w:t>
            </w:r>
          </w:p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3.Количество совершенных преступлений несовершеннолетними.</w:t>
            </w:r>
          </w:p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4.Количество совершенных прест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уплений в общественных местах.</w:t>
            </w:r>
          </w:p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5.Количество совершенных преступлений на улицах.</w:t>
            </w:r>
          </w:p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преступлений в сфере незаконного оборота наркотиков. </w:t>
            </w:r>
          </w:p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7.Количество граждан,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принимавших участие в профилактике правонарушений.</w:t>
            </w:r>
          </w:p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8.Число лиц, погибших в ДТП.</w:t>
            </w:r>
          </w:p>
        </w:tc>
      </w:tr>
      <w:tr w:rsidR="00130CF4">
        <w:trPr>
          <w:trHeight w:val="276"/>
          <w:jc w:val="center"/>
        </w:trPr>
        <w:tc>
          <w:tcPr>
            <w:tcW w:w="1123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008" w:type="dxa"/>
            <w:gridSpan w:val="5"/>
            <w:vMerge w:val="restart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общественного порядка и общественной безопасности.                                                                       </w:t>
            </w:r>
          </w:p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Харовского муниципального округа по социальным вопросам Суворова Н.С.</w:t>
            </w:r>
          </w:p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F4">
        <w:trPr>
          <w:trHeight w:val="276"/>
          <w:jc w:val="center"/>
        </w:trPr>
        <w:tc>
          <w:tcPr>
            <w:tcW w:w="1123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008" w:type="dxa"/>
            <w:gridSpan w:val="5"/>
            <w:vMerge w:val="restart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Муниципальный проект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общественного порядка и  антитеррористическая защищенность                                                                             мест и объектов с массовым пребыванием людей»</w:t>
            </w:r>
          </w:p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F4">
        <w:trPr>
          <w:trHeight w:val="276"/>
          <w:jc w:val="center"/>
        </w:trPr>
        <w:tc>
          <w:tcPr>
            <w:tcW w:w="1123" w:type="dxa"/>
            <w:vMerge w:val="restart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gridSpan w:val="3"/>
            <w:vMerge w:val="restart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гражданской защиты и социальной безопасности Администрации Харовского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6004" w:type="dxa"/>
            <w:gridSpan w:val="2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 2025-2030 гг.</w:t>
            </w:r>
          </w:p>
        </w:tc>
      </w:tr>
      <w:tr w:rsidR="00130CF4">
        <w:trPr>
          <w:trHeight w:val="276"/>
          <w:jc w:val="center"/>
        </w:trPr>
        <w:tc>
          <w:tcPr>
            <w:tcW w:w="1123" w:type="dxa"/>
            <w:vMerge w:val="restart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130CF4" w:rsidRDefault="00AB2B0D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области профилактики преступлений и правонарушений, антитеррористическая защищенность мест и объектов с массовым пребыванием людей </w:t>
            </w:r>
          </w:p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и общественной безопасности.</w:t>
            </w:r>
          </w:p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совершенных террористических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ктов</w:t>
            </w:r>
          </w:p>
          <w:p w:rsidR="00130CF4" w:rsidRDefault="00AB2B0D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совершенных преступлений.</w:t>
            </w:r>
          </w:p>
          <w:p w:rsidR="00130CF4" w:rsidRDefault="00AB2B0D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3.Количество совершенных преступлений в общественных местах.</w:t>
            </w:r>
          </w:p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4.Количество совершенных преступлений на улицах.</w:t>
            </w:r>
          </w:p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CF4" w:rsidRDefault="00130CF4">
      <w:pPr>
        <w:pStyle w:val="ConsPlusNormal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130CF4" w:rsidRDefault="00AB2B0D">
      <w:r>
        <w:t xml:space="preserve"> </w:t>
      </w:r>
    </w:p>
    <w:p w:rsidR="00130CF4" w:rsidRDefault="00130CF4"/>
    <w:p w:rsidR="00130CF4" w:rsidRDefault="00130CF4">
      <w:pPr>
        <w:sectPr w:rsidR="00130CF4">
          <w:pgSz w:w="16838" w:h="11906" w:orient="landscape"/>
          <w:pgMar w:top="993" w:right="850" w:bottom="1134" w:left="1701" w:header="709" w:footer="709" w:gutter="0"/>
          <w:cols w:space="708"/>
          <w:docGrid w:linePitch="360"/>
        </w:sectPr>
      </w:pPr>
    </w:p>
    <w:p w:rsidR="00130CF4" w:rsidRDefault="00AB2B0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Параметры финансового обеспечения реализации</w:t>
      </w:r>
    </w:p>
    <w:p w:rsidR="00130CF4" w:rsidRDefault="00AB2B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130CF4" w:rsidRDefault="00130CF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68"/>
        <w:gridCol w:w="1290"/>
        <w:gridCol w:w="1276"/>
        <w:gridCol w:w="1276"/>
        <w:gridCol w:w="1412"/>
        <w:gridCol w:w="1412"/>
        <w:gridCol w:w="1412"/>
        <w:gridCol w:w="1432"/>
      </w:tblGrid>
      <w:tr w:rsidR="00130CF4">
        <w:trPr>
          <w:jc w:val="center"/>
        </w:trPr>
        <w:tc>
          <w:tcPr>
            <w:tcW w:w="3668" w:type="dxa"/>
            <w:vMerge w:val="restart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9510" w:type="dxa"/>
            <w:gridSpan w:val="7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 тысяч рублей</w:t>
            </w:r>
          </w:p>
        </w:tc>
      </w:tr>
      <w:tr w:rsidR="00130CF4">
        <w:trPr>
          <w:jc w:val="center"/>
        </w:trPr>
        <w:tc>
          <w:tcPr>
            <w:tcW w:w="3668" w:type="dxa"/>
            <w:vMerge/>
          </w:tcPr>
          <w:p w:rsidR="00130CF4" w:rsidRDefault="00130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2" w:type="dxa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12" w:type="dxa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12" w:type="dxa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32" w:type="dxa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30CF4">
        <w:trPr>
          <w:jc w:val="center"/>
        </w:trPr>
        <w:tc>
          <w:tcPr>
            <w:tcW w:w="3668" w:type="dxa"/>
          </w:tcPr>
          <w:p w:rsidR="00130CF4" w:rsidRDefault="00AB2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2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1276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1276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1412" w:type="dxa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2" w:type="dxa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0CF4">
        <w:trPr>
          <w:trHeight w:val="660"/>
          <w:jc w:val="center"/>
        </w:trPr>
        <w:tc>
          <w:tcPr>
            <w:tcW w:w="3668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1290" w:type="dxa"/>
            <w:vAlign w:val="center"/>
          </w:tcPr>
          <w:p w:rsidR="00130CF4" w:rsidRDefault="00AB2B0D">
            <w:r>
              <w:t>5 561, 9</w:t>
            </w:r>
          </w:p>
        </w:tc>
        <w:tc>
          <w:tcPr>
            <w:tcW w:w="1276" w:type="dxa"/>
            <w:vAlign w:val="center"/>
          </w:tcPr>
          <w:p w:rsidR="00130CF4" w:rsidRDefault="00AB2B0D">
            <w:r>
              <w:t>4 370,9</w:t>
            </w:r>
          </w:p>
        </w:tc>
        <w:tc>
          <w:tcPr>
            <w:tcW w:w="1276" w:type="dxa"/>
            <w:vAlign w:val="center"/>
          </w:tcPr>
          <w:p w:rsidR="00130CF4" w:rsidRDefault="00AB2B0D">
            <w:r>
              <w:t>4 370,9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>4 370,9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>4 370,9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>4 370,9</w:t>
            </w:r>
          </w:p>
        </w:tc>
        <w:tc>
          <w:tcPr>
            <w:tcW w:w="1432" w:type="dxa"/>
            <w:vAlign w:val="center"/>
          </w:tcPr>
          <w:p w:rsidR="00130CF4" w:rsidRDefault="00AB2B0D">
            <w:r>
              <w:t>27 416,4</w:t>
            </w:r>
          </w:p>
        </w:tc>
      </w:tr>
      <w:tr w:rsidR="00130CF4">
        <w:trPr>
          <w:jc w:val="center"/>
        </w:trPr>
        <w:tc>
          <w:tcPr>
            <w:tcW w:w="3668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ассигнования, всего,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90" w:type="dxa"/>
            <w:vAlign w:val="center"/>
          </w:tcPr>
          <w:p w:rsidR="00130CF4" w:rsidRDefault="00AB2B0D">
            <w:r>
              <w:t>5 561, 9</w:t>
            </w:r>
          </w:p>
        </w:tc>
        <w:tc>
          <w:tcPr>
            <w:tcW w:w="1276" w:type="dxa"/>
            <w:vAlign w:val="center"/>
          </w:tcPr>
          <w:p w:rsidR="00130CF4" w:rsidRDefault="00AB2B0D">
            <w:r>
              <w:t>4 370,9</w:t>
            </w:r>
          </w:p>
        </w:tc>
        <w:tc>
          <w:tcPr>
            <w:tcW w:w="1276" w:type="dxa"/>
            <w:vAlign w:val="center"/>
          </w:tcPr>
          <w:p w:rsidR="00130CF4" w:rsidRDefault="00AB2B0D">
            <w:r>
              <w:t>4 370,9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>4 370,9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>4 370,9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>4 370,9</w:t>
            </w:r>
          </w:p>
        </w:tc>
        <w:tc>
          <w:tcPr>
            <w:tcW w:w="1432" w:type="dxa"/>
            <w:vAlign w:val="center"/>
          </w:tcPr>
          <w:p w:rsidR="00130CF4" w:rsidRDefault="00AB2B0D">
            <w:r>
              <w:t>27 416,4</w:t>
            </w:r>
          </w:p>
        </w:tc>
      </w:tr>
      <w:tr w:rsidR="00130CF4">
        <w:trPr>
          <w:trHeight w:val="276"/>
          <w:jc w:val="center"/>
        </w:trPr>
        <w:tc>
          <w:tcPr>
            <w:tcW w:w="3668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90" w:type="dxa"/>
            <w:vMerge w:val="restart"/>
            <w:vAlign w:val="center"/>
          </w:tcPr>
          <w:p w:rsidR="00130CF4" w:rsidRDefault="00AB2B0D">
            <w:r>
              <w:t>1 688,2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r>
              <w:t>1 092,7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r>
              <w:t>1 092,7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>1 092,7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>1 092,7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>1 092,7</w:t>
            </w:r>
          </w:p>
        </w:tc>
        <w:tc>
          <w:tcPr>
            <w:tcW w:w="1432" w:type="dxa"/>
            <w:vMerge w:val="restart"/>
            <w:vAlign w:val="center"/>
          </w:tcPr>
          <w:p w:rsidR="00130CF4" w:rsidRDefault="00AB2B0D">
            <w:r>
              <w:t>7 151,7</w:t>
            </w:r>
          </w:p>
        </w:tc>
      </w:tr>
      <w:tr w:rsidR="00130CF4">
        <w:trPr>
          <w:jc w:val="center"/>
        </w:trPr>
        <w:tc>
          <w:tcPr>
            <w:tcW w:w="3668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1290" w:type="dxa"/>
            <w:vAlign w:val="center"/>
          </w:tcPr>
          <w:p w:rsidR="00130CF4" w:rsidRDefault="00AB2B0D">
            <w:r>
              <w:t>3 873,7</w:t>
            </w:r>
          </w:p>
        </w:tc>
        <w:tc>
          <w:tcPr>
            <w:tcW w:w="1276" w:type="dxa"/>
            <w:vAlign w:val="center"/>
          </w:tcPr>
          <w:p w:rsidR="00130CF4" w:rsidRDefault="00AB2B0D">
            <w:r>
              <w:t>3 278,2</w:t>
            </w:r>
          </w:p>
        </w:tc>
        <w:tc>
          <w:tcPr>
            <w:tcW w:w="1276" w:type="dxa"/>
            <w:vAlign w:val="center"/>
          </w:tcPr>
          <w:p w:rsidR="00130CF4" w:rsidRDefault="00AB2B0D">
            <w:r>
              <w:t>3 278,2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>3 278,2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>3 278,2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>3 278,2</w:t>
            </w:r>
          </w:p>
        </w:tc>
        <w:tc>
          <w:tcPr>
            <w:tcW w:w="1432" w:type="dxa"/>
            <w:vAlign w:val="center"/>
          </w:tcPr>
          <w:p w:rsidR="00130CF4" w:rsidRDefault="00AB2B0D">
            <w:r>
              <w:t>20 264,7</w:t>
            </w:r>
          </w:p>
        </w:tc>
      </w:tr>
      <w:tr w:rsidR="00130CF4">
        <w:trPr>
          <w:jc w:val="center"/>
        </w:trPr>
        <w:tc>
          <w:tcPr>
            <w:tcW w:w="3668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</w:t>
            </w:r>
          </w:p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чрезвычайных ситуаций, гражданская оборона, обеспечение пожарной безопасности, безопасности людей на водных объектах и мобилизационная подготовка (всего), в том числе:</w:t>
            </w:r>
          </w:p>
        </w:tc>
        <w:tc>
          <w:tcPr>
            <w:tcW w:w="1290" w:type="dxa"/>
            <w:vAlign w:val="center"/>
          </w:tcPr>
          <w:p w:rsidR="00130CF4" w:rsidRDefault="00AB2B0D">
            <w:pPr>
              <w:ind w:left="-45" w:right="-66"/>
              <w:jc w:val="center"/>
            </w:pPr>
            <w:r>
              <w:t>4 503,0</w:t>
            </w:r>
          </w:p>
        </w:tc>
        <w:tc>
          <w:tcPr>
            <w:tcW w:w="1276" w:type="dxa"/>
            <w:vAlign w:val="center"/>
          </w:tcPr>
          <w:p w:rsidR="00130CF4" w:rsidRDefault="00AB2B0D">
            <w:r>
              <w:t>3 312,0</w:t>
            </w:r>
          </w:p>
        </w:tc>
        <w:tc>
          <w:tcPr>
            <w:tcW w:w="1276" w:type="dxa"/>
            <w:vAlign w:val="center"/>
          </w:tcPr>
          <w:p w:rsidR="00130CF4" w:rsidRDefault="00AB2B0D">
            <w:r>
              <w:t>3 312,0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>3 312,0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>3 312,0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>3 312,0</w:t>
            </w:r>
          </w:p>
        </w:tc>
        <w:tc>
          <w:tcPr>
            <w:tcW w:w="1432" w:type="dxa"/>
            <w:vAlign w:val="center"/>
          </w:tcPr>
          <w:p w:rsidR="00130CF4" w:rsidRDefault="00AB2B0D">
            <w:r>
              <w:t>21 063,</w:t>
            </w:r>
            <w:r>
              <w:t>0</w:t>
            </w:r>
          </w:p>
        </w:tc>
      </w:tr>
      <w:tr w:rsidR="00130CF4">
        <w:trPr>
          <w:jc w:val="center"/>
        </w:trPr>
        <w:tc>
          <w:tcPr>
            <w:tcW w:w="3668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ассигнования, всего,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90" w:type="dxa"/>
            <w:vAlign w:val="center"/>
          </w:tcPr>
          <w:p w:rsidR="00130CF4" w:rsidRDefault="00AB2B0D">
            <w:pPr>
              <w:ind w:left="-45" w:right="-66"/>
              <w:jc w:val="center"/>
            </w:pPr>
            <w:r>
              <w:t>4 503,0</w:t>
            </w:r>
          </w:p>
        </w:tc>
        <w:tc>
          <w:tcPr>
            <w:tcW w:w="1276" w:type="dxa"/>
            <w:vAlign w:val="center"/>
          </w:tcPr>
          <w:p w:rsidR="00130CF4" w:rsidRDefault="00AB2B0D">
            <w:r>
              <w:t>3 312,0</w:t>
            </w:r>
          </w:p>
        </w:tc>
        <w:tc>
          <w:tcPr>
            <w:tcW w:w="1276" w:type="dxa"/>
            <w:vAlign w:val="center"/>
          </w:tcPr>
          <w:p w:rsidR="00130CF4" w:rsidRDefault="00AB2B0D">
            <w:r>
              <w:t>3 312,0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>3 312,0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>3 312,0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>3 312,0</w:t>
            </w:r>
          </w:p>
        </w:tc>
        <w:tc>
          <w:tcPr>
            <w:tcW w:w="1432" w:type="dxa"/>
            <w:vAlign w:val="center"/>
          </w:tcPr>
          <w:p w:rsidR="00130CF4" w:rsidRDefault="00AB2B0D">
            <w:r>
              <w:t>21 063,0</w:t>
            </w:r>
          </w:p>
        </w:tc>
      </w:tr>
      <w:tr w:rsidR="00130CF4">
        <w:trPr>
          <w:trHeight w:val="276"/>
          <w:jc w:val="center"/>
        </w:trPr>
        <w:tc>
          <w:tcPr>
            <w:tcW w:w="3668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90" w:type="dxa"/>
            <w:vMerge w:val="restart"/>
            <w:vAlign w:val="center"/>
          </w:tcPr>
          <w:p w:rsidR="00130CF4" w:rsidRDefault="00AB2B0D">
            <w:pPr>
              <w:ind w:left="-45" w:right="-66"/>
              <w:jc w:val="center"/>
            </w:pPr>
            <w:r>
              <w:t>1 588,0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r>
              <w:t>922,5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r>
              <w:t>922,5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>922,5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>922,5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>922,5</w:t>
            </w:r>
          </w:p>
        </w:tc>
        <w:tc>
          <w:tcPr>
            <w:tcW w:w="1432" w:type="dxa"/>
            <w:vMerge w:val="restart"/>
            <w:vAlign w:val="center"/>
          </w:tcPr>
          <w:p w:rsidR="00130CF4" w:rsidRDefault="00AB2B0D">
            <w:pPr>
              <w:ind w:left="-42" w:right="-85"/>
              <w:jc w:val="center"/>
            </w:pPr>
            <w:r>
              <w:t>6 200,5</w:t>
            </w:r>
          </w:p>
        </w:tc>
      </w:tr>
      <w:tr w:rsidR="00130CF4">
        <w:trPr>
          <w:jc w:val="center"/>
        </w:trPr>
        <w:tc>
          <w:tcPr>
            <w:tcW w:w="3668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местный бюджет</w:t>
            </w:r>
          </w:p>
        </w:tc>
        <w:tc>
          <w:tcPr>
            <w:tcW w:w="1290" w:type="dxa"/>
            <w:vAlign w:val="center"/>
          </w:tcPr>
          <w:p w:rsidR="00130CF4" w:rsidRDefault="00AB2B0D">
            <w:pPr>
              <w:ind w:left="-45" w:right="-66"/>
              <w:jc w:val="center"/>
            </w:pPr>
            <w:r>
              <w:t>2 915,0</w:t>
            </w:r>
          </w:p>
        </w:tc>
        <w:tc>
          <w:tcPr>
            <w:tcW w:w="1276" w:type="dxa"/>
            <w:vAlign w:val="center"/>
          </w:tcPr>
          <w:p w:rsidR="00130CF4" w:rsidRDefault="00AB2B0D">
            <w:pPr>
              <w:ind w:left="-59" w:right="-64"/>
              <w:jc w:val="center"/>
            </w:pPr>
            <w:r>
              <w:t>2 389,0</w:t>
            </w:r>
          </w:p>
        </w:tc>
        <w:tc>
          <w:tcPr>
            <w:tcW w:w="1276" w:type="dxa"/>
            <w:vAlign w:val="center"/>
          </w:tcPr>
          <w:p w:rsidR="00130CF4" w:rsidRDefault="00AB2B0D">
            <w:r>
              <w:t>2 389,0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>2 389,0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>2 389,0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>2 389,0</w:t>
            </w:r>
          </w:p>
        </w:tc>
        <w:tc>
          <w:tcPr>
            <w:tcW w:w="1432" w:type="dxa"/>
            <w:vAlign w:val="center"/>
          </w:tcPr>
          <w:p w:rsidR="00130CF4" w:rsidRDefault="00AB2B0D">
            <w:r>
              <w:t>14 860,0</w:t>
            </w:r>
          </w:p>
        </w:tc>
      </w:tr>
      <w:tr w:rsidR="00130CF4">
        <w:trPr>
          <w:jc w:val="center"/>
        </w:trPr>
        <w:tc>
          <w:tcPr>
            <w:tcW w:w="3668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«Реализация мероприятий в области антитеррористической,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антинаркотической  пропаганды и профилактики правонарушений»</w:t>
            </w:r>
          </w:p>
        </w:tc>
        <w:tc>
          <w:tcPr>
            <w:tcW w:w="1290" w:type="dxa"/>
            <w:vAlign w:val="center"/>
          </w:tcPr>
          <w:p w:rsidR="00130CF4" w:rsidRDefault="00AB2B0D">
            <w:r>
              <w:t xml:space="preserve">    738,5</w:t>
            </w:r>
          </w:p>
        </w:tc>
        <w:tc>
          <w:tcPr>
            <w:tcW w:w="1276" w:type="dxa"/>
            <w:vAlign w:val="center"/>
          </w:tcPr>
          <w:p w:rsidR="00130CF4" w:rsidRDefault="00AB2B0D">
            <w:r>
              <w:t xml:space="preserve">   738,5</w:t>
            </w:r>
          </w:p>
        </w:tc>
        <w:tc>
          <w:tcPr>
            <w:tcW w:w="1276" w:type="dxa"/>
            <w:vAlign w:val="center"/>
          </w:tcPr>
          <w:p w:rsidR="00130CF4" w:rsidRDefault="00AB2B0D">
            <w:r>
              <w:t xml:space="preserve">    738,5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 xml:space="preserve">    738,5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 xml:space="preserve">    738,5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 xml:space="preserve">    738,5</w:t>
            </w:r>
          </w:p>
        </w:tc>
        <w:tc>
          <w:tcPr>
            <w:tcW w:w="1432" w:type="dxa"/>
            <w:vAlign w:val="center"/>
          </w:tcPr>
          <w:p w:rsidR="00130CF4" w:rsidRDefault="00AB2B0D">
            <w:r>
              <w:t xml:space="preserve">    4 431,0</w:t>
            </w:r>
          </w:p>
        </w:tc>
      </w:tr>
      <w:tr w:rsidR="00130CF4">
        <w:trPr>
          <w:jc w:val="center"/>
        </w:trPr>
        <w:tc>
          <w:tcPr>
            <w:tcW w:w="3668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ассигнования, всего,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90" w:type="dxa"/>
            <w:vAlign w:val="center"/>
          </w:tcPr>
          <w:p w:rsidR="00130CF4" w:rsidRDefault="00AB2B0D">
            <w:r>
              <w:t xml:space="preserve">    738,5</w:t>
            </w:r>
          </w:p>
        </w:tc>
        <w:tc>
          <w:tcPr>
            <w:tcW w:w="1276" w:type="dxa"/>
            <w:vAlign w:val="center"/>
          </w:tcPr>
          <w:p w:rsidR="00130CF4" w:rsidRDefault="00AB2B0D">
            <w:r>
              <w:t xml:space="preserve">   738,5</w:t>
            </w:r>
          </w:p>
        </w:tc>
        <w:tc>
          <w:tcPr>
            <w:tcW w:w="1276" w:type="dxa"/>
            <w:vAlign w:val="center"/>
          </w:tcPr>
          <w:p w:rsidR="00130CF4" w:rsidRDefault="00AB2B0D">
            <w:r>
              <w:t xml:space="preserve">   738,5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 xml:space="preserve">    738,5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 xml:space="preserve">    738,5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 xml:space="preserve">   738,5</w:t>
            </w:r>
          </w:p>
        </w:tc>
        <w:tc>
          <w:tcPr>
            <w:tcW w:w="1432" w:type="dxa"/>
            <w:vAlign w:val="center"/>
          </w:tcPr>
          <w:p w:rsidR="00130CF4" w:rsidRDefault="00AB2B0D">
            <w:r>
              <w:t xml:space="preserve">   4 431,0</w:t>
            </w:r>
          </w:p>
        </w:tc>
      </w:tr>
      <w:tr w:rsidR="00130CF4">
        <w:trPr>
          <w:trHeight w:val="276"/>
          <w:jc w:val="center"/>
        </w:trPr>
        <w:tc>
          <w:tcPr>
            <w:tcW w:w="3668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90" w:type="dxa"/>
            <w:vMerge w:val="restart"/>
            <w:vAlign w:val="center"/>
          </w:tcPr>
          <w:p w:rsidR="00130CF4" w:rsidRDefault="00AB2B0D">
            <w:r>
              <w:t xml:space="preserve">     0,00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r>
              <w:t xml:space="preserve">    0,00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r>
              <w:t xml:space="preserve">    0,00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 xml:space="preserve">    0,00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 xml:space="preserve">     0,00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 xml:space="preserve">     0,00</w:t>
            </w:r>
          </w:p>
        </w:tc>
        <w:tc>
          <w:tcPr>
            <w:tcW w:w="1432" w:type="dxa"/>
            <w:vMerge w:val="restart"/>
            <w:vAlign w:val="center"/>
          </w:tcPr>
          <w:p w:rsidR="00130CF4" w:rsidRDefault="00AB2B0D">
            <w:r>
              <w:t xml:space="preserve">    0,00</w:t>
            </w:r>
          </w:p>
        </w:tc>
      </w:tr>
      <w:tr w:rsidR="00130CF4">
        <w:trPr>
          <w:jc w:val="center"/>
        </w:trPr>
        <w:tc>
          <w:tcPr>
            <w:tcW w:w="3668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1290" w:type="dxa"/>
            <w:vAlign w:val="center"/>
          </w:tcPr>
          <w:p w:rsidR="00130CF4" w:rsidRDefault="00AB2B0D">
            <w:r>
              <w:t xml:space="preserve">   738,5</w:t>
            </w:r>
          </w:p>
        </w:tc>
        <w:tc>
          <w:tcPr>
            <w:tcW w:w="1276" w:type="dxa"/>
            <w:vAlign w:val="center"/>
          </w:tcPr>
          <w:p w:rsidR="00130CF4" w:rsidRDefault="00AB2B0D">
            <w:r>
              <w:t xml:space="preserve">   738,5</w:t>
            </w:r>
          </w:p>
        </w:tc>
        <w:tc>
          <w:tcPr>
            <w:tcW w:w="1276" w:type="dxa"/>
            <w:vAlign w:val="center"/>
          </w:tcPr>
          <w:p w:rsidR="00130CF4" w:rsidRDefault="00AB2B0D">
            <w:r>
              <w:t xml:space="preserve">   738,5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 xml:space="preserve">    738,5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 xml:space="preserve">    </w:t>
            </w:r>
            <w:r>
              <w:t>738,5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 xml:space="preserve">   738,5</w:t>
            </w:r>
          </w:p>
        </w:tc>
        <w:tc>
          <w:tcPr>
            <w:tcW w:w="1432" w:type="dxa"/>
            <w:vAlign w:val="center"/>
          </w:tcPr>
          <w:p w:rsidR="00130CF4" w:rsidRDefault="00AB2B0D">
            <w:r>
              <w:t xml:space="preserve">   4 431,0</w:t>
            </w:r>
          </w:p>
        </w:tc>
      </w:tr>
      <w:tr w:rsidR="00130CF4">
        <w:trPr>
          <w:trHeight w:val="276"/>
          <w:jc w:val="center"/>
        </w:trPr>
        <w:tc>
          <w:tcPr>
            <w:tcW w:w="3668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наркомании.</w:t>
            </w:r>
          </w:p>
        </w:tc>
        <w:tc>
          <w:tcPr>
            <w:tcW w:w="1290" w:type="dxa"/>
            <w:vMerge w:val="restart"/>
            <w:vAlign w:val="center"/>
          </w:tcPr>
          <w:p w:rsidR="00130CF4" w:rsidRDefault="00AB2B0D">
            <w:pPr>
              <w:ind w:left="-45" w:right="-66"/>
              <w:jc w:val="center"/>
            </w:pPr>
            <w:r>
              <w:t>55,0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pPr>
              <w:ind w:left="-59" w:right="-64"/>
              <w:jc w:val="center"/>
            </w:pPr>
            <w:r>
              <w:t>55,00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432" w:type="dxa"/>
            <w:vMerge w:val="restart"/>
            <w:vAlign w:val="center"/>
          </w:tcPr>
          <w:p w:rsidR="00130CF4" w:rsidRDefault="00AB2B0D">
            <w:pPr>
              <w:ind w:left="-42" w:right="-85"/>
              <w:jc w:val="center"/>
            </w:pPr>
            <w:r>
              <w:t>330,00</w:t>
            </w:r>
          </w:p>
        </w:tc>
      </w:tr>
      <w:tr w:rsidR="00130CF4">
        <w:trPr>
          <w:trHeight w:val="276"/>
          <w:jc w:val="center"/>
        </w:trPr>
        <w:tc>
          <w:tcPr>
            <w:tcW w:w="3668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ассигнования, всего,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vAlign w:val="center"/>
          </w:tcPr>
          <w:p w:rsidR="00130CF4" w:rsidRDefault="00AB2B0D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pPr>
              <w:ind w:left="-59" w:right="-64"/>
              <w:jc w:val="center"/>
            </w:pPr>
            <w:r>
              <w:t>55,00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432" w:type="dxa"/>
            <w:vMerge w:val="restart"/>
            <w:vAlign w:val="center"/>
          </w:tcPr>
          <w:p w:rsidR="00130CF4" w:rsidRDefault="00AB2B0D">
            <w:pPr>
              <w:ind w:left="-42" w:right="-85"/>
              <w:jc w:val="center"/>
            </w:pPr>
            <w:r>
              <w:t>330,00</w:t>
            </w:r>
          </w:p>
        </w:tc>
      </w:tr>
      <w:tr w:rsidR="00130CF4">
        <w:trPr>
          <w:trHeight w:val="276"/>
          <w:jc w:val="center"/>
        </w:trPr>
        <w:tc>
          <w:tcPr>
            <w:tcW w:w="3668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90" w:type="dxa"/>
            <w:vMerge w:val="restart"/>
            <w:vAlign w:val="center"/>
          </w:tcPr>
          <w:p w:rsidR="00130CF4" w:rsidRDefault="00AB2B0D">
            <w:r>
              <w:t xml:space="preserve">     0,00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r>
              <w:t xml:space="preserve">     0,00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r>
              <w:t xml:space="preserve">     0,00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 xml:space="preserve">       0,00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 xml:space="preserve">       0,00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 xml:space="preserve">       0,00</w:t>
            </w:r>
          </w:p>
        </w:tc>
        <w:tc>
          <w:tcPr>
            <w:tcW w:w="1432" w:type="dxa"/>
            <w:vMerge w:val="restart"/>
            <w:vAlign w:val="center"/>
          </w:tcPr>
          <w:p w:rsidR="00130CF4" w:rsidRDefault="00AB2B0D">
            <w:r>
              <w:t xml:space="preserve">       0,00</w:t>
            </w:r>
          </w:p>
        </w:tc>
      </w:tr>
      <w:tr w:rsidR="00130CF4">
        <w:trPr>
          <w:trHeight w:val="276"/>
          <w:jc w:val="center"/>
        </w:trPr>
        <w:tc>
          <w:tcPr>
            <w:tcW w:w="3668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290" w:type="dxa"/>
            <w:vMerge w:val="restart"/>
            <w:vAlign w:val="center"/>
          </w:tcPr>
          <w:p w:rsidR="00130CF4" w:rsidRDefault="00AB2B0D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pPr>
              <w:ind w:left="-59" w:right="-64"/>
              <w:jc w:val="center"/>
            </w:pPr>
            <w:r>
              <w:t>55,00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pPr>
              <w:ind w:left="-45" w:right="-66"/>
              <w:jc w:val="center"/>
            </w:pPr>
            <w:r>
              <w:t>55,00</w:t>
            </w:r>
          </w:p>
        </w:tc>
        <w:tc>
          <w:tcPr>
            <w:tcW w:w="1432" w:type="dxa"/>
            <w:vMerge w:val="restart"/>
            <w:vAlign w:val="center"/>
          </w:tcPr>
          <w:p w:rsidR="00130CF4" w:rsidRDefault="00AB2B0D">
            <w:pPr>
              <w:ind w:left="-42" w:right="-85"/>
              <w:jc w:val="center"/>
            </w:pPr>
            <w:r>
              <w:t>330,00</w:t>
            </w:r>
          </w:p>
        </w:tc>
      </w:tr>
      <w:tr w:rsidR="00130CF4">
        <w:trPr>
          <w:jc w:val="center"/>
        </w:trPr>
        <w:tc>
          <w:tcPr>
            <w:tcW w:w="3668" w:type="dxa"/>
          </w:tcPr>
          <w:p w:rsidR="00130CF4" w:rsidRDefault="00AB2B0D">
            <w:r>
              <w:t>Безопасность дорожного движения</w:t>
            </w:r>
          </w:p>
        </w:tc>
        <w:tc>
          <w:tcPr>
            <w:tcW w:w="1290" w:type="dxa"/>
            <w:vAlign w:val="center"/>
          </w:tcPr>
          <w:p w:rsidR="00130CF4" w:rsidRDefault="00AB2B0D">
            <w:r>
              <w:t xml:space="preserve">    140,00</w:t>
            </w:r>
          </w:p>
        </w:tc>
        <w:tc>
          <w:tcPr>
            <w:tcW w:w="1276" w:type="dxa"/>
            <w:vAlign w:val="center"/>
          </w:tcPr>
          <w:p w:rsidR="00130CF4" w:rsidRDefault="00AB2B0D">
            <w:r>
              <w:t xml:space="preserve">    140,00</w:t>
            </w:r>
          </w:p>
        </w:tc>
        <w:tc>
          <w:tcPr>
            <w:tcW w:w="1276" w:type="dxa"/>
            <w:vAlign w:val="center"/>
          </w:tcPr>
          <w:p w:rsidR="00130CF4" w:rsidRDefault="00AB2B0D">
            <w:r>
              <w:t xml:space="preserve">    140,00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 xml:space="preserve">     140,00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 xml:space="preserve">     140,00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 xml:space="preserve">     140,00</w:t>
            </w:r>
          </w:p>
        </w:tc>
        <w:tc>
          <w:tcPr>
            <w:tcW w:w="1432" w:type="dxa"/>
            <w:vAlign w:val="center"/>
          </w:tcPr>
          <w:p w:rsidR="00130CF4" w:rsidRDefault="00AB2B0D">
            <w:r>
              <w:t xml:space="preserve">     840,00</w:t>
            </w:r>
          </w:p>
        </w:tc>
      </w:tr>
      <w:tr w:rsidR="00130CF4">
        <w:trPr>
          <w:jc w:val="center"/>
        </w:trPr>
        <w:tc>
          <w:tcPr>
            <w:tcW w:w="3668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ассигнования, всего,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90" w:type="dxa"/>
            <w:vAlign w:val="center"/>
          </w:tcPr>
          <w:p w:rsidR="00130CF4" w:rsidRDefault="00AB2B0D">
            <w:r>
              <w:lastRenderedPageBreak/>
              <w:t xml:space="preserve">    140,00</w:t>
            </w:r>
          </w:p>
        </w:tc>
        <w:tc>
          <w:tcPr>
            <w:tcW w:w="1276" w:type="dxa"/>
            <w:vAlign w:val="center"/>
          </w:tcPr>
          <w:p w:rsidR="00130CF4" w:rsidRDefault="00AB2B0D">
            <w:r>
              <w:t xml:space="preserve">    140,00</w:t>
            </w:r>
          </w:p>
        </w:tc>
        <w:tc>
          <w:tcPr>
            <w:tcW w:w="1276" w:type="dxa"/>
            <w:vAlign w:val="center"/>
          </w:tcPr>
          <w:p w:rsidR="00130CF4" w:rsidRDefault="00AB2B0D">
            <w:r>
              <w:t xml:space="preserve">    140,00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 xml:space="preserve">    140,00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 xml:space="preserve">    140,00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 xml:space="preserve">     140,00</w:t>
            </w:r>
          </w:p>
        </w:tc>
        <w:tc>
          <w:tcPr>
            <w:tcW w:w="1432" w:type="dxa"/>
            <w:vAlign w:val="center"/>
          </w:tcPr>
          <w:p w:rsidR="00130CF4" w:rsidRDefault="00AB2B0D">
            <w:r>
              <w:t xml:space="preserve">    840,00</w:t>
            </w:r>
          </w:p>
        </w:tc>
      </w:tr>
      <w:tr w:rsidR="00130CF4">
        <w:trPr>
          <w:trHeight w:val="276"/>
          <w:jc w:val="center"/>
        </w:trPr>
        <w:tc>
          <w:tcPr>
            <w:tcW w:w="3668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-областной бюджет</w:t>
            </w:r>
          </w:p>
        </w:tc>
        <w:tc>
          <w:tcPr>
            <w:tcW w:w="1290" w:type="dxa"/>
            <w:vMerge w:val="restart"/>
            <w:vAlign w:val="center"/>
          </w:tcPr>
          <w:p w:rsidR="00130CF4" w:rsidRDefault="00AB2B0D">
            <w:r>
              <w:t xml:space="preserve">      0,00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r>
              <w:t xml:space="preserve">       0,00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r>
              <w:t xml:space="preserve">      0,00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 xml:space="preserve">      0,00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 xml:space="preserve">       0,00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 xml:space="preserve">       0,00</w:t>
            </w:r>
          </w:p>
        </w:tc>
        <w:tc>
          <w:tcPr>
            <w:tcW w:w="1432" w:type="dxa"/>
            <w:vMerge w:val="restart"/>
            <w:vAlign w:val="center"/>
          </w:tcPr>
          <w:p w:rsidR="00130CF4" w:rsidRDefault="00AB2B0D">
            <w:r>
              <w:t xml:space="preserve">      0,00</w:t>
            </w:r>
          </w:p>
        </w:tc>
      </w:tr>
      <w:tr w:rsidR="00130CF4">
        <w:trPr>
          <w:jc w:val="center"/>
        </w:trPr>
        <w:tc>
          <w:tcPr>
            <w:tcW w:w="3668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1290" w:type="dxa"/>
            <w:vAlign w:val="center"/>
          </w:tcPr>
          <w:p w:rsidR="00130CF4" w:rsidRDefault="00AB2B0D">
            <w:r>
              <w:t xml:space="preserve">    140,00</w:t>
            </w:r>
          </w:p>
        </w:tc>
        <w:tc>
          <w:tcPr>
            <w:tcW w:w="1276" w:type="dxa"/>
            <w:vAlign w:val="center"/>
          </w:tcPr>
          <w:p w:rsidR="00130CF4" w:rsidRDefault="00AB2B0D">
            <w:r>
              <w:t xml:space="preserve">    140,00</w:t>
            </w:r>
          </w:p>
        </w:tc>
        <w:tc>
          <w:tcPr>
            <w:tcW w:w="1276" w:type="dxa"/>
            <w:vAlign w:val="center"/>
          </w:tcPr>
          <w:p w:rsidR="00130CF4" w:rsidRDefault="00AB2B0D">
            <w:r>
              <w:t xml:space="preserve">    140,00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 xml:space="preserve">    140,00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 xml:space="preserve">     140,00</w:t>
            </w:r>
          </w:p>
        </w:tc>
        <w:tc>
          <w:tcPr>
            <w:tcW w:w="1412" w:type="dxa"/>
            <w:vAlign w:val="center"/>
          </w:tcPr>
          <w:p w:rsidR="00130CF4" w:rsidRDefault="00AB2B0D">
            <w:r>
              <w:t xml:space="preserve">     140,00</w:t>
            </w:r>
          </w:p>
        </w:tc>
        <w:tc>
          <w:tcPr>
            <w:tcW w:w="1432" w:type="dxa"/>
            <w:vAlign w:val="center"/>
          </w:tcPr>
          <w:p w:rsidR="00130CF4" w:rsidRDefault="00AB2B0D">
            <w:r>
              <w:t xml:space="preserve">    840,00</w:t>
            </w:r>
          </w:p>
        </w:tc>
      </w:tr>
      <w:tr w:rsidR="00130CF4">
        <w:trPr>
          <w:trHeight w:val="230"/>
          <w:jc w:val="center"/>
        </w:trPr>
        <w:tc>
          <w:tcPr>
            <w:tcW w:w="3668" w:type="dxa"/>
            <w:vMerge w:val="restart"/>
          </w:tcPr>
          <w:p w:rsidR="00130CF4" w:rsidRDefault="00AB2B0D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общественного порядка и антитеррористическая защищенность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мест и объектов с массовым пребыванием людей.</w:t>
            </w:r>
          </w:p>
        </w:tc>
        <w:tc>
          <w:tcPr>
            <w:tcW w:w="1290" w:type="dxa"/>
            <w:vMerge w:val="restart"/>
            <w:vAlign w:val="center"/>
          </w:tcPr>
          <w:p w:rsidR="00130CF4" w:rsidRDefault="00AB2B0D">
            <w:r>
              <w:t>305,5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r>
              <w:t>305,5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r>
              <w:t>305,5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>305,5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>305,5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>305,5</w:t>
            </w:r>
          </w:p>
        </w:tc>
        <w:tc>
          <w:tcPr>
            <w:tcW w:w="1432" w:type="dxa"/>
            <w:vMerge w:val="restart"/>
            <w:vAlign w:val="center"/>
          </w:tcPr>
          <w:p w:rsidR="00130CF4" w:rsidRDefault="00AB2B0D">
            <w:r>
              <w:t>1 833,0</w:t>
            </w:r>
          </w:p>
        </w:tc>
      </w:tr>
      <w:tr w:rsidR="00130CF4">
        <w:trPr>
          <w:trHeight w:val="276"/>
          <w:jc w:val="center"/>
        </w:trPr>
        <w:tc>
          <w:tcPr>
            <w:tcW w:w="3668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ассигнования, всего,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  <w:vMerge w:val="restart"/>
            <w:vAlign w:val="center"/>
          </w:tcPr>
          <w:p w:rsidR="00130CF4" w:rsidRDefault="00AB2B0D">
            <w:r>
              <w:t>305,5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r>
              <w:t>305,5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r>
              <w:t>305,5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>305,5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>305,5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>305,5</w:t>
            </w:r>
          </w:p>
        </w:tc>
        <w:tc>
          <w:tcPr>
            <w:tcW w:w="1432" w:type="dxa"/>
            <w:vMerge w:val="restart"/>
            <w:vAlign w:val="center"/>
          </w:tcPr>
          <w:p w:rsidR="00130CF4" w:rsidRDefault="00AB2B0D">
            <w:r>
              <w:t>1 833,0</w:t>
            </w:r>
          </w:p>
        </w:tc>
      </w:tr>
      <w:tr w:rsidR="00130CF4">
        <w:trPr>
          <w:trHeight w:val="276"/>
          <w:jc w:val="center"/>
        </w:trPr>
        <w:tc>
          <w:tcPr>
            <w:tcW w:w="3668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90" w:type="dxa"/>
            <w:vMerge w:val="restart"/>
            <w:vAlign w:val="center"/>
          </w:tcPr>
          <w:p w:rsidR="00130CF4" w:rsidRDefault="00AB2B0D">
            <w:r>
              <w:t>100,2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r>
              <w:t>100,2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r>
              <w:t>100,2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>100,2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>100,2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>100,2</w:t>
            </w:r>
          </w:p>
        </w:tc>
        <w:tc>
          <w:tcPr>
            <w:tcW w:w="1432" w:type="dxa"/>
            <w:vMerge w:val="restart"/>
            <w:vAlign w:val="center"/>
          </w:tcPr>
          <w:p w:rsidR="00130CF4" w:rsidRDefault="00AB2B0D">
            <w:r>
              <w:t>601,2</w:t>
            </w:r>
          </w:p>
        </w:tc>
      </w:tr>
      <w:tr w:rsidR="00130CF4">
        <w:trPr>
          <w:trHeight w:val="276"/>
          <w:jc w:val="center"/>
        </w:trPr>
        <w:tc>
          <w:tcPr>
            <w:tcW w:w="3668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-местный бюджет</w:t>
            </w:r>
          </w:p>
        </w:tc>
        <w:tc>
          <w:tcPr>
            <w:tcW w:w="1290" w:type="dxa"/>
            <w:vMerge w:val="restart"/>
            <w:vAlign w:val="center"/>
          </w:tcPr>
          <w:p w:rsidR="00130CF4" w:rsidRDefault="00AB2B0D">
            <w:r>
              <w:t>205,3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r>
              <w:t>205,3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r>
              <w:t>205,3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>205,3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>205,3</w:t>
            </w:r>
          </w:p>
        </w:tc>
        <w:tc>
          <w:tcPr>
            <w:tcW w:w="1412" w:type="dxa"/>
            <w:vMerge w:val="restart"/>
            <w:vAlign w:val="center"/>
          </w:tcPr>
          <w:p w:rsidR="00130CF4" w:rsidRDefault="00AB2B0D">
            <w:r>
              <w:t>205,3</w:t>
            </w:r>
          </w:p>
        </w:tc>
        <w:tc>
          <w:tcPr>
            <w:tcW w:w="1432" w:type="dxa"/>
            <w:vMerge w:val="restart"/>
            <w:vAlign w:val="center"/>
          </w:tcPr>
          <w:p w:rsidR="00130CF4" w:rsidRDefault="00AB2B0D">
            <w:r>
              <w:t xml:space="preserve"> 1 231,8</w:t>
            </w:r>
          </w:p>
        </w:tc>
      </w:tr>
    </w:tbl>
    <w:p w:rsidR="00130CF4" w:rsidRDefault="00130CF4">
      <w:pPr>
        <w:tabs>
          <w:tab w:val="left" w:pos="4052"/>
        </w:tabs>
        <w:sectPr w:rsidR="00130CF4">
          <w:footerReference w:type="default" r:id="rId12"/>
          <w:pgSz w:w="16838" w:h="11906" w:orient="landscape"/>
          <w:pgMar w:top="1701" w:right="709" w:bottom="709" w:left="902" w:header="709" w:footer="0" w:gutter="0"/>
          <w:cols w:space="708"/>
          <w:docGrid w:linePitch="360"/>
        </w:sectPr>
      </w:pPr>
    </w:p>
    <w:p w:rsidR="00130CF4" w:rsidRDefault="00AB2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Стратегические приоритеты в сфере реализации </w:t>
      </w:r>
      <w:bookmarkStart w:id="2" w:name="_Hlk152078664"/>
      <w:r>
        <w:rPr>
          <w:b/>
          <w:sz w:val="28"/>
          <w:szCs w:val="28"/>
        </w:rPr>
        <w:t>муниципальной программы</w:t>
      </w:r>
      <w:bookmarkEnd w:id="2"/>
    </w:p>
    <w:p w:rsidR="00130CF4" w:rsidRDefault="00130CF4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130CF4" w:rsidRDefault="00AB2B0D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Направление «Обеспечение безопасности граждан».</w:t>
      </w:r>
    </w:p>
    <w:p w:rsidR="00130CF4" w:rsidRDefault="00AB2B0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Программа направлена на повышение уровня защиты граждан от чрезвычайных ситуаций природного и техногенного характера и безопасности людей на водных объектах, спасения людей, материальных и культурных ценностей и оказания помощи населению, пострадавшему в р</w:t>
      </w:r>
      <w:r>
        <w:rPr>
          <w:sz w:val="28"/>
          <w:szCs w:val="28"/>
        </w:rPr>
        <w:t xml:space="preserve">езультате чрезвычайных ситуаций. </w:t>
      </w:r>
      <w:proofErr w:type="gramStart"/>
      <w:r>
        <w:rPr>
          <w:sz w:val="28"/>
          <w:szCs w:val="28"/>
        </w:rPr>
        <w:t>В области гражданской обороны приоритетными направлениями являются совершенствование нормативно-правовой, нормативно-технической и методической базы в области гражданской обороны с учетом изменений, вносимых в законодательн</w:t>
      </w:r>
      <w:r>
        <w:rPr>
          <w:sz w:val="28"/>
          <w:szCs w:val="28"/>
        </w:rPr>
        <w:t>ые акты Российской Федерации, совершенствование системы управления гражданской обороной, систем оповещения и информирования населения об опасностях, возникающих при военных конфликтах и чрезвычайных ситуациях, повышение качества подготовки населения в обла</w:t>
      </w:r>
      <w:r>
        <w:rPr>
          <w:sz w:val="28"/>
          <w:szCs w:val="28"/>
        </w:rPr>
        <w:t>сти гражданской обороны.</w:t>
      </w:r>
      <w:proofErr w:type="gramEnd"/>
    </w:p>
    <w:p w:rsidR="00130CF4" w:rsidRDefault="00AB2B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ликвидации чрезвычайной ситуац</w:t>
      </w:r>
      <w:proofErr w:type="gramStart"/>
      <w:r>
        <w:rPr>
          <w:sz w:val="28"/>
          <w:szCs w:val="28"/>
        </w:rPr>
        <w:t>ии и её</w:t>
      </w:r>
      <w:proofErr w:type="gramEnd"/>
      <w:r>
        <w:rPr>
          <w:sz w:val="28"/>
          <w:szCs w:val="28"/>
        </w:rPr>
        <w:t xml:space="preserve"> последствий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</w:t>
      </w:r>
      <w:r>
        <w:rPr>
          <w:sz w:val="28"/>
          <w:szCs w:val="28"/>
        </w:rPr>
        <w:t>масштабы ее последствий и решить главную задачу - спасти и организовать первоочередное жизнеобеспечение пострадавших.</w:t>
      </w:r>
      <w:r>
        <w:t xml:space="preserve"> </w:t>
      </w:r>
      <w:r>
        <w:rPr>
          <w:sz w:val="28"/>
          <w:szCs w:val="28"/>
        </w:rPr>
        <w:t>Актуальной проблемой в настоящее время остаётся создание, развитие и поддержание в постоянной готовности систем оповещения населения об оп</w:t>
      </w:r>
      <w:r>
        <w:rPr>
          <w:sz w:val="28"/>
          <w:szCs w:val="28"/>
        </w:rPr>
        <w:t>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Харовского муниципального округа.</w:t>
      </w:r>
    </w:p>
    <w:p w:rsidR="00130CF4" w:rsidRDefault="00AB2B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</w:t>
      </w:r>
      <w:r>
        <w:rPr>
          <w:sz w:val="28"/>
          <w:szCs w:val="28"/>
        </w:rPr>
        <w:t xml:space="preserve">2.1994 №69-ФЗ «О пожарной безопасности» к полномочиям органов местного самоуправления муниципальных округов относится обеспечение первичных мер пожарной безопасности в границах </w:t>
      </w:r>
      <w:r>
        <w:rPr>
          <w:color w:val="000000"/>
          <w:sz w:val="28"/>
          <w:szCs w:val="28"/>
          <w:shd w:val="clear" w:color="auto" w:fill="FFFFFF"/>
        </w:rPr>
        <w:t>сельских и городских населенных пунктов,</w:t>
      </w:r>
      <w:r>
        <w:rPr>
          <w:sz w:val="28"/>
          <w:szCs w:val="28"/>
        </w:rPr>
        <w:t xml:space="preserve"> а также за границами городских и сельс</w:t>
      </w:r>
      <w:r>
        <w:rPr>
          <w:sz w:val="28"/>
          <w:szCs w:val="28"/>
        </w:rPr>
        <w:t>ких населённых пунктов. Обеспечение первичных мер пожарной безопасности – это условие сохранения жизни и здоровья людей, а также объектов и материальных ценностей от пожаров. В 2023 году года на территории Харовского муниципального округа произошло 34 пожа</w:t>
      </w:r>
      <w:r>
        <w:rPr>
          <w:sz w:val="28"/>
          <w:szCs w:val="28"/>
        </w:rPr>
        <w:t>ра, при которых погибло 2 человека, один человек получил травмы. Анализ показывает, что основными причинами возникновения пожаров являются неосторожное обращение с огнем, нарушение правил пожарной безопасности при эксплуатации отопительных печей, нарушение</w:t>
      </w:r>
      <w:r>
        <w:rPr>
          <w:sz w:val="28"/>
          <w:szCs w:val="28"/>
        </w:rPr>
        <w:t xml:space="preserve"> правил технической эксплуатации электросетей. Актуальной проблемой в настоящее время остаётся строительство новых, содержание и ремонт существующих источников наружного противопожарного водоснабжения, расположенных на территории населенных пунктов Харовск</w:t>
      </w:r>
      <w:r>
        <w:rPr>
          <w:sz w:val="28"/>
          <w:szCs w:val="28"/>
        </w:rPr>
        <w:t>ого муниципального округа.</w:t>
      </w:r>
    </w:p>
    <w:p w:rsidR="00130CF4" w:rsidRDefault="00130CF4">
      <w:pPr>
        <w:ind w:firstLine="567"/>
        <w:jc w:val="both"/>
        <w:rPr>
          <w:sz w:val="28"/>
          <w:szCs w:val="28"/>
          <w:highlight w:val="yellow"/>
        </w:rPr>
      </w:pPr>
    </w:p>
    <w:p w:rsidR="00130CF4" w:rsidRDefault="00130CF4">
      <w:pPr>
        <w:ind w:firstLine="567"/>
        <w:jc w:val="both"/>
        <w:rPr>
          <w:sz w:val="28"/>
          <w:szCs w:val="28"/>
        </w:rPr>
      </w:pPr>
    </w:p>
    <w:p w:rsidR="00130CF4" w:rsidRDefault="00AB2B0D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Направление «Профилактика правонарушений».</w:t>
      </w:r>
    </w:p>
    <w:p w:rsidR="00130CF4" w:rsidRDefault="00AB2B0D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единой государственной системы профилактики преступлений и иных правонарушений занимает одно из ключевых мест в числе национальных приоритетов современной России. Разработ</w:t>
      </w:r>
      <w:r>
        <w:rPr>
          <w:sz w:val="28"/>
          <w:szCs w:val="28"/>
        </w:rPr>
        <w:t>ка муниципальной программы вызвана необходимостью дальнейшего развития сложившейся в Харовском муниципальном округе системы предупреждения и профилактики правонарушений, поиска новых форм и методов взаимодействия правоохранительных органов и органов местно</w:t>
      </w:r>
      <w:r>
        <w:rPr>
          <w:sz w:val="28"/>
          <w:szCs w:val="28"/>
        </w:rPr>
        <w:t>го самоуправления в условиях изменения законодательства Российской Федерации.</w:t>
      </w:r>
    </w:p>
    <w:p w:rsidR="00130CF4" w:rsidRDefault="00AB2B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Харовском муниципальном округе имеется опыт реализации целевых программ, направленных на создание и развитие единой системы профилактики правонарушений. Их целевым предназначен</w:t>
      </w:r>
      <w:r>
        <w:rPr>
          <w:sz w:val="28"/>
          <w:szCs w:val="28"/>
        </w:rPr>
        <w:t>ием является нейтрализация негативных процессов, протекающих в обществе, способствующих созданию причин и условий для совершения правонарушений, а также упреждающее воздействие в отношении определенных категорий лиц, предрасположенных в силу ряда социальны</w:t>
      </w:r>
      <w:r>
        <w:rPr>
          <w:sz w:val="28"/>
          <w:szCs w:val="28"/>
        </w:rPr>
        <w:t xml:space="preserve">х, экономических, общественных и иных факторов к </w:t>
      </w:r>
      <w:proofErr w:type="spellStart"/>
      <w:r>
        <w:rPr>
          <w:sz w:val="28"/>
          <w:szCs w:val="28"/>
        </w:rPr>
        <w:t>девиантному</w:t>
      </w:r>
      <w:proofErr w:type="spellEnd"/>
      <w:r>
        <w:rPr>
          <w:sz w:val="28"/>
          <w:szCs w:val="28"/>
        </w:rPr>
        <w:t xml:space="preserve"> поведению.</w:t>
      </w:r>
    </w:p>
    <w:p w:rsidR="00130CF4" w:rsidRDefault="00AB2B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Харовском муниципальном округе действует три добровольных народных дружины. </w:t>
      </w:r>
    </w:p>
    <w:p w:rsidR="00130CF4" w:rsidRDefault="00AB2B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 году на территории Харовского муниципального округа  зарегистрировано 175 преступлений. Основное к</w:t>
      </w:r>
      <w:r>
        <w:rPr>
          <w:sz w:val="28"/>
          <w:szCs w:val="28"/>
        </w:rPr>
        <w:t xml:space="preserve">оличество из зарегистрированных – составляют </w:t>
      </w:r>
      <w:proofErr w:type="gramStart"/>
      <w:r>
        <w:rPr>
          <w:sz w:val="28"/>
          <w:szCs w:val="28"/>
        </w:rPr>
        <w:t>следствие</w:t>
      </w:r>
      <w:proofErr w:type="gramEnd"/>
      <w:r>
        <w:rPr>
          <w:sz w:val="28"/>
          <w:szCs w:val="28"/>
        </w:rPr>
        <w:t xml:space="preserve"> по которым необязательно 42%. преступления небольшой и средней тяжести (30%), на долю тяжких и особо тяжких – 36%</w:t>
      </w:r>
    </w:p>
    <w:p w:rsidR="00130CF4" w:rsidRDefault="00AB2B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направлений деятельности в МО МВД России «Харовский» в 2024 году оста</w:t>
      </w:r>
      <w:r>
        <w:rPr>
          <w:sz w:val="28"/>
          <w:szCs w:val="28"/>
        </w:rPr>
        <w:t xml:space="preserve">валась профилактика и пресечение преступлений, в сфере высоких технологий. </w:t>
      </w:r>
    </w:p>
    <w:p w:rsidR="00130CF4" w:rsidRDefault="00AB2B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серьезной угрозой национальной безопасности становится экстремизм. В результате принятых мер в 2024 году на территории региона не допущено публичных проявлений экстремизма. Данная работа проводится с участием всех заинтересованных пр</w:t>
      </w:r>
      <w:r>
        <w:rPr>
          <w:sz w:val="28"/>
          <w:szCs w:val="28"/>
        </w:rPr>
        <w:t xml:space="preserve">авоохранительных органов, общественных организаций, органов региональной власти, в том числе по минимизации влияния деструктивной идеологии среди молодежи. </w:t>
      </w:r>
    </w:p>
    <w:p w:rsidR="00130CF4" w:rsidRDefault="00130CF4">
      <w:pPr>
        <w:ind w:firstLine="567"/>
        <w:jc w:val="both"/>
        <w:rPr>
          <w:sz w:val="28"/>
          <w:szCs w:val="28"/>
          <w:highlight w:val="yellow"/>
        </w:rPr>
      </w:pPr>
    </w:p>
    <w:p w:rsidR="00130CF4" w:rsidRDefault="00130CF4">
      <w:pPr>
        <w:tabs>
          <w:tab w:val="left" w:pos="1134"/>
        </w:tabs>
        <w:ind w:firstLine="567"/>
        <w:jc w:val="both"/>
        <w:rPr>
          <w:sz w:val="28"/>
          <w:szCs w:val="28"/>
          <w:highlight w:val="yellow"/>
        </w:rPr>
      </w:pPr>
    </w:p>
    <w:p w:rsidR="00130CF4" w:rsidRDefault="00130CF4">
      <w:pPr>
        <w:tabs>
          <w:tab w:val="left" w:pos="1134"/>
        </w:tabs>
        <w:ind w:firstLine="567"/>
        <w:jc w:val="both"/>
        <w:rPr>
          <w:sz w:val="28"/>
          <w:szCs w:val="28"/>
          <w:highlight w:val="yellow"/>
        </w:rPr>
      </w:pPr>
    </w:p>
    <w:p w:rsidR="00130CF4" w:rsidRDefault="00130CF4">
      <w:pPr>
        <w:shd w:val="clear" w:color="auto" w:fill="FFFFFF"/>
        <w:jc w:val="both"/>
        <w:rPr>
          <w:b/>
          <w:bCs/>
        </w:rPr>
        <w:sectPr w:rsidR="00130CF4">
          <w:pgSz w:w="11906" w:h="16838"/>
          <w:pgMar w:top="709" w:right="709" w:bottom="902" w:left="1701" w:header="709" w:footer="0" w:gutter="0"/>
          <w:cols w:space="708"/>
          <w:docGrid w:linePitch="360"/>
        </w:sectPr>
      </w:pPr>
    </w:p>
    <w:p w:rsidR="00130CF4" w:rsidRDefault="00AB2B0D">
      <w:pPr>
        <w:widowControl w:val="0"/>
        <w:ind w:firstLine="720"/>
        <w:jc w:val="center"/>
        <w:rPr>
          <w:b/>
        </w:rPr>
      </w:pPr>
      <w:r>
        <w:rPr>
          <w:b/>
        </w:rPr>
        <w:lastRenderedPageBreak/>
        <w:t>Сведения о порядке сбора информации и методике расчета</w:t>
      </w:r>
    </w:p>
    <w:p w:rsidR="00130CF4" w:rsidRDefault="00AB2B0D">
      <w:pPr>
        <w:widowControl w:val="0"/>
        <w:ind w:firstLine="720"/>
        <w:jc w:val="center"/>
        <w:rPr>
          <w:b/>
        </w:rPr>
      </w:pPr>
      <w:r>
        <w:rPr>
          <w:b/>
        </w:rPr>
        <w:t>показателя муниципаль</w:t>
      </w:r>
      <w:r>
        <w:rPr>
          <w:b/>
        </w:rPr>
        <w:t>ной программы Харовского муниципального округа</w:t>
      </w:r>
    </w:p>
    <w:p w:rsidR="00130CF4" w:rsidRDefault="00130CF4">
      <w:pPr>
        <w:widowControl w:val="0"/>
        <w:ind w:firstLine="720"/>
        <w:jc w:val="center"/>
        <w:rPr>
          <w:b/>
        </w:rPr>
      </w:pPr>
    </w:p>
    <w:tbl>
      <w:tblPr>
        <w:tblpPr w:leftFromText="180" w:rightFromText="180" w:vertAnchor="text" w:horzAnchor="page" w:tblpX="1207" w:tblpY="193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402"/>
        <w:gridCol w:w="1276"/>
        <w:gridCol w:w="5670"/>
        <w:gridCol w:w="3765"/>
      </w:tblGrid>
      <w:tr w:rsidR="00130CF4">
        <w:trPr>
          <w:trHeight w:val="1252"/>
        </w:trPr>
        <w:tc>
          <w:tcPr>
            <w:tcW w:w="629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3" w:tooltip="consultantplus://offline/ref=58DF707D739F2646BA3531DD7A87F820273D762C3291BA4909B8B36C0BCBFF9F3B85537ABA2E66CE3D3E035EAERFJAF" w:history="1">
              <w:r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Методика расчета показателя</w:t>
            </w:r>
          </w:p>
        </w:tc>
        <w:tc>
          <w:tcPr>
            <w:tcW w:w="3765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Источник получения информации</w:t>
            </w:r>
          </w:p>
        </w:tc>
      </w:tr>
      <w:tr w:rsidR="00130CF4">
        <w:trPr>
          <w:trHeight w:val="323"/>
        </w:trPr>
        <w:tc>
          <w:tcPr>
            <w:tcW w:w="629" w:type="dxa"/>
          </w:tcPr>
          <w:p w:rsidR="00130CF4" w:rsidRDefault="00130CF4">
            <w:pPr>
              <w:widowControl w:val="0"/>
              <w:numPr>
                <w:ilvl w:val="0"/>
                <w:numId w:val="1"/>
              </w:numPr>
              <w:ind w:left="0"/>
              <w:jc w:val="both"/>
            </w:pPr>
          </w:p>
        </w:tc>
        <w:tc>
          <w:tcPr>
            <w:tcW w:w="3402" w:type="dxa"/>
          </w:tcPr>
          <w:p w:rsidR="00130CF4" w:rsidRDefault="00AB2B0D">
            <w:pPr>
              <w:widowControl w:val="0"/>
            </w:pPr>
            <w:r>
              <w:t>Количество чрезвычайных ситуаций природного и техногенного характера на территории Харовского муниципального округа</w:t>
            </w:r>
          </w:p>
        </w:tc>
        <w:tc>
          <w:tcPr>
            <w:tcW w:w="1276" w:type="dxa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670" w:type="dxa"/>
          </w:tcPr>
          <w:p w:rsidR="00130CF4" w:rsidRDefault="00AB2B0D">
            <w:pPr>
              <w:widowControl w:val="0"/>
              <w:contextualSpacing/>
            </w:pPr>
            <w:r>
              <w:t>При расчете используются отчетные данные постоянного органа управления Харовского муниципального звена Вологодской областной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3765" w:type="dxa"/>
          </w:tcPr>
          <w:p w:rsidR="00130CF4" w:rsidRDefault="00AB2B0D">
            <w:pPr>
              <w:widowControl w:val="0"/>
              <w:contextualSpacing/>
            </w:pPr>
            <w:r>
              <w:t xml:space="preserve">Постоянный орган управления Харовского </w:t>
            </w:r>
            <w:r>
              <w:t>муниципального звена Вологодской областной подсистемы единой государственной системы предупреждения и ликвидации чрезвычайных ситуаций</w:t>
            </w:r>
          </w:p>
        </w:tc>
      </w:tr>
      <w:tr w:rsidR="00130CF4">
        <w:trPr>
          <w:trHeight w:val="323"/>
        </w:trPr>
        <w:tc>
          <w:tcPr>
            <w:tcW w:w="629" w:type="dxa"/>
          </w:tcPr>
          <w:p w:rsidR="00130CF4" w:rsidRDefault="00130CF4">
            <w:pPr>
              <w:widowControl w:val="0"/>
              <w:numPr>
                <w:ilvl w:val="0"/>
                <w:numId w:val="1"/>
              </w:numPr>
              <w:ind w:left="0"/>
              <w:jc w:val="both"/>
            </w:pPr>
          </w:p>
        </w:tc>
        <w:tc>
          <w:tcPr>
            <w:tcW w:w="3402" w:type="dxa"/>
          </w:tcPr>
          <w:p w:rsidR="00130CF4" w:rsidRDefault="00AB2B0D">
            <w:pPr>
              <w:widowControl w:val="0"/>
            </w:pPr>
            <w:r>
              <w:t xml:space="preserve">Количество происшествий на водных объектах на территории  Харовского </w:t>
            </w:r>
            <w:proofErr w:type="gramStart"/>
            <w:r>
              <w:t>муниципального</w:t>
            </w:r>
            <w:proofErr w:type="gramEnd"/>
            <w:r>
              <w:t xml:space="preserve"> округа </w:t>
            </w:r>
          </w:p>
        </w:tc>
        <w:tc>
          <w:tcPr>
            <w:tcW w:w="1276" w:type="dxa"/>
          </w:tcPr>
          <w:p w:rsidR="00130CF4" w:rsidRDefault="00130CF4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CF4" w:rsidRDefault="00AB2B0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ед.</w:t>
            </w:r>
          </w:p>
        </w:tc>
        <w:tc>
          <w:tcPr>
            <w:tcW w:w="5670" w:type="dxa"/>
          </w:tcPr>
          <w:p w:rsidR="00130CF4" w:rsidRDefault="00AB2B0D">
            <w:pPr>
              <w:widowControl w:val="0"/>
              <w:contextualSpacing/>
            </w:pPr>
            <w:r>
              <w:t>При расчете использу</w:t>
            </w:r>
            <w:r>
              <w:t>ются отчетные данные постоянного органа управления  Харовского муниципального звена Вологодской областной подсистемы  единой государственной системы предупреждения и ликвидации чрезвычайных ситуаций</w:t>
            </w:r>
          </w:p>
        </w:tc>
        <w:tc>
          <w:tcPr>
            <w:tcW w:w="3765" w:type="dxa"/>
          </w:tcPr>
          <w:p w:rsidR="00130CF4" w:rsidRDefault="00AB2B0D">
            <w:pPr>
              <w:widowControl w:val="0"/>
              <w:contextualSpacing/>
            </w:pPr>
            <w:r>
              <w:t>Постоянный орган управления  Харовского муниципального зв</w:t>
            </w:r>
            <w:r>
              <w:t>ена Вологодской областной подсистемы единой государственной системы предупреждения и ликвидации чрезвычайных ситуаций</w:t>
            </w:r>
          </w:p>
        </w:tc>
      </w:tr>
      <w:tr w:rsidR="00130CF4">
        <w:trPr>
          <w:trHeight w:val="323"/>
        </w:trPr>
        <w:tc>
          <w:tcPr>
            <w:tcW w:w="629" w:type="dxa"/>
          </w:tcPr>
          <w:p w:rsidR="00130CF4" w:rsidRDefault="00130CF4">
            <w:pPr>
              <w:widowControl w:val="0"/>
              <w:numPr>
                <w:ilvl w:val="0"/>
                <w:numId w:val="1"/>
              </w:numPr>
              <w:ind w:left="0"/>
              <w:jc w:val="both"/>
            </w:pPr>
          </w:p>
        </w:tc>
        <w:tc>
          <w:tcPr>
            <w:tcW w:w="3402" w:type="dxa"/>
          </w:tcPr>
          <w:p w:rsidR="00130CF4" w:rsidRDefault="00AB2B0D">
            <w:pPr>
              <w:widowControl w:val="0"/>
            </w:pPr>
            <w:r>
              <w:t xml:space="preserve">Количество погибших при пожарах на территории  Харовского </w:t>
            </w:r>
            <w:proofErr w:type="gramStart"/>
            <w:r>
              <w:t>муниципального</w:t>
            </w:r>
            <w:proofErr w:type="gramEnd"/>
            <w:r>
              <w:t xml:space="preserve"> округа</w:t>
            </w:r>
          </w:p>
        </w:tc>
        <w:tc>
          <w:tcPr>
            <w:tcW w:w="1276" w:type="dxa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670" w:type="dxa"/>
          </w:tcPr>
          <w:p w:rsidR="00130CF4" w:rsidRDefault="00AB2B0D">
            <w:pPr>
              <w:widowControl w:val="0"/>
              <w:contextualSpacing/>
            </w:pPr>
            <w:r>
              <w:t>При расчете используются отчетные данные постоянного органа управления  Харовского муниципального звена Вологодской областной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3765" w:type="dxa"/>
          </w:tcPr>
          <w:p w:rsidR="00130CF4" w:rsidRDefault="00AB2B0D">
            <w:pPr>
              <w:widowControl w:val="0"/>
              <w:contextualSpacing/>
            </w:pPr>
            <w:r>
              <w:t>Постоянный орган управления  Харовског</w:t>
            </w:r>
            <w:r>
              <w:t xml:space="preserve">о муниципального звена Вологодской областной подсистемы единой государственной системы предупреждения и ликвидации чрезвычайных ситуаций, отдел надзорной деятельности и </w:t>
            </w:r>
            <w:r>
              <w:lastRenderedPageBreak/>
              <w:t xml:space="preserve">профилактической работы по Харовскому и </w:t>
            </w:r>
            <w:proofErr w:type="spellStart"/>
            <w:r>
              <w:t>Вожегодскому</w:t>
            </w:r>
            <w:proofErr w:type="spellEnd"/>
            <w:r>
              <w:t xml:space="preserve"> районам управления надзорной деяте</w:t>
            </w:r>
            <w:r>
              <w:t>льности и профилактической работы Главного управления МЧС России по Вологодской области</w:t>
            </w:r>
          </w:p>
        </w:tc>
      </w:tr>
      <w:tr w:rsidR="00130CF4">
        <w:trPr>
          <w:trHeight w:val="323"/>
        </w:trPr>
        <w:tc>
          <w:tcPr>
            <w:tcW w:w="629" w:type="dxa"/>
          </w:tcPr>
          <w:p w:rsidR="00130CF4" w:rsidRDefault="00130CF4">
            <w:pPr>
              <w:widowControl w:val="0"/>
              <w:numPr>
                <w:ilvl w:val="0"/>
                <w:numId w:val="1"/>
              </w:numPr>
              <w:ind w:left="0"/>
              <w:jc w:val="both"/>
            </w:pPr>
          </w:p>
        </w:tc>
        <w:tc>
          <w:tcPr>
            <w:tcW w:w="3402" w:type="dxa"/>
          </w:tcPr>
          <w:p w:rsidR="00130CF4" w:rsidRDefault="00AB2B0D">
            <w:pPr>
              <w:widowControl w:val="0"/>
            </w:pPr>
            <w:r>
              <w:t>Доля населения, проживающего на территории района, охваченной системами доведения сигналов оповещения и экстренной информации об опасностях, возникающих при военных к</w:t>
            </w:r>
            <w:r>
              <w:t>онфликтах или вследствие этих конфликтов</w:t>
            </w:r>
          </w:p>
        </w:tc>
        <w:tc>
          <w:tcPr>
            <w:tcW w:w="1276" w:type="dxa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0" w:type="dxa"/>
          </w:tcPr>
          <w:p w:rsidR="00130CF4" w:rsidRDefault="00AB2B0D">
            <w:pPr>
              <w:widowControl w:val="0"/>
              <w:contextualSpacing/>
            </w:pPr>
            <w:r>
              <w:t xml:space="preserve">R = </w:t>
            </w:r>
            <w:proofErr w:type="spellStart"/>
            <w:r>
              <w:t>Ксо</w:t>
            </w:r>
            <w:proofErr w:type="spellEnd"/>
            <w:proofErr w:type="gramStart"/>
            <w:r>
              <w:t>/К</w:t>
            </w:r>
            <w:proofErr w:type="gramEnd"/>
            <w:r>
              <w:t xml:space="preserve"> *100, где:</w:t>
            </w:r>
          </w:p>
          <w:p w:rsidR="00130CF4" w:rsidRDefault="00AB2B0D">
            <w:pPr>
              <w:widowControl w:val="0"/>
              <w:contextualSpacing/>
            </w:pPr>
            <w:r>
              <w:t>R – процент населения, проживающего на территории, охваченной системами оповещения, в общей численности населения муниципального образования;</w:t>
            </w:r>
          </w:p>
          <w:p w:rsidR="00130CF4" w:rsidRDefault="00AB2B0D">
            <w:pPr>
              <w:widowControl w:val="0"/>
              <w:contextualSpacing/>
            </w:pPr>
            <w:proofErr w:type="spellStart"/>
            <w:r>
              <w:t>Ксо</w:t>
            </w:r>
            <w:proofErr w:type="spellEnd"/>
            <w:r>
              <w:t xml:space="preserve"> – фактическое количество населения, проживающего на территории, охваченной системами оповещения; </w:t>
            </w:r>
          </w:p>
          <w:p w:rsidR="00130CF4" w:rsidRDefault="00AB2B0D">
            <w:pPr>
              <w:widowControl w:val="0"/>
              <w:contextualSpacing/>
            </w:pPr>
            <w:proofErr w:type="gramStart"/>
            <w:r>
              <w:t>К</w:t>
            </w:r>
            <w:proofErr w:type="gramEnd"/>
            <w:r>
              <w:t xml:space="preserve"> – общее количество населения Харовского муниципального округа</w:t>
            </w:r>
          </w:p>
        </w:tc>
        <w:tc>
          <w:tcPr>
            <w:tcW w:w="3765" w:type="dxa"/>
          </w:tcPr>
          <w:p w:rsidR="00130CF4" w:rsidRDefault="00AB2B0D">
            <w:pPr>
              <w:widowControl w:val="0"/>
              <w:contextualSpacing/>
            </w:pPr>
            <w:r>
              <w:t>Постоянный орган управления  Харовского муниципального звена Вологодской областной подсист</w:t>
            </w:r>
            <w:r>
              <w:t>емы единой государственной системы предупреждения и ликвидации чрезвычайных ситуаций</w:t>
            </w:r>
          </w:p>
        </w:tc>
      </w:tr>
      <w:tr w:rsidR="00130CF4">
        <w:trPr>
          <w:trHeight w:val="323"/>
        </w:trPr>
        <w:tc>
          <w:tcPr>
            <w:tcW w:w="629" w:type="dxa"/>
            <w:vMerge w:val="restart"/>
          </w:tcPr>
          <w:p w:rsidR="00130CF4" w:rsidRDefault="00130CF4">
            <w:pPr>
              <w:widowControl w:val="0"/>
              <w:numPr>
                <w:ilvl w:val="0"/>
                <w:numId w:val="1"/>
              </w:numPr>
              <w:ind w:left="0"/>
              <w:jc w:val="both"/>
            </w:pPr>
          </w:p>
        </w:tc>
        <w:tc>
          <w:tcPr>
            <w:tcW w:w="3402" w:type="dxa"/>
            <w:vMerge w:val="restart"/>
          </w:tcPr>
          <w:p w:rsidR="00130CF4" w:rsidRDefault="00AB2B0D">
            <w:pPr>
              <w:widowControl w:val="0"/>
            </w:pPr>
            <w:r>
              <w:t>Количество совершенных террористических актов</w:t>
            </w:r>
          </w:p>
        </w:tc>
        <w:tc>
          <w:tcPr>
            <w:tcW w:w="1276" w:type="dxa"/>
            <w:vMerge w:val="restart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670" w:type="dxa"/>
            <w:vMerge w:val="restart"/>
          </w:tcPr>
          <w:p w:rsidR="00130CF4" w:rsidRDefault="00AB2B0D">
            <w:pPr>
              <w:widowControl w:val="0"/>
              <w:contextualSpacing/>
            </w:pPr>
            <w:r>
              <w:t>При расчете используются отчетные данные межмуниципального отдела МВД России «Харовский»</w:t>
            </w:r>
          </w:p>
        </w:tc>
        <w:tc>
          <w:tcPr>
            <w:tcW w:w="3765" w:type="dxa"/>
            <w:vMerge w:val="restart"/>
          </w:tcPr>
          <w:p w:rsidR="00130CF4" w:rsidRDefault="00AB2B0D">
            <w:pPr>
              <w:widowControl w:val="0"/>
              <w:contextualSpacing/>
            </w:pPr>
            <w:r>
              <w:t>Межмуниципальный отдел МВД Рос</w:t>
            </w:r>
            <w:r>
              <w:t>сии «Харовский»</w:t>
            </w:r>
          </w:p>
        </w:tc>
      </w:tr>
      <w:tr w:rsidR="00130CF4">
        <w:trPr>
          <w:trHeight w:val="323"/>
        </w:trPr>
        <w:tc>
          <w:tcPr>
            <w:tcW w:w="629" w:type="dxa"/>
          </w:tcPr>
          <w:p w:rsidR="00130CF4" w:rsidRDefault="00130CF4">
            <w:pPr>
              <w:widowControl w:val="0"/>
              <w:numPr>
                <w:ilvl w:val="0"/>
                <w:numId w:val="1"/>
              </w:numPr>
              <w:ind w:left="0"/>
              <w:jc w:val="both"/>
            </w:pPr>
          </w:p>
        </w:tc>
        <w:tc>
          <w:tcPr>
            <w:tcW w:w="3402" w:type="dxa"/>
          </w:tcPr>
          <w:p w:rsidR="00130CF4" w:rsidRDefault="00AB2B0D">
            <w:pPr>
              <w:widowControl w:val="0"/>
            </w:pPr>
            <w:r>
              <w:t>Количество совершенных преступлений.</w:t>
            </w:r>
          </w:p>
        </w:tc>
        <w:tc>
          <w:tcPr>
            <w:tcW w:w="1276" w:type="dxa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670" w:type="dxa"/>
          </w:tcPr>
          <w:p w:rsidR="00130CF4" w:rsidRDefault="00AB2B0D">
            <w:pPr>
              <w:widowControl w:val="0"/>
              <w:contextualSpacing/>
            </w:pPr>
            <w:r>
              <w:t>При расчете используются отчетные данные межмуниципального отдела МВД России «Харовский»</w:t>
            </w:r>
          </w:p>
        </w:tc>
        <w:tc>
          <w:tcPr>
            <w:tcW w:w="3765" w:type="dxa"/>
          </w:tcPr>
          <w:p w:rsidR="00130CF4" w:rsidRDefault="00AB2B0D">
            <w:pPr>
              <w:widowControl w:val="0"/>
              <w:contextualSpacing/>
            </w:pPr>
            <w:r>
              <w:t>Межмуниципальный отдел МВД России «Харовский»</w:t>
            </w:r>
          </w:p>
        </w:tc>
      </w:tr>
      <w:tr w:rsidR="00130CF4">
        <w:trPr>
          <w:trHeight w:val="323"/>
        </w:trPr>
        <w:tc>
          <w:tcPr>
            <w:tcW w:w="629" w:type="dxa"/>
          </w:tcPr>
          <w:p w:rsidR="00130CF4" w:rsidRDefault="00130CF4">
            <w:pPr>
              <w:widowControl w:val="0"/>
              <w:numPr>
                <w:ilvl w:val="0"/>
                <w:numId w:val="1"/>
              </w:numPr>
              <w:ind w:left="0"/>
              <w:jc w:val="both"/>
            </w:pPr>
          </w:p>
        </w:tc>
        <w:tc>
          <w:tcPr>
            <w:tcW w:w="3402" w:type="dxa"/>
          </w:tcPr>
          <w:p w:rsidR="00130CF4" w:rsidRDefault="00AB2B0D">
            <w:pPr>
              <w:widowControl w:val="0"/>
            </w:pPr>
            <w:r>
              <w:t>Количество зарегистрированных преступлений, совершенных в общественных местах.</w:t>
            </w:r>
          </w:p>
        </w:tc>
        <w:tc>
          <w:tcPr>
            <w:tcW w:w="1276" w:type="dxa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670" w:type="dxa"/>
          </w:tcPr>
          <w:p w:rsidR="00130CF4" w:rsidRDefault="00AB2B0D">
            <w:pPr>
              <w:widowControl w:val="0"/>
              <w:contextualSpacing/>
            </w:pPr>
            <w:r>
              <w:t>При расчете используются отчетные данные межмуниципального отдела МВД России «Харовский»</w:t>
            </w:r>
          </w:p>
        </w:tc>
        <w:tc>
          <w:tcPr>
            <w:tcW w:w="3765" w:type="dxa"/>
          </w:tcPr>
          <w:p w:rsidR="00130CF4" w:rsidRDefault="00AB2B0D">
            <w:pPr>
              <w:widowControl w:val="0"/>
              <w:contextualSpacing/>
            </w:pPr>
            <w:r>
              <w:t>Межмуниципальный отдел МВД России «Харовский»</w:t>
            </w:r>
          </w:p>
        </w:tc>
      </w:tr>
      <w:tr w:rsidR="00130CF4">
        <w:trPr>
          <w:trHeight w:val="323"/>
        </w:trPr>
        <w:tc>
          <w:tcPr>
            <w:tcW w:w="629" w:type="dxa"/>
            <w:vMerge w:val="restart"/>
          </w:tcPr>
          <w:p w:rsidR="00130CF4" w:rsidRDefault="00130CF4">
            <w:pPr>
              <w:widowControl w:val="0"/>
              <w:numPr>
                <w:ilvl w:val="0"/>
                <w:numId w:val="1"/>
              </w:numPr>
              <w:ind w:left="0"/>
              <w:jc w:val="both"/>
            </w:pPr>
          </w:p>
        </w:tc>
        <w:tc>
          <w:tcPr>
            <w:tcW w:w="3402" w:type="dxa"/>
            <w:vMerge w:val="restart"/>
          </w:tcPr>
          <w:p w:rsidR="00130CF4" w:rsidRDefault="00AB2B0D">
            <w:pPr>
              <w:widowControl w:val="0"/>
            </w:pPr>
            <w:r>
              <w:t>Количество зарегистрированных престу</w:t>
            </w:r>
            <w:r>
              <w:t xml:space="preserve">плений, совершенных на </w:t>
            </w:r>
            <w:r>
              <w:lastRenderedPageBreak/>
              <w:t>улицах.</w:t>
            </w:r>
          </w:p>
        </w:tc>
        <w:tc>
          <w:tcPr>
            <w:tcW w:w="1276" w:type="dxa"/>
            <w:vMerge w:val="restart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5670" w:type="dxa"/>
            <w:vMerge w:val="restart"/>
          </w:tcPr>
          <w:p w:rsidR="00130CF4" w:rsidRDefault="00AB2B0D">
            <w:pPr>
              <w:widowControl w:val="0"/>
              <w:contextualSpacing/>
            </w:pPr>
            <w:r>
              <w:t>При расчете используются отчетные данные межмуниципального отдела МВД России «Харовский»</w:t>
            </w:r>
          </w:p>
        </w:tc>
        <w:tc>
          <w:tcPr>
            <w:tcW w:w="3765" w:type="dxa"/>
            <w:vMerge w:val="restart"/>
          </w:tcPr>
          <w:p w:rsidR="00130CF4" w:rsidRDefault="00AB2B0D">
            <w:pPr>
              <w:widowControl w:val="0"/>
              <w:contextualSpacing/>
            </w:pPr>
            <w:r>
              <w:t>Межмуниципальный отдел МВД России «Харовский»</w:t>
            </w:r>
          </w:p>
        </w:tc>
      </w:tr>
      <w:tr w:rsidR="00130CF4">
        <w:trPr>
          <w:trHeight w:val="323"/>
        </w:trPr>
        <w:tc>
          <w:tcPr>
            <w:tcW w:w="629" w:type="dxa"/>
            <w:vMerge w:val="restart"/>
          </w:tcPr>
          <w:p w:rsidR="00130CF4" w:rsidRDefault="00130CF4">
            <w:pPr>
              <w:widowControl w:val="0"/>
              <w:numPr>
                <w:ilvl w:val="0"/>
                <w:numId w:val="1"/>
              </w:numPr>
              <w:ind w:left="0"/>
              <w:jc w:val="both"/>
            </w:pPr>
          </w:p>
        </w:tc>
        <w:tc>
          <w:tcPr>
            <w:tcW w:w="3402" w:type="dxa"/>
            <w:vMerge w:val="restart"/>
          </w:tcPr>
          <w:p w:rsidR="00130CF4" w:rsidRDefault="00AB2B0D">
            <w:pPr>
              <w:widowControl w:val="0"/>
            </w:pPr>
            <w:r>
              <w:t>Количество совершенных преступлений несовершеннолетними.</w:t>
            </w:r>
          </w:p>
        </w:tc>
        <w:tc>
          <w:tcPr>
            <w:tcW w:w="1276" w:type="dxa"/>
            <w:vMerge w:val="restart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670" w:type="dxa"/>
            <w:vMerge w:val="restart"/>
          </w:tcPr>
          <w:p w:rsidR="00130CF4" w:rsidRDefault="00AB2B0D">
            <w:pPr>
              <w:widowControl w:val="0"/>
              <w:contextualSpacing/>
            </w:pPr>
            <w:r>
              <w:t>При расчете используются отчетные данные межмуниципального отдела МВД России «Харовский»</w:t>
            </w:r>
          </w:p>
        </w:tc>
        <w:tc>
          <w:tcPr>
            <w:tcW w:w="3765" w:type="dxa"/>
            <w:vMerge w:val="restart"/>
          </w:tcPr>
          <w:p w:rsidR="00130CF4" w:rsidRDefault="00AB2B0D">
            <w:pPr>
              <w:widowControl w:val="0"/>
              <w:contextualSpacing/>
            </w:pPr>
            <w:r>
              <w:t>Межмуниципальный отдел МВД России «Харовский»</w:t>
            </w:r>
          </w:p>
        </w:tc>
      </w:tr>
      <w:tr w:rsidR="00130CF4">
        <w:trPr>
          <w:trHeight w:val="323"/>
        </w:trPr>
        <w:tc>
          <w:tcPr>
            <w:tcW w:w="629" w:type="dxa"/>
          </w:tcPr>
          <w:p w:rsidR="00130CF4" w:rsidRDefault="00130CF4">
            <w:pPr>
              <w:widowControl w:val="0"/>
              <w:numPr>
                <w:ilvl w:val="0"/>
                <w:numId w:val="1"/>
              </w:numPr>
              <w:ind w:left="0"/>
              <w:jc w:val="both"/>
            </w:pPr>
          </w:p>
        </w:tc>
        <w:tc>
          <w:tcPr>
            <w:tcW w:w="3402" w:type="dxa"/>
          </w:tcPr>
          <w:p w:rsidR="00130CF4" w:rsidRDefault="00AB2B0D">
            <w:pPr>
              <w:widowControl w:val="0"/>
            </w:pPr>
            <w:r>
              <w:t>Количество преступлений в сфере незаконного оборота наркотиков.</w:t>
            </w:r>
          </w:p>
        </w:tc>
        <w:tc>
          <w:tcPr>
            <w:tcW w:w="1276" w:type="dxa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670" w:type="dxa"/>
          </w:tcPr>
          <w:p w:rsidR="00130CF4" w:rsidRDefault="00AB2B0D">
            <w:pPr>
              <w:widowControl w:val="0"/>
              <w:contextualSpacing/>
            </w:pPr>
            <w:r>
              <w:t>При расчете используются отчетные данные межмуниципального отдела МВД России «Харовский»</w:t>
            </w:r>
          </w:p>
        </w:tc>
        <w:tc>
          <w:tcPr>
            <w:tcW w:w="3765" w:type="dxa"/>
          </w:tcPr>
          <w:p w:rsidR="00130CF4" w:rsidRDefault="00AB2B0D">
            <w:pPr>
              <w:widowControl w:val="0"/>
              <w:contextualSpacing/>
            </w:pPr>
            <w:r>
              <w:t>Межмуниципальный отдел МВД России «Харовский»</w:t>
            </w:r>
          </w:p>
        </w:tc>
      </w:tr>
      <w:tr w:rsidR="00130CF4">
        <w:trPr>
          <w:trHeight w:val="323"/>
        </w:trPr>
        <w:tc>
          <w:tcPr>
            <w:tcW w:w="629" w:type="dxa"/>
          </w:tcPr>
          <w:p w:rsidR="00130CF4" w:rsidRDefault="00AB2B0D">
            <w:pPr>
              <w:widowControl w:val="0"/>
              <w:jc w:val="both"/>
            </w:pPr>
            <w:r>
              <w:t>11.</w:t>
            </w:r>
          </w:p>
        </w:tc>
        <w:tc>
          <w:tcPr>
            <w:tcW w:w="3402" w:type="dxa"/>
          </w:tcPr>
          <w:p w:rsidR="00130CF4" w:rsidRDefault="00AB2B0D">
            <w:pPr>
              <w:widowControl w:val="0"/>
            </w:pPr>
            <w:r>
              <w:t>Количество граждан, принимавших участие в профилактике правонарушений.</w:t>
            </w:r>
          </w:p>
        </w:tc>
        <w:tc>
          <w:tcPr>
            <w:tcW w:w="1276" w:type="dxa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670" w:type="dxa"/>
          </w:tcPr>
          <w:p w:rsidR="00130CF4" w:rsidRDefault="00AB2B0D">
            <w:pPr>
              <w:widowControl w:val="0"/>
              <w:contextualSpacing/>
            </w:pPr>
            <w:r>
              <w:t>При расчете используются отчетные данные межмуниципального отдела МВД России «Харовский»</w:t>
            </w:r>
          </w:p>
        </w:tc>
        <w:tc>
          <w:tcPr>
            <w:tcW w:w="3765" w:type="dxa"/>
          </w:tcPr>
          <w:p w:rsidR="00130CF4" w:rsidRDefault="00AB2B0D">
            <w:pPr>
              <w:widowControl w:val="0"/>
              <w:contextualSpacing/>
            </w:pPr>
            <w:r>
              <w:t>Межмуниципальный отдел МВД России «Харовский»</w:t>
            </w:r>
          </w:p>
        </w:tc>
      </w:tr>
      <w:tr w:rsidR="00130CF4">
        <w:trPr>
          <w:trHeight w:val="323"/>
        </w:trPr>
        <w:tc>
          <w:tcPr>
            <w:tcW w:w="629" w:type="dxa"/>
          </w:tcPr>
          <w:p w:rsidR="00130CF4" w:rsidRDefault="00AB2B0D">
            <w:r>
              <w:t>12.</w:t>
            </w:r>
          </w:p>
        </w:tc>
        <w:tc>
          <w:tcPr>
            <w:tcW w:w="3402" w:type="dxa"/>
          </w:tcPr>
          <w:p w:rsidR="00130CF4" w:rsidRDefault="00AB2B0D">
            <w:r>
              <w:t>Число лиц, погибших в дорожно-транспортных происшествиях.</w:t>
            </w:r>
          </w:p>
        </w:tc>
        <w:tc>
          <w:tcPr>
            <w:tcW w:w="1276" w:type="dxa"/>
          </w:tcPr>
          <w:p w:rsidR="00130CF4" w:rsidRDefault="00AB2B0D">
            <w:r>
              <w:t xml:space="preserve">       Чел.</w:t>
            </w:r>
          </w:p>
        </w:tc>
        <w:tc>
          <w:tcPr>
            <w:tcW w:w="5670" w:type="dxa"/>
          </w:tcPr>
          <w:p w:rsidR="00130CF4" w:rsidRDefault="00AB2B0D">
            <w:pPr>
              <w:widowControl w:val="0"/>
              <w:contextualSpacing/>
            </w:pPr>
            <w:r>
              <w:t>При расчете используются отчетные данные межмуниципального отдела МВД России «Харовский»</w:t>
            </w:r>
          </w:p>
        </w:tc>
        <w:tc>
          <w:tcPr>
            <w:tcW w:w="3765" w:type="dxa"/>
          </w:tcPr>
          <w:p w:rsidR="00130CF4" w:rsidRDefault="00AB2B0D">
            <w:pPr>
              <w:widowControl w:val="0"/>
              <w:contextualSpacing/>
            </w:pPr>
            <w:r>
              <w:t>Межмуниципальный отдел МВД России «Харовский»</w:t>
            </w:r>
          </w:p>
        </w:tc>
      </w:tr>
    </w:tbl>
    <w:p w:rsidR="00130CF4" w:rsidRDefault="00130CF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130CF4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130CF4" w:rsidRDefault="00AB2B0D">
      <w:pPr>
        <w:pStyle w:val="afe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30CF4" w:rsidRDefault="00AB2B0D">
      <w:pPr>
        <w:pStyle w:val="afe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130CF4" w:rsidRDefault="00AB2B0D">
      <w:pPr>
        <w:pStyle w:val="afe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«Обеспечение безопасности граждан, профилактика правонару</w:t>
      </w:r>
      <w:r>
        <w:rPr>
          <w:rFonts w:ascii="Times New Roman" w:hAnsi="Times New Roman"/>
          <w:sz w:val="24"/>
          <w:szCs w:val="24"/>
        </w:rPr>
        <w:t xml:space="preserve">шений  и противодействие незаконному обороту наркотических средств на территории Харовского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округа»</w:t>
      </w:r>
    </w:p>
    <w:p w:rsidR="00130CF4" w:rsidRDefault="00130CF4">
      <w:pPr>
        <w:pStyle w:val="afe"/>
        <w:ind w:left="4962"/>
        <w:jc w:val="center"/>
        <w:rPr>
          <w:rFonts w:ascii="Times New Roman" w:hAnsi="Times New Roman"/>
          <w:sz w:val="24"/>
          <w:szCs w:val="24"/>
        </w:rPr>
      </w:pPr>
    </w:p>
    <w:p w:rsidR="00130CF4" w:rsidRDefault="00AB2B0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130CF4" w:rsidRDefault="00AB2B0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_Hlk151646954"/>
      <w:r>
        <w:rPr>
          <w:rFonts w:ascii="Times New Roman" w:hAnsi="Times New Roman" w:cs="Times New Roman"/>
          <w:b/>
          <w:sz w:val="24"/>
          <w:szCs w:val="24"/>
        </w:rPr>
        <w:t>муниципального проекта</w:t>
      </w:r>
    </w:p>
    <w:p w:rsidR="00130CF4" w:rsidRDefault="00AB2B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«Защита населения и территорий от чрезвычайных ситуаций, гражданская оборона, обес</w:t>
      </w:r>
      <w:r>
        <w:rPr>
          <w:rFonts w:ascii="Times New Roman" w:hAnsi="Times New Roman" w:cs="Times New Roman"/>
          <w:b/>
          <w:sz w:val="24"/>
          <w:szCs w:val="24"/>
        </w:rPr>
        <w:t>печение пожарной безопасности, безопасности людей на водных объектах и мобилизационная подготовка»</w:t>
      </w:r>
      <w:bookmarkEnd w:id="3"/>
    </w:p>
    <w:p w:rsidR="00130CF4" w:rsidRDefault="00130CF4">
      <w:pPr>
        <w:pStyle w:val="afe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130CF4" w:rsidRDefault="00AB2B0D">
      <w:pPr>
        <w:pStyle w:val="ConsPlusNormal"/>
        <w:shd w:val="clear" w:color="auto" w:fill="FFFFFF" w:themeFill="background1"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1. Основные положения</w:t>
      </w:r>
    </w:p>
    <w:p w:rsidR="00130CF4" w:rsidRDefault="00130CF4">
      <w:pPr>
        <w:pStyle w:val="afe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37"/>
        <w:gridCol w:w="1417"/>
        <w:gridCol w:w="1247"/>
        <w:gridCol w:w="1361"/>
      </w:tblGrid>
      <w:tr w:rsidR="00130CF4">
        <w:trPr>
          <w:jc w:val="center"/>
        </w:trPr>
        <w:tc>
          <w:tcPr>
            <w:tcW w:w="2608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462" w:type="dxa"/>
            <w:gridSpan w:val="4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ситуаций, гражданская оборона, обеспечение пожарной безопасности,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 людей на водных объектах  и мобилизационная подготовка.</w:t>
            </w:r>
          </w:p>
        </w:tc>
      </w:tr>
      <w:tr w:rsidR="00130CF4">
        <w:trPr>
          <w:jc w:val="center"/>
        </w:trPr>
        <w:tc>
          <w:tcPr>
            <w:tcW w:w="2608" w:type="dxa"/>
            <w:shd w:val="clear" w:color="auto" w:fill="FFFFFF" w:themeFill="background1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2437" w:type="dxa"/>
            <w:shd w:val="clear" w:color="auto" w:fill="FFFFFF" w:themeFill="background1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Защита населения и территорий от чрезвычайных ситуаций, гражданская оборона, обеспечение пожарной безопасности, безопасности людей на водных объектах и моби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лизационная подготовка.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130CF4">
        <w:trPr>
          <w:jc w:val="center"/>
        </w:trPr>
        <w:tc>
          <w:tcPr>
            <w:tcW w:w="2608" w:type="dxa"/>
            <w:shd w:val="clear" w:color="auto" w:fill="FFFFFF" w:themeFill="background1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2437" w:type="dxa"/>
            <w:shd w:val="clear" w:color="auto" w:fill="FFFFFF" w:themeFill="background1"/>
          </w:tcPr>
          <w:p w:rsidR="00130CF4" w:rsidRDefault="00AB2B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 Н.С.</w:t>
            </w:r>
          </w:p>
        </w:tc>
        <w:tc>
          <w:tcPr>
            <w:tcW w:w="4025" w:type="dxa"/>
            <w:gridSpan w:val="3"/>
            <w:shd w:val="clear" w:color="auto" w:fill="FFFFFF" w:themeFill="background1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</w:t>
            </w:r>
          </w:p>
        </w:tc>
      </w:tr>
      <w:tr w:rsidR="00130CF4">
        <w:trPr>
          <w:trHeight w:val="828"/>
          <w:jc w:val="center"/>
        </w:trPr>
        <w:tc>
          <w:tcPr>
            <w:tcW w:w="2608" w:type="dxa"/>
            <w:shd w:val="clear" w:color="auto" w:fill="FFFFFF" w:themeFill="background1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муниципальными программами</w:t>
            </w:r>
          </w:p>
        </w:tc>
        <w:tc>
          <w:tcPr>
            <w:tcW w:w="2437" w:type="dxa"/>
            <w:shd w:val="clear" w:color="auto" w:fill="FFFFFF" w:themeFill="background1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программа.</w:t>
            </w:r>
          </w:p>
        </w:tc>
        <w:tc>
          <w:tcPr>
            <w:tcW w:w="4025" w:type="dxa"/>
            <w:gridSpan w:val="3"/>
            <w:shd w:val="clear" w:color="auto" w:fill="FFFFFF" w:themeFill="background1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граждан, профилактика правонарушений  и противодействие незаконному обороту наркотических средств на территории Харовского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округа»</w:t>
            </w:r>
          </w:p>
        </w:tc>
      </w:tr>
    </w:tbl>
    <w:p w:rsidR="00130CF4" w:rsidRDefault="00130CF4">
      <w:pPr>
        <w:pStyle w:val="ConsPlusNormal"/>
        <w:rPr>
          <w:rFonts w:ascii="Times New Roman" w:hAnsi="Times New Roman" w:cs="Times New Roman"/>
          <w:sz w:val="24"/>
          <w:szCs w:val="24"/>
        </w:rPr>
        <w:sectPr w:rsidR="00130CF4">
          <w:pgSz w:w="11906" w:h="16838"/>
          <w:pgMar w:top="1134" w:right="707" w:bottom="1134" w:left="1276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3"/>
        <w:gridCol w:w="3587"/>
        <w:gridCol w:w="1418"/>
        <w:gridCol w:w="1417"/>
        <w:gridCol w:w="850"/>
        <w:gridCol w:w="851"/>
        <w:gridCol w:w="850"/>
        <w:gridCol w:w="851"/>
        <w:gridCol w:w="829"/>
        <w:gridCol w:w="829"/>
        <w:gridCol w:w="1843"/>
      </w:tblGrid>
      <w:tr w:rsidR="00130CF4">
        <w:trPr>
          <w:jc w:val="center"/>
        </w:trPr>
        <w:tc>
          <w:tcPr>
            <w:tcW w:w="13978" w:type="dxa"/>
            <w:gridSpan w:val="11"/>
            <w:tcBorders>
              <w:bottom w:val="single" w:sz="4" w:space="0" w:color="000000"/>
            </w:tcBorders>
          </w:tcPr>
          <w:p w:rsidR="00130CF4" w:rsidRDefault="00130CF4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CF4" w:rsidRDefault="00AB2B0D">
            <w:pPr>
              <w:pStyle w:val="ConsPlusNormal"/>
              <w:ind w:firstLine="567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Цель и показатели проекта</w:t>
            </w:r>
          </w:p>
          <w:p w:rsidR="00130CF4" w:rsidRDefault="00130CF4">
            <w:pPr>
              <w:pStyle w:val="ConsPlusNormal"/>
              <w:ind w:firstLine="567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F4">
        <w:trPr>
          <w:jc w:val="center"/>
        </w:trPr>
        <w:tc>
          <w:tcPr>
            <w:tcW w:w="13978" w:type="dxa"/>
            <w:gridSpan w:val="11"/>
            <w:tcBorders>
              <w:top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на территории Харовского муниципального округа</w:t>
            </w:r>
          </w:p>
        </w:tc>
      </w:tr>
      <w:tr w:rsidR="00130CF4">
        <w:trPr>
          <w:jc w:val="center"/>
        </w:trPr>
        <w:tc>
          <w:tcPr>
            <w:tcW w:w="653" w:type="dxa"/>
            <w:vMerge w:val="restart"/>
            <w:vAlign w:val="center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30CF4" w:rsidRDefault="00AB2B0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87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4" w:tooltip="consultantplus://offline/ref=58DF707D739F2646BA3531DD7A87F820273D762C3291BA4909B8B36C0BCBFF9F3B85537ABA2E66CE3D3E035EAERFJA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(2023 год)</w:t>
            </w:r>
          </w:p>
        </w:tc>
        <w:tc>
          <w:tcPr>
            <w:tcW w:w="5060" w:type="dxa"/>
            <w:gridSpan w:val="6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1843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ключевого параметра (да/нет)</w:t>
            </w:r>
          </w:p>
        </w:tc>
      </w:tr>
      <w:tr w:rsidR="00130CF4">
        <w:trPr>
          <w:trHeight w:val="828"/>
          <w:jc w:val="center"/>
        </w:trPr>
        <w:tc>
          <w:tcPr>
            <w:tcW w:w="653" w:type="dxa"/>
            <w:vMerge/>
            <w:tcBorders>
              <w:bottom w:val="single" w:sz="4" w:space="0" w:color="000000"/>
            </w:tcBorders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  <w:tc>
          <w:tcPr>
            <w:tcW w:w="3587" w:type="dxa"/>
            <w:vMerge/>
            <w:tcBorders>
              <w:bottom w:val="single" w:sz="4" w:space="0" w:color="000000"/>
            </w:tcBorders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jc w:val="center"/>
            </w:pPr>
            <w:r>
              <w:t>2027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jc w:val="center"/>
            </w:pPr>
            <w:r>
              <w:t>2028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</w:tr>
      <w:tr w:rsidR="00130CF4">
        <w:trPr>
          <w:jc w:val="center"/>
        </w:trPr>
        <w:tc>
          <w:tcPr>
            <w:tcW w:w="653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7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 природного и техногенного характера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jc w:val="center"/>
            </w:pPr>
            <w:r>
              <w:t>ед.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130CF4" w:rsidRDefault="00AB2B0D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130CF4" w:rsidRDefault="00AB2B0D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130CF4" w:rsidRDefault="00AB2B0D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130CF4" w:rsidRDefault="00AB2B0D">
            <w:pPr>
              <w:jc w:val="center"/>
            </w:pPr>
            <w:r>
              <w:t>0</w:t>
            </w:r>
          </w:p>
        </w:tc>
        <w:tc>
          <w:tcPr>
            <w:tcW w:w="829" w:type="dxa"/>
            <w:vAlign w:val="center"/>
          </w:tcPr>
          <w:p w:rsidR="00130CF4" w:rsidRDefault="00AB2B0D">
            <w:pPr>
              <w:jc w:val="center"/>
            </w:pPr>
            <w:r>
              <w:t>0</w:t>
            </w:r>
          </w:p>
        </w:tc>
        <w:tc>
          <w:tcPr>
            <w:tcW w:w="829" w:type="dxa"/>
            <w:vAlign w:val="center"/>
          </w:tcPr>
          <w:p w:rsidR="00130CF4" w:rsidRDefault="00AB2B0D">
            <w:pPr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tabs>
                <w:tab w:val="left" w:pos="499"/>
              </w:tabs>
              <w:jc w:val="center"/>
            </w:pPr>
            <w:r>
              <w:t>да</w:t>
            </w:r>
          </w:p>
        </w:tc>
      </w:tr>
      <w:tr w:rsidR="00130CF4">
        <w:trPr>
          <w:jc w:val="center"/>
        </w:trPr>
        <w:tc>
          <w:tcPr>
            <w:tcW w:w="653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7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происшествий на водных объектах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jc w:val="center"/>
            </w:pPr>
            <w:r>
              <w:t>ед.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130CF4" w:rsidRDefault="00AB2B0D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130CF4" w:rsidRDefault="00AB2B0D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30CF4" w:rsidRDefault="00AB2B0D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130CF4" w:rsidRDefault="00AB2B0D">
            <w:pPr>
              <w:jc w:val="center"/>
            </w:pPr>
            <w:r>
              <w:t>1</w:t>
            </w:r>
          </w:p>
        </w:tc>
        <w:tc>
          <w:tcPr>
            <w:tcW w:w="829" w:type="dxa"/>
            <w:vAlign w:val="center"/>
          </w:tcPr>
          <w:p w:rsidR="00130CF4" w:rsidRDefault="00AB2B0D">
            <w:pPr>
              <w:jc w:val="center"/>
            </w:pPr>
            <w:r>
              <w:t>1</w:t>
            </w:r>
          </w:p>
        </w:tc>
        <w:tc>
          <w:tcPr>
            <w:tcW w:w="829" w:type="dxa"/>
            <w:vAlign w:val="center"/>
          </w:tcPr>
          <w:p w:rsidR="00130CF4" w:rsidRDefault="00AB2B0D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tabs>
                <w:tab w:val="left" w:pos="499"/>
              </w:tabs>
              <w:jc w:val="center"/>
            </w:pPr>
            <w:r>
              <w:t>да</w:t>
            </w:r>
          </w:p>
        </w:tc>
      </w:tr>
      <w:tr w:rsidR="00130CF4">
        <w:trPr>
          <w:jc w:val="center"/>
        </w:trPr>
        <w:tc>
          <w:tcPr>
            <w:tcW w:w="653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7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погибших при пожарах на территории Харовского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округа Вологодской области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29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9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tabs>
                <w:tab w:val="left" w:pos="499"/>
              </w:tabs>
              <w:jc w:val="center"/>
            </w:pPr>
            <w:r>
              <w:t>да</w:t>
            </w:r>
          </w:p>
        </w:tc>
      </w:tr>
      <w:tr w:rsidR="00130CF4">
        <w:trPr>
          <w:jc w:val="center"/>
        </w:trPr>
        <w:tc>
          <w:tcPr>
            <w:tcW w:w="653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на территории округа, охваченной системами доведения сигналов оповещения и экстренной информации об опасностях, возникающих при военных конфликтах или вследствие этих конфликтов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jc w:val="center"/>
            </w:pPr>
            <w: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tabs>
                <w:tab w:val="left" w:pos="499"/>
              </w:tabs>
              <w:jc w:val="center"/>
            </w:pPr>
            <w:r>
              <w:t>да</w:t>
            </w:r>
          </w:p>
        </w:tc>
      </w:tr>
    </w:tbl>
    <w:p w:rsidR="00130CF4" w:rsidRDefault="00130CF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130CF4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130CF4" w:rsidRDefault="00AB2B0D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Задачи и результаты проекта</w:t>
      </w:r>
    </w:p>
    <w:p w:rsidR="00130CF4" w:rsidRDefault="00130CF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"/>
        <w:gridCol w:w="2835"/>
        <w:gridCol w:w="1276"/>
        <w:gridCol w:w="567"/>
        <w:gridCol w:w="494"/>
        <w:gridCol w:w="72"/>
        <w:gridCol w:w="573"/>
        <w:gridCol w:w="64"/>
        <w:gridCol w:w="508"/>
        <w:gridCol w:w="59"/>
        <w:gridCol w:w="508"/>
        <w:gridCol w:w="59"/>
        <w:gridCol w:w="508"/>
        <w:gridCol w:w="59"/>
        <w:gridCol w:w="2693"/>
        <w:gridCol w:w="1843"/>
        <w:gridCol w:w="1383"/>
      </w:tblGrid>
      <w:tr w:rsidR="00130CF4">
        <w:trPr>
          <w:jc w:val="center"/>
        </w:trPr>
        <w:tc>
          <w:tcPr>
            <w:tcW w:w="495" w:type="dxa"/>
            <w:vMerge w:val="restart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276" w:type="dxa"/>
            <w:vMerge w:val="restart"/>
          </w:tcPr>
          <w:p w:rsidR="00130CF4" w:rsidRDefault="00AB2B0D">
            <w:pPr>
              <w:pStyle w:val="ConsPlusNormal"/>
              <w:ind w:left="-63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5" w:tooltip="consultantplus://offline/ref=58DF707D739F2646BA3531DD7A87F820273D762C3291BA4909B8B36C0BCBFF9F3B85537ABA2E66CE3D3E035EAERFJA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2" w:type="dxa"/>
            <w:gridSpan w:val="10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2752" w:type="dxa"/>
            <w:gridSpan w:val="2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</w:p>
        </w:tc>
        <w:tc>
          <w:tcPr>
            <w:tcW w:w="1843" w:type="dxa"/>
            <w:vMerge w:val="restart"/>
            <w:vAlign w:val="center"/>
          </w:tcPr>
          <w:p w:rsidR="00130CF4" w:rsidRDefault="00AB2B0D">
            <w:pPr>
              <w:pStyle w:val="ConsPlusNormal"/>
              <w:ind w:left="-63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результата</w:t>
            </w:r>
          </w:p>
        </w:tc>
        <w:tc>
          <w:tcPr>
            <w:tcW w:w="1383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ключевого параметра (да/нет)</w:t>
            </w:r>
          </w:p>
        </w:tc>
      </w:tr>
      <w:tr w:rsidR="00130CF4">
        <w:trPr>
          <w:jc w:val="center"/>
        </w:trPr>
        <w:tc>
          <w:tcPr>
            <w:tcW w:w="495" w:type="dxa"/>
            <w:vMerge/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130CF4" w:rsidRDefault="00130CF4">
            <w:pPr>
              <w:spacing w:after="1" w:line="0" w:lineRule="atLeast"/>
              <w:jc w:val="both"/>
            </w:pPr>
          </w:p>
        </w:tc>
        <w:tc>
          <w:tcPr>
            <w:tcW w:w="1276" w:type="dxa"/>
            <w:vMerge/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130CF4" w:rsidRDefault="00AB2B0D">
            <w:pPr>
              <w:ind w:left="-55" w:right="-60"/>
              <w:jc w:val="center"/>
            </w:pPr>
            <w:r>
              <w:t>2025</w:t>
            </w:r>
          </w:p>
        </w:tc>
        <w:tc>
          <w:tcPr>
            <w:tcW w:w="566" w:type="dxa"/>
            <w:gridSpan w:val="2"/>
            <w:vAlign w:val="center"/>
          </w:tcPr>
          <w:p w:rsidR="00130CF4" w:rsidRDefault="00AB2B0D">
            <w:pPr>
              <w:ind w:left="-65" w:right="-64"/>
              <w:jc w:val="center"/>
            </w:pPr>
            <w:r>
              <w:t>2026</w:t>
            </w:r>
          </w:p>
        </w:tc>
        <w:tc>
          <w:tcPr>
            <w:tcW w:w="573" w:type="dxa"/>
            <w:vAlign w:val="center"/>
          </w:tcPr>
          <w:p w:rsidR="00130CF4" w:rsidRDefault="00AB2B0D">
            <w:pPr>
              <w:ind w:left="-57" w:right="-59"/>
              <w:jc w:val="center"/>
            </w:pPr>
            <w:r>
              <w:t>2027</w:t>
            </w:r>
          </w:p>
        </w:tc>
        <w:tc>
          <w:tcPr>
            <w:tcW w:w="572" w:type="dxa"/>
            <w:gridSpan w:val="2"/>
            <w:vAlign w:val="center"/>
          </w:tcPr>
          <w:p w:rsidR="00130CF4" w:rsidRDefault="00AB2B0D">
            <w:pPr>
              <w:ind w:left="-66" w:right="-62"/>
              <w:jc w:val="center"/>
            </w:pPr>
            <w:r>
              <w:t>2028</w:t>
            </w:r>
          </w:p>
        </w:tc>
        <w:tc>
          <w:tcPr>
            <w:tcW w:w="567" w:type="dxa"/>
            <w:gridSpan w:val="2"/>
            <w:vAlign w:val="center"/>
          </w:tcPr>
          <w:p w:rsidR="00130CF4" w:rsidRDefault="00AB2B0D">
            <w:pPr>
              <w:ind w:left="-63" w:right="-66"/>
              <w:jc w:val="center"/>
            </w:pPr>
            <w:r>
              <w:t>2029</w:t>
            </w:r>
          </w:p>
        </w:tc>
        <w:tc>
          <w:tcPr>
            <w:tcW w:w="567" w:type="dxa"/>
            <w:gridSpan w:val="2"/>
            <w:vAlign w:val="center"/>
          </w:tcPr>
          <w:p w:rsidR="00130CF4" w:rsidRDefault="00AB2B0D">
            <w:pPr>
              <w:ind w:left="-59" w:right="-57"/>
              <w:jc w:val="center"/>
            </w:pPr>
            <w:r>
              <w:t>2030</w:t>
            </w:r>
          </w:p>
        </w:tc>
        <w:tc>
          <w:tcPr>
            <w:tcW w:w="2752" w:type="dxa"/>
            <w:gridSpan w:val="2"/>
            <w:vMerge/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  <w:tc>
          <w:tcPr>
            <w:tcW w:w="1383" w:type="dxa"/>
            <w:vMerge/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</w:tr>
      <w:tr w:rsidR="00130CF4">
        <w:trPr>
          <w:jc w:val="center"/>
        </w:trPr>
        <w:tc>
          <w:tcPr>
            <w:tcW w:w="495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01" w:type="dxa"/>
            <w:gridSpan w:val="16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муниципального образования к проведению мероприятий по предупреждению и ликвидации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ситуаций и происшествий,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обеспечению пожарной безопасности и безопасности людей на водных объектах  </w:t>
            </w:r>
          </w:p>
        </w:tc>
      </w:tr>
      <w:tr w:rsidR="00130CF4">
        <w:trPr>
          <w:trHeight w:val="1314"/>
          <w:jc w:val="center"/>
        </w:trPr>
        <w:tc>
          <w:tcPr>
            <w:tcW w:w="495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мероприятий по защите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0CF4" w:rsidRDefault="00AB2B0D">
            <w:pPr>
              <w:jc w:val="center"/>
            </w:pPr>
            <w:r>
              <w:t>%</w:t>
            </w:r>
          </w:p>
        </w:tc>
        <w:tc>
          <w:tcPr>
            <w:tcW w:w="567" w:type="dxa"/>
            <w:vAlign w:val="center"/>
          </w:tcPr>
          <w:p w:rsidR="00130CF4" w:rsidRDefault="00AB2B0D">
            <w:pPr>
              <w:jc w:val="center"/>
            </w:pPr>
            <w:r>
              <w:t>100</w:t>
            </w:r>
          </w:p>
        </w:tc>
        <w:tc>
          <w:tcPr>
            <w:tcW w:w="566" w:type="dxa"/>
            <w:gridSpan w:val="2"/>
            <w:vAlign w:val="center"/>
          </w:tcPr>
          <w:p w:rsidR="00130CF4" w:rsidRDefault="00AB2B0D">
            <w:pPr>
              <w:jc w:val="center"/>
            </w:pPr>
            <w:r>
              <w:t>100</w:t>
            </w:r>
          </w:p>
        </w:tc>
        <w:tc>
          <w:tcPr>
            <w:tcW w:w="573" w:type="dxa"/>
            <w:vAlign w:val="center"/>
          </w:tcPr>
          <w:p w:rsidR="00130CF4" w:rsidRDefault="00AB2B0D">
            <w:pPr>
              <w:jc w:val="center"/>
            </w:pPr>
            <w:r>
              <w:t>100</w:t>
            </w:r>
          </w:p>
        </w:tc>
        <w:tc>
          <w:tcPr>
            <w:tcW w:w="572" w:type="dxa"/>
            <w:gridSpan w:val="2"/>
            <w:vAlign w:val="center"/>
          </w:tcPr>
          <w:p w:rsidR="00130CF4" w:rsidRDefault="00AB2B0D">
            <w:pPr>
              <w:jc w:val="center"/>
            </w:pPr>
            <w: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130CF4" w:rsidRDefault="00AB2B0D">
            <w:pPr>
              <w:jc w:val="center"/>
            </w:pPr>
            <w: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130CF4" w:rsidRDefault="00AB2B0D">
            <w:pPr>
              <w:jc w:val="center"/>
            </w:pPr>
            <w:r>
              <w:t>100</w:t>
            </w:r>
          </w:p>
        </w:tc>
        <w:tc>
          <w:tcPr>
            <w:tcW w:w="2752" w:type="dxa"/>
            <w:gridSpan w:val="2"/>
          </w:tcPr>
          <w:p w:rsidR="00130CF4" w:rsidRDefault="00AB2B0D">
            <w:pPr>
              <w:rPr>
                <w:sz w:val="28"/>
                <w:szCs w:val="28"/>
              </w:rPr>
            </w:pPr>
            <w:r>
              <w:t>Закупка материальных средств, товаров и услуг дл</w:t>
            </w:r>
            <w:r>
              <w:t>я предупреждения и ликвидации последствий происшествий, чрезвычайных ситуаций и стихийных бедствий, обеспечения пожарной безопасности и безопасности людей на водных объектах на территории округа</w:t>
            </w:r>
            <w:r>
              <w:rPr>
                <w:sz w:val="28"/>
                <w:szCs w:val="28"/>
              </w:rPr>
              <w:t>;</w:t>
            </w:r>
          </w:p>
          <w:p w:rsidR="00130CF4" w:rsidRDefault="00AB2B0D">
            <w:pPr>
              <w:rPr>
                <w:sz w:val="28"/>
                <w:szCs w:val="28"/>
              </w:rPr>
            </w:pPr>
            <w:r>
              <w:t>Создание, ремонт и содержание источников наружного противопо</w:t>
            </w:r>
            <w:r>
              <w:t>жарного водоснабжения;</w:t>
            </w:r>
            <w:r>
              <w:rPr>
                <w:sz w:val="28"/>
                <w:szCs w:val="28"/>
              </w:rPr>
              <w:t xml:space="preserve"> </w:t>
            </w:r>
          </w:p>
          <w:p w:rsidR="00130CF4" w:rsidRDefault="00AB2B0D">
            <w:pPr>
              <w:rPr>
                <w:sz w:val="28"/>
                <w:szCs w:val="28"/>
              </w:rPr>
            </w:pPr>
            <w:r>
              <w:t>Накопление, хранение, освежение и обслуживание резервов в целях предупреждения и ликвидации чрезвычайных ситуаций;</w:t>
            </w:r>
          </w:p>
          <w:p w:rsidR="00130CF4" w:rsidRDefault="00AB2B0D">
            <w:pPr>
              <w:rPr>
                <w:sz w:val="28"/>
                <w:szCs w:val="28"/>
              </w:rPr>
            </w:pPr>
            <w:r>
              <w:lastRenderedPageBreak/>
              <w:t>Обучение должностных лиц ОМС и населения, изготовление и распространение памяток, листовок, аншлагов, баннеров и т.п.</w:t>
            </w:r>
          </w:p>
        </w:tc>
        <w:tc>
          <w:tcPr>
            <w:tcW w:w="1843" w:type="dxa"/>
          </w:tcPr>
          <w:p w:rsidR="00130CF4" w:rsidRDefault="00AB2B0D">
            <w: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1383" w:type="dxa"/>
            <w:vAlign w:val="center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30CF4">
        <w:trPr>
          <w:trHeight w:val="510"/>
          <w:jc w:val="center"/>
        </w:trPr>
        <w:tc>
          <w:tcPr>
            <w:tcW w:w="495" w:type="dxa"/>
          </w:tcPr>
          <w:p w:rsidR="00130CF4" w:rsidRDefault="00AB2B0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501" w:type="dxa"/>
            <w:gridSpan w:val="16"/>
            <w:vAlign w:val="center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готовности муниципального образования к проведению мероприятий по гражданской обороне и мобилизационной подготовке </w:t>
            </w:r>
          </w:p>
        </w:tc>
      </w:tr>
      <w:tr w:rsidR="00130CF4">
        <w:trPr>
          <w:trHeight w:val="1463"/>
          <w:jc w:val="center"/>
        </w:trPr>
        <w:tc>
          <w:tcPr>
            <w:tcW w:w="495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5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мероприятий по гражданской обороне и мобилизационной подготовке </w:t>
            </w:r>
          </w:p>
        </w:tc>
        <w:tc>
          <w:tcPr>
            <w:tcW w:w="1276" w:type="dxa"/>
            <w:vAlign w:val="center"/>
          </w:tcPr>
          <w:p w:rsidR="00130CF4" w:rsidRDefault="00AB2B0D">
            <w:pPr>
              <w:jc w:val="center"/>
            </w:pPr>
            <w:r>
              <w:t>%</w:t>
            </w:r>
          </w:p>
        </w:tc>
        <w:tc>
          <w:tcPr>
            <w:tcW w:w="567" w:type="dxa"/>
            <w:vAlign w:val="center"/>
          </w:tcPr>
          <w:p w:rsidR="00130CF4" w:rsidRDefault="00AB2B0D">
            <w:pPr>
              <w:jc w:val="center"/>
            </w:pPr>
            <w:r>
              <w:t>100</w:t>
            </w:r>
          </w:p>
        </w:tc>
        <w:tc>
          <w:tcPr>
            <w:tcW w:w="494" w:type="dxa"/>
            <w:vAlign w:val="center"/>
          </w:tcPr>
          <w:p w:rsidR="00130CF4" w:rsidRDefault="00AB2B0D">
            <w:pPr>
              <w:jc w:val="center"/>
            </w:pPr>
            <w:r>
              <w:t>100</w:t>
            </w:r>
          </w:p>
        </w:tc>
        <w:tc>
          <w:tcPr>
            <w:tcW w:w="709" w:type="dxa"/>
            <w:gridSpan w:val="3"/>
            <w:vAlign w:val="center"/>
          </w:tcPr>
          <w:p w:rsidR="00130CF4" w:rsidRDefault="00AB2B0D">
            <w:pPr>
              <w:jc w:val="center"/>
            </w:pPr>
            <w: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130CF4" w:rsidRDefault="00AB2B0D">
            <w:pPr>
              <w:jc w:val="center"/>
            </w:pPr>
            <w: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130CF4" w:rsidRDefault="00AB2B0D">
            <w:pPr>
              <w:jc w:val="center"/>
            </w:pPr>
            <w: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130CF4" w:rsidRDefault="00AB2B0D">
            <w:pPr>
              <w:jc w:val="center"/>
            </w:pPr>
            <w:r>
              <w:t>100</w:t>
            </w:r>
          </w:p>
        </w:tc>
        <w:tc>
          <w:tcPr>
            <w:tcW w:w="2693" w:type="dxa"/>
          </w:tcPr>
          <w:p w:rsidR="00130CF4" w:rsidRDefault="00AB2B0D">
            <w:r>
              <w:t>Совершенствование системы оповещения населения;</w:t>
            </w:r>
          </w:p>
          <w:p w:rsidR="00130CF4" w:rsidRDefault="00AB2B0D">
            <w:r>
              <w:t>Обучение должностных лиц ОМС и населения, изготовление и распространение памяток,</w:t>
            </w:r>
            <w:r>
              <w:t xml:space="preserve"> листовок, аншлагов, баннеров и т.п.; </w:t>
            </w:r>
          </w:p>
          <w:p w:rsidR="00130CF4" w:rsidRDefault="00AB2B0D">
            <w:r>
              <w:t>Накопление, хранение, освежение и обслуживание запасов в целях гражданской обороны.</w:t>
            </w:r>
          </w:p>
        </w:tc>
        <w:tc>
          <w:tcPr>
            <w:tcW w:w="1843" w:type="dxa"/>
          </w:tcPr>
          <w:p w:rsidR="00130CF4" w:rsidRDefault="00AB2B0D">
            <w:r>
              <w:t>Закупка товаров, работ и услуг для обеспечения муниципальных нужд</w:t>
            </w:r>
          </w:p>
        </w:tc>
        <w:tc>
          <w:tcPr>
            <w:tcW w:w="1383" w:type="dxa"/>
            <w:vAlign w:val="center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130CF4" w:rsidRDefault="00130CF4">
      <w:pPr>
        <w:sectPr w:rsidR="00130CF4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130CF4" w:rsidRDefault="00AB2B0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Финансовое обеспечение реализации проекта</w:t>
      </w:r>
    </w:p>
    <w:p w:rsidR="00130CF4" w:rsidRDefault="00130CF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3689"/>
        <w:gridCol w:w="1417"/>
        <w:gridCol w:w="1418"/>
        <w:gridCol w:w="1417"/>
        <w:gridCol w:w="1418"/>
        <w:gridCol w:w="1417"/>
        <w:gridCol w:w="1418"/>
        <w:gridCol w:w="1512"/>
      </w:tblGrid>
      <w:tr w:rsidR="00130CF4">
        <w:trPr>
          <w:jc w:val="center"/>
        </w:trPr>
        <w:tc>
          <w:tcPr>
            <w:tcW w:w="690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9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8505" w:type="dxa"/>
            <w:gridSpan w:val="6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512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130CF4">
        <w:trPr>
          <w:jc w:val="center"/>
        </w:trPr>
        <w:tc>
          <w:tcPr>
            <w:tcW w:w="690" w:type="dxa"/>
            <w:vMerge/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  <w:tc>
          <w:tcPr>
            <w:tcW w:w="3689" w:type="dxa"/>
            <w:vMerge/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12" w:type="dxa"/>
            <w:vMerge/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06" w:type="dxa"/>
            <w:gridSpan w:val="8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муниципального образования к проведению мероприятий по предупреждению и ликвидации чрезвычайных ситуаций и происшествий,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обеспечению пожарной безопасности и безопасности людей на водных объектах  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9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беспечение мероприятий по защите населения и территорий от чрезвычайных ситуаций и обеспечению безопасности людей на водных объектах (всего), в том числе: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происшествий, чрезвычайных ситуаций и стихийных бедствий на территории Харовского муниципального округа, всего, в том числе: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материальных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елях накопления, освежения (замене) резервов материальных ресурсов для ликвидации ЧС, всего, в том числе: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поддержание в постоянной готовности к применению, систем информирования и оповещения населения при чрезвычайных ситуациях или об угрозе возникновения чрезвычайных ситуаций, военных действий, всего, в том числе: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знаний по обеспечению безопасности людей на водных объектах, охране их жизни и здоровья (изготовление и распространение памяток, листовок, аншлагов, баннеров и т.п.), всего, в том числе: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9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мероприятий по пожарной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5 532,00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5 532,00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Создание, ремонт и содержание источников наружного противопожарного водоснабжения, всего, в том числе: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5 400,00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5 400,00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знаний в области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 особом противопожарном режиме (изготовление и распространение памяток, листовок, аншлагов, баннеров и т.п.), всего, в том числе:</w:t>
            </w:r>
            <w:proofErr w:type="gramEnd"/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пожарной безопасности в условиях особого противопожарного режима, всего, в том числе: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охране, всего, в том числе: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(или) ремонт  источников наружного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забора воды в целях пожаротушения, всего,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числе: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3 176,00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1 985,00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1 985,00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1 985,00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1 985,00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1 985,00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13 101,00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1 588,00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992,000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992,000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992,000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992,000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992,000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6 548,000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1 588,00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992,000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992,000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992,000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992,000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992,000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6 548,000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06" w:type="dxa"/>
            <w:gridSpan w:val="8"/>
          </w:tcPr>
          <w:p w:rsidR="00130CF4" w:rsidRDefault="00AB2B0D">
            <w:pPr>
              <w:pStyle w:val="ConsPlusNormal"/>
              <w:tabs>
                <w:tab w:val="left" w:pos="40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готовности муниципального образования к проведению мероприятий по гражданской обороне и мобилизационной подготовке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9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мероприятий по гражданской обороне и мобилизационной подготовке (всего), в том числе: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должностных лиц ОМС и населения в области гражданской обороны к действиям в чрезвычайных ситуациях. Пропаганда знаний в области ЧС и ГО (изготовление и распространение памяток, листовок, аншлагов, баннеров и т.д.), всего, в том числе: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учебно-консультационных пунктов по вопросам гражданской обороны и защите от чрезвычайных ситуаций (для неработающего населения), всего, в том числе: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елях гражданской обороны, всего, в том числе: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оповещения населения, всего, в том числе: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trHeight w:val="1466"/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имуществом защитных сооружений гражданской обороны, заглубленных помещений для укрытия населения, всего, в том числе: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мобилизационной подготовке, всего, в том числе: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4379" w:type="dxa"/>
            <w:gridSpan w:val="2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проекту, в том числе: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4 503,00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3 312,00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3 312,00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3 312,00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3 312,00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3 312,00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21 063,00</w:t>
            </w:r>
          </w:p>
        </w:tc>
      </w:tr>
      <w:tr w:rsidR="00130CF4">
        <w:trPr>
          <w:jc w:val="center"/>
        </w:trPr>
        <w:tc>
          <w:tcPr>
            <w:tcW w:w="4379" w:type="dxa"/>
            <w:gridSpan w:val="2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4379" w:type="dxa"/>
            <w:gridSpan w:val="2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1 588,00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922, 5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922, 5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922, 5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922, 5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922, 5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6 200,5</w:t>
            </w:r>
          </w:p>
        </w:tc>
      </w:tr>
      <w:tr w:rsidR="00130CF4">
        <w:trPr>
          <w:jc w:val="center"/>
        </w:trPr>
        <w:tc>
          <w:tcPr>
            <w:tcW w:w="4379" w:type="dxa"/>
            <w:gridSpan w:val="2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2 915,00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2 389,5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2 389,5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2 389,5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2 389,5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2 389,5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14 862,5</w:t>
            </w:r>
          </w:p>
        </w:tc>
      </w:tr>
    </w:tbl>
    <w:p w:rsidR="00130CF4" w:rsidRDefault="00130CF4">
      <w:pPr>
        <w:pStyle w:val="ConsPlusNormal"/>
        <w:ind w:firstLine="0"/>
        <w:outlineLvl w:val="3"/>
        <w:rPr>
          <w:rFonts w:ascii="Times New Roman" w:hAnsi="Times New Roman" w:cs="Times New Roman"/>
          <w:sz w:val="24"/>
          <w:szCs w:val="24"/>
        </w:rPr>
      </w:pPr>
    </w:p>
    <w:p w:rsidR="00130CF4" w:rsidRDefault="00AB2B0D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Перечень методик расчета показателей проекта</w:t>
      </w:r>
    </w:p>
    <w:tbl>
      <w:tblPr>
        <w:tblpPr w:leftFromText="180" w:rightFromText="180" w:vertAnchor="text" w:horzAnchor="margin" w:tblpXSpec="center" w:tblpY="464"/>
        <w:tblW w:w="14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835"/>
        <w:gridCol w:w="1275"/>
        <w:gridCol w:w="5670"/>
        <w:gridCol w:w="4253"/>
      </w:tblGrid>
      <w:tr w:rsidR="00130CF4">
        <w:trPr>
          <w:trHeight w:val="1089"/>
        </w:trPr>
        <w:tc>
          <w:tcPr>
            <w:tcW w:w="48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6" w:tooltip="consultantplus://offline/ref=58DF707D739F2646BA3531DD7A87F820273D762C3291BA4909B8B36C0BCBFF9F3B85537ABA2E66CE3D3E035EAERFJA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4253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</w:t>
            </w:r>
          </w:p>
        </w:tc>
      </w:tr>
      <w:tr w:rsidR="00130CF4">
        <w:trPr>
          <w:trHeight w:val="281"/>
        </w:trPr>
        <w:tc>
          <w:tcPr>
            <w:tcW w:w="488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 природного и техногенного характера</w:t>
            </w:r>
          </w:p>
        </w:tc>
        <w:tc>
          <w:tcPr>
            <w:tcW w:w="1275" w:type="dxa"/>
          </w:tcPr>
          <w:p w:rsidR="00130CF4" w:rsidRDefault="00AB2B0D">
            <w:pPr>
              <w:jc w:val="center"/>
            </w:pPr>
            <w:r>
              <w:t>ед.</w:t>
            </w:r>
          </w:p>
        </w:tc>
        <w:tc>
          <w:tcPr>
            <w:tcW w:w="567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используются отчетные данные постоянного органа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Харовского муниципального звена Вологодской областной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4253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орган управления Харовского муниципального звена Вологодской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подсистемы единой государственной системы предупреждения и ликвидации чрезвычайных ситуаций</w:t>
            </w:r>
          </w:p>
        </w:tc>
      </w:tr>
      <w:tr w:rsidR="00130CF4">
        <w:trPr>
          <w:trHeight w:val="266"/>
        </w:trPr>
        <w:tc>
          <w:tcPr>
            <w:tcW w:w="488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происшествий на водных объектах</w:t>
            </w:r>
          </w:p>
        </w:tc>
        <w:tc>
          <w:tcPr>
            <w:tcW w:w="1275" w:type="dxa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расчете используются отчетные данные постоянного органа управления  Харовского муниципального звен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Вологодской областной 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4253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орган управления  Харовского муниципального звена Вологодской областной  подсистемы единой государственной системы предупреждени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ликвидации чрезвычайных ситуаций</w:t>
            </w:r>
          </w:p>
        </w:tc>
      </w:tr>
      <w:tr w:rsidR="00130CF4">
        <w:trPr>
          <w:trHeight w:val="281"/>
        </w:trPr>
        <w:tc>
          <w:tcPr>
            <w:tcW w:w="488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погибших при пожарах на территории Харовского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75" w:type="dxa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используются отчетные данные постоянного органа управления  Харовского муниципального звена Вологодской областной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4253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орган управления Харовского муниципального звена Вологодской областной подсистемы единой государственной системы предупреждения и ликвидации чрезвычайных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ситуаций, </w:t>
            </w:r>
          </w:p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 и профилактической работы по Харовскому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районам управления надзорной деятельности и профилактической работы Главного управления МЧС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Вологодской области</w:t>
            </w:r>
          </w:p>
        </w:tc>
      </w:tr>
      <w:tr w:rsidR="00130CF4">
        <w:trPr>
          <w:trHeight w:val="281"/>
        </w:trPr>
        <w:tc>
          <w:tcPr>
            <w:tcW w:w="488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130CF4" w:rsidRDefault="00AB2B0D">
            <w:pPr>
              <w:widowControl w:val="0"/>
            </w:pPr>
            <w:r>
              <w:t>Доля населения, проживающего на территории округа, охваченной системами доведения сигналов оповещения и экстренной информации об опасностях, возникающих при военных конфликтах или вследствие этих конфликтов</w:t>
            </w:r>
          </w:p>
        </w:tc>
        <w:tc>
          <w:tcPr>
            <w:tcW w:w="1275" w:type="dxa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0" w:type="dxa"/>
          </w:tcPr>
          <w:p w:rsidR="00130CF4" w:rsidRDefault="00AB2B0D">
            <w:pPr>
              <w:widowControl w:val="0"/>
              <w:contextualSpacing/>
            </w:pPr>
            <w:r>
              <w:t xml:space="preserve">R = </w:t>
            </w:r>
            <w:proofErr w:type="spellStart"/>
            <w:r>
              <w:t>Ксо</w:t>
            </w:r>
            <w:proofErr w:type="spellEnd"/>
            <w:proofErr w:type="gramStart"/>
            <w:r>
              <w:t>/К</w:t>
            </w:r>
            <w:proofErr w:type="gramEnd"/>
            <w:r>
              <w:t xml:space="preserve"> *100, где:</w:t>
            </w:r>
          </w:p>
          <w:p w:rsidR="00130CF4" w:rsidRDefault="00AB2B0D">
            <w:pPr>
              <w:widowControl w:val="0"/>
              <w:contextualSpacing/>
            </w:pPr>
            <w:r>
              <w:t>R – процент населения, про</w:t>
            </w:r>
            <w:r>
              <w:t>живающего на территории, охваченной системами оповещения, в общей численности населения муниципального образования;</w:t>
            </w:r>
          </w:p>
          <w:p w:rsidR="00130CF4" w:rsidRDefault="00AB2B0D">
            <w:pPr>
              <w:widowControl w:val="0"/>
              <w:contextualSpacing/>
            </w:pPr>
            <w:proofErr w:type="spellStart"/>
            <w:r>
              <w:t>Ксо</w:t>
            </w:r>
            <w:proofErr w:type="spellEnd"/>
            <w:r>
              <w:t xml:space="preserve"> – фактическое количество населения, проживающего на территории, охваченной системами оповещения; </w:t>
            </w:r>
          </w:p>
          <w:p w:rsidR="00130CF4" w:rsidRDefault="00AB2B0D">
            <w:pPr>
              <w:widowControl w:val="0"/>
              <w:contextualSpacing/>
            </w:pPr>
            <w:proofErr w:type="gramStart"/>
            <w:r>
              <w:t>К</w:t>
            </w:r>
            <w:proofErr w:type="gramEnd"/>
            <w:r>
              <w:t xml:space="preserve"> – общее количество населения Харовск</w:t>
            </w:r>
            <w:r>
              <w:t>ого муниципального округа</w:t>
            </w:r>
          </w:p>
        </w:tc>
        <w:tc>
          <w:tcPr>
            <w:tcW w:w="4253" w:type="dxa"/>
          </w:tcPr>
          <w:p w:rsidR="00130CF4" w:rsidRDefault="00AB2B0D">
            <w:pPr>
              <w:widowControl w:val="0"/>
              <w:contextualSpacing/>
            </w:pPr>
            <w:r>
              <w:t>Постоянный орган управления Харовского муниципального звена Вологодской областной подсистемы единой государственной системы предупреждения и ликвидации чрезвычайных ситуаций</w:t>
            </w:r>
          </w:p>
        </w:tc>
      </w:tr>
    </w:tbl>
    <w:p w:rsidR="00130CF4" w:rsidRDefault="00130CF4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30CF4" w:rsidRDefault="00130CF4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130CF4">
          <w:footerReference w:type="default" r:id="rId17"/>
          <w:pgSz w:w="16838" w:h="11906" w:orient="landscape"/>
          <w:pgMar w:top="1701" w:right="851" w:bottom="709" w:left="709" w:header="709" w:footer="0" w:gutter="0"/>
          <w:cols w:space="708"/>
          <w:docGrid w:linePitch="360"/>
        </w:sectPr>
      </w:pPr>
    </w:p>
    <w:p w:rsidR="00130CF4" w:rsidRDefault="00AB2B0D">
      <w:pPr>
        <w:ind w:left="8505"/>
        <w:jc w:val="right"/>
        <w:rPr>
          <w:lang w:eastAsia="en-US"/>
        </w:rPr>
      </w:pPr>
      <w:r>
        <w:rPr>
          <w:lang w:eastAsia="en-US"/>
        </w:rPr>
        <w:lastRenderedPageBreak/>
        <w:t>Приложение</w:t>
      </w:r>
    </w:p>
    <w:p w:rsidR="00130CF4" w:rsidRDefault="00AB2B0D">
      <w:pPr>
        <w:ind w:left="8505"/>
        <w:jc w:val="right"/>
        <w:rPr>
          <w:lang w:eastAsia="en-US"/>
        </w:rPr>
      </w:pPr>
      <w:r>
        <w:rPr>
          <w:lang w:eastAsia="en-US"/>
        </w:rPr>
        <w:t>к паспорту проекта</w:t>
      </w:r>
    </w:p>
    <w:p w:rsidR="00130CF4" w:rsidRDefault="00AB2B0D">
      <w:pPr>
        <w:ind w:left="8505"/>
        <w:jc w:val="right"/>
        <w:rPr>
          <w:b/>
          <w:lang w:eastAsia="en-US"/>
        </w:rPr>
      </w:pPr>
      <w:r>
        <w:rPr>
          <w:lang w:eastAsia="en-US"/>
        </w:rPr>
        <w:t>«Защита населения и территорий от чрезвычайных ситуаций, гражданская оборона, обеспечение пожарной безопасности, безопасности людей на водных объектах и мобилизационная подготовка»</w:t>
      </w:r>
    </w:p>
    <w:p w:rsidR="00130CF4" w:rsidRDefault="00AB2B0D">
      <w:pPr>
        <w:widowControl w:val="0"/>
        <w:jc w:val="center"/>
        <w:rPr>
          <w:b/>
        </w:rPr>
      </w:pPr>
      <w:r>
        <w:rPr>
          <w:b/>
        </w:rPr>
        <w:t>ПЛАН</w:t>
      </w:r>
    </w:p>
    <w:p w:rsidR="00130CF4" w:rsidRDefault="00AB2B0D">
      <w:pPr>
        <w:widowControl w:val="0"/>
        <w:jc w:val="center"/>
        <w:rPr>
          <w:b/>
        </w:rPr>
      </w:pPr>
      <w:r>
        <w:rPr>
          <w:b/>
        </w:rPr>
        <w:t>мероприятий по реализации проекта</w:t>
      </w:r>
    </w:p>
    <w:p w:rsidR="00130CF4" w:rsidRDefault="00130CF4">
      <w:pPr>
        <w:widowControl w:val="0"/>
        <w:ind w:firstLine="720"/>
      </w:pPr>
    </w:p>
    <w:tbl>
      <w:tblPr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166"/>
        <w:gridCol w:w="1560"/>
        <w:gridCol w:w="1559"/>
        <w:gridCol w:w="3685"/>
        <w:gridCol w:w="1985"/>
      </w:tblGrid>
      <w:tr w:rsidR="00130CF4">
        <w:tc>
          <w:tcPr>
            <w:tcW w:w="566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66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Наименование результата, контрольной точки, мероприятия</w:t>
            </w:r>
          </w:p>
        </w:tc>
        <w:tc>
          <w:tcPr>
            <w:tcW w:w="3119" w:type="dxa"/>
            <w:gridSpan w:val="2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Срок реализации</w:t>
            </w:r>
          </w:p>
        </w:tc>
        <w:tc>
          <w:tcPr>
            <w:tcW w:w="3685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Ответственный исполнитель</w:t>
            </w:r>
          </w:p>
        </w:tc>
        <w:tc>
          <w:tcPr>
            <w:tcW w:w="1985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Вид документа и характеристика результата</w:t>
            </w:r>
          </w:p>
        </w:tc>
      </w:tr>
      <w:tr w:rsidR="00130CF4">
        <w:tc>
          <w:tcPr>
            <w:tcW w:w="566" w:type="dxa"/>
            <w:vMerge/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  <w:tc>
          <w:tcPr>
            <w:tcW w:w="5166" w:type="dxa"/>
            <w:vMerge/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начало</w:t>
            </w:r>
          </w:p>
        </w:tc>
        <w:tc>
          <w:tcPr>
            <w:tcW w:w="1559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окончание</w:t>
            </w:r>
          </w:p>
        </w:tc>
        <w:tc>
          <w:tcPr>
            <w:tcW w:w="3685" w:type="dxa"/>
            <w:vMerge/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</w:tr>
      <w:tr w:rsidR="00130CF4">
        <w:tc>
          <w:tcPr>
            <w:tcW w:w="566" w:type="dxa"/>
          </w:tcPr>
          <w:p w:rsidR="00130CF4" w:rsidRDefault="00AB2B0D">
            <w:pPr>
              <w:widowControl w:val="0"/>
            </w:pPr>
            <w:r>
              <w:t>1.</w:t>
            </w:r>
          </w:p>
        </w:tc>
        <w:tc>
          <w:tcPr>
            <w:tcW w:w="5166" w:type="dxa"/>
            <w:tcBorders>
              <w:bottom w:val="single" w:sz="4" w:space="0" w:color="000000"/>
            </w:tcBorders>
          </w:tcPr>
          <w:p w:rsidR="00130CF4" w:rsidRDefault="00AB2B0D">
            <w:pPr>
              <w:widowControl w:val="0"/>
            </w:pPr>
            <w:r>
              <w:t>Обеспечение мероприятий по защите населения и территорий от чрезвычайных ситуаций и</w:t>
            </w:r>
            <w:r>
              <w:t xml:space="preserve"> обеспечению безопасности людей на водных объектах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widowControl w:val="0"/>
              <w:jc w:val="center"/>
            </w:pPr>
            <w:r>
              <w:t>01.01.2025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widowControl w:val="0"/>
              <w:jc w:val="center"/>
            </w:pPr>
            <w:r>
              <w:t>31.12.2030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widowControl w:val="0"/>
              <w:jc w:val="center"/>
            </w:pPr>
            <w:r>
              <w:t xml:space="preserve">Шахов А.Г., начальник УГЗ и </w:t>
            </w:r>
            <w:proofErr w:type="gramStart"/>
            <w:r>
              <w:t>СБ</w:t>
            </w:r>
            <w:proofErr w:type="gramEnd"/>
            <w:r>
              <w:t xml:space="preserve"> администрации Харовского муниципального округа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130CF4" w:rsidRDefault="00130CF4">
            <w:pPr>
              <w:widowControl w:val="0"/>
              <w:ind w:firstLine="720"/>
              <w:jc w:val="center"/>
            </w:pPr>
          </w:p>
        </w:tc>
      </w:tr>
      <w:tr w:rsidR="00130CF4">
        <w:tc>
          <w:tcPr>
            <w:tcW w:w="566" w:type="dxa"/>
          </w:tcPr>
          <w:p w:rsidR="00130CF4" w:rsidRDefault="00AB2B0D">
            <w:pPr>
              <w:widowControl w:val="0"/>
            </w:pPr>
            <w:r>
              <w:t>1.1.</w:t>
            </w:r>
          </w:p>
        </w:tc>
        <w:tc>
          <w:tcPr>
            <w:tcW w:w="5166" w:type="dxa"/>
          </w:tcPr>
          <w:p w:rsidR="00130CF4" w:rsidRDefault="00AB2B0D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точка</w:t>
            </w:r>
          </w:p>
          <w:p w:rsidR="00130CF4" w:rsidRDefault="00AB2B0D">
            <w:r>
              <w:rPr>
                <w:lang w:eastAsia="en-US"/>
              </w:rPr>
              <w:t>«</w:t>
            </w:r>
            <w:r>
              <w:t>Закупка материальных средств, товаров и услуг для предупреждения и ликвидации последствий происшествий, чрезвычайных ситуаций и стихийных бедствий, и обеспечения безопасности людей на водных объектах на территории округа;</w:t>
            </w:r>
          </w:p>
          <w:p w:rsidR="00130CF4" w:rsidRDefault="00AB2B0D">
            <w:r>
              <w:t>Содержание, поддержание в постоянн</w:t>
            </w:r>
            <w:r>
              <w:t xml:space="preserve">ой готовности к применению, систем информирования и оповещения населения; </w:t>
            </w:r>
          </w:p>
          <w:p w:rsidR="00130CF4" w:rsidRDefault="00AB2B0D">
            <w:pPr>
              <w:rPr>
                <w:sz w:val="28"/>
                <w:szCs w:val="28"/>
              </w:rPr>
            </w:pPr>
            <w:r>
              <w:t>Накопление, хранение, освежение и обслуживание резервов в целях предупреждения и ликвидации чрезвычайных ситуаций;</w:t>
            </w:r>
          </w:p>
          <w:p w:rsidR="00130CF4" w:rsidRDefault="00AB2B0D">
            <w:r>
              <w:t>Обучение населения, изготовление и распространение памяток, листов</w:t>
            </w:r>
            <w:r>
              <w:t>ок, аншлагов, баннеров и т.п.»</w:t>
            </w:r>
          </w:p>
          <w:p w:rsidR="00130CF4" w:rsidRDefault="00130CF4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widowControl w:val="0"/>
              <w:jc w:val="center"/>
            </w:pPr>
            <w:r>
              <w:lastRenderedPageBreak/>
              <w:t>01.01.2025</w:t>
            </w:r>
          </w:p>
        </w:tc>
        <w:tc>
          <w:tcPr>
            <w:tcW w:w="1559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31.12.2030</w:t>
            </w:r>
          </w:p>
        </w:tc>
        <w:tc>
          <w:tcPr>
            <w:tcW w:w="3685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 xml:space="preserve">Шахов А.Г., начальник УГЗ и </w:t>
            </w:r>
            <w:proofErr w:type="gramStart"/>
            <w:r>
              <w:t>СБ</w:t>
            </w:r>
            <w:proofErr w:type="gramEnd"/>
            <w:r>
              <w:t xml:space="preserve"> администрации Харовского муниципального округа</w:t>
            </w:r>
          </w:p>
        </w:tc>
        <w:tc>
          <w:tcPr>
            <w:tcW w:w="1985" w:type="dxa"/>
            <w:vAlign w:val="center"/>
          </w:tcPr>
          <w:p w:rsidR="00130CF4" w:rsidRDefault="00AB2B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 контракт/договор</w:t>
            </w:r>
          </w:p>
        </w:tc>
      </w:tr>
      <w:tr w:rsidR="00130CF4">
        <w:tc>
          <w:tcPr>
            <w:tcW w:w="566" w:type="dxa"/>
          </w:tcPr>
          <w:p w:rsidR="00130CF4" w:rsidRDefault="00AB2B0D">
            <w:pPr>
              <w:widowControl w:val="0"/>
            </w:pPr>
            <w:r>
              <w:lastRenderedPageBreak/>
              <w:t>2.</w:t>
            </w:r>
          </w:p>
        </w:tc>
        <w:tc>
          <w:tcPr>
            <w:tcW w:w="5166" w:type="dxa"/>
          </w:tcPr>
          <w:p w:rsidR="00130CF4" w:rsidRDefault="00AB2B0D">
            <w:pPr>
              <w:widowControl w:val="0"/>
            </w:pPr>
            <w:r>
              <w:t>Обеспечение мероприятий по пожарной безопасности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widowControl w:val="0"/>
              <w:jc w:val="center"/>
            </w:pPr>
            <w:r>
              <w:t>01.01.2025</w:t>
            </w:r>
          </w:p>
        </w:tc>
        <w:tc>
          <w:tcPr>
            <w:tcW w:w="1559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31.12.2030</w:t>
            </w:r>
          </w:p>
        </w:tc>
        <w:tc>
          <w:tcPr>
            <w:tcW w:w="3685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 xml:space="preserve">Шахов А.Г., начальник УГЗ и </w:t>
            </w:r>
            <w:proofErr w:type="gramStart"/>
            <w:r>
              <w:t>СБ</w:t>
            </w:r>
            <w:proofErr w:type="gramEnd"/>
            <w:r>
              <w:t xml:space="preserve"> администрации Харовского муниципального округа</w:t>
            </w:r>
          </w:p>
        </w:tc>
        <w:tc>
          <w:tcPr>
            <w:tcW w:w="1985" w:type="dxa"/>
            <w:vAlign w:val="center"/>
          </w:tcPr>
          <w:p w:rsidR="00130CF4" w:rsidRDefault="00130CF4">
            <w:pPr>
              <w:widowControl w:val="0"/>
              <w:ind w:firstLine="720"/>
              <w:jc w:val="center"/>
            </w:pPr>
          </w:p>
        </w:tc>
      </w:tr>
      <w:tr w:rsidR="00130CF4">
        <w:tc>
          <w:tcPr>
            <w:tcW w:w="566" w:type="dxa"/>
          </w:tcPr>
          <w:p w:rsidR="00130CF4" w:rsidRDefault="00AB2B0D">
            <w:pPr>
              <w:widowControl w:val="0"/>
            </w:pPr>
            <w:r>
              <w:t>2.1.</w:t>
            </w:r>
          </w:p>
        </w:tc>
        <w:tc>
          <w:tcPr>
            <w:tcW w:w="5166" w:type="dxa"/>
          </w:tcPr>
          <w:p w:rsidR="00130CF4" w:rsidRDefault="00AB2B0D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точка</w:t>
            </w:r>
          </w:p>
          <w:p w:rsidR="00130CF4" w:rsidRDefault="00AB2B0D">
            <w:r>
              <w:rPr>
                <w:lang w:eastAsia="en-US"/>
              </w:rPr>
              <w:t>«</w:t>
            </w:r>
            <w:r>
              <w:t>Закупка материальных средств, товаров и услуг для обеспечения пожарной безопасности на территории округа;</w:t>
            </w:r>
          </w:p>
          <w:p w:rsidR="00130CF4" w:rsidRDefault="00AB2B0D">
            <w:pPr>
              <w:rPr>
                <w:sz w:val="28"/>
                <w:szCs w:val="28"/>
              </w:rPr>
            </w:pPr>
            <w:r>
              <w:t>Создание, ремонт и содержание источников наружного противопожарного водоснабжения;</w:t>
            </w:r>
            <w:r>
              <w:rPr>
                <w:sz w:val="28"/>
                <w:szCs w:val="28"/>
              </w:rPr>
              <w:t xml:space="preserve"> </w:t>
            </w:r>
          </w:p>
          <w:p w:rsidR="00130CF4" w:rsidRDefault="00AB2B0D">
            <w:pPr>
              <w:rPr>
                <w:lang w:eastAsia="en-US"/>
              </w:rPr>
            </w:pPr>
            <w:r>
              <w:t>Обучение населения, изготовление и распространение памяток, листовок, аншлагов, баннеров и т.п.»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widowControl w:val="0"/>
              <w:jc w:val="center"/>
            </w:pPr>
            <w:r>
              <w:t>01.01.2025</w:t>
            </w:r>
          </w:p>
        </w:tc>
        <w:tc>
          <w:tcPr>
            <w:tcW w:w="1559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31.12.2030</w:t>
            </w:r>
          </w:p>
        </w:tc>
        <w:tc>
          <w:tcPr>
            <w:tcW w:w="3685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 xml:space="preserve">Шахов А.Г., начальник УГЗ и </w:t>
            </w:r>
            <w:proofErr w:type="gramStart"/>
            <w:r>
              <w:t>СБ</w:t>
            </w:r>
            <w:proofErr w:type="gramEnd"/>
            <w:r>
              <w:t xml:space="preserve"> администрации Харовско</w:t>
            </w:r>
            <w:r>
              <w:t>го муниципального округа</w:t>
            </w:r>
          </w:p>
        </w:tc>
        <w:tc>
          <w:tcPr>
            <w:tcW w:w="1985" w:type="dxa"/>
            <w:vAlign w:val="center"/>
          </w:tcPr>
          <w:p w:rsidR="00130CF4" w:rsidRDefault="00AB2B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 контракт/договор</w:t>
            </w:r>
          </w:p>
        </w:tc>
      </w:tr>
      <w:tr w:rsidR="00130CF4">
        <w:tc>
          <w:tcPr>
            <w:tcW w:w="566" w:type="dxa"/>
          </w:tcPr>
          <w:p w:rsidR="00130CF4" w:rsidRDefault="00AB2B0D">
            <w:pPr>
              <w:widowControl w:val="0"/>
            </w:pPr>
            <w:r>
              <w:t>3.</w:t>
            </w:r>
          </w:p>
        </w:tc>
        <w:tc>
          <w:tcPr>
            <w:tcW w:w="5166" w:type="dxa"/>
            <w:tcBorders>
              <w:bottom w:val="single" w:sz="4" w:space="0" w:color="000000"/>
            </w:tcBorders>
          </w:tcPr>
          <w:p w:rsidR="00130CF4" w:rsidRDefault="00AB2B0D">
            <w:pPr>
              <w:widowControl w:val="0"/>
            </w:pPr>
            <w:r>
              <w:t xml:space="preserve">Создание и (или) ремонт  источников наружного водоснабжения для забора воды в целях пожаротушения, всего, </w:t>
            </w:r>
            <w:proofErr w:type="gramStart"/>
            <w:r>
              <w:t>в</w:t>
            </w:r>
            <w:proofErr w:type="gramEnd"/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widowControl w:val="0"/>
              <w:jc w:val="center"/>
            </w:pPr>
            <w:r>
              <w:t>01.01.2025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widowControl w:val="0"/>
              <w:jc w:val="center"/>
            </w:pPr>
            <w:r>
              <w:t>31.12.2030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widowControl w:val="0"/>
              <w:jc w:val="center"/>
            </w:pPr>
            <w:r>
              <w:t xml:space="preserve">Шахов А.Г., начальник УГЗ и </w:t>
            </w:r>
            <w:proofErr w:type="gramStart"/>
            <w:r>
              <w:t>СБ</w:t>
            </w:r>
            <w:proofErr w:type="gramEnd"/>
            <w:r>
              <w:t xml:space="preserve"> администрации Харовского муниципального округа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 контракт/договор</w:t>
            </w:r>
          </w:p>
        </w:tc>
      </w:tr>
      <w:tr w:rsidR="00130CF4">
        <w:tc>
          <w:tcPr>
            <w:tcW w:w="566" w:type="dxa"/>
          </w:tcPr>
          <w:p w:rsidR="00130CF4" w:rsidRDefault="00AB2B0D">
            <w:pPr>
              <w:widowControl w:val="0"/>
            </w:pPr>
            <w:r>
              <w:t>3.1.</w:t>
            </w:r>
          </w:p>
        </w:tc>
        <w:tc>
          <w:tcPr>
            <w:tcW w:w="5166" w:type="dxa"/>
            <w:tcBorders>
              <w:bottom w:val="single" w:sz="4" w:space="0" w:color="000000"/>
            </w:tcBorders>
          </w:tcPr>
          <w:p w:rsidR="00130CF4" w:rsidRDefault="00AB2B0D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точка</w:t>
            </w:r>
          </w:p>
          <w:p w:rsidR="00130CF4" w:rsidRDefault="00AB2B0D">
            <w:r>
              <w:rPr>
                <w:lang w:eastAsia="en-US"/>
              </w:rPr>
              <w:t>«Строительство новых и ремонт существующих источников наружного противопожарного водоснабжения на территории сельских насел</w:t>
            </w:r>
            <w:r>
              <w:rPr>
                <w:lang w:eastAsia="en-US"/>
              </w:rPr>
              <w:t>енных пунктов округа»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widowControl w:val="0"/>
              <w:jc w:val="center"/>
            </w:pPr>
            <w:r>
              <w:t>01.01.2025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widowControl w:val="0"/>
              <w:jc w:val="center"/>
            </w:pPr>
            <w:r>
              <w:t>31.12.2030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widowControl w:val="0"/>
              <w:jc w:val="center"/>
            </w:pPr>
            <w:r>
              <w:t xml:space="preserve">Шахов А.Г., начальник УГЗ и </w:t>
            </w:r>
            <w:proofErr w:type="gramStart"/>
            <w:r>
              <w:t>СБ</w:t>
            </w:r>
            <w:proofErr w:type="gramEnd"/>
            <w:r>
              <w:t xml:space="preserve"> администрации Харовского муниципального округа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 контракт/договор</w:t>
            </w:r>
          </w:p>
        </w:tc>
      </w:tr>
      <w:tr w:rsidR="00130CF4">
        <w:tc>
          <w:tcPr>
            <w:tcW w:w="566" w:type="dxa"/>
          </w:tcPr>
          <w:p w:rsidR="00130CF4" w:rsidRDefault="00AB2B0D">
            <w:pPr>
              <w:widowControl w:val="0"/>
            </w:pPr>
            <w:r>
              <w:t>4.</w:t>
            </w:r>
          </w:p>
        </w:tc>
        <w:tc>
          <w:tcPr>
            <w:tcW w:w="5166" w:type="dxa"/>
            <w:tcBorders>
              <w:bottom w:val="single" w:sz="4" w:space="0" w:color="000000"/>
            </w:tcBorders>
          </w:tcPr>
          <w:p w:rsidR="00130CF4" w:rsidRDefault="00AB2B0D">
            <w:pPr>
              <w:widowControl w:val="0"/>
            </w:pPr>
            <w:r>
              <w:t>Материально-техническое обеспечение мероприятий по гражданской обороне и мобилизационной подготовке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widowControl w:val="0"/>
              <w:jc w:val="center"/>
            </w:pPr>
            <w:r>
              <w:t>01.01.2025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widowControl w:val="0"/>
              <w:jc w:val="center"/>
            </w:pPr>
            <w:r>
              <w:t>31.12.2030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widowControl w:val="0"/>
              <w:jc w:val="center"/>
            </w:pPr>
            <w:r>
              <w:t xml:space="preserve">Шахов А.Г., начальник УГЗ и </w:t>
            </w:r>
            <w:proofErr w:type="gramStart"/>
            <w:r>
              <w:t>СБ</w:t>
            </w:r>
            <w:proofErr w:type="gramEnd"/>
            <w:r>
              <w:t xml:space="preserve"> администрации Харовского муниципального округа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130CF4" w:rsidRDefault="00130CF4">
            <w:pPr>
              <w:widowControl w:val="0"/>
              <w:ind w:firstLine="720"/>
              <w:jc w:val="center"/>
            </w:pPr>
          </w:p>
        </w:tc>
      </w:tr>
      <w:tr w:rsidR="00130CF4">
        <w:tc>
          <w:tcPr>
            <w:tcW w:w="566" w:type="dxa"/>
          </w:tcPr>
          <w:p w:rsidR="00130CF4" w:rsidRDefault="00AB2B0D">
            <w:pPr>
              <w:widowControl w:val="0"/>
            </w:pPr>
            <w:r>
              <w:t>4.1.</w:t>
            </w:r>
          </w:p>
        </w:tc>
        <w:tc>
          <w:tcPr>
            <w:tcW w:w="5166" w:type="dxa"/>
            <w:tcBorders>
              <w:bottom w:val="single" w:sz="4" w:space="0" w:color="000000"/>
            </w:tcBorders>
          </w:tcPr>
          <w:p w:rsidR="00130CF4" w:rsidRDefault="00AB2B0D">
            <w:pPr>
              <w:widowControl w:val="0"/>
            </w:pPr>
            <w:r>
              <w:t>Контрольная точка</w:t>
            </w:r>
          </w:p>
          <w:p w:rsidR="00130CF4" w:rsidRDefault="00AB2B0D">
            <w:r>
              <w:t>«Совершенствование системы оповещения населения;</w:t>
            </w:r>
          </w:p>
          <w:p w:rsidR="00130CF4" w:rsidRDefault="00AB2B0D">
            <w:r>
              <w:t xml:space="preserve">Обучение должностных лиц ОМС, </w:t>
            </w:r>
            <w:r>
              <w:t xml:space="preserve">населения, </w:t>
            </w:r>
            <w:r>
              <w:lastRenderedPageBreak/>
              <w:t xml:space="preserve">изготовление и распространение памяток, листовок, аншлагов, баннеров и т.п.; </w:t>
            </w:r>
          </w:p>
          <w:p w:rsidR="00130CF4" w:rsidRDefault="00AB2B0D">
            <w:r>
              <w:t>Накопление, хранение, освежение и обслуживание запасов в целях гражданской обороны</w:t>
            </w:r>
            <w:proofErr w:type="gramStart"/>
            <w:r>
              <w:t>.»</w:t>
            </w:r>
            <w:proofErr w:type="gramEnd"/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130CF4" w:rsidRDefault="00130CF4">
            <w:pPr>
              <w:widowControl w:val="0"/>
              <w:jc w:val="center"/>
            </w:pPr>
          </w:p>
          <w:p w:rsidR="00130CF4" w:rsidRDefault="00130CF4">
            <w:pPr>
              <w:widowControl w:val="0"/>
              <w:jc w:val="center"/>
            </w:pPr>
          </w:p>
          <w:p w:rsidR="00130CF4" w:rsidRDefault="00AB2B0D">
            <w:pPr>
              <w:widowControl w:val="0"/>
              <w:jc w:val="center"/>
            </w:pPr>
            <w:r>
              <w:t>01.01.2025</w:t>
            </w:r>
          </w:p>
        </w:tc>
        <w:tc>
          <w:tcPr>
            <w:tcW w:w="1559" w:type="dxa"/>
            <w:vAlign w:val="center"/>
          </w:tcPr>
          <w:p w:rsidR="00130CF4" w:rsidRDefault="00130CF4">
            <w:pPr>
              <w:widowControl w:val="0"/>
              <w:jc w:val="center"/>
            </w:pPr>
          </w:p>
          <w:p w:rsidR="00130CF4" w:rsidRDefault="00130CF4">
            <w:pPr>
              <w:widowControl w:val="0"/>
              <w:jc w:val="center"/>
            </w:pPr>
          </w:p>
          <w:p w:rsidR="00130CF4" w:rsidRDefault="00AB2B0D">
            <w:pPr>
              <w:widowControl w:val="0"/>
              <w:jc w:val="center"/>
            </w:pPr>
            <w:r>
              <w:t>31.12.2030</w:t>
            </w:r>
          </w:p>
        </w:tc>
        <w:tc>
          <w:tcPr>
            <w:tcW w:w="3685" w:type="dxa"/>
            <w:vAlign w:val="center"/>
          </w:tcPr>
          <w:p w:rsidR="00130CF4" w:rsidRDefault="00130CF4">
            <w:pPr>
              <w:widowControl w:val="0"/>
              <w:jc w:val="center"/>
            </w:pPr>
          </w:p>
          <w:p w:rsidR="00130CF4" w:rsidRDefault="00AB2B0D">
            <w:pPr>
              <w:widowControl w:val="0"/>
              <w:jc w:val="center"/>
            </w:pPr>
            <w:r>
              <w:t xml:space="preserve">Шахов А.Г., начальник УГЗ и </w:t>
            </w:r>
            <w:proofErr w:type="gramStart"/>
            <w:r>
              <w:t>СБ</w:t>
            </w:r>
            <w:proofErr w:type="gramEnd"/>
            <w:r>
              <w:t xml:space="preserve"> администрации Харовского муниципального округа</w:t>
            </w:r>
          </w:p>
        </w:tc>
        <w:tc>
          <w:tcPr>
            <w:tcW w:w="1985" w:type="dxa"/>
            <w:vAlign w:val="center"/>
          </w:tcPr>
          <w:p w:rsidR="00130CF4" w:rsidRDefault="00130CF4">
            <w:pPr>
              <w:jc w:val="center"/>
              <w:rPr>
                <w:lang w:eastAsia="en-US"/>
              </w:rPr>
            </w:pPr>
          </w:p>
          <w:p w:rsidR="00130CF4" w:rsidRDefault="00AB2B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 контракт/договор</w:t>
            </w:r>
          </w:p>
          <w:p w:rsidR="00130CF4" w:rsidRDefault="00130CF4">
            <w:pPr>
              <w:jc w:val="center"/>
              <w:rPr>
                <w:lang w:eastAsia="en-US"/>
              </w:rPr>
            </w:pPr>
          </w:p>
        </w:tc>
      </w:tr>
    </w:tbl>
    <w:p w:rsidR="00130CF4" w:rsidRDefault="00130CF4">
      <w:pPr>
        <w:pStyle w:val="afe"/>
        <w:ind w:left="8505"/>
        <w:jc w:val="right"/>
        <w:rPr>
          <w:rFonts w:ascii="Times New Roman" w:hAnsi="Times New Roman"/>
          <w:sz w:val="24"/>
          <w:szCs w:val="24"/>
        </w:rPr>
      </w:pPr>
    </w:p>
    <w:p w:rsidR="00130CF4" w:rsidRDefault="00130CF4">
      <w:pPr>
        <w:pStyle w:val="afe"/>
        <w:ind w:left="8505"/>
        <w:jc w:val="right"/>
        <w:rPr>
          <w:rFonts w:ascii="Times New Roman" w:hAnsi="Times New Roman"/>
          <w:sz w:val="24"/>
          <w:szCs w:val="24"/>
        </w:rPr>
      </w:pPr>
    </w:p>
    <w:p w:rsidR="00130CF4" w:rsidRDefault="00130CF4">
      <w:pPr>
        <w:pStyle w:val="afe"/>
        <w:ind w:left="8505"/>
        <w:jc w:val="right"/>
        <w:rPr>
          <w:rFonts w:ascii="Times New Roman" w:hAnsi="Times New Roman"/>
          <w:sz w:val="24"/>
          <w:szCs w:val="24"/>
        </w:rPr>
      </w:pPr>
    </w:p>
    <w:p w:rsidR="00130CF4" w:rsidRDefault="00130CF4">
      <w:pPr>
        <w:pStyle w:val="afe"/>
        <w:ind w:left="8505"/>
        <w:jc w:val="right"/>
        <w:rPr>
          <w:rFonts w:ascii="Times New Roman" w:hAnsi="Times New Roman"/>
          <w:sz w:val="24"/>
          <w:szCs w:val="24"/>
        </w:rPr>
      </w:pPr>
    </w:p>
    <w:p w:rsidR="00130CF4" w:rsidRDefault="00130CF4">
      <w:pPr>
        <w:shd w:val="clear" w:color="auto" w:fill="FFFFFF"/>
        <w:ind w:firstLine="720"/>
        <w:jc w:val="center"/>
        <w:sectPr w:rsidR="00130CF4">
          <w:pgSz w:w="16838" w:h="11906" w:orient="landscape"/>
          <w:pgMar w:top="1701" w:right="851" w:bottom="709" w:left="709" w:header="709" w:footer="0" w:gutter="0"/>
          <w:cols w:space="708"/>
          <w:docGrid w:linePitch="360"/>
        </w:sectPr>
      </w:pPr>
    </w:p>
    <w:p w:rsidR="00130CF4" w:rsidRDefault="00AB2B0D">
      <w:pPr>
        <w:pStyle w:val="afe"/>
        <w:ind w:left="4962"/>
        <w:jc w:val="center"/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30CF4" w:rsidRDefault="00AB2B0D">
      <w:pPr>
        <w:pStyle w:val="afe"/>
        <w:ind w:left="4962"/>
        <w:jc w:val="center"/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130CF4" w:rsidRDefault="00AB2B0D">
      <w:pPr>
        <w:pStyle w:val="afe"/>
        <w:ind w:left="4962"/>
        <w:jc w:val="center"/>
      </w:pPr>
      <w:r>
        <w:rPr>
          <w:rFonts w:ascii="Times New Roman" w:hAnsi="Times New Roman"/>
          <w:sz w:val="24"/>
          <w:szCs w:val="24"/>
        </w:rPr>
        <w:t xml:space="preserve">«Обеспечение безопасности граждан, профилактика правонарушений  и противодействие незаконному обороту наркотических средств на территории Харовского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округа»</w:t>
      </w:r>
    </w:p>
    <w:p w:rsidR="00130CF4" w:rsidRDefault="00130CF4">
      <w:pPr>
        <w:pStyle w:val="afe"/>
        <w:ind w:left="4962"/>
        <w:jc w:val="center"/>
      </w:pPr>
    </w:p>
    <w:p w:rsidR="00130CF4" w:rsidRDefault="00AB2B0D">
      <w:pPr>
        <w:pStyle w:val="ConsPlusNormal"/>
        <w:ind w:firstLine="0"/>
        <w:jc w:val="center"/>
        <w:outlineLvl w:val="2"/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130CF4" w:rsidRDefault="00AB2B0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проекта</w:t>
      </w:r>
    </w:p>
    <w:p w:rsidR="00130CF4" w:rsidRDefault="00AB2B0D">
      <w:pPr>
        <w:pStyle w:val="ConsPlusNormal"/>
        <w:ind w:firstLine="0"/>
        <w:jc w:val="center"/>
        <w:outlineLvl w:val="2"/>
      </w:pPr>
      <w:r>
        <w:rPr>
          <w:rFonts w:ascii="Times New Roman" w:hAnsi="Times New Roman" w:cs="Times New Roman"/>
          <w:b/>
          <w:sz w:val="24"/>
          <w:szCs w:val="24"/>
        </w:rPr>
        <w:t xml:space="preserve">  «Реализация мероприятий в области антитеррористич</w:t>
      </w:r>
      <w:r>
        <w:rPr>
          <w:rFonts w:ascii="Times New Roman" w:hAnsi="Times New Roman" w:cs="Times New Roman"/>
          <w:b/>
          <w:sz w:val="24"/>
          <w:szCs w:val="24"/>
        </w:rPr>
        <w:t xml:space="preserve">еской,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антиэкстремистской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антинаркотической  пропаганды и профилактики правонарушений»</w:t>
      </w:r>
    </w:p>
    <w:p w:rsidR="00130CF4" w:rsidRDefault="00AB2B0D">
      <w:pPr>
        <w:pStyle w:val="ConsPlusNormal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130CF4" w:rsidRDefault="00130CF4">
      <w:pPr>
        <w:pStyle w:val="afe"/>
        <w:shd w:val="clear" w:color="auto" w:fill="FFFFFF" w:themeFill="background1"/>
        <w:jc w:val="both"/>
      </w:pPr>
    </w:p>
    <w:p w:rsidR="00130CF4" w:rsidRDefault="00AB2B0D">
      <w:pPr>
        <w:pStyle w:val="ConsPlusNormal"/>
        <w:shd w:val="clear" w:color="auto" w:fill="FFFFFF" w:themeFill="background1"/>
        <w:ind w:firstLine="0"/>
        <w:jc w:val="center"/>
        <w:outlineLvl w:val="3"/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1. Основные положения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37"/>
        <w:gridCol w:w="1417"/>
        <w:gridCol w:w="1247"/>
        <w:gridCol w:w="1361"/>
      </w:tblGrid>
      <w:tr w:rsidR="00130CF4">
        <w:trPr>
          <w:jc w:val="center"/>
        </w:trPr>
        <w:tc>
          <w:tcPr>
            <w:tcW w:w="2608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462" w:type="dxa"/>
            <w:gridSpan w:val="4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мероприятий в области антитеррористической,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антиэкстремистс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антинаркотической  пропаганды и профилактики правонарушений»</w:t>
            </w:r>
          </w:p>
        </w:tc>
      </w:tr>
      <w:tr w:rsidR="00130CF4">
        <w:trPr>
          <w:jc w:val="center"/>
        </w:trPr>
        <w:tc>
          <w:tcPr>
            <w:tcW w:w="2608" w:type="dxa"/>
            <w:shd w:val="clear" w:color="FFFFFF" w:fill="FFFFFF" w:themeFill="background1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2437" w:type="dxa"/>
            <w:shd w:val="clear" w:color="FFFFFF" w:fill="FFFFFF" w:themeFill="background1"/>
          </w:tcPr>
          <w:p w:rsidR="00130CF4" w:rsidRDefault="00AB2B0D">
            <w:r>
              <w:t>Обеспечение законности, правопорядка и общественной безопасности.</w:t>
            </w:r>
          </w:p>
        </w:tc>
        <w:tc>
          <w:tcPr>
            <w:tcW w:w="1417" w:type="dxa"/>
            <w:shd w:val="clear" w:color="FFFFFF" w:fill="FFFFFF" w:themeFill="background1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247" w:type="dxa"/>
            <w:shd w:val="clear" w:color="FFFFFF" w:fill="FFFFFF" w:themeFill="background1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361" w:type="dxa"/>
            <w:shd w:val="clear" w:color="FFFFFF" w:fill="FFFFFF" w:themeFill="background1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130CF4">
        <w:trPr>
          <w:jc w:val="center"/>
        </w:trPr>
        <w:tc>
          <w:tcPr>
            <w:tcW w:w="2608" w:type="dxa"/>
            <w:shd w:val="clear" w:color="FFFFFF" w:fill="FFFFFF" w:themeFill="background1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2437" w:type="dxa"/>
            <w:shd w:val="clear" w:color="FFFFFF" w:fill="FFFFFF" w:themeFill="background1"/>
          </w:tcPr>
          <w:p w:rsidR="00130CF4" w:rsidRDefault="00AB2B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 Н.С.</w:t>
            </w:r>
          </w:p>
        </w:tc>
        <w:tc>
          <w:tcPr>
            <w:tcW w:w="4025" w:type="dxa"/>
            <w:gridSpan w:val="3"/>
            <w:shd w:val="clear" w:color="FFFFFF" w:fill="FFFFFF" w:themeFill="background1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</w:t>
            </w:r>
          </w:p>
        </w:tc>
      </w:tr>
      <w:tr w:rsidR="00130CF4">
        <w:trPr>
          <w:trHeight w:val="828"/>
          <w:jc w:val="center"/>
        </w:trPr>
        <w:tc>
          <w:tcPr>
            <w:tcW w:w="2608" w:type="dxa"/>
            <w:shd w:val="clear" w:color="FFFFFF" w:fill="FFFFFF" w:themeFill="background1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муниципальными программами</w:t>
            </w:r>
          </w:p>
        </w:tc>
        <w:tc>
          <w:tcPr>
            <w:tcW w:w="2437" w:type="dxa"/>
            <w:shd w:val="clear" w:color="FFFFFF" w:fill="FFFFFF" w:themeFill="background1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025" w:type="dxa"/>
            <w:gridSpan w:val="3"/>
            <w:shd w:val="clear" w:color="FFFFFF" w:fill="FFFFFF" w:themeFill="background1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граждан, профилактика правонарушений и противодействие незаконному обороту наркотических средств на территории Харовского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округа»</w:t>
            </w:r>
          </w:p>
        </w:tc>
      </w:tr>
    </w:tbl>
    <w:p w:rsidR="00130CF4" w:rsidRDefault="00130CF4">
      <w:pPr>
        <w:ind w:left="4956"/>
        <w:jc w:val="center"/>
      </w:pPr>
    </w:p>
    <w:p w:rsidR="00130CF4" w:rsidRDefault="00130CF4">
      <w:pPr>
        <w:sectPr w:rsidR="00130CF4">
          <w:footerReference w:type="default" r:id="rId18"/>
          <w:pgSz w:w="11910" w:h="16840"/>
          <w:pgMar w:top="1134" w:right="851" w:bottom="1134" w:left="1701" w:header="0" w:footer="0" w:gutter="0"/>
          <w:cols w:space="720"/>
          <w:titlePg/>
          <w:docGrid w:linePitch="360"/>
        </w:sectPr>
      </w:pPr>
    </w:p>
    <w:tbl>
      <w:tblPr>
        <w:tblW w:w="0" w:type="auto"/>
        <w:jc w:val="center"/>
        <w:tblInd w:w="-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4074"/>
        <w:gridCol w:w="1418"/>
        <w:gridCol w:w="1416"/>
        <w:gridCol w:w="851"/>
        <w:gridCol w:w="851"/>
        <w:gridCol w:w="850"/>
        <w:gridCol w:w="851"/>
        <w:gridCol w:w="1028"/>
        <w:gridCol w:w="1134"/>
        <w:gridCol w:w="2135"/>
      </w:tblGrid>
      <w:tr w:rsidR="00130CF4">
        <w:trPr>
          <w:jc w:val="center"/>
        </w:trPr>
        <w:tc>
          <w:tcPr>
            <w:tcW w:w="15212" w:type="dxa"/>
            <w:gridSpan w:val="11"/>
            <w:tcBorders>
              <w:bottom w:val="single" w:sz="4" w:space="0" w:color="000000"/>
            </w:tcBorders>
          </w:tcPr>
          <w:p w:rsidR="00130CF4" w:rsidRDefault="00130CF4">
            <w:pPr>
              <w:pStyle w:val="ConsPlusNormal"/>
              <w:ind w:firstLine="0"/>
              <w:outlineLvl w:val="3"/>
            </w:pPr>
          </w:p>
          <w:p w:rsidR="00130CF4" w:rsidRDefault="00AB2B0D">
            <w:pPr>
              <w:pStyle w:val="ConsPlusNormal"/>
              <w:ind w:firstLine="567"/>
              <w:jc w:val="center"/>
              <w:outlineLvl w:val="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Цель и показатели проекта</w:t>
            </w:r>
          </w:p>
        </w:tc>
      </w:tr>
      <w:tr w:rsidR="00130CF4">
        <w:trPr>
          <w:jc w:val="center"/>
        </w:trPr>
        <w:tc>
          <w:tcPr>
            <w:tcW w:w="15212" w:type="dxa"/>
            <w:gridSpan w:val="11"/>
            <w:tcBorders>
              <w:top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законности, правопорядка и общественной безопасности</w:t>
            </w:r>
          </w:p>
        </w:tc>
      </w:tr>
      <w:tr w:rsidR="00130CF4">
        <w:trPr>
          <w:jc w:val="center"/>
        </w:trPr>
        <w:tc>
          <w:tcPr>
            <w:tcW w:w="604" w:type="dxa"/>
            <w:vMerge w:val="restart"/>
            <w:vAlign w:val="center"/>
          </w:tcPr>
          <w:p w:rsidR="00130CF4" w:rsidRDefault="00AB2B0D">
            <w:pPr>
              <w:pStyle w:val="af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30CF4" w:rsidRDefault="00AB2B0D">
            <w:pPr>
              <w:pStyle w:val="afe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74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9" w:tooltip="consultantplus://offline/ref=58DF707D739F2646BA3531DD7A87F820273D762C3291BA4909B8B36C0BCBFF9F3B85537ABA2E66CE3D3E035EAERFJA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(2023 год)</w:t>
            </w:r>
          </w:p>
        </w:tc>
        <w:tc>
          <w:tcPr>
            <w:tcW w:w="5565" w:type="dxa"/>
            <w:gridSpan w:val="6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2135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ключевого параметра (да/нет)</w:t>
            </w:r>
          </w:p>
        </w:tc>
      </w:tr>
      <w:tr w:rsidR="00130CF4">
        <w:trPr>
          <w:trHeight w:val="828"/>
          <w:jc w:val="center"/>
        </w:trPr>
        <w:tc>
          <w:tcPr>
            <w:tcW w:w="604" w:type="dxa"/>
            <w:vMerge/>
            <w:tcBorders>
              <w:bottom w:val="single" w:sz="4" w:space="0" w:color="000000"/>
            </w:tcBorders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  <w:tc>
          <w:tcPr>
            <w:tcW w:w="4074" w:type="dxa"/>
            <w:vMerge/>
            <w:tcBorders>
              <w:bottom w:val="single" w:sz="4" w:space="0" w:color="000000"/>
            </w:tcBorders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jc w:val="center"/>
            </w:pPr>
            <w:r>
              <w:t>2027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jc w:val="center"/>
            </w:pPr>
            <w:r>
              <w:t>2028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35" w:type="dxa"/>
            <w:vMerge/>
            <w:tcBorders>
              <w:bottom w:val="single" w:sz="4" w:space="0" w:color="000000"/>
            </w:tcBorders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</w:tr>
      <w:tr w:rsidR="00130CF4">
        <w:trPr>
          <w:jc w:val="center"/>
        </w:trPr>
        <w:tc>
          <w:tcPr>
            <w:tcW w:w="604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4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совершенных террористических актов.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jc w:val="center"/>
            </w:pPr>
            <w:r>
              <w:t>ед.</w:t>
            </w:r>
          </w:p>
        </w:tc>
        <w:tc>
          <w:tcPr>
            <w:tcW w:w="1416" w:type="dxa"/>
            <w:vAlign w:val="center"/>
          </w:tcPr>
          <w:p w:rsidR="00130CF4" w:rsidRDefault="00AB2B0D">
            <w:r>
              <w:t xml:space="preserve">          0</w:t>
            </w:r>
          </w:p>
        </w:tc>
        <w:tc>
          <w:tcPr>
            <w:tcW w:w="851" w:type="dxa"/>
            <w:vAlign w:val="center"/>
          </w:tcPr>
          <w:p w:rsidR="00130CF4" w:rsidRDefault="00AB2B0D">
            <w:r>
              <w:t xml:space="preserve">    0</w:t>
            </w:r>
          </w:p>
        </w:tc>
        <w:tc>
          <w:tcPr>
            <w:tcW w:w="851" w:type="dxa"/>
            <w:vAlign w:val="center"/>
          </w:tcPr>
          <w:p w:rsidR="00130CF4" w:rsidRDefault="00AB2B0D">
            <w:r>
              <w:t xml:space="preserve">      0</w:t>
            </w:r>
          </w:p>
        </w:tc>
        <w:tc>
          <w:tcPr>
            <w:tcW w:w="850" w:type="dxa"/>
            <w:vAlign w:val="center"/>
          </w:tcPr>
          <w:p w:rsidR="00130CF4" w:rsidRDefault="00AB2B0D">
            <w:r>
              <w:t xml:space="preserve">      0</w:t>
            </w:r>
          </w:p>
        </w:tc>
        <w:tc>
          <w:tcPr>
            <w:tcW w:w="851" w:type="dxa"/>
            <w:vAlign w:val="center"/>
          </w:tcPr>
          <w:p w:rsidR="00130CF4" w:rsidRDefault="00AB2B0D">
            <w:r>
              <w:t xml:space="preserve">      0</w:t>
            </w:r>
          </w:p>
        </w:tc>
        <w:tc>
          <w:tcPr>
            <w:tcW w:w="1028" w:type="dxa"/>
            <w:vAlign w:val="center"/>
          </w:tcPr>
          <w:p w:rsidR="00130CF4" w:rsidRDefault="00AB2B0D">
            <w:r>
              <w:t xml:space="preserve">       0</w:t>
            </w:r>
          </w:p>
        </w:tc>
        <w:tc>
          <w:tcPr>
            <w:tcW w:w="1134" w:type="dxa"/>
            <w:vAlign w:val="center"/>
          </w:tcPr>
          <w:p w:rsidR="00130CF4" w:rsidRDefault="00AB2B0D">
            <w:r>
              <w:t xml:space="preserve">        0</w:t>
            </w:r>
          </w:p>
        </w:tc>
        <w:tc>
          <w:tcPr>
            <w:tcW w:w="2135" w:type="dxa"/>
            <w:vAlign w:val="center"/>
          </w:tcPr>
          <w:p w:rsidR="00130CF4" w:rsidRDefault="00AB2B0D">
            <w:pPr>
              <w:tabs>
                <w:tab w:val="left" w:pos="499"/>
              </w:tabs>
              <w:jc w:val="center"/>
            </w:pPr>
            <w:r>
              <w:t>да</w:t>
            </w:r>
          </w:p>
        </w:tc>
      </w:tr>
      <w:tr w:rsidR="00130CF4">
        <w:trPr>
          <w:jc w:val="center"/>
        </w:trPr>
        <w:tc>
          <w:tcPr>
            <w:tcW w:w="604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4" w:type="dxa"/>
            <w:vAlign w:val="center"/>
          </w:tcPr>
          <w:p w:rsidR="00130CF4" w:rsidRDefault="00AB2B0D">
            <w:r>
              <w:t>Снижение количества совершенных преступлений.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jc w:val="center"/>
            </w:pPr>
            <w:r>
              <w:t>ед.</w:t>
            </w:r>
          </w:p>
        </w:tc>
        <w:tc>
          <w:tcPr>
            <w:tcW w:w="1416" w:type="dxa"/>
            <w:vAlign w:val="center"/>
          </w:tcPr>
          <w:p w:rsidR="00130CF4" w:rsidRDefault="00AB2B0D">
            <w:r>
              <w:t xml:space="preserve">        175</w:t>
            </w:r>
          </w:p>
        </w:tc>
        <w:tc>
          <w:tcPr>
            <w:tcW w:w="851" w:type="dxa"/>
            <w:vAlign w:val="center"/>
          </w:tcPr>
          <w:p w:rsidR="00130CF4" w:rsidRDefault="00AB2B0D">
            <w:r>
              <w:t xml:space="preserve">    170</w:t>
            </w:r>
          </w:p>
        </w:tc>
        <w:tc>
          <w:tcPr>
            <w:tcW w:w="851" w:type="dxa"/>
            <w:vAlign w:val="center"/>
          </w:tcPr>
          <w:p w:rsidR="00130CF4" w:rsidRDefault="00AB2B0D">
            <w:r>
              <w:t xml:space="preserve">   165</w:t>
            </w:r>
          </w:p>
        </w:tc>
        <w:tc>
          <w:tcPr>
            <w:tcW w:w="850" w:type="dxa"/>
            <w:vAlign w:val="center"/>
          </w:tcPr>
          <w:p w:rsidR="00130CF4" w:rsidRDefault="00AB2B0D">
            <w:r>
              <w:t xml:space="preserve">    160</w:t>
            </w:r>
          </w:p>
        </w:tc>
        <w:tc>
          <w:tcPr>
            <w:tcW w:w="851" w:type="dxa"/>
            <w:vAlign w:val="center"/>
          </w:tcPr>
          <w:p w:rsidR="00130CF4" w:rsidRDefault="00AB2B0D">
            <w:r>
              <w:t xml:space="preserve">   155</w:t>
            </w:r>
          </w:p>
        </w:tc>
        <w:tc>
          <w:tcPr>
            <w:tcW w:w="1028" w:type="dxa"/>
            <w:vAlign w:val="center"/>
          </w:tcPr>
          <w:p w:rsidR="00130CF4" w:rsidRDefault="00AB2B0D">
            <w:r>
              <w:t xml:space="preserve">    150</w:t>
            </w:r>
          </w:p>
        </w:tc>
        <w:tc>
          <w:tcPr>
            <w:tcW w:w="1134" w:type="dxa"/>
            <w:vAlign w:val="center"/>
          </w:tcPr>
          <w:p w:rsidR="00130CF4" w:rsidRDefault="00AB2B0D">
            <w:r>
              <w:t xml:space="preserve">      145</w:t>
            </w:r>
          </w:p>
        </w:tc>
        <w:tc>
          <w:tcPr>
            <w:tcW w:w="2135" w:type="dxa"/>
            <w:vAlign w:val="center"/>
          </w:tcPr>
          <w:p w:rsidR="00130CF4" w:rsidRDefault="00AB2B0D">
            <w:pPr>
              <w:tabs>
                <w:tab w:val="left" w:pos="499"/>
              </w:tabs>
              <w:jc w:val="center"/>
            </w:pPr>
            <w:r>
              <w:t>да</w:t>
            </w:r>
          </w:p>
        </w:tc>
      </w:tr>
      <w:tr w:rsidR="00130CF4">
        <w:trPr>
          <w:trHeight w:val="276"/>
          <w:jc w:val="center"/>
        </w:trPr>
        <w:tc>
          <w:tcPr>
            <w:tcW w:w="604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4" w:type="dxa"/>
            <w:vMerge w:val="restart"/>
            <w:vAlign w:val="center"/>
          </w:tcPr>
          <w:p w:rsidR="00130CF4" w:rsidRDefault="00AB2B0D">
            <w:r>
              <w:t>Снижение количества совершенных преступлений в общественных местах.</w:t>
            </w:r>
          </w:p>
        </w:tc>
        <w:tc>
          <w:tcPr>
            <w:tcW w:w="1418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ед.</w:t>
            </w:r>
          </w:p>
        </w:tc>
        <w:tc>
          <w:tcPr>
            <w:tcW w:w="1416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24</w:t>
            </w:r>
          </w:p>
        </w:tc>
        <w:tc>
          <w:tcPr>
            <w:tcW w:w="851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 xml:space="preserve">22  </w:t>
            </w:r>
          </w:p>
        </w:tc>
        <w:tc>
          <w:tcPr>
            <w:tcW w:w="851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20</w:t>
            </w:r>
          </w:p>
        </w:tc>
        <w:tc>
          <w:tcPr>
            <w:tcW w:w="850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18</w:t>
            </w:r>
          </w:p>
        </w:tc>
        <w:tc>
          <w:tcPr>
            <w:tcW w:w="851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15</w:t>
            </w:r>
          </w:p>
        </w:tc>
        <w:tc>
          <w:tcPr>
            <w:tcW w:w="1028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13</w:t>
            </w:r>
          </w:p>
        </w:tc>
        <w:tc>
          <w:tcPr>
            <w:tcW w:w="1134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11</w:t>
            </w:r>
          </w:p>
        </w:tc>
        <w:tc>
          <w:tcPr>
            <w:tcW w:w="2135" w:type="dxa"/>
            <w:vMerge w:val="restart"/>
            <w:vAlign w:val="center"/>
          </w:tcPr>
          <w:p w:rsidR="00130CF4" w:rsidRDefault="00AB2B0D">
            <w:pPr>
              <w:tabs>
                <w:tab w:val="left" w:pos="499"/>
              </w:tabs>
              <w:jc w:val="center"/>
            </w:pPr>
            <w:r>
              <w:t>да</w:t>
            </w:r>
          </w:p>
        </w:tc>
      </w:tr>
      <w:tr w:rsidR="00130CF4">
        <w:trPr>
          <w:trHeight w:val="276"/>
          <w:jc w:val="center"/>
        </w:trPr>
        <w:tc>
          <w:tcPr>
            <w:tcW w:w="604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74" w:type="dxa"/>
            <w:vMerge w:val="restart"/>
            <w:vAlign w:val="center"/>
          </w:tcPr>
          <w:p w:rsidR="00130CF4" w:rsidRDefault="00AB2B0D">
            <w:r>
              <w:t>Снижение количества совершенных преступлений на улицах.</w:t>
            </w:r>
          </w:p>
        </w:tc>
        <w:tc>
          <w:tcPr>
            <w:tcW w:w="1418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ед.</w:t>
            </w:r>
          </w:p>
        </w:tc>
        <w:tc>
          <w:tcPr>
            <w:tcW w:w="1416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17</w:t>
            </w:r>
          </w:p>
        </w:tc>
        <w:tc>
          <w:tcPr>
            <w:tcW w:w="851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16</w:t>
            </w:r>
          </w:p>
        </w:tc>
        <w:tc>
          <w:tcPr>
            <w:tcW w:w="851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15</w:t>
            </w:r>
          </w:p>
        </w:tc>
        <w:tc>
          <w:tcPr>
            <w:tcW w:w="850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14</w:t>
            </w:r>
          </w:p>
        </w:tc>
        <w:tc>
          <w:tcPr>
            <w:tcW w:w="851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13</w:t>
            </w:r>
          </w:p>
        </w:tc>
        <w:tc>
          <w:tcPr>
            <w:tcW w:w="1028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12</w:t>
            </w:r>
          </w:p>
        </w:tc>
        <w:tc>
          <w:tcPr>
            <w:tcW w:w="1134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11</w:t>
            </w:r>
          </w:p>
        </w:tc>
        <w:tc>
          <w:tcPr>
            <w:tcW w:w="2135" w:type="dxa"/>
            <w:vMerge w:val="restart"/>
            <w:vAlign w:val="center"/>
          </w:tcPr>
          <w:p w:rsidR="00130CF4" w:rsidRDefault="00AB2B0D">
            <w:pPr>
              <w:tabs>
                <w:tab w:val="left" w:pos="499"/>
              </w:tabs>
              <w:jc w:val="center"/>
            </w:pPr>
            <w:r>
              <w:t>да</w:t>
            </w:r>
          </w:p>
        </w:tc>
      </w:tr>
      <w:tr w:rsidR="00130CF4">
        <w:trPr>
          <w:jc w:val="center"/>
        </w:trPr>
        <w:tc>
          <w:tcPr>
            <w:tcW w:w="604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74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совершенных преступлений несовершеннолетними.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jc w:val="center"/>
            </w:pPr>
            <w:r>
              <w:t>ед.</w:t>
            </w:r>
          </w:p>
        </w:tc>
        <w:tc>
          <w:tcPr>
            <w:tcW w:w="1416" w:type="dxa"/>
            <w:vAlign w:val="center"/>
          </w:tcPr>
          <w:p w:rsidR="00130CF4" w:rsidRDefault="00AB2B0D">
            <w:r>
              <w:t xml:space="preserve">          7</w:t>
            </w:r>
          </w:p>
        </w:tc>
        <w:tc>
          <w:tcPr>
            <w:tcW w:w="851" w:type="dxa"/>
            <w:vAlign w:val="center"/>
          </w:tcPr>
          <w:p w:rsidR="00130CF4" w:rsidRDefault="00AB2B0D">
            <w:r>
              <w:t xml:space="preserve">    6</w:t>
            </w:r>
          </w:p>
        </w:tc>
        <w:tc>
          <w:tcPr>
            <w:tcW w:w="851" w:type="dxa"/>
            <w:vAlign w:val="center"/>
          </w:tcPr>
          <w:p w:rsidR="00130CF4" w:rsidRDefault="00AB2B0D">
            <w:r>
              <w:t xml:space="preserve">    5</w:t>
            </w:r>
          </w:p>
        </w:tc>
        <w:tc>
          <w:tcPr>
            <w:tcW w:w="850" w:type="dxa"/>
            <w:vAlign w:val="center"/>
          </w:tcPr>
          <w:p w:rsidR="00130CF4" w:rsidRDefault="00AB2B0D">
            <w:r>
              <w:t xml:space="preserve">    4</w:t>
            </w:r>
          </w:p>
        </w:tc>
        <w:tc>
          <w:tcPr>
            <w:tcW w:w="851" w:type="dxa"/>
            <w:vAlign w:val="center"/>
          </w:tcPr>
          <w:p w:rsidR="00130CF4" w:rsidRDefault="00AB2B0D">
            <w:r>
              <w:t xml:space="preserve">     3</w:t>
            </w:r>
          </w:p>
        </w:tc>
        <w:tc>
          <w:tcPr>
            <w:tcW w:w="1028" w:type="dxa"/>
            <w:vAlign w:val="center"/>
          </w:tcPr>
          <w:p w:rsidR="00130CF4" w:rsidRDefault="00AB2B0D">
            <w:r>
              <w:t xml:space="preserve">      2</w:t>
            </w:r>
          </w:p>
        </w:tc>
        <w:tc>
          <w:tcPr>
            <w:tcW w:w="1134" w:type="dxa"/>
            <w:vAlign w:val="center"/>
          </w:tcPr>
          <w:p w:rsidR="00130CF4" w:rsidRDefault="00AB2B0D">
            <w:r>
              <w:t xml:space="preserve">        1</w:t>
            </w:r>
          </w:p>
        </w:tc>
        <w:tc>
          <w:tcPr>
            <w:tcW w:w="2135" w:type="dxa"/>
            <w:vAlign w:val="center"/>
          </w:tcPr>
          <w:p w:rsidR="00130CF4" w:rsidRDefault="00AB2B0D">
            <w:pPr>
              <w:tabs>
                <w:tab w:val="left" w:pos="499"/>
              </w:tabs>
              <w:jc w:val="center"/>
            </w:pPr>
            <w:r>
              <w:t>да</w:t>
            </w:r>
          </w:p>
        </w:tc>
      </w:tr>
      <w:tr w:rsidR="00130CF4">
        <w:trPr>
          <w:jc w:val="center"/>
        </w:trPr>
        <w:tc>
          <w:tcPr>
            <w:tcW w:w="604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r>
              <w:t>Снижение количества преступлений в сфере незаконного оборота наркотиков.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r>
              <w:t xml:space="preserve">         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r>
              <w:t xml:space="preserve">         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r>
              <w:t xml:space="preserve">   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r>
              <w:t xml:space="preserve">  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r>
              <w:t xml:space="preserve">   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r>
              <w:t xml:space="preserve">      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r>
              <w:t xml:space="preserve">        0</w:t>
            </w:r>
          </w:p>
        </w:tc>
        <w:tc>
          <w:tcPr>
            <w:tcW w:w="2135" w:type="dxa"/>
            <w:vAlign w:val="center"/>
          </w:tcPr>
          <w:p w:rsidR="00130CF4" w:rsidRDefault="00AB2B0D">
            <w:pPr>
              <w:tabs>
                <w:tab w:val="left" w:pos="499"/>
              </w:tabs>
              <w:jc w:val="center"/>
            </w:pPr>
            <w:r>
              <w:t>да</w:t>
            </w:r>
          </w:p>
        </w:tc>
      </w:tr>
      <w:tr w:rsidR="00130CF4">
        <w:trPr>
          <w:trHeight w:val="276"/>
          <w:jc w:val="center"/>
        </w:trPr>
        <w:tc>
          <w:tcPr>
            <w:tcW w:w="604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r>
              <w:t>Увеличение количество граждан принимавших участие в профилактике правонарушений.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jc w:val="center"/>
            </w:pPr>
            <w:r>
              <w:t>Чел.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135" w:type="dxa"/>
            <w:vMerge w:val="restart"/>
            <w:vAlign w:val="center"/>
          </w:tcPr>
          <w:p w:rsidR="00130CF4" w:rsidRDefault="00AB2B0D">
            <w:pPr>
              <w:tabs>
                <w:tab w:val="left" w:pos="499"/>
              </w:tabs>
              <w:jc w:val="center"/>
            </w:pPr>
            <w:r>
              <w:t>да</w:t>
            </w:r>
          </w:p>
        </w:tc>
      </w:tr>
      <w:tr w:rsidR="00130CF4">
        <w:trPr>
          <w:trHeight w:val="276"/>
          <w:jc w:val="center"/>
        </w:trPr>
        <w:tc>
          <w:tcPr>
            <w:tcW w:w="604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r>
              <w:t>Число лиц погибших в дорожно-</w:t>
            </w:r>
            <w:r>
              <w:lastRenderedPageBreak/>
              <w:t>транспортных происшествиях.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jc w:val="center"/>
            </w:pPr>
            <w:r>
              <w:lastRenderedPageBreak/>
              <w:t>Чел.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35" w:type="dxa"/>
            <w:vMerge w:val="restart"/>
            <w:vAlign w:val="center"/>
          </w:tcPr>
          <w:p w:rsidR="00130CF4" w:rsidRDefault="00AB2B0D">
            <w:pPr>
              <w:tabs>
                <w:tab w:val="left" w:pos="499"/>
              </w:tabs>
              <w:jc w:val="center"/>
            </w:pPr>
            <w:r>
              <w:t>да</w:t>
            </w:r>
          </w:p>
        </w:tc>
      </w:tr>
    </w:tbl>
    <w:p w:rsidR="00130CF4" w:rsidRDefault="00130CF4">
      <w:pPr>
        <w:pStyle w:val="ConsPlusNormal"/>
        <w:ind w:firstLine="0"/>
        <w:sectPr w:rsidR="00130CF4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130CF4" w:rsidRDefault="00AB2B0D">
      <w:pPr>
        <w:pStyle w:val="ConsPlusNormal"/>
        <w:jc w:val="center"/>
        <w:outlineLvl w:val="3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Задачи и результаты проекта</w:t>
      </w:r>
    </w:p>
    <w:p w:rsidR="00130CF4" w:rsidRDefault="00130CF4">
      <w:pPr>
        <w:pStyle w:val="ConsPlusNormal"/>
        <w:jc w:val="center"/>
        <w:outlineLvl w:val="3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"/>
        <w:gridCol w:w="2835"/>
        <w:gridCol w:w="1276"/>
        <w:gridCol w:w="567"/>
        <w:gridCol w:w="494"/>
        <w:gridCol w:w="72"/>
        <w:gridCol w:w="573"/>
        <w:gridCol w:w="64"/>
        <w:gridCol w:w="508"/>
        <w:gridCol w:w="59"/>
        <w:gridCol w:w="508"/>
        <w:gridCol w:w="59"/>
        <w:gridCol w:w="508"/>
        <w:gridCol w:w="59"/>
        <w:gridCol w:w="2693"/>
        <w:gridCol w:w="1982"/>
        <w:gridCol w:w="1244"/>
      </w:tblGrid>
      <w:tr w:rsidR="00130CF4">
        <w:trPr>
          <w:jc w:val="center"/>
        </w:trPr>
        <w:tc>
          <w:tcPr>
            <w:tcW w:w="495" w:type="dxa"/>
            <w:vMerge w:val="restart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276" w:type="dxa"/>
            <w:vMerge w:val="restart"/>
          </w:tcPr>
          <w:p w:rsidR="00130CF4" w:rsidRDefault="00AB2B0D">
            <w:pPr>
              <w:pStyle w:val="ConsPlusNormal"/>
              <w:ind w:left="-63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0" w:tooltip="consultantplus://offline/ref=58DF707D739F2646BA3531DD7A87F820273D762C3291BA4909B8B36C0BCBFF9F3B85537ABA2E66CE3D3E035EAERFJA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2" w:type="dxa"/>
            <w:gridSpan w:val="10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2752" w:type="dxa"/>
            <w:gridSpan w:val="2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</w:p>
        </w:tc>
        <w:tc>
          <w:tcPr>
            <w:tcW w:w="1982" w:type="dxa"/>
            <w:vMerge w:val="restart"/>
            <w:vAlign w:val="center"/>
          </w:tcPr>
          <w:p w:rsidR="00130CF4" w:rsidRDefault="00AB2B0D">
            <w:pPr>
              <w:pStyle w:val="ConsPlusNormal"/>
              <w:ind w:left="-63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результата</w:t>
            </w:r>
          </w:p>
        </w:tc>
        <w:tc>
          <w:tcPr>
            <w:tcW w:w="1244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ключевого параметра (да/нет)</w:t>
            </w:r>
          </w:p>
        </w:tc>
      </w:tr>
      <w:tr w:rsidR="00130CF4">
        <w:trPr>
          <w:jc w:val="center"/>
        </w:trPr>
        <w:tc>
          <w:tcPr>
            <w:tcW w:w="495" w:type="dxa"/>
            <w:vMerge/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130CF4" w:rsidRDefault="00130CF4">
            <w:pPr>
              <w:spacing w:after="1" w:line="0" w:lineRule="atLeast"/>
              <w:jc w:val="both"/>
            </w:pPr>
          </w:p>
        </w:tc>
        <w:tc>
          <w:tcPr>
            <w:tcW w:w="1276" w:type="dxa"/>
            <w:vMerge/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130CF4" w:rsidRDefault="00AB2B0D">
            <w:pPr>
              <w:ind w:left="-55" w:right="-60"/>
              <w:jc w:val="center"/>
            </w:pPr>
            <w:r>
              <w:t>2025</w:t>
            </w:r>
          </w:p>
        </w:tc>
        <w:tc>
          <w:tcPr>
            <w:tcW w:w="566" w:type="dxa"/>
            <w:gridSpan w:val="2"/>
            <w:vAlign w:val="center"/>
          </w:tcPr>
          <w:p w:rsidR="00130CF4" w:rsidRDefault="00AB2B0D">
            <w:pPr>
              <w:ind w:left="-65" w:right="-64"/>
              <w:jc w:val="center"/>
            </w:pPr>
            <w:r>
              <w:t>2026</w:t>
            </w:r>
          </w:p>
        </w:tc>
        <w:tc>
          <w:tcPr>
            <w:tcW w:w="573" w:type="dxa"/>
            <w:vAlign w:val="center"/>
          </w:tcPr>
          <w:p w:rsidR="00130CF4" w:rsidRDefault="00AB2B0D">
            <w:pPr>
              <w:ind w:left="-57" w:right="-59"/>
              <w:jc w:val="center"/>
            </w:pPr>
            <w:r>
              <w:t>2027</w:t>
            </w:r>
          </w:p>
        </w:tc>
        <w:tc>
          <w:tcPr>
            <w:tcW w:w="572" w:type="dxa"/>
            <w:gridSpan w:val="2"/>
            <w:vAlign w:val="center"/>
          </w:tcPr>
          <w:p w:rsidR="00130CF4" w:rsidRDefault="00AB2B0D">
            <w:pPr>
              <w:ind w:left="-66" w:right="-62"/>
              <w:jc w:val="center"/>
            </w:pPr>
            <w:r>
              <w:t>2028</w:t>
            </w:r>
          </w:p>
        </w:tc>
        <w:tc>
          <w:tcPr>
            <w:tcW w:w="567" w:type="dxa"/>
            <w:gridSpan w:val="2"/>
            <w:vAlign w:val="center"/>
          </w:tcPr>
          <w:p w:rsidR="00130CF4" w:rsidRDefault="00AB2B0D">
            <w:pPr>
              <w:ind w:left="-63" w:right="-66"/>
              <w:jc w:val="center"/>
            </w:pPr>
            <w:r>
              <w:t>2029</w:t>
            </w:r>
          </w:p>
        </w:tc>
        <w:tc>
          <w:tcPr>
            <w:tcW w:w="567" w:type="dxa"/>
            <w:gridSpan w:val="2"/>
            <w:vAlign w:val="center"/>
          </w:tcPr>
          <w:p w:rsidR="00130CF4" w:rsidRDefault="00AB2B0D">
            <w:pPr>
              <w:ind w:left="-59" w:right="-57"/>
              <w:jc w:val="center"/>
            </w:pPr>
            <w:r>
              <w:t>2030</w:t>
            </w:r>
          </w:p>
        </w:tc>
        <w:tc>
          <w:tcPr>
            <w:tcW w:w="2752" w:type="dxa"/>
            <w:gridSpan w:val="2"/>
            <w:vMerge/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  <w:tc>
          <w:tcPr>
            <w:tcW w:w="1982" w:type="dxa"/>
            <w:vMerge/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  <w:tc>
          <w:tcPr>
            <w:tcW w:w="1244" w:type="dxa"/>
            <w:vMerge/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</w:tr>
      <w:tr w:rsidR="00130CF4">
        <w:trPr>
          <w:jc w:val="center"/>
        </w:trPr>
        <w:tc>
          <w:tcPr>
            <w:tcW w:w="495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01" w:type="dxa"/>
            <w:gridSpan w:val="16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1.Проведение мероприятий в области антитеррористической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антиэкстремистской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пропаганды. </w:t>
            </w:r>
          </w:p>
        </w:tc>
      </w:tr>
      <w:tr w:rsidR="00130CF4">
        <w:trPr>
          <w:trHeight w:val="1314"/>
          <w:jc w:val="center"/>
        </w:trPr>
        <w:tc>
          <w:tcPr>
            <w:tcW w:w="495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</w:tcPr>
          <w:p w:rsidR="00130CF4" w:rsidRDefault="00AB2B0D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экстремизма и терроризма</w:t>
            </w:r>
          </w:p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30CF4" w:rsidRDefault="00AB2B0D">
            <w:pPr>
              <w:jc w:val="center"/>
            </w:pPr>
            <w:r>
              <w:t>%</w:t>
            </w:r>
          </w:p>
        </w:tc>
        <w:tc>
          <w:tcPr>
            <w:tcW w:w="567" w:type="dxa"/>
            <w:vAlign w:val="center"/>
          </w:tcPr>
          <w:p w:rsidR="00130CF4" w:rsidRDefault="00AB2B0D">
            <w:pPr>
              <w:jc w:val="center"/>
            </w:pPr>
            <w:r>
              <w:t>100</w:t>
            </w:r>
          </w:p>
        </w:tc>
        <w:tc>
          <w:tcPr>
            <w:tcW w:w="566" w:type="dxa"/>
            <w:gridSpan w:val="2"/>
            <w:vAlign w:val="center"/>
          </w:tcPr>
          <w:p w:rsidR="00130CF4" w:rsidRDefault="00AB2B0D">
            <w:pPr>
              <w:jc w:val="center"/>
            </w:pPr>
            <w:r>
              <w:t>100</w:t>
            </w:r>
          </w:p>
        </w:tc>
        <w:tc>
          <w:tcPr>
            <w:tcW w:w="573" w:type="dxa"/>
            <w:vAlign w:val="center"/>
          </w:tcPr>
          <w:p w:rsidR="00130CF4" w:rsidRDefault="00AB2B0D">
            <w:pPr>
              <w:jc w:val="center"/>
            </w:pPr>
            <w:r>
              <w:t>100</w:t>
            </w:r>
          </w:p>
        </w:tc>
        <w:tc>
          <w:tcPr>
            <w:tcW w:w="572" w:type="dxa"/>
            <w:gridSpan w:val="2"/>
            <w:vAlign w:val="center"/>
          </w:tcPr>
          <w:p w:rsidR="00130CF4" w:rsidRDefault="00AB2B0D">
            <w:pPr>
              <w:jc w:val="center"/>
            </w:pPr>
            <w: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130CF4" w:rsidRDefault="00AB2B0D">
            <w:pPr>
              <w:jc w:val="center"/>
            </w:pPr>
            <w: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130CF4" w:rsidRDefault="00AB2B0D">
            <w:pPr>
              <w:jc w:val="center"/>
            </w:pPr>
            <w:r>
              <w:t>100</w:t>
            </w:r>
          </w:p>
        </w:tc>
        <w:tc>
          <w:tcPr>
            <w:tcW w:w="2752" w:type="dxa"/>
            <w:gridSpan w:val="2"/>
          </w:tcPr>
          <w:p w:rsidR="00130CF4" w:rsidRDefault="00AB2B0D">
            <w:r>
              <w:t xml:space="preserve">Изготовление наглядной агитации в области антитеррористической, </w:t>
            </w:r>
            <w:proofErr w:type="spellStart"/>
            <w:r>
              <w:t>антиэкстремистской</w:t>
            </w:r>
            <w:proofErr w:type="spellEnd"/>
            <w:r>
              <w:t xml:space="preserve"> пропаганды. </w:t>
            </w:r>
          </w:p>
        </w:tc>
        <w:tc>
          <w:tcPr>
            <w:tcW w:w="1982" w:type="dxa"/>
          </w:tcPr>
          <w:p w:rsidR="00130CF4" w:rsidRDefault="00AB2B0D">
            <w:r>
              <w:t>Изготовление листовок, буклетов и др.</w:t>
            </w:r>
          </w:p>
        </w:tc>
        <w:tc>
          <w:tcPr>
            <w:tcW w:w="1244" w:type="dxa"/>
            <w:vAlign w:val="center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30CF4">
        <w:trPr>
          <w:trHeight w:val="510"/>
          <w:jc w:val="center"/>
        </w:trPr>
        <w:tc>
          <w:tcPr>
            <w:tcW w:w="495" w:type="dxa"/>
          </w:tcPr>
          <w:p w:rsidR="00130CF4" w:rsidRDefault="00AB2B0D">
            <w:pPr>
              <w:pStyle w:val="af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501" w:type="dxa"/>
            <w:gridSpan w:val="16"/>
            <w:vAlign w:val="center"/>
          </w:tcPr>
          <w:p w:rsidR="00130CF4" w:rsidRDefault="00AB2B0D">
            <w:r>
              <w:t xml:space="preserve">                                                             2.Профилактика преступлений и иных правонарушений</w:t>
            </w:r>
          </w:p>
        </w:tc>
      </w:tr>
      <w:tr w:rsidR="00130CF4">
        <w:trPr>
          <w:trHeight w:val="1463"/>
          <w:jc w:val="center"/>
        </w:trPr>
        <w:tc>
          <w:tcPr>
            <w:tcW w:w="495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5" w:type="dxa"/>
          </w:tcPr>
          <w:p w:rsidR="00130CF4" w:rsidRDefault="00AB2B0D">
            <w:r>
              <w:t>Предупреждение беспризорности, безнадзорности, профилактика правонарушений несовершеннолетних.</w:t>
            </w:r>
          </w:p>
        </w:tc>
        <w:tc>
          <w:tcPr>
            <w:tcW w:w="1276" w:type="dxa"/>
            <w:vAlign w:val="center"/>
          </w:tcPr>
          <w:p w:rsidR="00130CF4" w:rsidRDefault="00AB2B0D">
            <w:pPr>
              <w:jc w:val="center"/>
            </w:pPr>
            <w:r>
              <w:t>Чел.</w:t>
            </w:r>
          </w:p>
        </w:tc>
        <w:tc>
          <w:tcPr>
            <w:tcW w:w="567" w:type="dxa"/>
            <w:vAlign w:val="center"/>
          </w:tcPr>
          <w:p w:rsidR="00130CF4" w:rsidRDefault="00AB2B0D">
            <w:pPr>
              <w:jc w:val="center"/>
            </w:pPr>
            <w:r>
              <w:t>8</w:t>
            </w:r>
          </w:p>
        </w:tc>
        <w:tc>
          <w:tcPr>
            <w:tcW w:w="494" w:type="dxa"/>
            <w:vAlign w:val="center"/>
          </w:tcPr>
          <w:p w:rsidR="00130CF4" w:rsidRDefault="00AB2B0D">
            <w:r>
              <w:t xml:space="preserve">  10</w:t>
            </w:r>
          </w:p>
        </w:tc>
        <w:tc>
          <w:tcPr>
            <w:tcW w:w="709" w:type="dxa"/>
            <w:gridSpan w:val="3"/>
            <w:vAlign w:val="center"/>
          </w:tcPr>
          <w:p w:rsidR="00130CF4" w:rsidRDefault="00AB2B0D">
            <w:r>
              <w:t xml:space="preserve">  11</w:t>
            </w:r>
          </w:p>
        </w:tc>
        <w:tc>
          <w:tcPr>
            <w:tcW w:w="567" w:type="dxa"/>
            <w:gridSpan w:val="2"/>
            <w:vAlign w:val="center"/>
          </w:tcPr>
          <w:p w:rsidR="00130CF4" w:rsidRDefault="00AB2B0D">
            <w:r>
              <w:t xml:space="preserve">  12</w:t>
            </w:r>
          </w:p>
        </w:tc>
        <w:tc>
          <w:tcPr>
            <w:tcW w:w="567" w:type="dxa"/>
            <w:gridSpan w:val="2"/>
            <w:vAlign w:val="center"/>
          </w:tcPr>
          <w:p w:rsidR="00130CF4" w:rsidRDefault="00AB2B0D">
            <w:r>
              <w:t xml:space="preserve"> 13</w:t>
            </w:r>
          </w:p>
        </w:tc>
        <w:tc>
          <w:tcPr>
            <w:tcW w:w="567" w:type="dxa"/>
            <w:gridSpan w:val="2"/>
            <w:vAlign w:val="center"/>
          </w:tcPr>
          <w:p w:rsidR="00130CF4" w:rsidRDefault="00AB2B0D">
            <w:r>
              <w:t xml:space="preserve"> 14</w:t>
            </w:r>
          </w:p>
        </w:tc>
        <w:tc>
          <w:tcPr>
            <w:tcW w:w="2693" w:type="dxa"/>
          </w:tcPr>
          <w:p w:rsidR="00130CF4" w:rsidRDefault="00AB2B0D">
            <w:r>
              <w:t>Организация временного трудоустройства несовершеннолетних в период каникул и свободное от учебы время.</w:t>
            </w:r>
          </w:p>
        </w:tc>
        <w:tc>
          <w:tcPr>
            <w:tcW w:w="1982" w:type="dxa"/>
          </w:tcPr>
          <w:p w:rsidR="00130CF4" w:rsidRDefault="00AB2B0D">
            <w:r>
              <w:t>Трудоустройство несовершеннолетних.</w:t>
            </w:r>
          </w:p>
        </w:tc>
        <w:tc>
          <w:tcPr>
            <w:tcW w:w="1244" w:type="dxa"/>
            <w:vAlign w:val="center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30CF4">
        <w:trPr>
          <w:trHeight w:val="1463"/>
          <w:jc w:val="center"/>
        </w:trPr>
        <w:tc>
          <w:tcPr>
            <w:tcW w:w="495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35" w:type="dxa"/>
            <w:vMerge w:val="restart"/>
          </w:tcPr>
          <w:p w:rsidR="00130CF4" w:rsidRDefault="00AB2B0D">
            <w:r>
              <w:t>Реализация профилактических и пропагандистских мер, направленных на культурное, спортивное, правовое и военно-патриотическое воспитание граждан.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%</w:t>
            </w:r>
          </w:p>
        </w:tc>
        <w:tc>
          <w:tcPr>
            <w:tcW w:w="567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100</w:t>
            </w:r>
          </w:p>
        </w:tc>
        <w:tc>
          <w:tcPr>
            <w:tcW w:w="494" w:type="dxa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2693" w:type="dxa"/>
            <w:vMerge w:val="restart"/>
          </w:tcPr>
          <w:p w:rsidR="00130CF4" w:rsidRDefault="00AB2B0D">
            <w:r>
              <w:t>Приобретение оборудования, изготовление наглядной информационной продукции</w:t>
            </w:r>
          </w:p>
        </w:tc>
        <w:tc>
          <w:tcPr>
            <w:tcW w:w="1982" w:type="dxa"/>
            <w:vMerge w:val="restart"/>
          </w:tcPr>
          <w:p w:rsidR="00130CF4" w:rsidRDefault="00AB2B0D">
            <w:r>
              <w:t>Проведение мероприятий по патриотическому воспитанию граждан.</w:t>
            </w:r>
          </w:p>
          <w:p w:rsidR="00130CF4" w:rsidRDefault="00AB2B0D">
            <w:r>
              <w:t>Изготовление листовок, буклетов и др.</w:t>
            </w:r>
          </w:p>
        </w:tc>
        <w:tc>
          <w:tcPr>
            <w:tcW w:w="1244" w:type="dxa"/>
            <w:vMerge w:val="restart"/>
            <w:vAlign w:val="center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30CF4">
        <w:trPr>
          <w:trHeight w:val="1463"/>
          <w:jc w:val="center"/>
        </w:trPr>
        <w:tc>
          <w:tcPr>
            <w:tcW w:w="495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35" w:type="dxa"/>
            <w:vMerge w:val="restart"/>
          </w:tcPr>
          <w:p w:rsidR="00130CF4" w:rsidRDefault="00AB2B0D">
            <w:r>
              <w:t>Правовое информирование граждан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%</w:t>
            </w:r>
          </w:p>
        </w:tc>
        <w:tc>
          <w:tcPr>
            <w:tcW w:w="567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100</w:t>
            </w:r>
          </w:p>
        </w:tc>
        <w:tc>
          <w:tcPr>
            <w:tcW w:w="494" w:type="dxa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2693" w:type="dxa"/>
            <w:vMerge w:val="restart"/>
          </w:tcPr>
          <w:p w:rsidR="00130CF4" w:rsidRDefault="00AB2B0D">
            <w:r>
              <w:t>Приобретение оборудования, изготовление наглядной информационной продукции.</w:t>
            </w:r>
          </w:p>
          <w:p w:rsidR="00130CF4" w:rsidRDefault="00130CF4"/>
        </w:tc>
        <w:tc>
          <w:tcPr>
            <w:tcW w:w="1982" w:type="dxa"/>
            <w:vMerge w:val="restart"/>
          </w:tcPr>
          <w:p w:rsidR="00130CF4" w:rsidRDefault="00AB2B0D">
            <w:r>
              <w:t>Изготовление листовок, буклетов и др.</w:t>
            </w:r>
          </w:p>
        </w:tc>
        <w:tc>
          <w:tcPr>
            <w:tcW w:w="1244" w:type="dxa"/>
            <w:vMerge w:val="restart"/>
            <w:vAlign w:val="center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30CF4">
        <w:trPr>
          <w:trHeight w:val="539"/>
          <w:jc w:val="center"/>
        </w:trPr>
        <w:tc>
          <w:tcPr>
            <w:tcW w:w="495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01" w:type="dxa"/>
            <w:gridSpan w:val="16"/>
            <w:vMerge w:val="restart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Привлечение общественности к охране общественного порядка</w:t>
            </w:r>
          </w:p>
        </w:tc>
      </w:tr>
      <w:tr w:rsidR="00130CF4">
        <w:trPr>
          <w:trHeight w:val="1463"/>
          <w:jc w:val="center"/>
        </w:trPr>
        <w:tc>
          <w:tcPr>
            <w:tcW w:w="495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5" w:type="dxa"/>
            <w:vMerge w:val="restart"/>
          </w:tcPr>
          <w:p w:rsidR="00130CF4" w:rsidRDefault="00AB2B0D">
            <w:r>
              <w:t xml:space="preserve">Стимулирование членов общественных </w:t>
            </w:r>
            <w:proofErr w:type="spellStart"/>
            <w:r>
              <w:t>обьединений</w:t>
            </w:r>
            <w:proofErr w:type="spellEnd"/>
            <w:r>
              <w:t xml:space="preserve"> правоохранительной направленности.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%</w:t>
            </w:r>
          </w:p>
        </w:tc>
        <w:tc>
          <w:tcPr>
            <w:tcW w:w="567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100</w:t>
            </w:r>
          </w:p>
        </w:tc>
        <w:tc>
          <w:tcPr>
            <w:tcW w:w="494" w:type="dxa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2693" w:type="dxa"/>
            <w:vMerge w:val="restart"/>
          </w:tcPr>
          <w:p w:rsidR="00130CF4" w:rsidRDefault="00AB2B0D">
            <w:r>
              <w:t xml:space="preserve">Стимулирование  членов общественных </w:t>
            </w:r>
            <w:proofErr w:type="spellStart"/>
            <w:r>
              <w:t>обьединений</w:t>
            </w:r>
            <w:proofErr w:type="spellEnd"/>
            <w:r>
              <w:t xml:space="preserve"> правоохранительной направленности.</w:t>
            </w:r>
          </w:p>
        </w:tc>
        <w:tc>
          <w:tcPr>
            <w:tcW w:w="1982" w:type="dxa"/>
            <w:vMerge w:val="restart"/>
          </w:tcPr>
          <w:p w:rsidR="00130CF4" w:rsidRDefault="00AB2B0D">
            <w:r>
              <w:t>Проведение мероприятий по охране общественного порядка.</w:t>
            </w:r>
          </w:p>
        </w:tc>
        <w:tc>
          <w:tcPr>
            <w:tcW w:w="1244" w:type="dxa"/>
            <w:vMerge w:val="restart"/>
            <w:vAlign w:val="center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30CF4">
        <w:trPr>
          <w:trHeight w:val="609"/>
          <w:jc w:val="center"/>
        </w:trPr>
        <w:tc>
          <w:tcPr>
            <w:tcW w:w="495" w:type="dxa"/>
            <w:vMerge w:val="restart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1" w:type="dxa"/>
            <w:gridSpan w:val="16"/>
            <w:vMerge w:val="restart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Безопасность дорожного движения</w:t>
            </w:r>
          </w:p>
        </w:tc>
      </w:tr>
      <w:tr w:rsidR="00130CF4">
        <w:trPr>
          <w:trHeight w:val="1463"/>
          <w:jc w:val="center"/>
        </w:trPr>
        <w:tc>
          <w:tcPr>
            <w:tcW w:w="495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35" w:type="dxa"/>
            <w:vMerge w:val="restart"/>
          </w:tcPr>
          <w:p w:rsidR="00130CF4" w:rsidRDefault="00AB2B0D">
            <w:r>
              <w:t>Совершенствование материально-технической базы образовательных организаций, реализующих образовательные программы с изучение правил дорожного движения.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%</w:t>
            </w:r>
          </w:p>
        </w:tc>
        <w:tc>
          <w:tcPr>
            <w:tcW w:w="567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100</w:t>
            </w:r>
          </w:p>
        </w:tc>
        <w:tc>
          <w:tcPr>
            <w:tcW w:w="494" w:type="dxa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2693" w:type="dxa"/>
            <w:vMerge w:val="restart"/>
          </w:tcPr>
          <w:p w:rsidR="00130CF4" w:rsidRDefault="00AB2B0D">
            <w:r>
              <w:t>Оснащение образовательных организаций оборудованием, наглядным пособием, техни</w:t>
            </w:r>
            <w:r>
              <w:t>ческими средствами и программами по правилам дорожного движения.</w:t>
            </w:r>
          </w:p>
        </w:tc>
        <w:tc>
          <w:tcPr>
            <w:tcW w:w="1982" w:type="dxa"/>
            <w:vMerge w:val="restart"/>
          </w:tcPr>
          <w:p w:rsidR="00130CF4" w:rsidRDefault="00AB2B0D">
            <w:r>
              <w:t>Приобретение оборудования, технических средств, программ по БДД.</w:t>
            </w:r>
          </w:p>
        </w:tc>
        <w:tc>
          <w:tcPr>
            <w:tcW w:w="1244" w:type="dxa"/>
            <w:vMerge w:val="restart"/>
            <w:vAlign w:val="center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30CF4">
        <w:trPr>
          <w:trHeight w:val="708"/>
          <w:jc w:val="center"/>
        </w:trPr>
        <w:tc>
          <w:tcPr>
            <w:tcW w:w="495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501" w:type="dxa"/>
            <w:gridSpan w:val="16"/>
            <w:vMerge w:val="restart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Противодействие незаконному обороту наркотиков, снижение масштабов злоупотребления алкогольной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продукцией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рофилактика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алкоголизма и наркомании.</w:t>
            </w:r>
          </w:p>
        </w:tc>
      </w:tr>
      <w:tr w:rsidR="00130CF4">
        <w:trPr>
          <w:trHeight w:val="1463"/>
          <w:jc w:val="center"/>
        </w:trPr>
        <w:tc>
          <w:tcPr>
            <w:tcW w:w="495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835" w:type="dxa"/>
            <w:vMerge w:val="restart"/>
          </w:tcPr>
          <w:p w:rsidR="00130CF4" w:rsidRDefault="00AB2B0D">
            <w:r>
              <w:t>Информационное обеспечение деятельности по противодействию незаконному обороту наркотиков. Развитие социальной рекламы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%</w:t>
            </w:r>
          </w:p>
        </w:tc>
        <w:tc>
          <w:tcPr>
            <w:tcW w:w="567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100</w:t>
            </w:r>
          </w:p>
        </w:tc>
        <w:tc>
          <w:tcPr>
            <w:tcW w:w="494" w:type="dxa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2693" w:type="dxa"/>
            <w:vMerge w:val="restart"/>
          </w:tcPr>
          <w:p w:rsidR="00130CF4" w:rsidRDefault="00AB2B0D">
            <w:r>
              <w:t>Приобретение оборудования, изготовление наглядной информационной продукции. Размещение социальной рекламы.</w:t>
            </w:r>
          </w:p>
          <w:p w:rsidR="00130CF4" w:rsidRDefault="00130CF4"/>
        </w:tc>
        <w:tc>
          <w:tcPr>
            <w:tcW w:w="1982" w:type="dxa"/>
            <w:vMerge w:val="restart"/>
          </w:tcPr>
          <w:p w:rsidR="00130CF4" w:rsidRDefault="00AB2B0D">
            <w:r>
              <w:t>Изг</w:t>
            </w:r>
            <w:r>
              <w:t>отовление листовок, буклетов. Размещение социальной рекламы.</w:t>
            </w:r>
          </w:p>
        </w:tc>
        <w:tc>
          <w:tcPr>
            <w:tcW w:w="1244" w:type="dxa"/>
            <w:vMerge w:val="restart"/>
            <w:vAlign w:val="center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30CF4">
        <w:trPr>
          <w:trHeight w:val="1463"/>
          <w:jc w:val="center"/>
        </w:trPr>
        <w:tc>
          <w:tcPr>
            <w:tcW w:w="495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35" w:type="dxa"/>
            <w:vMerge w:val="restart"/>
          </w:tcPr>
          <w:p w:rsidR="00130CF4" w:rsidRDefault="00AB2B0D">
            <w:r>
              <w:t>Развитие и поддержка волонтерского движения.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%</w:t>
            </w:r>
          </w:p>
        </w:tc>
        <w:tc>
          <w:tcPr>
            <w:tcW w:w="567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t>100</w:t>
            </w:r>
          </w:p>
        </w:tc>
        <w:tc>
          <w:tcPr>
            <w:tcW w:w="494" w:type="dxa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130CF4" w:rsidRDefault="00AB2B0D">
            <w:r>
              <w:t>100</w:t>
            </w:r>
          </w:p>
        </w:tc>
        <w:tc>
          <w:tcPr>
            <w:tcW w:w="2693" w:type="dxa"/>
            <w:vMerge w:val="restart"/>
          </w:tcPr>
          <w:p w:rsidR="00130CF4" w:rsidRDefault="00AB2B0D">
            <w:r>
              <w:t>Развитие и поддержка волонтерского движения.</w:t>
            </w:r>
          </w:p>
        </w:tc>
        <w:tc>
          <w:tcPr>
            <w:tcW w:w="1982" w:type="dxa"/>
            <w:vMerge w:val="restart"/>
          </w:tcPr>
          <w:p w:rsidR="00130CF4" w:rsidRDefault="00AB2B0D">
            <w:r>
              <w:t>Проведение мероприятий антинаркотической направленности.</w:t>
            </w:r>
          </w:p>
        </w:tc>
        <w:tc>
          <w:tcPr>
            <w:tcW w:w="1244" w:type="dxa"/>
            <w:vMerge w:val="restart"/>
            <w:vAlign w:val="center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130CF4" w:rsidRDefault="00130CF4">
      <w:pPr>
        <w:sectPr w:rsidR="00130CF4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130CF4" w:rsidRDefault="00AB2B0D">
      <w:pPr>
        <w:pStyle w:val="ConsPlusNormal"/>
        <w:ind w:firstLine="0"/>
        <w:jc w:val="center"/>
        <w:outlineLvl w:val="3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Финансовое обеспечение реализации проекта</w:t>
      </w:r>
    </w:p>
    <w:p w:rsidR="00130CF4" w:rsidRDefault="00130CF4">
      <w:pPr>
        <w:pStyle w:val="ConsPlusNormal"/>
      </w:pPr>
    </w:p>
    <w:tbl>
      <w:tblPr>
        <w:tblW w:w="143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3689"/>
        <w:gridCol w:w="1417"/>
        <w:gridCol w:w="1418"/>
        <w:gridCol w:w="1417"/>
        <w:gridCol w:w="1418"/>
        <w:gridCol w:w="1417"/>
        <w:gridCol w:w="1418"/>
        <w:gridCol w:w="1512"/>
      </w:tblGrid>
      <w:tr w:rsidR="00130CF4">
        <w:trPr>
          <w:jc w:val="center"/>
        </w:trPr>
        <w:tc>
          <w:tcPr>
            <w:tcW w:w="690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9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8505" w:type="dxa"/>
            <w:gridSpan w:val="6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512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130CF4">
        <w:trPr>
          <w:jc w:val="center"/>
        </w:trPr>
        <w:tc>
          <w:tcPr>
            <w:tcW w:w="690" w:type="dxa"/>
            <w:vMerge/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  <w:tc>
          <w:tcPr>
            <w:tcW w:w="3689" w:type="dxa"/>
            <w:vMerge/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12" w:type="dxa"/>
            <w:vMerge/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06" w:type="dxa"/>
            <w:gridSpan w:val="8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в области антитеррористической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антиэкстремистской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пропаганды.  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9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экстремизма и терроризма.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   83,5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   83,5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  83,5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  83,5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   83,5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   83,5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   83,5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  83,5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  83,5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   83,5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501,00</w:t>
            </w:r>
          </w:p>
        </w:tc>
      </w:tr>
      <w:tr w:rsidR="00130CF4">
        <w:trPr>
          <w:trHeight w:val="276"/>
          <w:jc w:val="center"/>
        </w:trPr>
        <w:tc>
          <w:tcPr>
            <w:tcW w:w="690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06" w:type="dxa"/>
            <w:gridSpan w:val="8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Профилактика преступлений и иных правонарушений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9" w:type="dxa"/>
            <w:vAlign w:val="center"/>
          </w:tcPr>
          <w:p w:rsidR="00130CF4" w:rsidRDefault="00AB2B0D">
            <w:r>
              <w:t>Предупреждение беспризорности, безнадзорности, профилактика правонарушений несовершеннолетних.</w:t>
            </w:r>
          </w:p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   160,00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   160,00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 160,00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  160,00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  160,00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  160,00</w:t>
            </w:r>
          </w:p>
        </w:tc>
        <w:tc>
          <w:tcPr>
            <w:tcW w:w="1512" w:type="dxa"/>
            <w:vAlign w:val="center"/>
          </w:tcPr>
          <w:p w:rsidR="00130CF4" w:rsidRDefault="00AB2B0D">
            <w:r>
              <w:t xml:space="preserve">       960,00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   160,00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   160,00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 160,00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  160,00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  160,00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  160,00</w:t>
            </w:r>
          </w:p>
        </w:tc>
        <w:tc>
          <w:tcPr>
            <w:tcW w:w="1512" w:type="dxa"/>
            <w:vAlign w:val="center"/>
          </w:tcPr>
          <w:p w:rsidR="00130CF4" w:rsidRDefault="00AB2B0D">
            <w:r>
              <w:t xml:space="preserve">       960,00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и пропагандистских мер, направленных на культурное, спортивное, правовое и военно-патриотическое воспитание граждан.</w:t>
            </w:r>
          </w:p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1 260,00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1 260,00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граждан</w:t>
            </w:r>
          </w:p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    70,00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 70,00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  70,00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 70,00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 70,00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 70,00</w:t>
            </w:r>
          </w:p>
        </w:tc>
        <w:tc>
          <w:tcPr>
            <w:tcW w:w="1512" w:type="dxa"/>
            <w:vAlign w:val="center"/>
          </w:tcPr>
          <w:p w:rsidR="00130CF4" w:rsidRDefault="00AB2B0D">
            <w:r>
              <w:t xml:space="preserve">      420,00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    70,00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 70,00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  70,00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 70,00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 70,00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 70,00</w:t>
            </w:r>
          </w:p>
        </w:tc>
        <w:tc>
          <w:tcPr>
            <w:tcW w:w="1512" w:type="dxa"/>
            <w:vAlign w:val="center"/>
          </w:tcPr>
          <w:p w:rsidR="00130CF4" w:rsidRDefault="00AB2B0D">
            <w:r>
              <w:t xml:space="preserve">      420,00</w:t>
            </w:r>
          </w:p>
        </w:tc>
      </w:tr>
      <w:tr w:rsidR="00130CF4">
        <w:trPr>
          <w:trHeight w:val="276"/>
          <w:jc w:val="center"/>
        </w:trPr>
        <w:tc>
          <w:tcPr>
            <w:tcW w:w="690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06" w:type="dxa"/>
            <w:gridSpan w:val="8"/>
            <w:vMerge w:val="restart"/>
            <w:vAlign w:val="center"/>
          </w:tcPr>
          <w:p w:rsidR="00130CF4" w:rsidRDefault="00AB2B0D">
            <w:r>
              <w:t xml:space="preserve">                                                          </w:t>
            </w:r>
            <w:r>
              <w:t xml:space="preserve"> Привлечение общественности к охране общественного порядка.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9" w:type="dxa"/>
            <w:vAlign w:val="center"/>
          </w:tcPr>
          <w:p w:rsidR="00130CF4" w:rsidRDefault="00AB2B0D">
            <w:r>
              <w:t xml:space="preserve">Стимулирование членов общественных </w:t>
            </w:r>
            <w:proofErr w:type="spellStart"/>
            <w:r>
              <w:t>обьединений</w:t>
            </w:r>
            <w:proofErr w:type="spellEnd"/>
            <w:r>
              <w:t xml:space="preserve"> правоохранительной направленности.</w:t>
            </w:r>
          </w:p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130CF4">
        <w:trPr>
          <w:trHeight w:val="276"/>
          <w:jc w:val="center"/>
        </w:trPr>
        <w:tc>
          <w:tcPr>
            <w:tcW w:w="690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06" w:type="dxa"/>
            <w:gridSpan w:val="8"/>
            <w:vMerge w:val="restart"/>
            <w:vAlign w:val="center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Безопасность дорожного движения</w:t>
            </w:r>
          </w:p>
          <w:p w:rsidR="00130CF4" w:rsidRDefault="00130C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9" w:type="dxa"/>
          </w:tcPr>
          <w:p w:rsidR="00130CF4" w:rsidRDefault="00AB2B0D">
            <w:r>
              <w:t xml:space="preserve">Совершенствование материально-технической базы </w:t>
            </w:r>
            <w:r>
              <w:lastRenderedPageBreak/>
              <w:t>образовательных организаций, реализующих образовательные программы с изучение правил дорожного движения.</w:t>
            </w:r>
          </w:p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lastRenderedPageBreak/>
              <w:t xml:space="preserve">  140,00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140,00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140,00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140,00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140,00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140,00</w:t>
            </w:r>
          </w:p>
        </w:tc>
        <w:tc>
          <w:tcPr>
            <w:tcW w:w="1512" w:type="dxa"/>
            <w:vAlign w:val="center"/>
          </w:tcPr>
          <w:p w:rsidR="00130CF4" w:rsidRDefault="00AB2B0D">
            <w:r>
              <w:t xml:space="preserve">    840,00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140,00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140,00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140,00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140,00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140,00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140,00</w:t>
            </w:r>
          </w:p>
        </w:tc>
        <w:tc>
          <w:tcPr>
            <w:tcW w:w="1512" w:type="dxa"/>
            <w:vAlign w:val="center"/>
          </w:tcPr>
          <w:p w:rsidR="00130CF4" w:rsidRDefault="00AB2B0D">
            <w:r>
              <w:t xml:space="preserve">    840,00</w:t>
            </w:r>
          </w:p>
        </w:tc>
      </w:tr>
      <w:tr w:rsidR="00130CF4">
        <w:trPr>
          <w:trHeight w:val="276"/>
          <w:jc w:val="center"/>
        </w:trPr>
        <w:tc>
          <w:tcPr>
            <w:tcW w:w="690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06" w:type="dxa"/>
            <w:gridSpan w:val="8"/>
            <w:vMerge w:val="restart"/>
            <w:vAlign w:val="center"/>
          </w:tcPr>
          <w:p w:rsidR="00130CF4" w:rsidRDefault="00AB2B0D">
            <w:pPr>
              <w:pStyle w:val="af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Противодействие незаконному обороту наркотиков, снижение масштабов злоупотребления алкогольной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продукцией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рофилактика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алкоголизма и наркомании.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89" w:type="dxa"/>
            <w:vAlign w:val="center"/>
          </w:tcPr>
          <w:p w:rsidR="00130CF4" w:rsidRDefault="00AB2B0D">
            <w:r>
              <w:t xml:space="preserve">Организация межведомственных мероприятий в области противодействия зависимости от </w:t>
            </w:r>
            <w:proofErr w:type="spellStart"/>
            <w:r>
              <w:t>психоактивных</w:t>
            </w:r>
            <w:proofErr w:type="spellEnd"/>
            <w:r>
              <w:t xml:space="preserve"> веществ.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15,00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>15,00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>15,00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>15,00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>15,00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>15,00</w:t>
            </w:r>
          </w:p>
        </w:tc>
        <w:tc>
          <w:tcPr>
            <w:tcW w:w="1512" w:type="dxa"/>
            <w:vAlign w:val="center"/>
          </w:tcPr>
          <w:p w:rsidR="00130CF4" w:rsidRDefault="00AB2B0D">
            <w:r>
              <w:t xml:space="preserve">         90,0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15,00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  15,00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15,00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 15,00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15,00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 15,00</w:t>
            </w:r>
          </w:p>
        </w:tc>
        <w:tc>
          <w:tcPr>
            <w:tcW w:w="1512" w:type="dxa"/>
            <w:vAlign w:val="center"/>
          </w:tcPr>
          <w:p w:rsidR="00130CF4" w:rsidRDefault="00AB2B0D">
            <w:r>
              <w:t xml:space="preserve">        90,0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волонтерского движения</w:t>
            </w:r>
          </w:p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20,00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20,00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20,00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20,00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20,00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20,00</w:t>
            </w:r>
          </w:p>
        </w:tc>
        <w:tc>
          <w:tcPr>
            <w:tcW w:w="1512" w:type="dxa"/>
            <w:vAlign w:val="center"/>
          </w:tcPr>
          <w:p w:rsidR="00130CF4" w:rsidRDefault="00AB2B0D">
            <w:r>
              <w:t xml:space="preserve">     120,00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20,00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20,00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20,00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20,00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20,00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20,00</w:t>
            </w:r>
          </w:p>
        </w:tc>
        <w:tc>
          <w:tcPr>
            <w:tcW w:w="1512" w:type="dxa"/>
            <w:vAlign w:val="center"/>
          </w:tcPr>
          <w:p w:rsidR="00130CF4" w:rsidRDefault="00AB2B0D">
            <w:r>
              <w:t xml:space="preserve">     120,00</w:t>
            </w:r>
          </w:p>
        </w:tc>
      </w:tr>
      <w:tr w:rsidR="00130CF4">
        <w:trPr>
          <w:trHeight w:val="230"/>
          <w:jc w:val="center"/>
        </w:trPr>
        <w:tc>
          <w:tcPr>
            <w:tcW w:w="690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689" w:type="dxa"/>
            <w:vMerge w:val="restart"/>
            <w:vAlign w:val="center"/>
          </w:tcPr>
          <w:p w:rsidR="00130CF4" w:rsidRDefault="00AB2B0D">
            <w:r>
              <w:t xml:space="preserve">Информационное обеспечение </w:t>
            </w:r>
            <w:r>
              <w:lastRenderedPageBreak/>
              <w:t>деятельности по противодействию незаконному обороту наркотиков. Развитие социальной рекламы.</w:t>
            </w:r>
          </w:p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сего, в том числе:</w:t>
            </w:r>
          </w:p>
        </w:tc>
        <w:tc>
          <w:tcPr>
            <w:tcW w:w="1417" w:type="dxa"/>
            <w:vMerge w:val="restart"/>
            <w:vAlign w:val="center"/>
          </w:tcPr>
          <w:p w:rsidR="00130CF4" w:rsidRDefault="00AB2B0D">
            <w:r>
              <w:lastRenderedPageBreak/>
              <w:t xml:space="preserve">    20,00</w:t>
            </w:r>
          </w:p>
        </w:tc>
        <w:tc>
          <w:tcPr>
            <w:tcW w:w="1418" w:type="dxa"/>
            <w:vMerge w:val="restart"/>
            <w:vAlign w:val="center"/>
          </w:tcPr>
          <w:p w:rsidR="00130CF4" w:rsidRDefault="00AB2B0D">
            <w:r>
              <w:t xml:space="preserve">    20,00</w:t>
            </w:r>
          </w:p>
        </w:tc>
        <w:tc>
          <w:tcPr>
            <w:tcW w:w="1417" w:type="dxa"/>
            <w:vMerge w:val="restart"/>
            <w:vAlign w:val="center"/>
          </w:tcPr>
          <w:p w:rsidR="00130CF4" w:rsidRDefault="00AB2B0D">
            <w:r>
              <w:t xml:space="preserve">     20,00</w:t>
            </w:r>
          </w:p>
        </w:tc>
        <w:tc>
          <w:tcPr>
            <w:tcW w:w="1418" w:type="dxa"/>
            <w:vMerge w:val="restart"/>
            <w:vAlign w:val="center"/>
          </w:tcPr>
          <w:p w:rsidR="00130CF4" w:rsidRDefault="00AB2B0D">
            <w:r>
              <w:t xml:space="preserve">     20,00</w:t>
            </w:r>
          </w:p>
        </w:tc>
        <w:tc>
          <w:tcPr>
            <w:tcW w:w="1417" w:type="dxa"/>
            <w:vMerge w:val="restart"/>
            <w:vAlign w:val="center"/>
          </w:tcPr>
          <w:p w:rsidR="00130CF4" w:rsidRDefault="00AB2B0D">
            <w:r>
              <w:t xml:space="preserve">     20,00</w:t>
            </w:r>
          </w:p>
        </w:tc>
        <w:tc>
          <w:tcPr>
            <w:tcW w:w="1418" w:type="dxa"/>
            <w:vMerge w:val="restart"/>
            <w:vAlign w:val="center"/>
          </w:tcPr>
          <w:p w:rsidR="00130CF4" w:rsidRDefault="00AB2B0D">
            <w:r>
              <w:t xml:space="preserve">     20,00</w:t>
            </w:r>
          </w:p>
        </w:tc>
        <w:tc>
          <w:tcPr>
            <w:tcW w:w="1512" w:type="dxa"/>
            <w:vMerge w:val="restart"/>
            <w:vAlign w:val="center"/>
          </w:tcPr>
          <w:p w:rsidR="00130CF4" w:rsidRDefault="00AB2B0D">
            <w:r>
              <w:t xml:space="preserve">     120,00</w:t>
            </w:r>
          </w:p>
        </w:tc>
      </w:tr>
      <w:tr w:rsidR="00130CF4">
        <w:trPr>
          <w:trHeight w:val="230"/>
          <w:jc w:val="center"/>
        </w:trPr>
        <w:tc>
          <w:tcPr>
            <w:tcW w:w="690" w:type="dxa"/>
            <w:vMerge w:val="restart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trHeight w:val="230"/>
          <w:jc w:val="center"/>
        </w:trPr>
        <w:tc>
          <w:tcPr>
            <w:tcW w:w="690" w:type="dxa"/>
            <w:vMerge w:val="restart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trHeight w:val="230"/>
          <w:jc w:val="center"/>
        </w:trPr>
        <w:tc>
          <w:tcPr>
            <w:tcW w:w="690" w:type="dxa"/>
            <w:vMerge w:val="restart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130CF4" w:rsidRDefault="00AB2B0D">
            <w:r>
              <w:t xml:space="preserve">    20,00</w:t>
            </w:r>
          </w:p>
        </w:tc>
        <w:tc>
          <w:tcPr>
            <w:tcW w:w="1418" w:type="dxa"/>
            <w:vMerge w:val="restart"/>
            <w:vAlign w:val="center"/>
          </w:tcPr>
          <w:p w:rsidR="00130CF4" w:rsidRDefault="00AB2B0D">
            <w:r>
              <w:t xml:space="preserve">    20,00</w:t>
            </w:r>
          </w:p>
        </w:tc>
        <w:tc>
          <w:tcPr>
            <w:tcW w:w="1417" w:type="dxa"/>
            <w:vMerge w:val="restart"/>
            <w:vAlign w:val="center"/>
          </w:tcPr>
          <w:p w:rsidR="00130CF4" w:rsidRDefault="00AB2B0D">
            <w:r>
              <w:t xml:space="preserve">     20,00</w:t>
            </w:r>
          </w:p>
        </w:tc>
        <w:tc>
          <w:tcPr>
            <w:tcW w:w="1418" w:type="dxa"/>
            <w:vMerge w:val="restart"/>
            <w:vAlign w:val="center"/>
          </w:tcPr>
          <w:p w:rsidR="00130CF4" w:rsidRDefault="00AB2B0D">
            <w:r>
              <w:t xml:space="preserve">     20,00</w:t>
            </w:r>
          </w:p>
        </w:tc>
        <w:tc>
          <w:tcPr>
            <w:tcW w:w="1417" w:type="dxa"/>
            <w:vMerge w:val="restart"/>
            <w:vAlign w:val="center"/>
          </w:tcPr>
          <w:p w:rsidR="00130CF4" w:rsidRDefault="00AB2B0D">
            <w:r>
              <w:t xml:space="preserve">     20,00</w:t>
            </w:r>
          </w:p>
        </w:tc>
        <w:tc>
          <w:tcPr>
            <w:tcW w:w="1418" w:type="dxa"/>
            <w:vMerge w:val="restart"/>
            <w:vAlign w:val="center"/>
          </w:tcPr>
          <w:p w:rsidR="00130CF4" w:rsidRDefault="00AB2B0D">
            <w:r>
              <w:t xml:space="preserve">     20,00</w:t>
            </w:r>
          </w:p>
        </w:tc>
        <w:tc>
          <w:tcPr>
            <w:tcW w:w="1512" w:type="dxa"/>
            <w:vMerge w:val="restart"/>
            <w:vAlign w:val="center"/>
          </w:tcPr>
          <w:p w:rsidR="00130CF4" w:rsidRDefault="00AB2B0D">
            <w:r>
              <w:t xml:space="preserve">     120,00</w:t>
            </w:r>
          </w:p>
        </w:tc>
      </w:tr>
    </w:tbl>
    <w:p w:rsidR="00130CF4" w:rsidRDefault="00130CF4">
      <w:pPr>
        <w:pStyle w:val="ConsPlusNormal"/>
        <w:ind w:firstLine="0"/>
        <w:outlineLvl w:val="3"/>
      </w:pPr>
    </w:p>
    <w:p w:rsidR="00130CF4" w:rsidRDefault="00AB2B0D">
      <w:pPr>
        <w:ind w:left="8505"/>
        <w:jc w:val="right"/>
        <w:rPr>
          <w:lang w:eastAsia="en-US"/>
        </w:rPr>
      </w:pPr>
      <w:r>
        <w:rPr>
          <w:b/>
        </w:rPr>
        <w:t xml:space="preserve">                                                                            </w:t>
      </w:r>
    </w:p>
    <w:p w:rsidR="00130CF4" w:rsidRDefault="00130CF4">
      <w:pPr>
        <w:ind w:left="8505"/>
        <w:jc w:val="right"/>
        <w:rPr>
          <w:lang w:eastAsia="en-US"/>
        </w:rPr>
      </w:pPr>
    </w:p>
    <w:p w:rsidR="00130CF4" w:rsidRDefault="00130CF4">
      <w:pPr>
        <w:ind w:left="8505"/>
        <w:jc w:val="right"/>
        <w:rPr>
          <w:lang w:eastAsia="en-US"/>
        </w:rPr>
      </w:pPr>
    </w:p>
    <w:p w:rsidR="00130CF4" w:rsidRDefault="00AB2B0D">
      <w:pPr>
        <w:ind w:left="8505"/>
        <w:rPr>
          <w:lang w:eastAsia="en-US"/>
        </w:rPr>
      </w:pPr>
      <w:r>
        <w:rPr>
          <w:lang w:eastAsia="en-US"/>
        </w:rPr>
        <w:t xml:space="preserve">                               </w:t>
      </w:r>
    </w:p>
    <w:p w:rsidR="00130CF4" w:rsidRDefault="00130CF4">
      <w:pPr>
        <w:ind w:left="8505"/>
        <w:rPr>
          <w:lang w:eastAsia="en-US"/>
        </w:rPr>
      </w:pPr>
    </w:p>
    <w:p w:rsidR="00130CF4" w:rsidRDefault="00130CF4">
      <w:pPr>
        <w:ind w:left="8505"/>
        <w:rPr>
          <w:lang w:eastAsia="en-US"/>
        </w:rPr>
      </w:pPr>
    </w:p>
    <w:p w:rsidR="00130CF4" w:rsidRDefault="00130CF4">
      <w:pPr>
        <w:ind w:left="8505"/>
        <w:rPr>
          <w:lang w:eastAsia="en-US"/>
        </w:rPr>
      </w:pPr>
    </w:p>
    <w:p w:rsidR="00130CF4" w:rsidRDefault="00130CF4">
      <w:pPr>
        <w:ind w:left="8505"/>
        <w:rPr>
          <w:lang w:eastAsia="en-US"/>
        </w:rPr>
      </w:pPr>
    </w:p>
    <w:p w:rsidR="00130CF4" w:rsidRDefault="00130CF4">
      <w:pPr>
        <w:ind w:left="8505"/>
        <w:rPr>
          <w:lang w:eastAsia="en-US"/>
        </w:rPr>
      </w:pPr>
    </w:p>
    <w:p w:rsidR="00130CF4" w:rsidRDefault="00130CF4">
      <w:pPr>
        <w:ind w:left="8505"/>
        <w:rPr>
          <w:lang w:eastAsia="en-US"/>
        </w:rPr>
      </w:pPr>
    </w:p>
    <w:p w:rsidR="00130CF4" w:rsidRDefault="00130CF4">
      <w:pPr>
        <w:ind w:left="8505"/>
        <w:rPr>
          <w:lang w:eastAsia="en-US"/>
        </w:rPr>
      </w:pPr>
    </w:p>
    <w:p w:rsidR="00130CF4" w:rsidRDefault="00130CF4">
      <w:pPr>
        <w:ind w:left="8505"/>
        <w:rPr>
          <w:lang w:eastAsia="en-US"/>
        </w:rPr>
      </w:pPr>
    </w:p>
    <w:p w:rsidR="00130CF4" w:rsidRDefault="00130CF4">
      <w:pPr>
        <w:ind w:left="8505"/>
        <w:rPr>
          <w:lang w:eastAsia="en-US"/>
        </w:rPr>
      </w:pPr>
    </w:p>
    <w:p w:rsidR="00130CF4" w:rsidRDefault="00130CF4">
      <w:pPr>
        <w:ind w:left="8505"/>
        <w:rPr>
          <w:lang w:eastAsia="en-US"/>
        </w:rPr>
      </w:pPr>
    </w:p>
    <w:p w:rsidR="00130CF4" w:rsidRDefault="00130CF4">
      <w:pPr>
        <w:ind w:left="8505"/>
        <w:rPr>
          <w:lang w:eastAsia="en-US"/>
        </w:rPr>
      </w:pPr>
    </w:p>
    <w:p w:rsidR="00130CF4" w:rsidRDefault="00130CF4">
      <w:pPr>
        <w:ind w:left="8505"/>
        <w:rPr>
          <w:lang w:eastAsia="en-US"/>
        </w:rPr>
      </w:pPr>
    </w:p>
    <w:p w:rsidR="00130CF4" w:rsidRDefault="00130CF4">
      <w:pPr>
        <w:ind w:left="8505"/>
        <w:rPr>
          <w:lang w:eastAsia="en-US"/>
        </w:rPr>
      </w:pPr>
    </w:p>
    <w:p w:rsidR="00130CF4" w:rsidRDefault="00130CF4">
      <w:pPr>
        <w:ind w:left="8505"/>
        <w:rPr>
          <w:lang w:eastAsia="en-US"/>
        </w:rPr>
      </w:pPr>
    </w:p>
    <w:p w:rsidR="00130CF4" w:rsidRDefault="00130CF4">
      <w:pPr>
        <w:ind w:left="8505"/>
        <w:rPr>
          <w:lang w:eastAsia="en-US"/>
        </w:rPr>
      </w:pPr>
    </w:p>
    <w:p w:rsidR="00130CF4" w:rsidRDefault="00130CF4">
      <w:pPr>
        <w:ind w:left="8505"/>
        <w:rPr>
          <w:lang w:eastAsia="en-US"/>
        </w:rPr>
      </w:pPr>
    </w:p>
    <w:p w:rsidR="00130CF4" w:rsidRDefault="00130CF4">
      <w:pPr>
        <w:ind w:left="8505"/>
        <w:rPr>
          <w:lang w:eastAsia="en-US"/>
        </w:rPr>
      </w:pPr>
    </w:p>
    <w:p w:rsidR="00130CF4" w:rsidRDefault="00130CF4">
      <w:pPr>
        <w:ind w:left="8505"/>
        <w:rPr>
          <w:lang w:eastAsia="en-US"/>
        </w:rPr>
      </w:pPr>
    </w:p>
    <w:p w:rsidR="00130CF4" w:rsidRDefault="00130CF4">
      <w:pPr>
        <w:ind w:left="8505"/>
        <w:rPr>
          <w:lang w:eastAsia="en-US"/>
        </w:rPr>
      </w:pPr>
    </w:p>
    <w:p w:rsidR="00130CF4" w:rsidRDefault="00130CF4">
      <w:pPr>
        <w:ind w:left="8505"/>
        <w:rPr>
          <w:lang w:eastAsia="en-US"/>
        </w:rPr>
      </w:pPr>
    </w:p>
    <w:p w:rsidR="00130CF4" w:rsidRDefault="00AB2B0D">
      <w:pPr>
        <w:ind w:left="8505"/>
        <w:rPr>
          <w:lang w:eastAsia="en-US"/>
        </w:rPr>
      </w:pPr>
      <w:r>
        <w:rPr>
          <w:lang w:eastAsia="en-US"/>
        </w:rPr>
        <w:lastRenderedPageBreak/>
        <w:t xml:space="preserve">                                Приложение</w:t>
      </w:r>
    </w:p>
    <w:p w:rsidR="00130CF4" w:rsidRDefault="00AB2B0D">
      <w:pPr>
        <w:widowControl w:val="0"/>
        <w:jc w:val="center"/>
        <w:outlineLvl w:val="2"/>
        <w:rPr>
          <w:lang w:eastAsia="en-US"/>
        </w:rPr>
      </w:pPr>
      <w:r>
        <w:rPr>
          <w:lang w:eastAsia="en-US"/>
        </w:rPr>
        <w:t xml:space="preserve">                                                            к паспорту проекта</w:t>
      </w:r>
    </w:p>
    <w:p w:rsidR="00130CF4" w:rsidRDefault="00AB2B0D">
      <w:pPr>
        <w:widowControl w:val="0"/>
        <w:jc w:val="center"/>
        <w:outlineLvl w:val="2"/>
        <w:rPr>
          <w:b/>
          <w:bCs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b/>
        </w:rPr>
        <w:t>Реализация мероприятий в области антитеррористической,</w:t>
      </w:r>
    </w:p>
    <w:p w:rsidR="00130CF4" w:rsidRDefault="00AB2B0D">
      <w:pPr>
        <w:widowControl w:val="0"/>
        <w:jc w:val="center"/>
        <w:outlineLvl w:val="2"/>
        <w:rPr>
          <w:b/>
          <w:bCs/>
        </w:rPr>
      </w:pPr>
      <w:r>
        <w:rPr>
          <w:b/>
        </w:rPr>
        <w:t xml:space="preserve">                                                                   </w:t>
      </w:r>
      <w:r>
        <w:rPr>
          <w:b/>
        </w:rPr>
        <w:t xml:space="preserve">                                     </w:t>
      </w:r>
      <w:proofErr w:type="spellStart"/>
      <w:r>
        <w:rPr>
          <w:b/>
        </w:rPr>
        <w:t>антиэкстремистской</w:t>
      </w:r>
      <w:proofErr w:type="spellEnd"/>
      <w:r>
        <w:rPr>
          <w:b/>
        </w:rPr>
        <w:t xml:space="preserve"> и антинаркотической</w:t>
      </w:r>
    </w:p>
    <w:p w:rsidR="00130CF4" w:rsidRDefault="00AB2B0D">
      <w:pPr>
        <w:widowControl w:val="0"/>
        <w:jc w:val="center"/>
        <w:outlineLvl w:val="2"/>
      </w:pPr>
      <w:r>
        <w:rPr>
          <w:b/>
        </w:rPr>
        <w:t xml:space="preserve">                                                                                                                пропаганды и профилактики правонарушений</w:t>
      </w:r>
    </w:p>
    <w:p w:rsidR="00130CF4" w:rsidRDefault="00AB2B0D">
      <w:pPr>
        <w:widowControl w:val="0"/>
        <w:jc w:val="center"/>
        <w:outlineLvl w:val="2"/>
        <w:rPr>
          <w:b/>
          <w:bCs/>
        </w:rPr>
      </w:pPr>
      <w:r>
        <w:rPr>
          <w:b/>
        </w:rPr>
        <w:t>5. План реализации  меропри</w:t>
      </w:r>
      <w:r>
        <w:rPr>
          <w:b/>
        </w:rPr>
        <w:t>ятий проекта</w:t>
      </w:r>
    </w:p>
    <w:p w:rsidR="00130CF4" w:rsidRDefault="00130CF4">
      <w:pPr>
        <w:widowControl w:val="0"/>
        <w:ind w:firstLine="720"/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4"/>
        <w:gridCol w:w="1843"/>
        <w:gridCol w:w="1843"/>
        <w:gridCol w:w="3543"/>
        <w:gridCol w:w="3176"/>
      </w:tblGrid>
      <w:tr w:rsidR="00130CF4">
        <w:trPr>
          <w:jc w:val="center"/>
        </w:trPr>
        <w:tc>
          <w:tcPr>
            <w:tcW w:w="4764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Задача, мероприятие (результат)/контрольная точка</w:t>
            </w:r>
          </w:p>
        </w:tc>
        <w:tc>
          <w:tcPr>
            <w:tcW w:w="3686" w:type="dxa"/>
            <w:gridSpan w:val="2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Срок реализации</w:t>
            </w:r>
          </w:p>
          <w:p w:rsidR="00130CF4" w:rsidRDefault="00130CF4"/>
        </w:tc>
        <w:tc>
          <w:tcPr>
            <w:tcW w:w="3543" w:type="dxa"/>
            <w:vAlign w:val="center"/>
          </w:tcPr>
          <w:p w:rsidR="00130CF4" w:rsidRDefault="00AB2B0D">
            <w:pPr>
              <w:widowControl w:val="0"/>
              <w:jc w:val="center"/>
            </w:pPr>
            <w:proofErr w:type="gramStart"/>
            <w:r>
              <w:t>Ответственный исполнитель (Ф.И.О., должность, наименование структурного подразделения или подведомственного учреждения Администрации Харовского муниципального округа</w:t>
            </w:r>
            <w:proofErr w:type="gramEnd"/>
          </w:p>
        </w:tc>
        <w:tc>
          <w:tcPr>
            <w:tcW w:w="3176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Вид подтверждающего документа</w:t>
            </w:r>
          </w:p>
        </w:tc>
      </w:tr>
      <w:tr w:rsidR="00130CF4">
        <w:trPr>
          <w:trHeight w:val="276"/>
          <w:jc w:val="center"/>
        </w:trPr>
        <w:tc>
          <w:tcPr>
            <w:tcW w:w="4764" w:type="dxa"/>
            <w:vMerge w:val="restart"/>
            <w:vAlign w:val="center"/>
          </w:tcPr>
          <w:p w:rsidR="00130CF4" w:rsidRDefault="00130CF4">
            <w:pPr>
              <w:widowControl w:val="0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Начало</w:t>
            </w:r>
          </w:p>
        </w:tc>
        <w:tc>
          <w:tcPr>
            <w:tcW w:w="1843" w:type="dxa"/>
            <w:vMerge w:val="restart"/>
            <w:vAlign w:val="center"/>
          </w:tcPr>
          <w:p w:rsidR="00130CF4" w:rsidRDefault="00AB2B0D">
            <w:r>
              <w:t>Окончание</w:t>
            </w:r>
          </w:p>
        </w:tc>
        <w:tc>
          <w:tcPr>
            <w:tcW w:w="3543" w:type="dxa"/>
            <w:vMerge w:val="restart"/>
            <w:vAlign w:val="center"/>
          </w:tcPr>
          <w:p w:rsidR="00130CF4" w:rsidRDefault="00130CF4">
            <w:pPr>
              <w:widowControl w:val="0"/>
              <w:jc w:val="center"/>
            </w:pPr>
          </w:p>
        </w:tc>
        <w:tc>
          <w:tcPr>
            <w:tcW w:w="3176" w:type="dxa"/>
            <w:vMerge w:val="restart"/>
            <w:vAlign w:val="center"/>
          </w:tcPr>
          <w:p w:rsidR="00130CF4" w:rsidRDefault="00130CF4">
            <w:pPr>
              <w:widowControl w:val="0"/>
              <w:jc w:val="center"/>
            </w:pPr>
          </w:p>
        </w:tc>
      </w:tr>
      <w:tr w:rsidR="00130CF4">
        <w:trPr>
          <w:jc w:val="center"/>
        </w:trPr>
        <w:tc>
          <w:tcPr>
            <w:tcW w:w="4764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130CF4" w:rsidRDefault="00AB2B0D">
            <w:r>
              <w:t xml:space="preserve">            3</w:t>
            </w:r>
          </w:p>
        </w:tc>
        <w:tc>
          <w:tcPr>
            <w:tcW w:w="35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4</w:t>
            </w:r>
          </w:p>
        </w:tc>
        <w:tc>
          <w:tcPr>
            <w:tcW w:w="3176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5</w:t>
            </w:r>
          </w:p>
        </w:tc>
      </w:tr>
      <w:tr w:rsidR="00130CF4">
        <w:trPr>
          <w:jc w:val="center"/>
        </w:trPr>
        <w:tc>
          <w:tcPr>
            <w:tcW w:w="4764" w:type="dxa"/>
          </w:tcPr>
          <w:p w:rsidR="00130CF4" w:rsidRDefault="00AB2B0D">
            <w:pPr>
              <w:widowControl w:val="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1.Мероприятия</w:t>
            </w:r>
            <w:r>
              <w:rPr>
                <w:bCs/>
                <w:sz w:val="22"/>
                <w:szCs w:val="22"/>
              </w:rPr>
              <w:t xml:space="preserve">  в области антитеррористической, </w:t>
            </w:r>
            <w:proofErr w:type="spellStart"/>
            <w:r>
              <w:rPr>
                <w:bCs/>
                <w:sz w:val="22"/>
                <w:szCs w:val="22"/>
              </w:rPr>
              <w:t>антиэкстремистской</w:t>
            </w:r>
            <w:proofErr w:type="spellEnd"/>
            <w:r>
              <w:rPr>
                <w:bCs/>
                <w:sz w:val="22"/>
                <w:szCs w:val="22"/>
              </w:rPr>
              <w:t xml:space="preserve"> пропаганды.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</w:pPr>
            <w:r>
              <w:rPr>
                <w:sz w:val="22"/>
                <w:szCs w:val="22"/>
              </w:rPr>
              <w:t xml:space="preserve">      01.01.2025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130CF4" w:rsidRDefault="00130CF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>Шахов А.Г. Начальник Управления гражданской защиты и социальной безопасности Администрации округа</w:t>
            </w:r>
          </w:p>
          <w:p w:rsidR="00130CF4" w:rsidRDefault="00130CF4"/>
        </w:tc>
        <w:tc>
          <w:tcPr>
            <w:tcW w:w="3176" w:type="dxa"/>
            <w:vAlign w:val="center"/>
          </w:tcPr>
          <w:p w:rsidR="00130CF4" w:rsidRDefault="00130CF4"/>
        </w:tc>
      </w:tr>
      <w:tr w:rsidR="00130CF4">
        <w:trPr>
          <w:jc w:val="center"/>
        </w:trPr>
        <w:tc>
          <w:tcPr>
            <w:tcW w:w="4764" w:type="dxa"/>
          </w:tcPr>
          <w:p w:rsidR="00130CF4" w:rsidRDefault="00AB2B0D">
            <w:pPr>
              <w:jc w:val="both"/>
            </w:pPr>
            <w:r>
              <w:rPr>
                <w:sz w:val="22"/>
                <w:szCs w:val="22"/>
              </w:rPr>
              <w:t>1.1. Контрольная точка «</w:t>
            </w:r>
            <w:r>
              <w:rPr>
                <w:bCs/>
                <w:sz w:val="22"/>
                <w:szCs w:val="22"/>
              </w:rPr>
              <w:t>Изготовление листовок, плакатов, буклетов и др.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130CF4" w:rsidRDefault="00130CF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>Шахов А.Г. Начальник Управления гражданской защиты и социальной безопасности Администрации округа</w:t>
            </w:r>
          </w:p>
        </w:tc>
        <w:tc>
          <w:tcPr>
            <w:tcW w:w="3176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>Договор/</w:t>
            </w:r>
          </w:p>
          <w:p w:rsidR="00130CF4" w:rsidRDefault="00AB2B0D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2"/>
                <w:szCs w:val="20"/>
              </w:rPr>
              <w:t>Муниципальный контракт</w:t>
            </w:r>
          </w:p>
        </w:tc>
      </w:tr>
      <w:tr w:rsidR="00130CF4">
        <w:trPr>
          <w:jc w:val="center"/>
        </w:trPr>
        <w:tc>
          <w:tcPr>
            <w:tcW w:w="4764" w:type="dxa"/>
            <w:vMerge w:val="restart"/>
          </w:tcPr>
          <w:p w:rsidR="00130CF4" w:rsidRDefault="00AB2B0D">
            <w:r>
              <w:rPr>
                <w:sz w:val="22"/>
                <w:szCs w:val="22"/>
              </w:rPr>
              <w:t>2.</w:t>
            </w:r>
            <w:r>
              <w:t>Предупреждение беспризорности, безнадзорности, профилактика правонарушений несовершеннолетних.</w:t>
            </w:r>
          </w:p>
          <w:p w:rsidR="00130CF4" w:rsidRDefault="00130C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30CF4" w:rsidRDefault="00AB2B0D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130CF4" w:rsidRDefault="00130CF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Управление образования Администрации Харовского муниципального округа.</w:t>
            </w:r>
          </w:p>
        </w:tc>
        <w:tc>
          <w:tcPr>
            <w:tcW w:w="3176" w:type="dxa"/>
            <w:vMerge w:val="restart"/>
            <w:vAlign w:val="center"/>
          </w:tcPr>
          <w:p w:rsidR="00130CF4" w:rsidRDefault="00130CF4">
            <w:pPr>
              <w:widowControl w:val="0"/>
              <w:jc w:val="center"/>
              <w:rPr>
                <w:sz w:val="22"/>
                <w:szCs w:val="20"/>
              </w:rPr>
            </w:pPr>
          </w:p>
        </w:tc>
      </w:tr>
      <w:tr w:rsidR="00130CF4">
        <w:trPr>
          <w:jc w:val="center"/>
        </w:trPr>
        <w:tc>
          <w:tcPr>
            <w:tcW w:w="4764" w:type="dxa"/>
            <w:vMerge w:val="restart"/>
          </w:tcPr>
          <w:p w:rsidR="00130CF4" w:rsidRDefault="00AB2B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Контрольная точка трудоустройство </w:t>
            </w:r>
            <w:r>
              <w:rPr>
                <w:sz w:val="22"/>
                <w:szCs w:val="22"/>
              </w:rPr>
              <w:lastRenderedPageBreak/>
              <w:t>несовершеннолетних</w:t>
            </w:r>
          </w:p>
        </w:tc>
        <w:tc>
          <w:tcPr>
            <w:tcW w:w="1843" w:type="dxa"/>
            <w:vMerge w:val="restart"/>
            <w:vAlign w:val="center"/>
          </w:tcPr>
          <w:p w:rsidR="00130CF4" w:rsidRDefault="00AB2B0D">
            <w:r>
              <w:rPr>
                <w:sz w:val="22"/>
                <w:szCs w:val="22"/>
              </w:rPr>
              <w:lastRenderedPageBreak/>
              <w:t xml:space="preserve">01.01.2025 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130CF4" w:rsidRDefault="00130CF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  <w:rPr>
                <w:szCs w:val="22"/>
              </w:rPr>
            </w:pPr>
            <w:r>
              <w:rPr>
                <w:sz w:val="22"/>
                <w:szCs w:val="20"/>
              </w:rPr>
              <w:lastRenderedPageBreak/>
              <w:t xml:space="preserve">Управление образования </w:t>
            </w:r>
            <w:r>
              <w:rPr>
                <w:sz w:val="22"/>
                <w:szCs w:val="20"/>
              </w:rPr>
              <w:lastRenderedPageBreak/>
              <w:t>Администрации Харовского муниципального округа.</w:t>
            </w:r>
          </w:p>
          <w:p w:rsidR="00130CF4" w:rsidRDefault="00130CF4">
            <w:pPr>
              <w:widowControl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176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lastRenderedPageBreak/>
              <w:t>Договор/</w:t>
            </w:r>
          </w:p>
          <w:p w:rsidR="00130CF4" w:rsidRDefault="00AB2B0D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2"/>
                <w:szCs w:val="20"/>
              </w:rPr>
              <w:lastRenderedPageBreak/>
              <w:t>Муниципальный контра</w:t>
            </w:r>
            <w:r>
              <w:rPr>
                <w:sz w:val="22"/>
                <w:szCs w:val="20"/>
              </w:rPr>
              <w:t>кт</w:t>
            </w:r>
          </w:p>
          <w:p w:rsidR="00130CF4" w:rsidRDefault="00130CF4">
            <w:pPr>
              <w:widowControl w:val="0"/>
              <w:jc w:val="center"/>
              <w:rPr>
                <w:sz w:val="22"/>
                <w:szCs w:val="20"/>
              </w:rPr>
            </w:pPr>
          </w:p>
        </w:tc>
      </w:tr>
      <w:tr w:rsidR="00130CF4">
        <w:trPr>
          <w:jc w:val="center"/>
        </w:trPr>
        <w:tc>
          <w:tcPr>
            <w:tcW w:w="4764" w:type="dxa"/>
            <w:vMerge w:val="restart"/>
          </w:tcPr>
          <w:p w:rsidR="00130CF4" w:rsidRDefault="00AB2B0D">
            <w:r>
              <w:lastRenderedPageBreak/>
              <w:t>3.Реализация профилактических и пропагандистских мер, направленных на культурное, спортивное, правовое и военно-патриотическое воспитание граждан.</w:t>
            </w:r>
          </w:p>
          <w:p w:rsidR="00130CF4" w:rsidRDefault="00130C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30CF4" w:rsidRDefault="00AB2B0D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130CF4" w:rsidRDefault="00130CF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>Шахов А.Г. Начальник Управления гражданской защиты и социальной безопасности Администрации округа</w:t>
            </w:r>
          </w:p>
          <w:p w:rsidR="00130CF4" w:rsidRDefault="00130CF4">
            <w:pPr>
              <w:widowControl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176" w:type="dxa"/>
            <w:vMerge w:val="restart"/>
            <w:vAlign w:val="center"/>
          </w:tcPr>
          <w:p w:rsidR="00130CF4" w:rsidRDefault="00130CF4">
            <w:pPr>
              <w:widowControl w:val="0"/>
              <w:jc w:val="center"/>
              <w:rPr>
                <w:sz w:val="22"/>
                <w:szCs w:val="20"/>
              </w:rPr>
            </w:pPr>
          </w:p>
        </w:tc>
      </w:tr>
      <w:tr w:rsidR="00130CF4">
        <w:trPr>
          <w:jc w:val="center"/>
        </w:trPr>
        <w:tc>
          <w:tcPr>
            <w:tcW w:w="4764" w:type="dxa"/>
            <w:vMerge w:val="restart"/>
          </w:tcPr>
          <w:p w:rsidR="00130CF4" w:rsidRDefault="00AB2B0D">
            <w:r>
              <w:rPr>
                <w:sz w:val="22"/>
                <w:szCs w:val="22"/>
              </w:rPr>
              <w:t>3.1.</w:t>
            </w:r>
            <w:r>
              <w:t>Проведение мероприятий по патриотическому воспитанию граждан.</w:t>
            </w:r>
          </w:p>
          <w:p w:rsidR="00130CF4" w:rsidRDefault="00AB2B0D">
            <w:pPr>
              <w:jc w:val="both"/>
              <w:rPr>
                <w:sz w:val="22"/>
                <w:szCs w:val="22"/>
              </w:rPr>
            </w:pPr>
            <w:r>
              <w:t>Изготовление листовок, буклетов и др.</w:t>
            </w:r>
          </w:p>
        </w:tc>
        <w:tc>
          <w:tcPr>
            <w:tcW w:w="1843" w:type="dxa"/>
            <w:vMerge w:val="restart"/>
            <w:vAlign w:val="center"/>
          </w:tcPr>
          <w:p w:rsidR="00130CF4" w:rsidRDefault="00AB2B0D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130CF4" w:rsidRDefault="00130CF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>Шахов А.Г. Начальник Управления гражданской защиты и социальной безопасности Администрации округа</w:t>
            </w:r>
          </w:p>
          <w:p w:rsidR="00130CF4" w:rsidRDefault="00130CF4">
            <w:pPr>
              <w:widowControl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176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>Договор/</w:t>
            </w:r>
          </w:p>
          <w:p w:rsidR="00130CF4" w:rsidRDefault="00AB2B0D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Муниципальный контракт</w:t>
            </w:r>
          </w:p>
        </w:tc>
      </w:tr>
      <w:tr w:rsidR="00130CF4">
        <w:trPr>
          <w:jc w:val="center"/>
        </w:trPr>
        <w:tc>
          <w:tcPr>
            <w:tcW w:w="4764" w:type="dxa"/>
            <w:vMerge w:val="restart"/>
          </w:tcPr>
          <w:p w:rsidR="00130CF4" w:rsidRDefault="00AB2B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t>Правовое информирование граждан</w:t>
            </w:r>
            <w:r>
              <w:rPr>
                <w:sz w:val="22"/>
                <w:szCs w:val="22"/>
              </w:rPr>
              <w:t>.</w:t>
            </w:r>
          </w:p>
          <w:p w:rsidR="00130CF4" w:rsidRDefault="00130C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30CF4" w:rsidRDefault="00AB2B0D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130CF4" w:rsidRDefault="00130CF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 xml:space="preserve">Шахов А.Г. Начальник Управления гражданской защиты и социальной </w:t>
            </w:r>
            <w:r>
              <w:rPr>
                <w:sz w:val="22"/>
                <w:szCs w:val="20"/>
              </w:rPr>
              <w:t>безопасности Администрации округа</w:t>
            </w:r>
          </w:p>
          <w:p w:rsidR="00130CF4" w:rsidRDefault="00130CF4">
            <w:pPr>
              <w:widowControl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176" w:type="dxa"/>
            <w:vMerge w:val="restart"/>
            <w:vAlign w:val="center"/>
          </w:tcPr>
          <w:p w:rsidR="00130CF4" w:rsidRDefault="00130CF4">
            <w:pPr>
              <w:widowControl w:val="0"/>
              <w:jc w:val="center"/>
              <w:rPr>
                <w:sz w:val="22"/>
                <w:szCs w:val="20"/>
              </w:rPr>
            </w:pPr>
          </w:p>
        </w:tc>
      </w:tr>
      <w:tr w:rsidR="00130CF4">
        <w:trPr>
          <w:jc w:val="center"/>
        </w:trPr>
        <w:tc>
          <w:tcPr>
            <w:tcW w:w="4764" w:type="dxa"/>
            <w:vMerge w:val="restart"/>
          </w:tcPr>
          <w:p w:rsidR="00130CF4" w:rsidRDefault="00AB2B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Контрольная точка изготовления листовок, буклетов.</w:t>
            </w:r>
          </w:p>
        </w:tc>
        <w:tc>
          <w:tcPr>
            <w:tcW w:w="1843" w:type="dxa"/>
            <w:vMerge w:val="restart"/>
            <w:vAlign w:val="center"/>
          </w:tcPr>
          <w:p w:rsidR="00130CF4" w:rsidRDefault="00AB2B0D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130CF4" w:rsidRDefault="00130CF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>Шахов А.Г. Начальник Управления гражданской защиты и социальной безопасности Администрации округа</w:t>
            </w:r>
          </w:p>
          <w:p w:rsidR="00130CF4" w:rsidRDefault="00130CF4">
            <w:pPr>
              <w:widowControl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176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>Договор/</w:t>
            </w:r>
          </w:p>
          <w:p w:rsidR="00130CF4" w:rsidRDefault="00AB2B0D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2"/>
                <w:szCs w:val="20"/>
              </w:rPr>
              <w:t>Муниципальный контракт</w:t>
            </w:r>
          </w:p>
          <w:p w:rsidR="00130CF4" w:rsidRDefault="00130CF4">
            <w:pPr>
              <w:widowControl w:val="0"/>
              <w:jc w:val="center"/>
              <w:rPr>
                <w:sz w:val="22"/>
                <w:szCs w:val="20"/>
              </w:rPr>
            </w:pPr>
          </w:p>
        </w:tc>
      </w:tr>
      <w:tr w:rsidR="00130CF4">
        <w:trPr>
          <w:jc w:val="center"/>
        </w:trPr>
        <w:tc>
          <w:tcPr>
            <w:tcW w:w="4764" w:type="dxa"/>
          </w:tcPr>
          <w:p w:rsidR="00130CF4" w:rsidRDefault="00AB2B0D">
            <w:r>
              <w:t xml:space="preserve">5. Стимулирование членов общественных </w:t>
            </w:r>
            <w:proofErr w:type="spellStart"/>
            <w:r>
              <w:t>обьединений</w:t>
            </w:r>
            <w:proofErr w:type="spellEnd"/>
            <w:r>
              <w:t xml:space="preserve"> правоохранительной направленности.</w:t>
            </w:r>
          </w:p>
          <w:p w:rsidR="00130CF4" w:rsidRDefault="00130CF4"/>
        </w:tc>
        <w:tc>
          <w:tcPr>
            <w:tcW w:w="1843" w:type="dxa"/>
            <w:vAlign w:val="center"/>
          </w:tcPr>
          <w:p w:rsidR="00130CF4" w:rsidRDefault="00AB2B0D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130CF4" w:rsidRDefault="00130CF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>Шахов А.Г. Начальник Управления гражданской защиты и социальной безопасности Администрации округа</w:t>
            </w:r>
          </w:p>
        </w:tc>
        <w:tc>
          <w:tcPr>
            <w:tcW w:w="3176" w:type="dxa"/>
            <w:vAlign w:val="center"/>
          </w:tcPr>
          <w:p w:rsidR="00130CF4" w:rsidRDefault="00130CF4"/>
        </w:tc>
      </w:tr>
      <w:tr w:rsidR="00130CF4">
        <w:trPr>
          <w:jc w:val="center"/>
        </w:trPr>
        <w:tc>
          <w:tcPr>
            <w:tcW w:w="4764" w:type="dxa"/>
          </w:tcPr>
          <w:p w:rsidR="00130CF4" w:rsidRDefault="00AB2B0D">
            <w:r>
              <w:t>5.1.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Контрольная точка «Выплаты </w:t>
            </w:r>
            <w:r>
              <w:rPr>
                <w:bCs/>
                <w:iCs/>
                <w:sz w:val="22"/>
                <w:szCs w:val="22"/>
                <w:lang w:eastAsia="en-US"/>
              </w:rPr>
              <w:t>членам общественных объединений правоохранительной направленности</w:t>
            </w:r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130CF4" w:rsidRDefault="00AB2B0D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130CF4" w:rsidRDefault="00130CF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>Шахов А.Г. Начальник Управления гражданской защиты и социальной безопасности Администрации округа</w:t>
            </w:r>
          </w:p>
          <w:p w:rsidR="00130CF4" w:rsidRDefault="00130CF4"/>
        </w:tc>
        <w:tc>
          <w:tcPr>
            <w:tcW w:w="3176" w:type="dxa"/>
            <w:vAlign w:val="center"/>
          </w:tcPr>
          <w:p w:rsidR="00130CF4" w:rsidRDefault="00AB2B0D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2"/>
                <w:szCs w:val="20"/>
              </w:rPr>
              <w:lastRenderedPageBreak/>
              <w:t>Распоряжение</w:t>
            </w:r>
          </w:p>
          <w:p w:rsidR="00130CF4" w:rsidRDefault="00130CF4">
            <w:pPr>
              <w:widowControl w:val="0"/>
              <w:jc w:val="center"/>
            </w:pPr>
          </w:p>
        </w:tc>
      </w:tr>
      <w:tr w:rsidR="00130CF4">
        <w:trPr>
          <w:jc w:val="center"/>
        </w:trPr>
        <w:tc>
          <w:tcPr>
            <w:tcW w:w="4764" w:type="dxa"/>
          </w:tcPr>
          <w:p w:rsidR="00130CF4" w:rsidRDefault="00AB2B0D">
            <w:r>
              <w:lastRenderedPageBreak/>
              <w:t>6.</w:t>
            </w:r>
            <w:r>
              <w:t>Информационное обеспечение деятельности по противодействию незаконному обороту наркотиков. Развитие социальной рекламы</w:t>
            </w:r>
          </w:p>
          <w:p w:rsidR="00130CF4" w:rsidRDefault="00130CF4"/>
        </w:tc>
        <w:tc>
          <w:tcPr>
            <w:tcW w:w="1843" w:type="dxa"/>
            <w:vAlign w:val="center"/>
          </w:tcPr>
          <w:p w:rsidR="00130CF4" w:rsidRDefault="00130CF4"/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130CF4" w:rsidRDefault="00130CF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>Шахов А.Г. Начальник Управления гражданской защиты и социальной безопасности Администрации округа</w:t>
            </w:r>
          </w:p>
          <w:p w:rsidR="00130CF4" w:rsidRDefault="00130CF4"/>
        </w:tc>
        <w:tc>
          <w:tcPr>
            <w:tcW w:w="3176" w:type="dxa"/>
            <w:vAlign w:val="center"/>
          </w:tcPr>
          <w:p w:rsidR="00130CF4" w:rsidRDefault="00130CF4">
            <w:pPr>
              <w:widowControl w:val="0"/>
              <w:jc w:val="center"/>
              <w:rPr>
                <w:szCs w:val="22"/>
                <w:highlight w:val="yellow"/>
              </w:rPr>
            </w:pPr>
          </w:p>
        </w:tc>
      </w:tr>
      <w:tr w:rsidR="00130CF4">
        <w:trPr>
          <w:jc w:val="center"/>
        </w:trPr>
        <w:tc>
          <w:tcPr>
            <w:tcW w:w="4764" w:type="dxa"/>
          </w:tcPr>
          <w:p w:rsidR="00130CF4" w:rsidRDefault="00AB2B0D">
            <w:r>
              <w:t>6.1.</w:t>
            </w:r>
            <w:r>
              <w:t>Изготовление листо</w:t>
            </w:r>
            <w:r>
              <w:t>вок, буклетов. Размещение социальной рекламы.</w:t>
            </w:r>
          </w:p>
          <w:p w:rsidR="00130CF4" w:rsidRDefault="00130CF4"/>
        </w:tc>
        <w:tc>
          <w:tcPr>
            <w:tcW w:w="1843" w:type="dxa"/>
            <w:vAlign w:val="center"/>
          </w:tcPr>
          <w:p w:rsidR="00130CF4" w:rsidRDefault="00130CF4"/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130CF4" w:rsidRDefault="00130CF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>Шахов А.Г. Начальник Управления гражданской защиты и социальной безопасности Администрации округа</w:t>
            </w:r>
          </w:p>
          <w:p w:rsidR="00130CF4" w:rsidRDefault="00130CF4"/>
        </w:tc>
        <w:tc>
          <w:tcPr>
            <w:tcW w:w="3176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>Договор/</w:t>
            </w:r>
          </w:p>
          <w:p w:rsidR="00130CF4" w:rsidRDefault="00AB2B0D">
            <w:pPr>
              <w:widowControl w:val="0"/>
              <w:jc w:val="center"/>
              <w:rPr>
                <w:szCs w:val="22"/>
                <w:highlight w:val="yellow"/>
              </w:rPr>
            </w:pPr>
            <w:r>
              <w:rPr>
                <w:sz w:val="22"/>
                <w:szCs w:val="20"/>
              </w:rPr>
              <w:t>Муниципальный контракт</w:t>
            </w:r>
          </w:p>
        </w:tc>
      </w:tr>
      <w:tr w:rsidR="00130CF4">
        <w:trPr>
          <w:jc w:val="center"/>
        </w:trPr>
        <w:tc>
          <w:tcPr>
            <w:tcW w:w="4764" w:type="dxa"/>
          </w:tcPr>
          <w:p w:rsidR="00130CF4" w:rsidRDefault="00AB2B0D">
            <w:r>
              <w:t>7.Развитие и поддержка волонтерского движения</w:t>
            </w:r>
          </w:p>
        </w:tc>
        <w:tc>
          <w:tcPr>
            <w:tcW w:w="1843" w:type="dxa"/>
            <w:vAlign w:val="center"/>
          </w:tcPr>
          <w:p w:rsidR="00130CF4" w:rsidRDefault="00130CF4"/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130CF4" w:rsidRDefault="00130CF4"/>
        </w:tc>
        <w:tc>
          <w:tcPr>
            <w:tcW w:w="35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Управление культуры, туризма, спорта и молодежной политики Администрации округа</w:t>
            </w:r>
          </w:p>
          <w:p w:rsidR="00130CF4" w:rsidRDefault="00130CF4"/>
        </w:tc>
        <w:tc>
          <w:tcPr>
            <w:tcW w:w="3176" w:type="dxa"/>
            <w:vAlign w:val="center"/>
          </w:tcPr>
          <w:p w:rsidR="00130CF4" w:rsidRDefault="00130CF4">
            <w:pPr>
              <w:widowControl w:val="0"/>
              <w:jc w:val="center"/>
              <w:rPr>
                <w:szCs w:val="22"/>
                <w:highlight w:val="yellow"/>
              </w:rPr>
            </w:pPr>
          </w:p>
        </w:tc>
      </w:tr>
      <w:tr w:rsidR="00130CF4">
        <w:trPr>
          <w:jc w:val="center"/>
        </w:trPr>
        <w:tc>
          <w:tcPr>
            <w:tcW w:w="4764" w:type="dxa"/>
          </w:tcPr>
          <w:p w:rsidR="00130CF4" w:rsidRDefault="00AB2B0D">
            <w:r>
              <w:t>7.1.</w:t>
            </w:r>
            <w:r>
              <w:t>Проведение мероприятий антинаркотической направленности</w:t>
            </w:r>
            <w:r>
              <w:t>, изготовление листовок, буклетов.</w:t>
            </w:r>
          </w:p>
        </w:tc>
        <w:tc>
          <w:tcPr>
            <w:tcW w:w="1843" w:type="dxa"/>
            <w:vAlign w:val="center"/>
          </w:tcPr>
          <w:p w:rsidR="00130CF4" w:rsidRDefault="00130CF4"/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130CF4" w:rsidRDefault="00130CF4"/>
        </w:tc>
        <w:tc>
          <w:tcPr>
            <w:tcW w:w="35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Управление культуры, туризма, спорта и молодежной политики Админис</w:t>
            </w:r>
            <w:r>
              <w:t>трации округа</w:t>
            </w:r>
          </w:p>
          <w:p w:rsidR="00130CF4" w:rsidRDefault="00130CF4"/>
        </w:tc>
        <w:tc>
          <w:tcPr>
            <w:tcW w:w="3176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>Договор/</w:t>
            </w:r>
          </w:p>
          <w:p w:rsidR="00130CF4" w:rsidRDefault="00AB2B0D">
            <w:pPr>
              <w:widowControl w:val="0"/>
              <w:jc w:val="center"/>
              <w:rPr>
                <w:szCs w:val="22"/>
                <w:highlight w:val="yellow"/>
              </w:rPr>
            </w:pPr>
            <w:r>
              <w:rPr>
                <w:sz w:val="22"/>
                <w:szCs w:val="20"/>
              </w:rPr>
              <w:t>Муниципальный контракт</w:t>
            </w:r>
          </w:p>
        </w:tc>
      </w:tr>
    </w:tbl>
    <w:p w:rsidR="00130CF4" w:rsidRDefault="00130CF4">
      <w:pPr>
        <w:widowControl w:val="0"/>
        <w:sectPr w:rsidR="00130CF4">
          <w:pgSz w:w="16840" w:h="11910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30CF4" w:rsidRDefault="00AB2B0D">
      <w:pPr>
        <w:widowControl w:val="0"/>
        <w:ind w:firstLine="720"/>
        <w:jc w:val="center"/>
        <w:outlineLvl w:val="3"/>
      </w:pPr>
      <w:r>
        <w:rPr>
          <w:b/>
        </w:rPr>
        <w:lastRenderedPageBreak/>
        <w:t>6. Перечень методик расчета показателей проектных мероприятий</w:t>
      </w:r>
    </w:p>
    <w:tbl>
      <w:tblPr>
        <w:tblpPr w:leftFromText="180" w:rightFromText="180" w:vertAnchor="text" w:horzAnchor="page" w:tblpX="1836" w:tblpY="1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02"/>
        <w:gridCol w:w="1275"/>
        <w:gridCol w:w="4820"/>
        <w:gridCol w:w="3685"/>
      </w:tblGrid>
      <w:tr w:rsidR="00130CF4">
        <w:trPr>
          <w:trHeight w:val="887"/>
        </w:trPr>
        <w:tc>
          <w:tcPr>
            <w:tcW w:w="488" w:type="dxa"/>
          </w:tcPr>
          <w:p w:rsidR="00130CF4" w:rsidRDefault="00AB2B0D">
            <w:pPr>
              <w:widowControl w:val="0"/>
            </w:pPr>
            <w:r>
              <w:t xml:space="preserve">  N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3402" w:type="dxa"/>
          </w:tcPr>
          <w:p w:rsidR="00130CF4" w:rsidRDefault="00AB2B0D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1275" w:type="dxa"/>
          </w:tcPr>
          <w:p w:rsidR="00130CF4" w:rsidRDefault="00AB2B0D">
            <w:pPr>
              <w:widowControl w:val="0"/>
              <w:jc w:val="center"/>
            </w:pPr>
            <w:r>
              <w:t xml:space="preserve">Единица измерения (по </w:t>
            </w:r>
            <w:hyperlink r:id="rId21" w:tooltip="consultantplus://offline/ref=58DF707D739F2646BA3531DD7A87F820273D762C3291BA4909B8B36C0BCBFF9F3B85537ABA2E66CE3D3E035EAERFJAF" w:history="1">
              <w:r>
                <w:t>ОКЕИ</w:t>
              </w:r>
            </w:hyperlink>
            <w:r>
              <w:t>)</w:t>
            </w:r>
          </w:p>
        </w:tc>
        <w:tc>
          <w:tcPr>
            <w:tcW w:w="4820" w:type="dxa"/>
          </w:tcPr>
          <w:p w:rsidR="00130CF4" w:rsidRDefault="00AB2B0D">
            <w:pPr>
              <w:widowControl w:val="0"/>
              <w:jc w:val="center"/>
            </w:pPr>
            <w:r>
              <w:t xml:space="preserve">Методика расчета показателя </w:t>
            </w:r>
          </w:p>
        </w:tc>
        <w:tc>
          <w:tcPr>
            <w:tcW w:w="3685" w:type="dxa"/>
          </w:tcPr>
          <w:p w:rsidR="00130CF4" w:rsidRDefault="00AB2B0D">
            <w:pPr>
              <w:widowControl w:val="0"/>
              <w:jc w:val="center"/>
            </w:pPr>
            <w:r>
              <w:t>Источник получения информации</w:t>
            </w:r>
          </w:p>
        </w:tc>
      </w:tr>
      <w:tr w:rsidR="00130CF4">
        <w:trPr>
          <w:trHeight w:val="323"/>
        </w:trPr>
        <w:tc>
          <w:tcPr>
            <w:tcW w:w="488" w:type="dxa"/>
          </w:tcPr>
          <w:p w:rsidR="00130CF4" w:rsidRDefault="00AB2B0D">
            <w:pPr>
              <w:widowControl w:val="0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130CF4" w:rsidRDefault="00AB2B0D">
            <w:r>
              <w:rPr>
                <w:sz w:val="22"/>
                <w:szCs w:val="22"/>
              </w:rPr>
              <w:t>Количество совершенных террористических актов</w:t>
            </w:r>
          </w:p>
        </w:tc>
        <w:tc>
          <w:tcPr>
            <w:tcW w:w="1275" w:type="dxa"/>
            <w:vAlign w:val="center"/>
          </w:tcPr>
          <w:p w:rsidR="00130CF4" w:rsidRDefault="00AB2B0D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820" w:type="dxa"/>
          </w:tcPr>
          <w:p w:rsidR="00130CF4" w:rsidRDefault="00AB2B0D">
            <w:r>
              <w:rPr>
                <w:sz w:val="22"/>
                <w:szCs w:val="22"/>
              </w:rPr>
              <w:t>При расчете используются отчетные данные  МО МВД России «Харовский»</w:t>
            </w:r>
          </w:p>
        </w:tc>
        <w:tc>
          <w:tcPr>
            <w:tcW w:w="3685" w:type="dxa"/>
          </w:tcPr>
          <w:p w:rsidR="00130CF4" w:rsidRDefault="00AB2B0D">
            <w:pPr>
              <w:jc w:val="center"/>
            </w:pPr>
            <w:r>
              <w:rPr>
                <w:sz w:val="22"/>
                <w:szCs w:val="22"/>
              </w:rPr>
              <w:t>Данные</w:t>
            </w:r>
          </w:p>
          <w:p w:rsidR="00130CF4" w:rsidRDefault="00AB2B0D">
            <w:pPr>
              <w:jc w:val="center"/>
            </w:pPr>
            <w:r>
              <w:rPr>
                <w:sz w:val="22"/>
                <w:szCs w:val="22"/>
              </w:rPr>
              <w:t>МО МВД России «Харовский»</w:t>
            </w:r>
          </w:p>
        </w:tc>
      </w:tr>
      <w:tr w:rsidR="00130CF4">
        <w:trPr>
          <w:trHeight w:val="323"/>
        </w:trPr>
        <w:tc>
          <w:tcPr>
            <w:tcW w:w="488" w:type="dxa"/>
          </w:tcPr>
          <w:p w:rsidR="00130CF4" w:rsidRDefault="00AB2B0D">
            <w:pPr>
              <w:widowControl w:val="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130CF4" w:rsidRDefault="00AB2B0D">
            <w:r>
              <w:t>Снижение количества совершенных преступлений.</w:t>
            </w:r>
          </w:p>
        </w:tc>
        <w:tc>
          <w:tcPr>
            <w:tcW w:w="1275" w:type="dxa"/>
            <w:vAlign w:val="center"/>
          </w:tcPr>
          <w:p w:rsidR="00130CF4" w:rsidRDefault="00AB2B0D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820" w:type="dxa"/>
          </w:tcPr>
          <w:p w:rsidR="00130CF4" w:rsidRDefault="00AB2B0D">
            <w:r>
              <w:rPr>
                <w:sz w:val="22"/>
                <w:szCs w:val="22"/>
              </w:rPr>
              <w:t>При расчете используются отчетные данные  МО МВД России «Харовский»</w:t>
            </w:r>
          </w:p>
        </w:tc>
        <w:tc>
          <w:tcPr>
            <w:tcW w:w="3685" w:type="dxa"/>
          </w:tcPr>
          <w:p w:rsidR="00130CF4" w:rsidRDefault="00AB2B0D">
            <w:pPr>
              <w:jc w:val="center"/>
            </w:pPr>
            <w:r>
              <w:rPr>
                <w:sz w:val="22"/>
                <w:szCs w:val="22"/>
              </w:rPr>
              <w:t>Данные</w:t>
            </w:r>
          </w:p>
          <w:p w:rsidR="00130CF4" w:rsidRDefault="00AB2B0D">
            <w:r>
              <w:rPr>
                <w:sz w:val="22"/>
                <w:szCs w:val="22"/>
              </w:rPr>
              <w:t>МО МВД России «Харовский»</w:t>
            </w:r>
          </w:p>
        </w:tc>
      </w:tr>
      <w:tr w:rsidR="00130CF4">
        <w:trPr>
          <w:trHeight w:val="323"/>
        </w:trPr>
        <w:tc>
          <w:tcPr>
            <w:tcW w:w="488" w:type="dxa"/>
            <w:vMerge w:val="restart"/>
          </w:tcPr>
          <w:p w:rsidR="00130CF4" w:rsidRDefault="00AB2B0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vMerge w:val="restart"/>
          </w:tcPr>
          <w:p w:rsidR="00130CF4" w:rsidRDefault="00AB2B0D">
            <w:r>
              <w:rPr>
                <w:sz w:val="22"/>
                <w:szCs w:val="22"/>
              </w:rPr>
              <w:t>Снижение количества зарегистрированных преступлений, совершенных в общественных местах</w:t>
            </w:r>
          </w:p>
        </w:tc>
        <w:tc>
          <w:tcPr>
            <w:tcW w:w="1275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820" w:type="dxa"/>
            <w:vMerge w:val="restart"/>
          </w:tcPr>
          <w:p w:rsidR="00130CF4" w:rsidRDefault="00AB2B0D">
            <w:r>
              <w:rPr>
                <w:sz w:val="22"/>
                <w:szCs w:val="22"/>
              </w:rPr>
              <w:t>При расчет</w:t>
            </w:r>
            <w:r>
              <w:rPr>
                <w:sz w:val="22"/>
                <w:szCs w:val="22"/>
              </w:rPr>
              <w:t>е используются отчетные данные  МО МВД России «Харовский»</w:t>
            </w:r>
          </w:p>
        </w:tc>
        <w:tc>
          <w:tcPr>
            <w:tcW w:w="3685" w:type="dxa"/>
            <w:vMerge w:val="restart"/>
          </w:tcPr>
          <w:p w:rsidR="00130CF4" w:rsidRDefault="00AB2B0D">
            <w:pPr>
              <w:jc w:val="center"/>
            </w:pPr>
            <w:r>
              <w:rPr>
                <w:sz w:val="22"/>
                <w:szCs w:val="22"/>
              </w:rPr>
              <w:t>Данные</w:t>
            </w:r>
          </w:p>
          <w:p w:rsidR="00130CF4" w:rsidRDefault="00AB2B0D">
            <w:r>
              <w:rPr>
                <w:sz w:val="22"/>
                <w:szCs w:val="22"/>
              </w:rPr>
              <w:t>МО МВД России «Харовский»</w:t>
            </w:r>
          </w:p>
        </w:tc>
      </w:tr>
      <w:tr w:rsidR="00130CF4">
        <w:trPr>
          <w:trHeight w:val="323"/>
        </w:trPr>
        <w:tc>
          <w:tcPr>
            <w:tcW w:w="488" w:type="dxa"/>
            <w:vMerge w:val="restart"/>
          </w:tcPr>
          <w:p w:rsidR="00130CF4" w:rsidRDefault="00AB2B0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  <w:vMerge w:val="restart"/>
          </w:tcPr>
          <w:p w:rsidR="00130CF4" w:rsidRDefault="00AB2B0D">
            <w:r>
              <w:rPr>
                <w:sz w:val="22"/>
                <w:szCs w:val="22"/>
              </w:rPr>
              <w:t>Снижение количества зарегистрированных преступлений, совершенных на улицах</w:t>
            </w:r>
          </w:p>
        </w:tc>
        <w:tc>
          <w:tcPr>
            <w:tcW w:w="1275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820" w:type="dxa"/>
            <w:vMerge w:val="restart"/>
          </w:tcPr>
          <w:p w:rsidR="00130CF4" w:rsidRDefault="00AB2B0D">
            <w:r>
              <w:rPr>
                <w:sz w:val="22"/>
                <w:szCs w:val="22"/>
              </w:rPr>
              <w:t>При расчете используются отчетные данные  МО МВД России «Харовский»</w:t>
            </w:r>
          </w:p>
        </w:tc>
        <w:tc>
          <w:tcPr>
            <w:tcW w:w="3685" w:type="dxa"/>
            <w:vMerge w:val="restart"/>
          </w:tcPr>
          <w:p w:rsidR="00130CF4" w:rsidRDefault="00AB2B0D">
            <w:pPr>
              <w:jc w:val="center"/>
            </w:pPr>
            <w:r>
              <w:rPr>
                <w:sz w:val="22"/>
                <w:szCs w:val="22"/>
              </w:rPr>
              <w:t>Данные</w:t>
            </w:r>
          </w:p>
          <w:p w:rsidR="00130CF4" w:rsidRDefault="00AB2B0D">
            <w:r>
              <w:rPr>
                <w:sz w:val="22"/>
                <w:szCs w:val="22"/>
              </w:rPr>
              <w:t>МО МВД России «Харовский»</w:t>
            </w:r>
          </w:p>
        </w:tc>
      </w:tr>
      <w:tr w:rsidR="00130CF4">
        <w:trPr>
          <w:trHeight w:val="323"/>
        </w:trPr>
        <w:tc>
          <w:tcPr>
            <w:tcW w:w="488" w:type="dxa"/>
            <w:vMerge w:val="restart"/>
          </w:tcPr>
          <w:p w:rsidR="00130CF4" w:rsidRDefault="00AB2B0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02" w:type="dxa"/>
            <w:vMerge w:val="restart"/>
          </w:tcPr>
          <w:p w:rsidR="00130CF4" w:rsidRDefault="00AB2B0D">
            <w:r>
              <w:rPr>
                <w:sz w:val="22"/>
                <w:szCs w:val="22"/>
              </w:rPr>
              <w:t>Снижение количества совершенных преступлений несовершеннолетними.</w:t>
            </w:r>
          </w:p>
        </w:tc>
        <w:tc>
          <w:tcPr>
            <w:tcW w:w="1275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820" w:type="dxa"/>
            <w:vMerge w:val="restart"/>
          </w:tcPr>
          <w:p w:rsidR="00130CF4" w:rsidRDefault="00AB2B0D">
            <w:r>
              <w:rPr>
                <w:sz w:val="22"/>
                <w:szCs w:val="22"/>
              </w:rPr>
              <w:t>При расчете используются отчетные данные  МО МВД России «Харовский»</w:t>
            </w:r>
          </w:p>
        </w:tc>
        <w:tc>
          <w:tcPr>
            <w:tcW w:w="3685" w:type="dxa"/>
            <w:vMerge w:val="restart"/>
          </w:tcPr>
          <w:p w:rsidR="00130CF4" w:rsidRDefault="00AB2B0D">
            <w:pPr>
              <w:jc w:val="center"/>
            </w:pPr>
            <w:r>
              <w:rPr>
                <w:sz w:val="22"/>
                <w:szCs w:val="22"/>
              </w:rPr>
              <w:t>Данные</w:t>
            </w:r>
          </w:p>
          <w:p w:rsidR="00130CF4" w:rsidRDefault="00AB2B0D">
            <w:r>
              <w:rPr>
                <w:sz w:val="22"/>
                <w:szCs w:val="22"/>
              </w:rPr>
              <w:t>МО МВД России «Харовский»</w:t>
            </w:r>
          </w:p>
        </w:tc>
      </w:tr>
      <w:tr w:rsidR="00130CF4">
        <w:trPr>
          <w:trHeight w:val="323"/>
        </w:trPr>
        <w:tc>
          <w:tcPr>
            <w:tcW w:w="488" w:type="dxa"/>
            <w:vMerge w:val="restart"/>
          </w:tcPr>
          <w:p w:rsidR="00130CF4" w:rsidRDefault="00AB2B0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02" w:type="dxa"/>
            <w:vMerge w:val="restart"/>
          </w:tcPr>
          <w:p w:rsidR="00130CF4" w:rsidRDefault="00AB2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 преступлений в сфере незаконного оборота наркотиков.</w:t>
            </w:r>
          </w:p>
        </w:tc>
        <w:tc>
          <w:tcPr>
            <w:tcW w:w="1275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820" w:type="dxa"/>
            <w:vMerge w:val="restart"/>
          </w:tcPr>
          <w:p w:rsidR="00130CF4" w:rsidRDefault="00AB2B0D">
            <w:r>
              <w:rPr>
                <w:sz w:val="22"/>
                <w:szCs w:val="22"/>
              </w:rPr>
              <w:t>При расчете используются отчетные данные  МО МВД России «Харовский»</w:t>
            </w:r>
          </w:p>
        </w:tc>
        <w:tc>
          <w:tcPr>
            <w:tcW w:w="3685" w:type="dxa"/>
            <w:vMerge w:val="restart"/>
          </w:tcPr>
          <w:p w:rsidR="00130CF4" w:rsidRDefault="00AB2B0D">
            <w:pPr>
              <w:jc w:val="center"/>
            </w:pPr>
            <w:r>
              <w:rPr>
                <w:sz w:val="22"/>
                <w:szCs w:val="22"/>
              </w:rPr>
              <w:t>Данные</w:t>
            </w:r>
          </w:p>
          <w:p w:rsidR="00130CF4" w:rsidRDefault="00AB2B0D">
            <w:r>
              <w:rPr>
                <w:sz w:val="22"/>
                <w:szCs w:val="22"/>
              </w:rPr>
              <w:t>МО МВД России «Харовский»</w:t>
            </w:r>
          </w:p>
        </w:tc>
      </w:tr>
      <w:tr w:rsidR="00130CF4">
        <w:trPr>
          <w:trHeight w:val="323"/>
        </w:trPr>
        <w:tc>
          <w:tcPr>
            <w:tcW w:w="488" w:type="dxa"/>
          </w:tcPr>
          <w:p w:rsidR="00130CF4" w:rsidRDefault="00AB2B0D">
            <w:pPr>
              <w:widowControl w:val="0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402" w:type="dxa"/>
          </w:tcPr>
          <w:p w:rsidR="00130CF4" w:rsidRDefault="00AB2B0D">
            <w:r>
              <w:rPr>
                <w:sz w:val="22"/>
                <w:szCs w:val="22"/>
              </w:rPr>
              <w:t>Увеличение количества граждан, принимавших участие в профилактике правонарушений</w:t>
            </w:r>
          </w:p>
        </w:tc>
        <w:tc>
          <w:tcPr>
            <w:tcW w:w="1275" w:type="dxa"/>
            <w:vAlign w:val="center"/>
          </w:tcPr>
          <w:p w:rsidR="00130CF4" w:rsidRDefault="00AB2B0D">
            <w:pPr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4820" w:type="dxa"/>
          </w:tcPr>
          <w:p w:rsidR="00130CF4" w:rsidRDefault="00AB2B0D">
            <w:r>
              <w:rPr>
                <w:sz w:val="22"/>
                <w:szCs w:val="22"/>
              </w:rPr>
              <w:t>При расчете используются отчетные данные  МО МВД России «Харовский»</w:t>
            </w:r>
          </w:p>
        </w:tc>
        <w:tc>
          <w:tcPr>
            <w:tcW w:w="3685" w:type="dxa"/>
          </w:tcPr>
          <w:p w:rsidR="00130CF4" w:rsidRDefault="00AB2B0D">
            <w:pPr>
              <w:jc w:val="center"/>
            </w:pPr>
            <w:r>
              <w:rPr>
                <w:sz w:val="22"/>
                <w:szCs w:val="22"/>
              </w:rPr>
              <w:t>Данные</w:t>
            </w:r>
          </w:p>
          <w:p w:rsidR="00130CF4" w:rsidRDefault="00AB2B0D">
            <w:r>
              <w:rPr>
                <w:sz w:val="22"/>
                <w:szCs w:val="22"/>
              </w:rPr>
              <w:t>МО МВД России «Харовский»</w:t>
            </w:r>
          </w:p>
        </w:tc>
      </w:tr>
      <w:tr w:rsidR="00130CF4">
        <w:trPr>
          <w:trHeight w:val="323"/>
        </w:trPr>
        <w:tc>
          <w:tcPr>
            <w:tcW w:w="488" w:type="dxa"/>
            <w:vMerge w:val="restart"/>
          </w:tcPr>
          <w:p w:rsidR="00130CF4" w:rsidRDefault="00AB2B0D">
            <w:pPr>
              <w:widowControl w:val="0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402" w:type="dxa"/>
            <w:vMerge w:val="restart"/>
          </w:tcPr>
          <w:p w:rsidR="00130CF4" w:rsidRDefault="00AB2B0D">
            <w:r>
              <w:t>Число лиц, погибших в дорожно-транспортных происшествиях.</w:t>
            </w:r>
          </w:p>
        </w:tc>
        <w:tc>
          <w:tcPr>
            <w:tcW w:w="1275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rPr>
                <w:sz w:val="22"/>
                <w:szCs w:val="22"/>
              </w:rPr>
              <w:t>Чел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4820" w:type="dxa"/>
            <w:vMerge w:val="restart"/>
          </w:tcPr>
          <w:p w:rsidR="00130CF4" w:rsidRDefault="00AB2B0D">
            <w:r>
              <w:rPr>
                <w:sz w:val="22"/>
                <w:szCs w:val="22"/>
              </w:rPr>
              <w:t>При расчете используются отчетные данные  МО МВД России «Харовский»</w:t>
            </w:r>
          </w:p>
        </w:tc>
        <w:tc>
          <w:tcPr>
            <w:tcW w:w="3685" w:type="dxa"/>
            <w:vMerge w:val="restart"/>
          </w:tcPr>
          <w:p w:rsidR="00130CF4" w:rsidRDefault="00AB2B0D">
            <w:pPr>
              <w:jc w:val="center"/>
            </w:pPr>
            <w:r>
              <w:rPr>
                <w:sz w:val="22"/>
                <w:szCs w:val="22"/>
              </w:rPr>
              <w:t>Данные</w:t>
            </w:r>
          </w:p>
          <w:p w:rsidR="00130CF4" w:rsidRDefault="00AB2B0D">
            <w:r>
              <w:rPr>
                <w:sz w:val="22"/>
                <w:szCs w:val="22"/>
              </w:rPr>
              <w:t>МО МВД России «Харовский»</w:t>
            </w:r>
          </w:p>
          <w:p w:rsidR="00130CF4" w:rsidRDefault="00130CF4">
            <w:pPr>
              <w:jc w:val="center"/>
            </w:pPr>
          </w:p>
        </w:tc>
      </w:tr>
    </w:tbl>
    <w:p w:rsidR="00130CF4" w:rsidRDefault="00130CF4">
      <w:pPr>
        <w:widowControl w:val="0"/>
      </w:pPr>
    </w:p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>
      <w:pPr>
        <w:jc w:val="center"/>
        <w:rPr>
          <w:bCs/>
        </w:rPr>
      </w:pPr>
    </w:p>
    <w:p w:rsidR="00130CF4" w:rsidRDefault="00130CF4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130CF4" w:rsidRDefault="00130CF4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130CF4" w:rsidRDefault="00130CF4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130CF4" w:rsidRDefault="00130CF4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130CF4" w:rsidRDefault="00130CF4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130CF4" w:rsidRDefault="00130CF4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130CF4" w:rsidRDefault="00AB2B0D">
      <w:pPr>
        <w:pStyle w:val="afe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130CF4" w:rsidRDefault="00AB2B0D">
      <w:pPr>
        <w:pStyle w:val="afe"/>
        <w:ind w:left="4962"/>
        <w:jc w:val="center"/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130CF4" w:rsidRDefault="00AB2B0D">
      <w:pPr>
        <w:pStyle w:val="afe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«Обеспечение безопасности граждан,</w:t>
      </w:r>
    </w:p>
    <w:p w:rsidR="00130CF4" w:rsidRDefault="00AB2B0D">
      <w:pPr>
        <w:pStyle w:val="afe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профилактика правонарушений  и </w:t>
      </w:r>
    </w:p>
    <w:p w:rsidR="00130CF4" w:rsidRDefault="00AB2B0D">
      <w:pPr>
        <w:pStyle w:val="afe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противодействие незаконному обороту</w:t>
      </w:r>
    </w:p>
    <w:p w:rsidR="00130CF4" w:rsidRDefault="00AB2B0D">
      <w:pPr>
        <w:pStyle w:val="afe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наркотических средств на территории</w:t>
      </w:r>
    </w:p>
    <w:p w:rsidR="00130CF4" w:rsidRDefault="00AB2B0D">
      <w:pPr>
        <w:pStyle w:val="afe"/>
        <w:ind w:left="4962"/>
        <w:jc w:val="center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Харовского муниципального округа»</w:t>
      </w:r>
    </w:p>
    <w:p w:rsidR="00130CF4" w:rsidRDefault="00130CF4">
      <w:pPr>
        <w:pStyle w:val="afe"/>
        <w:ind w:left="4962"/>
        <w:jc w:val="center"/>
      </w:pPr>
    </w:p>
    <w:p w:rsidR="00130CF4" w:rsidRDefault="00AB2B0D">
      <w:pPr>
        <w:pStyle w:val="ConsPlusNormal"/>
        <w:ind w:firstLine="0"/>
        <w:jc w:val="center"/>
        <w:outlineLvl w:val="2"/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130CF4" w:rsidRDefault="00AB2B0D">
      <w:pPr>
        <w:pStyle w:val="ConsPlusNormal"/>
        <w:ind w:firstLine="0"/>
        <w:jc w:val="center"/>
        <w:outlineLvl w:val="2"/>
      </w:pPr>
      <w:r>
        <w:rPr>
          <w:rFonts w:ascii="Times New Roman" w:hAnsi="Times New Roman" w:cs="Times New Roman"/>
          <w:b/>
          <w:sz w:val="24"/>
          <w:szCs w:val="24"/>
        </w:rPr>
        <w:t>муниципального проекта</w:t>
      </w:r>
    </w:p>
    <w:p w:rsidR="00130CF4" w:rsidRDefault="00AB2B0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«Обеспечение общественного порядка и  антитеррористическая защищенность</w:t>
      </w:r>
    </w:p>
    <w:p w:rsidR="00130CF4" w:rsidRDefault="00AB2B0D">
      <w:pPr>
        <w:pStyle w:val="ConsPlusNormal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мест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обьектов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массовым пребыванием людей»</w:t>
      </w:r>
    </w:p>
    <w:p w:rsidR="00130CF4" w:rsidRDefault="00130CF4">
      <w:pPr>
        <w:pStyle w:val="afe"/>
        <w:shd w:val="clear" w:color="auto" w:fill="FFFFFF" w:themeFill="background1"/>
        <w:jc w:val="both"/>
      </w:pPr>
    </w:p>
    <w:p w:rsidR="00130CF4" w:rsidRDefault="00AB2B0D">
      <w:pPr>
        <w:pStyle w:val="ConsPlusNormal"/>
        <w:shd w:val="clear" w:color="auto" w:fill="FFFFFF" w:themeFill="background1"/>
        <w:ind w:firstLine="0"/>
        <w:jc w:val="center"/>
        <w:outlineLvl w:val="3"/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1. Основные положения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37"/>
        <w:gridCol w:w="1417"/>
        <w:gridCol w:w="1247"/>
        <w:gridCol w:w="1361"/>
      </w:tblGrid>
      <w:tr w:rsidR="00130CF4">
        <w:trPr>
          <w:jc w:val="center"/>
        </w:trPr>
        <w:tc>
          <w:tcPr>
            <w:tcW w:w="2608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462" w:type="dxa"/>
            <w:gridSpan w:val="4"/>
          </w:tcPr>
          <w:p w:rsidR="00130CF4" w:rsidRDefault="00AB2B0D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общественного порядка и антитеррористическая защищенность мест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обьектов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ассовым пребыванием людей»</w:t>
            </w:r>
          </w:p>
        </w:tc>
      </w:tr>
      <w:tr w:rsidR="00130CF4">
        <w:trPr>
          <w:jc w:val="center"/>
        </w:trPr>
        <w:tc>
          <w:tcPr>
            <w:tcW w:w="2608" w:type="dxa"/>
            <w:shd w:val="clear" w:color="FFFFFF" w:fill="FFFFFF" w:themeFill="background1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2437" w:type="dxa"/>
            <w:shd w:val="clear" w:color="FFFFFF" w:fill="FFFFFF" w:themeFill="background1"/>
          </w:tcPr>
          <w:p w:rsidR="00130CF4" w:rsidRDefault="00AB2B0D">
            <w:r>
              <w:t>АПК «Безопасный город»</w:t>
            </w:r>
          </w:p>
        </w:tc>
        <w:tc>
          <w:tcPr>
            <w:tcW w:w="1417" w:type="dxa"/>
            <w:shd w:val="clear" w:color="FFFFFF" w:fill="FFFFFF" w:themeFill="background1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247" w:type="dxa"/>
            <w:shd w:val="clear" w:color="FFFFFF" w:fill="FFFFFF" w:themeFill="background1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361" w:type="dxa"/>
            <w:shd w:val="clear" w:color="FFFFFF" w:fill="FFFFFF" w:themeFill="background1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130CF4">
        <w:trPr>
          <w:jc w:val="center"/>
        </w:trPr>
        <w:tc>
          <w:tcPr>
            <w:tcW w:w="2608" w:type="dxa"/>
            <w:shd w:val="clear" w:color="FFFFFF" w:fill="FFFFFF" w:themeFill="background1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2437" w:type="dxa"/>
            <w:shd w:val="clear" w:color="FFFFFF" w:fill="FFFFFF" w:themeFill="background1"/>
          </w:tcPr>
          <w:p w:rsidR="00130CF4" w:rsidRDefault="00AB2B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 Н.С.</w:t>
            </w:r>
          </w:p>
        </w:tc>
        <w:tc>
          <w:tcPr>
            <w:tcW w:w="4025" w:type="dxa"/>
            <w:gridSpan w:val="3"/>
            <w:shd w:val="clear" w:color="FFFFFF" w:fill="FFFFFF" w:themeFill="background1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</w:t>
            </w:r>
          </w:p>
        </w:tc>
      </w:tr>
      <w:tr w:rsidR="00130CF4">
        <w:trPr>
          <w:trHeight w:val="828"/>
          <w:jc w:val="center"/>
        </w:trPr>
        <w:tc>
          <w:tcPr>
            <w:tcW w:w="2608" w:type="dxa"/>
            <w:shd w:val="clear" w:color="FFFFFF" w:fill="FFFFFF" w:themeFill="background1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муниципальными программами</w:t>
            </w:r>
          </w:p>
        </w:tc>
        <w:tc>
          <w:tcPr>
            <w:tcW w:w="2437" w:type="dxa"/>
            <w:shd w:val="clear" w:color="FFFFFF" w:fill="FFFFFF" w:themeFill="background1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025" w:type="dxa"/>
            <w:gridSpan w:val="3"/>
            <w:shd w:val="clear" w:color="FFFFFF" w:fill="FFFFFF" w:themeFill="background1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граждан, профилактика правонарушений и противодействие незаконному обороту наркотических средств на территории Харовского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округа»</w:t>
            </w:r>
          </w:p>
        </w:tc>
      </w:tr>
    </w:tbl>
    <w:p w:rsidR="00130CF4" w:rsidRDefault="00130CF4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130CF4" w:rsidRDefault="00130CF4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130CF4" w:rsidRDefault="00130CF4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130CF4" w:rsidRDefault="00130CF4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130CF4" w:rsidRDefault="00130CF4">
      <w:pPr>
        <w:pStyle w:val="ConsPlusNormal"/>
        <w:ind w:firstLine="0"/>
        <w:outlineLvl w:val="2"/>
      </w:pPr>
    </w:p>
    <w:p w:rsidR="00130CF4" w:rsidRDefault="00AB2B0D">
      <w:pPr>
        <w:widowControl w:val="0"/>
        <w:jc w:val="center"/>
        <w:outlineLvl w:val="2"/>
        <w:rPr>
          <w:b/>
          <w:bCs/>
        </w:rPr>
      </w:pPr>
      <w:r>
        <w:rPr>
          <w:b/>
        </w:rPr>
        <w:t>2. Показатели проектных мероприятий</w:t>
      </w:r>
    </w:p>
    <w:p w:rsidR="00130CF4" w:rsidRDefault="00130CF4">
      <w:pPr>
        <w:widowControl w:val="0"/>
        <w:ind w:firstLine="720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"/>
        <w:gridCol w:w="3030"/>
        <w:gridCol w:w="1364"/>
        <w:gridCol w:w="1276"/>
        <w:gridCol w:w="1046"/>
        <w:gridCol w:w="1080"/>
        <w:gridCol w:w="1046"/>
        <w:gridCol w:w="1046"/>
        <w:gridCol w:w="1046"/>
        <w:gridCol w:w="1046"/>
        <w:gridCol w:w="3348"/>
      </w:tblGrid>
      <w:tr w:rsidR="00130CF4">
        <w:trPr>
          <w:jc w:val="center"/>
        </w:trPr>
        <w:tc>
          <w:tcPr>
            <w:tcW w:w="631" w:type="dxa"/>
            <w:vMerge w:val="restart"/>
          </w:tcPr>
          <w:p w:rsidR="00130CF4" w:rsidRDefault="00AB2B0D">
            <w:pPr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30" w:type="dxa"/>
            <w:vMerge w:val="restart"/>
          </w:tcPr>
          <w:p w:rsidR="00130CF4" w:rsidRDefault="00AB2B0D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1364" w:type="dxa"/>
            <w:vMerge w:val="restart"/>
          </w:tcPr>
          <w:p w:rsidR="00130CF4" w:rsidRDefault="00AB2B0D">
            <w:pPr>
              <w:widowControl w:val="0"/>
              <w:jc w:val="center"/>
            </w:pPr>
            <w:r>
              <w:t xml:space="preserve">Единица измерения (по </w:t>
            </w:r>
            <w:hyperlink r:id="rId22" w:tooltip="consultantplus://offline/ref=889D6E4FB1FCADE77516306596813AB88F820B2AC46553AA0E61A80E81EA8A8D4A17A74DBAD8C5DF60E31C2438dEpBL" w:history="1">
              <w:r>
                <w:t>ОКЕИ</w:t>
              </w:r>
            </w:hyperlink>
            <w:r>
              <w:t>)</w:t>
            </w:r>
          </w:p>
        </w:tc>
        <w:tc>
          <w:tcPr>
            <w:tcW w:w="1276" w:type="dxa"/>
            <w:vMerge w:val="restart"/>
          </w:tcPr>
          <w:p w:rsidR="00130CF4" w:rsidRDefault="00AB2B0D">
            <w:pPr>
              <w:widowControl w:val="0"/>
              <w:jc w:val="center"/>
            </w:pPr>
            <w:r>
              <w:t>Базовое значение</w:t>
            </w:r>
          </w:p>
          <w:p w:rsidR="00130CF4" w:rsidRDefault="00AB2B0D">
            <w:pPr>
              <w:widowControl w:val="0"/>
              <w:jc w:val="center"/>
            </w:pPr>
            <w:r>
              <w:t xml:space="preserve"> 2023 </w:t>
            </w:r>
          </w:p>
        </w:tc>
        <w:tc>
          <w:tcPr>
            <w:tcW w:w="6310" w:type="dxa"/>
            <w:gridSpan w:val="6"/>
          </w:tcPr>
          <w:p w:rsidR="00130CF4" w:rsidRDefault="00AB2B0D">
            <w:pPr>
              <w:widowControl w:val="0"/>
              <w:jc w:val="center"/>
            </w:pPr>
            <w:r>
              <w:t>Значение</w:t>
            </w:r>
          </w:p>
          <w:p w:rsidR="00130CF4" w:rsidRDefault="00AB2B0D">
            <w:pPr>
              <w:widowControl w:val="0"/>
              <w:jc w:val="center"/>
            </w:pPr>
            <w:r>
              <w:t>показателей по годам</w:t>
            </w:r>
          </w:p>
          <w:p w:rsidR="00130CF4" w:rsidRDefault="00130CF4"/>
          <w:p w:rsidR="00130CF4" w:rsidRDefault="00130CF4"/>
          <w:p w:rsidR="00130CF4" w:rsidRDefault="00130CF4"/>
        </w:tc>
        <w:tc>
          <w:tcPr>
            <w:tcW w:w="3348" w:type="dxa"/>
            <w:vMerge w:val="restart"/>
          </w:tcPr>
          <w:p w:rsidR="00130CF4" w:rsidRDefault="00AB2B0D">
            <w:pPr>
              <w:widowControl w:val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 </w:t>
            </w:r>
          </w:p>
        </w:tc>
      </w:tr>
      <w:tr w:rsidR="00130CF4">
        <w:trPr>
          <w:jc w:val="center"/>
        </w:trPr>
        <w:tc>
          <w:tcPr>
            <w:tcW w:w="631" w:type="dxa"/>
            <w:vMerge/>
          </w:tcPr>
          <w:p w:rsidR="00130CF4" w:rsidRDefault="00130CF4">
            <w:pPr>
              <w:widowControl w:val="0"/>
              <w:ind w:firstLine="720"/>
              <w:jc w:val="center"/>
            </w:pPr>
          </w:p>
        </w:tc>
        <w:tc>
          <w:tcPr>
            <w:tcW w:w="3030" w:type="dxa"/>
            <w:vMerge/>
          </w:tcPr>
          <w:p w:rsidR="00130CF4" w:rsidRDefault="00130CF4">
            <w:pPr>
              <w:widowControl w:val="0"/>
              <w:ind w:firstLine="720"/>
              <w:jc w:val="center"/>
            </w:pPr>
          </w:p>
        </w:tc>
        <w:tc>
          <w:tcPr>
            <w:tcW w:w="1364" w:type="dxa"/>
            <w:vMerge/>
          </w:tcPr>
          <w:p w:rsidR="00130CF4" w:rsidRDefault="00130CF4">
            <w:pPr>
              <w:widowControl w:val="0"/>
              <w:ind w:firstLine="720"/>
              <w:jc w:val="center"/>
            </w:pPr>
          </w:p>
        </w:tc>
        <w:tc>
          <w:tcPr>
            <w:tcW w:w="1276" w:type="dxa"/>
            <w:vMerge/>
          </w:tcPr>
          <w:p w:rsidR="00130CF4" w:rsidRDefault="00130CF4">
            <w:pPr>
              <w:widowControl w:val="0"/>
              <w:ind w:firstLine="720"/>
              <w:jc w:val="center"/>
            </w:pPr>
          </w:p>
        </w:tc>
        <w:tc>
          <w:tcPr>
            <w:tcW w:w="1046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1080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1046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1046" w:type="dxa"/>
          </w:tcPr>
          <w:p w:rsidR="00130CF4" w:rsidRDefault="00AB2B0D">
            <w:r>
              <w:t>2028</w:t>
            </w:r>
          </w:p>
        </w:tc>
        <w:tc>
          <w:tcPr>
            <w:tcW w:w="1046" w:type="dxa"/>
          </w:tcPr>
          <w:p w:rsidR="00130CF4" w:rsidRDefault="00AB2B0D">
            <w:r>
              <w:t>2029</w:t>
            </w:r>
          </w:p>
        </w:tc>
        <w:tc>
          <w:tcPr>
            <w:tcW w:w="1046" w:type="dxa"/>
          </w:tcPr>
          <w:p w:rsidR="00130CF4" w:rsidRDefault="00AB2B0D">
            <w:r>
              <w:t>2030</w:t>
            </w:r>
          </w:p>
        </w:tc>
        <w:tc>
          <w:tcPr>
            <w:tcW w:w="3348" w:type="dxa"/>
            <w:vMerge/>
          </w:tcPr>
          <w:p w:rsidR="00130CF4" w:rsidRDefault="00130CF4">
            <w:pPr>
              <w:widowControl w:val="0"/>
              <w:ind w:firstLine="720"/>
              <w:jc w:val="center"/>
            </w:pPr>
          </w:p>
        </w:tc>
      </w:tr>
      <w:tr w:rsidR="00130CF4">
        <w:trPr>
          <w:jc w:val="center"/>
        </w:trPr>
        <w:tc>
          <w:tcPr>
            <w:tcW w:w="631" w:type="dxa"/>
          </w:tcPr>
          <w:p w:rsidR="00130CF4" w:rsidRDefault="00AB2B0D">
            <w:pPr>
              <w:widowControl w:val="0"/>
              <w:jc w:val="center"/>
            </w:pPr>
            <w:r>
              <w:t>1</w:t>
            </w:r>
          </w:p>
        </w:tc>
        <w:tc>
          <w:tcPr>
            <w:tcW w:w="3030" w:type="dxa"/>
          </w:tcPr>
          <w:p w:rsidR="00130CF4" w:rsidRDefault="00AB2B0D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4" w:type="dxa"/>
          </w:tcPr>
          <w:p w:rsidR="00130CF4" w:rsidRDefault="00AB2B0D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130CF4" w:rsidRDefault="00AB2B0D">
            <w:pPr>
              <w:widowControl w:val="0"/>
              <w:jc w:val="center"/>
            </w:pPr>
            <w:r>
              <w:t>4</w:t>
            </w:r>
          </w:p>
        </w:tc>
        <w:tc>
          <w:tcPr>
            <w:tcW w:w="1046" w:type="dxa"/>
          </w:tcPr>
          <w:p w:rsidR="00130CF4" w:rsidRDefault="00AB2B0D">
            <w:pPr>
              <w:widowControl w:val="0"/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130CF4" w:rsidRDefault="00AB2B0D">
            <w:pPr>
              <w:widowControl w:val="0"/>
              <w:jc w:val="center"/>
            </w:pPr>
            <w:r>
              <w:t>6</w:t>
            </w:r>
          </w:p>
        </w:tc>
        <w:tc>
          <w:tcPr>
            <w:tcW w:w="1046" w:type="dxa"/>
          </w:tcPr>
          <w:p w:rsidR="00130CF4" w:rsidRDefault="00AB2B0D">
            <w:pPr>
              <w:widowControl w:val="0"/>
              <w:jc w:val="center"/>
            </w:pPr>
            <w:r>
              <w:t>7</w:t>
            </w:r>
          </w:p>
        </w:tc>
        <w:tc>
          <w:tcPr>
            <w:tcW w:w="1046" w:type="dxa"/>
          </w:tcPr>
          <w:p w:rsidR="00130CF4" w:rsidRDefault="00130CF4"/>
        </w:tc>
        <w:tc>
          <w:tcPr>
            <w:tcW w:w="1046" w:type="dxa"/>
          </w:tcPr>
          <w:p w:rsidR="00130CF4" w:rsidRDefault="00130CF4"/>
        </w:tc>
        <w:tc>
          <w:tcPr>
            <w:tcW w:w="1046" w:type="dxa"/>
          </w:tcPr>
          <w:p w:rsidR="00130CF4" w:rsidRDefault="00130CF4"/>
        </w:tc>
        <w:tc>
          <w:tcPr>
            <w:tcW w:w="3348" w:type="dxa"/>
          </w:tcPr>
          <w:p w:rsidR="00130CF4" w:rsidRDefault="00AB2B0D">
            <w:pPr>
              <w:widowControl w:val="0"/>
              <w:jc w:val="center"/>
            </w:pPr>
            <w:r>
              <w:t>8</w:t>
            </w:r>
          </w:p>
        </w:tc>
      </w:tr>
      <w:tr w:rsidR="00130CF4">
        <w:trPr>
          <w:jc w:val="center"/>
        </w:trPr>
        <w:tc>
          <w:tcPr>
            <w:tcW w:w="631" w:type="dxa"/>
          </w:tcPr>
          <w:p w:rsidR="00130CF4" w:rsidRDefault="00AB2B0D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030" w:type="dxa"/>
          </w:tcPr>
          <w:p w:rsidR="00130CF4" w:rsidRDefault="00AB2B0D">
            <w:r>
              <w:t xml:space="preserve">Количество установленных камер </w:t>
            </w:r>
            <w:proofErr w:type="gramStart"/>
            <w:r>
              <w:t>видео-наблюдения</w:t>
            </w:r>
            <w:proofErr w:type="gramEnd"/>
          </w:p>
        </w:tc>
        <w:tc>
          <w:tcPr>
            <w:tcW w:w="1364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6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6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6" w:type="dxa"/>
            <w:vAlign w:val="center"/>
          </w:tcPr>
          <w:p w:rsidR="00130CF4" w:rsidRDefault="00AB2B0D">
            <w:r>
              <w:t xml:space="preserve">     100</w:t>
            </w:r>
          </w:p>
        </w:tc>
        <w:tc>
          <w:tcPr>
            <w:tcW w:w="1046" w:type="dxa"/>
            <w:vAlign w:val="center"/>
          </w:tcPr>
          <w:p w:rsidR="00130CF4" w:rsidRDefault="00AB2B0D">
            <w:r>
              <w:t xml:space="preserve">       100</w:t>
            </w:r>
          </w:p>
        </w:tc>
        <w:tc>
          <w:tcPr>
            <w:tcW w:w="1046" w:type="dxa"/>
            <w:vAlign w:val="center"/>
          </w:tcPr>
          <w:p w:rsidR="00130CF4" w:rsidRDefault="00AB2B0D">
            <w:r>
              <w:t xml:space="preserve">   100</w:t>
            </w:r>
          </w:p>
        </w:tc>
        <w:tc>
          <w:tcPr>
            <w:tcW w:w="3348" w:type="dxa"/>
            <w:vAlign w:val="center"/>
          </w:tcPr>
          <w:p w:rsidR="00130CF4" w:rsidRDefault="00AB2B0D">
            <w:r>
              <w:rPr>
                <w:sz w:val="22"/>
                <w:szCs w:val="22"/>
              </w:rPr>
              <w:t>Управление гражданской защиты и социальной безопасности Администрации округа.</w:t>
            </w:r>
          </w:p>
          <w:p w:rsidR="00130CF4" w:rsidRDefault="00130CF4">
            <w:pPr>
              <w:jc w:val="center"/>
            </w:pPr>
          </w:p>
        </w:tc>
      </w:tr>
      <w:tr w:rsidR="00130CF4">
        <w:trPr>
          <w:trHeight w:val="276"/>
          <w:jc w:val="center"/>
        </w:trPr>
        <w:tc>
          <w:tcPr>
            <w:tcW w:w="631" w:type="dxa"/>
            <w:vMerge w:val="restart"/>
          </w:tcPr>
          <w:p w:rsidR="00130CF4" w:rsidRDefault="00AB2B0D">
            <w:pPr>
              <w:widowControl w:val="0"/>
              <w:jc w:val="center"/>
            </w:pPr>
            <w:r>
              <w:t>2.</w:t>
            </w:r>
          </w:p>
        </w:tc>
        <w:tc>
          <w:tcPr>
            <w:tcW w:w="3030" w:type="dxa"/>
            <w:vMerge w:val="restart"/>
          </w:tcPr>
          <w:p w:rsidR="00130CF4" w:rsidRDefault="00AB2B0D">
            <w:r>
              <w:t xml:space="preserve">Обслуживание системы видео наблюдения и оповещения места и объектов массового пребывания людей </w:t>
            </w:r>
          </w:p>
        </w:tc>
        <w:tc>
          <w:tcPr>
            <w:tcW w:w="1364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6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6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6" w:type="dxa"/>
            <w:vMerge w:val="restart"/>
            <w:vAlign w:val="center"/>
          </w:tcPr>
          <w:p w:rsidR="00130CF4" w:rsidRDefault="00AB2B0D">
            <w:r>
              <w:t xml:space="preserve">    100</w:t>
            </w:r>
          </w:p>
        </w:tc>
        <w:tc>
          <w:tcPr>
            <w:tcW w:w="1046" w:type="dxa"/>
            <w:vMerge w:val="restart"/>
            <w:vAlign w:val="center"/>
          </w:tcPr>
          <w:p w:rsidR="00130CF4" w:rsidRDefault="00AB2B0D">
            <w:r>
              <w:t xml:space="preserve">    100</w:t>
            </w:r>
          </w:p>
        </w:tc>
        <w:tc>
          <w:tcPr>
            <w:tcW w:w="1046" w:type="dxa"/>
            <w:vMerge w:val="restart"/>
            <w:vAlign w:val="center"/>
          </w:tcPr>
          <w:p w:rsidR="00130CF4" w:rsidRDefault="00AB2B0D">
            <w:r>
              <w:t xml:space="preserve">   100</w:t>
            </w:r>
          </w:p>
        </w:tc>
        <w:tc>
          <w:tcPr>
            <w:tcW w:w="3348" w:type="dxa"/>
            <w:vMerge w:val="restart"/>
            <w:vAlign w:val="center"/>
          </w:tcPr>
          <w:p w:rsidR="00130CF4" w:rsidRDefault="00AB2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мобилизационной подготовке решению задач в области гражданской обороны и защиты населения и территорий от чрезвычайных ситуаций.</w:t>
            </w:r>
          </w:p>
        </w:tc>
      </w:tr>
    </w:tbl>
    <w:p w:rsidR="00130CF4" w:rsidRDefault="00130CF4">
      <w:pPr>
        <w:widowControl w:val="0"/>
        <w:jc w:val="both"/>
      </w:pPr>
    </w:p>
    <w:p w:rsidR="00130CF4" w:rsidRDefault="00130CF4">
      <w:pPr>
        <w:widowControl w:val="0"/>
        <w:ind w:firstLine="720"/>
        <w:jc w:val="center"/>
        <w:outlineLvl w:val="2"/>
        <w:rPr>
          <w:b/>
        </w:rPr>
      </w:pPr>
    </w:p>
    <w:p w:rsidR="00130CF4" w:rsidRDefault="00130CF4">
      <w:pPr>
        <w:rPr>
          <w:sz w:val="28"/>
          <w:szCs w:val="28"/>
        </w:rPr>
      </w:pPr>
    </w:p>
    <w:p w:rsidR="00130CF4" w:rsidRDefault="00130CF4">
      <w:pPr>
        <w:widowControl w:val="0"/>
        <w:jc w:val="center"/>
        <w:outlineLvl w:val="2"/>
        <w:rPr>
          <w:b/>
        </w:rPr>
      </w:pPr>
    </w:p>
    <w:p w:rsidR="00130CF4" w:rsidRDefault="00130CF4">
      <w:pPr>
        <w:widowControl w:val="0"/>
        <w:jc w:val="center"/>
        <w:outlineLvl w:val="2"/>
        <w:rPr>
          <w:b/>
        </w:rPr>
      </w:pPr>
    </w:p>
    <w:p w:rsidR="00130CF4" w:rsidRDefault="00130CF4">
      <w:pPr>
        <w:widowControl w:val="0"/>
        <w:jc w:val="center"/>
        <w:outlineLvl w:val="2"/>
        <w:rPr>
          <w:b/>
        </w:rPr>
      </w:pPr>
    </w:p>
    <w:p w:rsidR="00130CF4" w:rsidRDefault="00130CF4">
      <w:pPr>
        <w:widowControl w:val="0"/>
        <w:jc w:val="center"/>
        <w:outlineLvl w:val="2"/>
        <w:rPr>
          <w:b/>
        </w:rPr>
      </w:pPr>
    </w:p>
    <w:p w:rsidR="00130CF4" w:rsidRDefault="00AB2B0D">
      <w:pPr>
        <w:widowControl w:val="0"/>
        <w:tabs>
          <w:tab w:val="left" w:pos="4508"/>
        </w:tabs>
        <w:outlineLvl w:val="2"/>
        <w:rPr>
          <w:b/>
          <w:bCs/>
        </w:rPr>
      </w:pPr>
      <w:r>
        <w:tab/>
      </w:r>
    </w:p>
    <w:p w:rsidR="00130CF4" w:rsidRDefault="00130CF4">
      <w:pPr>
        <w:widowControl w:val="0"/>
        <w:tabs>
          <w:tab w:val="left" w:pos="4508"/>
        </w:tabs>
        <w:outlineLvl w:val="2"/>
        <w:rPr>
          <w:b/>
          <w:bCs/>
        </w:rPr>
      </w:pPr>
    </w:p>
    <w:p w:rsidR="00130CF4" w:rsidRDefault="00130CF4">
      <w:pPr>
        <w:widowControl w:val="0"/>
        <w:tabs>
          <w:tab w:val="left" w:pos="4508"/>
        </w:tabs>
        <w:outlineLvl w:val="2"/>
        <w:rPr>
          <w:b/>
          <w:bCs/>
        </w:rPr>
      </w:pPr>
    </w:p>
    <w:p w:rsidR="00130CF4" w:rsidRDefault="00AB2B0D">
      <w:pPr>
        <w:widowControl w:val="0"/>
        <w:tabs>
          <w:tab w:val="left" w:pos="4508"/>
        </w:tabs>
        <w:outlineLvl w:val="2"/>
        <w:rPr>
          <w:b/>
          <w:bCs/>
        </w:rPr>
      </w:pPr>
      <w:r>
        <w:rPr>
          <w:b/>
        </w:rPr>
        <w:t xml:space="preserve">                                                                             3. Перечень  (результатов) проектных мероприятий </w:t>
      </w:r>
    </w:p>
    <w:tbl>
      <w:tblPr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"/>
        <w:gridCol w:w="6"/>
        <w:gridCol w:w="2118"/>
        <w:gridCol w:w="2551"/>
        <w:gridCol w:w="1276"/>
        <w:gridCol w:w="1134"/>
        <w:gridCol w:w="1134"/>
        <w:gridCol w:w="1139"/>
        <w:gridCol w:w="32"/>
        <w:gridCol w:w="959"/>
        <w:gridCol w:w="850"/>
        <w:gridCol w:w="851"/>
        <w:gridCol w:w="709"/>
        <w:gridCol w:w="2551"/>
      </w:tblGrid>
      <w:tr w:rsidR="00130CF4">
        <w:trPr>
          <w:jc w:val="center"/>
        </w:trPr>
        <w:tc>
          <w:tcPr>
            <w:tcW w:w="709" w:type="dxa"/>
            <w:gridSpan w:val="2"/>
            <w:vMerge w:val="restart"/>
          </w:tcPr>
          <w:p w:rsidR="00130CF4" w:rsidRDefault="00AB2B0D">
            <w:pPr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18" w:type="dxa"/>
            <w:vMerge w:val="restart"/>
          </w:tcPr>
          <w:p w:rsidR="00130CF4" w:rsidRDefault="00AB2B0D">
            <w:pPr>
              <w:widowControl w:val="0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2551" w:type="dxa"/>
            <w:vMerge w:val="restart"/>
          </w:tcPr>
          <w:p w:rsidR="00130CF4" w:rsidRDefault="00AB2B0D">
            <w:pPr>
              <w:widowControl w:val="0"/>
              <w:jc w:val="center"/>
            </w:pPr>
            <w:r>
              <w:t>Характеристика</w:t>
            </w:r>
          </w:p>
        </w:tc>
        <w:tc>
          <w:tcPr>
            <w:tcW w:w="1276" w:type="dxa"/>
            <w:vMerge w:val="restart"/>
          </w:tcPr>
          <w:p w:rsidR="00130CF4" w:rsidRDefault="00AB2B0D">
            <w:pPr>
              <w:widowControl w:val="0"/>
              <w:jc w:val="center"/>
            </w:pPr>
            <w:r>
              <w:t xml:space="preserve">Единица измерения (по </w:t>
            </w:r>
            <w:hyperlink r:id="rId23" w:tooltip="consultantplus://offline/ref=889D6E4FB1FCADE77516306596813AB88F820B2AC46553AA0E61A80E81EA8A8D4A17A74DBAD8C5DF60E31C2438dEpBL" w:history="1">
              <w:r>
                <w:t>ОКЕИ</w:t>
              </w:r>
            </w:hyperlink>
            <w:r>
              <w:t>)</w:t>
            </w:r>
          </w:p>
        </w:tc>
        <w:tc>
          <w:tcPr>
            <w:tcW w:w="1134" w:type="dxa"/>
            <w:vMerge w:val="restart"/>
          </w:tcPr>
          <w:p w:rsidR="00130CF4" w:rsidRDefault="00AB2B0D">
            <w:pPr>
              <w:widowControl w:val="0"/>
              <w:jc w:val="center"/>
            </w:pPr>
            <w:r>
              <w:t>Базовое значение</w:t>
            </w:r>
          </w:p>
          <w:p w:rsidR="00130CF4" w:rsidRDefault="00AB2B0D">
            <w:pPr>
              <w:widowControl w:val="0"/>
              <w:jc w:val="center"/>
            </w:pPr>
            <w:r>
              <w:t xml:space="preserve"> 2023 </w:t>
            </w:r>
          </w:p>
        </w:tc>
        <w:tc>
          <w:tcPr>
            <w:tcW w:w="5674" w:type="dxa"/>
            <w:gridSpan w:val="7"/>
          </w:tcPr>
          <w:p w:rsidR="00130CF4" w:rsidRDefault="00AB2B0D">
            <w:pPr>
              <w:widowControl w:val="0"/>
              <w:jc w:val="center"/>
            </w:pPr>
            <w:r>
              <w:t>Значения мероприятия (результата) по годам</w:t>
            </w:r>
          </w:p>
          <w:p w:rsidR="00130CF4" w:rsidRDefault="00130CF4"/>
          <w:p w:rsidR="00130CF4" w:rsidRDefault="00130CF4"/>
          <w:p w:rsidR="00130CF4" w:rsidRDefault="00130CF4"/>
        </w:tc>
        <w:tc>
          <w:tcPr>
            <w:tcW w:w="2551" w:type="dxa"/>
            <w:vMerge w:val="restart"/>
          </w:tcPr>
          <w:p w:rsidR="00130CF4" w:rsidRDefault="00AB2B0D">
            <w:pPr>
              <w:widowControl w:val="0"/>
              <w:jc w:val="center"/>
            </w:pPr>
            <w:proofErr w:type="gramStart"/>
            <w:r>
              <w:lastRenderedPageBreak/>
              <w:t>Ответственный</w:t>
            </w:r>
            <w:proofErr w:type="gramEnd"/>
            <w:r>
              <w:t xml:space="preserve"> за достижение показателя</w:t>
            </w:r>
          </w:p>
        </w:tc>
      </w:tr>
      <w:tr w:rsidR="00130CF4">
        <w:trPr>
          <w:jc w:val="center"/>
        </w:trPr>
        <w:tc>
          <w:tcPr>
            <w:tcW w:w="709" w:type="dxa"/>
            <w:gridSpan w:val="2"/>
            <w:vMerge/>
          </w:tcPr>
          <w:p w:rsidR="00130CF4" w:rsidRDefault="00130CF4">
            <w:pPr>
              <w:widowControl w:val="0"/>
              <w:ind w:firstLine="720"/>
              <w:jc w:val="center"/>
            </w:pPr>
          </w:p>
        </w:tc>
        <w:tc>
          <w:tcPr>
            <w:tcW w:w="2118" w:type="dxa"/>
            <w:vMerge/>
          </w:tcPr>
          <w:p w:rsidR="00130CF4" w:rsidRDefault="00130CF4">
            <w:pPr>
              <w:widowControl w:val="0"/>
              <w:ind w:firstLine="720"/>
              <w:jc w:val="center"/>
            </w:pPr>
          </w:p>
        </w:tc>
        <w:tc>
          <w:tcPr>
            <w:tcW w:w="2551" w:type="dxa"/>
            <w:vMerge/>
          </w:tcPr>
          <w:p w:rsidR="00130CF4" w:rsidRDefault="00130CF4">
            <w:pPr>
              <w:widowControl w:val="0"/>
              <w:ind w:firstLine="720"/>
              <w:jc w:val="center"/>
            </w:pPr>
          </w:p>
        </w:tc>
        <w:tc>
          <w:tcPr>
            <w:tcW w:w="1276" w:type="dxa"/>
            <w:vMerge/>
          </w:tcPr>
          <w:p w:rsidR="00130CF4" w:rsidRDefault="00130CF4">
            <w:pPr>
              <w:widowControl w:val="0"/>
              <w:ind w:firstLine="720"/>
              <w:jc w:val="center"/>
            </w:pPr>
          </w:p>
        </w:tc>
        <w:tc>
          <w:tcPr>
            <w:tcW w:w="1134" w:type="dxa"/>
            <w:vMerge/>
          </w:tcPr>
          <w:p w:rsidR="00130CF4" w:rsidRDefault="00130CF4">
            <w:pPr>
              <w:widowControl w:val="0"/>
              <w:ind w:firstLine="720"/>
              <w:jc w:val="center"/>
            </w:pPr>
          </w:p>
        </w:tc>
        <w:tc>
          <w:tcPr>
            <w:tcW w:w="1134" w:type="dxa"/>
          </w:tcPr>
          <w:p w:rsidR="00130CF4" w:rsidRDefault="00AB2B0D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1139" w:type="dxa"/>
          </w:tcPr>
          <w:p w:rsidR="00130CF4" w:rsidRDefault="00AB2B0D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991" w:type="dxa"/>
            <w:gridSpan w:val="2"/>
          </w:tcPr>
          <w:p w:rsidR="00130CF4" w:rsidRDefault="00AB2B0D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850" w:type="dxa"/>
          </w:tcPr>
          <w:p w:rsidR="00130CF4" w:rsidRDefault="00AB2B0D">
            <w:r>
              <w:t>2028</w:t>
            </w:r>
          </w:p>
        </w:tc>
        <w:tc>
          <w:tcPr>
            <w:tcW w:w="851" w:type="dxa"/>
          </w:tcPr>
          <w:p w:rsidR="00130CF4" w:rsidRDefault="00AB2B0D">
            <w:r>
              <w:t>2029</w:t>
            </w:r>
          </w:p>
        </w:tc>
        <w:tc>
          <w:tcPr>
            <w:tcW w:w="709" w:type="dxa"/>
          </w:tcPr>
          <w:p w:rsidR="00130CF4" w:rsidRDefault="00AB2B0D">
            <w:r>
              <w:t>2030</w:t>
            </w:r>
          </w:p>
        </w:tc>
        <w:tc>
          <w:tcPr>
            <w:tcW w:w="2551" w:type="dxa"/>
            <w:vMerge/>
          </w:tcPr>
          <w:p w:rsidR="00130CF4" w:rsidRDefault="00130CF4">
            <w:pPr>
              <w:widowControl w:val="0"/>
              <w:ind w:firstLine="720"/>
              <w:jc w:val="center"/>
            </w:pPr>
          </w:p>
        </w:tc>
      </w:tr>
      <w:tr w:rsidR="00130CF4">
        <w:trPr>
          <w:jc w:val="center"/>
        </w:trPr>
        <w:tc>
          <w:tcPr>
            <w:tcW w:w="703" w:type="dxa"/>
          </w:tcPr>
          <w:p w:rsidR="00130CF4" w:rsidRDefault="00AB2B0D">
            <w:pPr>
              <w:widowControl w:val="0"/>
              <w:jc w:val="center"/>
            </w:pPr>
            <w:r>
              <w:t>1</w:t>
            </w:r>
          </w:p>
        </w:tc>
        <w:tc>
          <w:tcPr>
            <w:tcW w:w="2124" w:type="dxa"/>
            <w:gridSpan w:val="2"/>
          </w:tcPr>
          <w:p w:rsidR="00130CF4" w:rsidRDefault="00AB2B0D">
            <w:pPr>
              <w:widowControl w:val="0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130CF4" w:rsidRDefault="00AB2B0D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130CF4" w:rsidRDefault="00AB2B0D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30CF4" w:rsidRDefault="00AB2B0D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30CF4" w:rsidRDefault="00AB2B0D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39" w:type="dxa"/>
          </w:tcPr>
          <w:p w:rsidR="00130CF4" w:rsidRDefault="00AB2B0D">
            <w:pPr>
              <w:widowControl w:val="0"/>
              <w:jc w:val="center"/>
            </w:pPr>
            <w:r>
              <w:t>7</w:t>
            </w:r>
          </w:p>
        </w:tc>
        <w:tc>
          <w:tcPr>
            <w:tcW w:w="991" w:type="dxa"/>
            <w:gridSpan w:val="2"/>
          </w:tcPr>
          <w:p w:rsidR="00130CF4" w:rsidRDefault="00AB2B0D">
            <w:pPr>
              <w:widowControl w:val="0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130CF4" w:rsidRDefault="00AB2B0D">
            <w:r>
              <w:t xml:space="preserve">     9</w:t>
            </w:r>
          </w:p>
        </w:tc>
        <w:tc>
          <w:tcPr>
            <w:tcW w:w="851" w:type="dxa"/>
          </w:tcPr>
          <w:p w:rsidR="00130CF4" w:rsidRDefault="00AB2B0D">
            <w:r>
              <w:t xml:space="preserve">     10</w:t>
            </w:r>
          </w:p>
        </w:tc>
        <w:tc>
          <w:tcPr>
            <w:tcW w:w="709" w:type="dxa"/>
          </w:tcPr>
          <w:p w:rsidR="00130CF4" w:rsidRDefault="00AB2B0D">
            <w:r>
              <w:t xml:space="preserve">     11</w:t>
            </w:r>
          </w:p>
        </w:tc>
        <w:tc>
          <w:tcPr>
            <w:tcW w:w="2551" w:type="dxa"/>
          </w:tcPr>
          <w:p w:rsidR="00130CF4" w:rsidRDefault="00AB2B0D">
            <w:pPr>
              <w:widowControl w:val="0"/>
              <w:jc w:val="center"/>
            </w:pPr>
            <w:r>
              <w:t>12</w:t>
            </w:r>
          </w:p>
        </w:tc>
      </w:tr>
      <w:tr w:rsidR="00130CF4">
        <w:trPr>
          <w:jc w:val="center"/>
        </w:trPr>
        <w:tc>
          <w:tcPr>
            <w:tcW w:w="709" w:type="dxa"/>
            <w:gridSpan w:val="2"/>
          </w:tcPr>
          <w:p w:rsidR="00130CF4" w:rsidRDefault="00130CF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4" w:type="dxa"/>
            <w:gridSpan w:val="12"/>
          </w:tcPr>
          <w:p w:rsidR="00130CF4" w:rsidRDefault="00AB2B0D">
            <w:pPr>
              <w:widowControl w:val="0"/>
              <w:numPr>
                <w:ilvl w:val="0"/>
                <w:numId w:val="2"/>
              </w:numPr>
              <w:ind w:left="897" w:hanging="177"/>
              <w:jc w:val="center"/>
              <w:rPr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Обеспечение общественного порядка</w:t>
            </w:r>
          </w:p>
        </w:tc>
      </w:tr>
      <w:tr w:rsidR="00130CF4">
        <w:trPr>
          <w:jc w:val="center"/>
        </w:trPr>
        <w:tc>
          <w:tcPr>
            <w:tcW w:w="703" w:type="dxa"/>
          </w:tcPr>
          <w:p w:rsidR="00130CF4" w:rsidRDefault="00AB2B0D">
            <w:r>
              <w:t>1.1.</w:t>
            </w:r>
          </w:p>
        </w:tc>
        <w:tc>
          <w:tcPr>
            <w:tcW w:w="2124" w:type="dxa"/>
            <w:gridSpan w:val="2"/>
          </w:tcPr>
          <w:p w:rsidR="00130CF4" w:rsidRDefault="00AB2B0D">
            <w:r>
              <w:t>Внедрение современных технических средств, направленных на предупреждение правонарушений и преступлений в общественных местах и на улицах,</w:t>
            </w:r>
          </w:p>
        </w:tc>
        <w:tc>
          <w:tcPr>
            <w:tcW w:w="2551" w:type="dxa"/>
          </w:tcPr>
          <w:p w:rsidR="00130CF4" w:rsidRDefault="00AB2B0D">
            <w:pPr>
              <w:rPr>
                <w:sz w:val="22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130CF4" w:rsidRDefault="00AB2B0D">
            <w:pPr>
              <w:widowControl w:val="0"/>
              <w:ind w:firstLine="22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130CF4" w:rsidRDefault="00AB2B0D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30CF4" w:rsidRDefault="00AB2B0D">
            <w:pPr>
              <w:widowControl w:val="0"/>
              <w:ind w:left="-715" w:firstLine="7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1171" w:type="dxa"/>
            <w:gridSpan w:val="2"/>
            <w:vAlign w:val="center"/>
          </w:tcPr>
          <w:p w:rsidR="00130CF4" w:rsidRDefault="00AB2B0D">
            <w:pPr>
              <w:widowControl w:val="0"/>
              <w:ind w:left="-715" w:firstLine="7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959" w:type="dxa"/>
            <w:vAlign w:val="center"/>
          </w:tcPr>
          <w:p w:rsidR="00130CF4" w:rsidRDefault="00AB2B0D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30CF4" w:rsidRDefault="00AB2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</w:t>
            </w:r>
          </w:p>
        </w:tc>
        <w:tc>
          <w:tcPr>
            <w:tcW w:w="851" w:type="dxa"/>
            <w:vAlign w:val="center"/>
          </w:tcPr>
          <w:p w:rsidR="00130CF4" w:rsidRDefault="00AB2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709" w:type="dxa"/>
            <w:vAlign w:val="center"/>
          </w:tcPr>
          <w:p w:rsidR="00130CF4" w:rsidRDefault="00AB2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2551" w:type="dxa"/>
            <w:vAlign w:val="center"/>
          </w:tcPr>
          <w:p w:rsidR="00130CF4" w:rsidRDefault="00AB2B0D">
            <w:r>
              <w:rPr>
                <w:sz w:val="22"/>
                <w:szCs w:val="22"/>
              </w:rPr>
              <w:t>Управление гражданской защиты и социальной безопасности администрации округа.</w:t>
            </w:r>
          </w:p>
        </w:tc>
      </w:tr>
      <w:tr w:rsidR="00130CF4">
        <w:trPr>
          <w:trHeight w:val="276"/>
          <w:jc w:val="center"/>
        </w:trPr>
        <w:tc>
          <w:tcPr>
            <w:tcW w:w="703" w:type="dxa"/>
          </w:tcPr>
          <w:p w:rsidR="00130CF4" w:rsidRDefault="00AB2B0D">
            <w:r>
              <w:t>1.2.</w:t>
            </w:r>
          </w:p>
        </w:tc>
        <w:tc>
          <w:tcPr>
            <w:tcW w:w="2124" w:type="dxa"/>
            <w:gridSpan w:val="2"/>
          </w:tcPr>
          <w:p w:rsidR="00130CF4" w:rsidRDefault="00AB2B0D">
            <w:r>
              <w:t>Реализация мероприятий по внедрению и (или) эксплуатации аппаратно-программного комплекса «Безопасный город»</w:t>
            </w:r>
          </w:p>
        </w:tc>
        <w:tc>
          <w:tcPr>
            <w:tcW w:w="2551" w:type="dxa"/>
          </w:tcPr>
          <w:p w:rsidR="00130CF4" w:rsidRDefault="00AB2B0D">
            <w:r>
              <w:t>Иные закупки товаров, работ и услуг для обеспечения государственных (муниципальных) нужд</w:t>
            </w:r>
          </w:p>
          <w:p w:rsidR="00130CF4" w:rsidRDefault="00130C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30CF4" w:rsidRDefault="00AB2B0D">
            <w:pPr>
              <w:widowControl w:val="0"/>
              <w:ind w:firstLine="22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130CF4" w:rsidRDefault="00AB2B0D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30CF4" w:rsidRDefault="00AB2B0D">
            <w:pPr>
              <w:widowControl w:val="0"/>
              <w:ind w:left="-715" w:firstLine="7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1171" w:type="dxa"/>
            <w:gridSpan w:val="2"/>
            <w:vAlign w:val="center"/>
          </w:tcPr>
          <w:p w:rsidR="00130CF4" w:rsidRDefault="00AB2B0D">
            <w:pPr>
              <w:widowControl w:val="0"/>
              <w:ind w:left="-715" w:firstLine="7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959" w:type="dxa"/>
            <w:vAlign w:val="center"/>
          </w:tcPr>
          <w:p w:rsidR="00130CF4" w:rsidRDefault="00AB2B0D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130CF4" w:rsidRDefault="00AB2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130CF4" w:rsidRDefault="00AB2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130CF4" w:rsidRDefault="00AB2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1" w:type="dxa"/>
            <w:vAlign w:val="center"/>
          </w:tcPr>
          <w:p w:rsidR="00130CF4" w:rsidRDefault="00AB2B0D">
            <w:r>
              <w:rPr>
                <w:sz w:val="22"/>
                <w:szCs w:val="22"/>
              </w:rPr>
              <w:t>Управление гражданской защиты и социальной безопасности администрации округа.</w:t>
            </w:r>
          </w:p>
          <w:p w:rsidR="00130CF4" w:rsidRDefault="00130CF4">
            <w:pPr>
              <w:rPr>
                <w:sz w:val="22"/>
                <w:szCs w:val="22"/>
              </w:rPr>
            </w:pPr>
          </w:p>
        </w:tc>
      </w:tr>
      <w:tr w:rsidR="00130CF4">
        <w:trPr>
          <w:trHeight w:val="2126"/>
          <w:jc w:val="center"/>
        </w:trPr>
        <w:tc>
          <w:tcPr>
            <w:tcW w:w="703" w:type="dxa"/>
          </w:tcPr>
          <w:p w:rsidR="00130CF4" w:rsidRDefault="00AB2B0D">
            <w:r>
              <w:lastRenderedPageBreak/>
              <w:t>1.3</w:t>
            </w:r>
          </w:p>
        </w:tc>
        <w:tc>
          <w:tcPr>
            <w:tcW w:w="2124" w:type="dxa"/>
            <w:gridSpan w:val="2"/>
          </w:tcPr>
          <w:p w:rsidR="00130CF4" w:rsidRDefault="00AB2B0D">
            <w:r>
              <w:t>Обслуживание системы видео наблюдения и оповещения места массового пребывания людей.</w:t>
            </w:r>
          </w:p>
        </w:tc>
        <w:tc>
          <w:tcPr>
            <w:tcW w:w="2551" w:type="dxa"/>
          </w:tcPr>
          <w:p w:rsidR="00130CF4" w:rsidRDefault="00AB2B0D">
            <w:r>
              <w:t xml:space="preserve"> Обслуживание системы видео наблюдения и оповещения места массового пребывания людей.</w:t>
            </w:r>
          </w:p>
          <w:p w:rsidR="00130CF4" w:rsidRDefault="00130C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30CF4" w:rsidRDefault="00AB2B0D">
            <w:pPr>
              <w:widowControl w:val="0"/>
              <w:ind w:firstLine="22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130CF4" w:rsidRDefault="00AB2B0D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30CF4" w:rsidRDefault="00AB2B0D">
            <w:pPr>
              <w:widowControl w:val="0"/>
              <w:ind w:left="-715" w:firstLine="7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1171" w:type="dxa"/>
            <w:gridSpan w:val="2"/>
            <w:vAlign w:val="center"/>
          </w:tcPr>
          <w:p w:rsidR="00130CF4" w:rsidRDefault="00AB2B0D">
            <w:pPr>
              <w:widowControl w:val="0"/>
              <w:ind w:left="-715" w:firstLine="7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959" w:type="dxa"/>
            <w:vAlign w:val="center"/>
          </w:tcPr>
          <w:p w:rsidR="00130CF4" w:rsidRDefault="00AB2B0D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130CF4" w:rsidRDefault="00AB2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130CF4" w:rsidRDefault="00AB2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130CF4" w:rsidRDefault="00AB2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1" w:type="dxa"/>
            <w:vAlign w:val="center"/>
          </w:tcPr>
          <w:p w:rsidR="00130CF4" w:rsidRDefault="00AB2B0D">
            <w:r>
              <w:rPr>
                <w:sz w:val="22"/>
                <w:szCs w:val="22"/>
              </w:rPr>
              <w:t>Отдел по мобилизационной подготовке решению задач в области гражданской обороны и защиты населения и территорий от чрезвычайных ситуаций.</w:t>
            </w:r>
          </w:p>
          <w:p w:rsidR="00130CF4" w:rsidRDefault="00130CF4">
            <w:pPr>
              <w:rPr>
                <w:sz w:val="22"/>
                <w:szCs w:val="22"/>
              </w:rPr>
            </w:pPr>
          </w:p>
        </w:tc>
      </w:tr>
      <w:tr w:rsidR="00130CF4">
        <w:trPr>
          <w:trHeight w:val="276"/>
          <w:jc w:val="center"/>
        </w:trPr>
        <w:tc>
          <w:tcPr>
            <w:tcW w:w="703" w:type="dxa"/>
          </w:tcPr>
          <w:p w:rsidR="00130CF4" w:rsidRDefault="00AB2B0D">
            <w:r>
              <w:t>1.4</w:t>
            </w:r>
          </w:p>
        </w:tc>
        <w:tc>
          <w:tcPr>
            <w:tcW w:w="2124" w:type="dxa"/>
            <w:gridSpan w:val="2"/>
          </w:tcPr>
          <w:p w:rsidR="00130CF4" w:rsidRDefault="00AB2B0D">
            <w:r>
              <w:t>Проведение мероприятий по обслуживанию системы видео наблюдения и оповещения места массового пребывания людей</w:t>
            </w:r>
          </w:p>
        </w:tc>
        <w:tc>
          <w:tcPr>
            <w:tcW w:w="2551" w:type="dxa"/>
          </w:tcPr>
          <w:p w:rsidR="00130CF4" w:rsidRDefault="00AB2B0D">
            <w:r>
              <w:rPr>
                <w:sz w:val="22"/>
                <w:szCs w:val="22"/>
              </w:rPr>
              <w:t>Закупка товаров, работ и услуг для</w:t>
            </w:r>
            <w:r>
              <w:t xml:space="preserve"> введения в действие системы </w:t>
            </w:r>
          </w:p>
          <w:p w:rsidR="00130CF4" w:rsidRDefault="00AB2B0D">
            <w:r>
              <w:t>оповещения места массового пребывания людей.</w:t>
            </w:r>
          </w:p>
        </w:tc>
        <w:tc>
          <w:tcPr>
            <w:tcW w:w="1276" w:type="dxa"/>
            <w:vAlign w:val="center"/>
          </w:tcPr>
          <w:p w:rsidR="00130CF4" w:rsidRDefault="00AB2B0D">
            <w:pPr>
              <w:widowControl w:val="0"/>
              <w:ind w:firstLine="22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130CF4" w:rsidRDefault="00AB2B0D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30CF4" w:rsidRDefault="00AB2B0D">
            <w:pPr>
              <w:widowControl w:val="0"/>
              <w:ind w:left="-715" w:firstLine="7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1171" w:type="dxa"/>
            <w:gridSpan w:val="2"/>
            <w:vAlign w:val="center"/>
          </w:tcPr>
          <w:p w:rsidR="00130CF4" w:rsidRDefault="00AB2B0D">
            <w:pPr>
              <w:widowControl w:val="0"/>
              <w:ind w:left="-715" w:firstLine="7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959" w:type="dxa"/>
            <w:vAlign w:val="center"/>
          </w:tcPr>
          <w:p w:rsidR="00130CF4" w:rsidRDefault="00AB2B0D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30CF4" w:rsidRDefault="00AB2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30CF4" w:rsidRDefault="00AB2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30CF4" w:rsidRDefault="00AB2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130CF4" w:rsidRDefault="00AB2B0D">
            <w:r>
              <w:rPr>
                <w:sz w:val="22"/>
                <w:szCs w:val="22"/>
              </w:rPr>
              <w:t>Отдел по мобилизационной подготовке решению задач в области гражданской обороны и защиты населения и территорий от чрезвычайных ситуаций.</w:t>
            </w:r>
          </w:p>
          <w:p w:rsidR="00130CF4" w:rsidRDefault="00130CF4">
            <w:pPr>
              <w:rPr>
                <w:sz w:val="22"/>
                <w:szCs w:val="22"/>
              </w:rPr>
            </w:pPr>
          </w:p>
        </w:tc>
      </w:tr>
      <w:tr w:rsidR="00130CF4">
        <w:trPr>
          <w:trHeight w:val="2884"/>
          <w:jc w:val="center"/>
        </w:trPr>
        <w:tc>
          <w:tcPr>
            <w:tcW w:w="703" w:type="dxa"/>
          </w:tcPr>
          <w:p w:rsidR="00130CF4" w:rsidRDefault="00AB2B0D">
            <w:r>
              <w:t>1.5</w:t>
            </w:r>
          </w:p>
        </w:tc>
        <w:tc>
          <w:tcPr>
            <w:tcW w:w="2124" w:type="dxa"/>
            <w:gridSpan w:val="2"/>
          </w:tcPr>
          <w:p w:rsidR="00130CF4" w:rsidRDefault="00AB2B0D">
            <w:r>
              <w:t>Оборудование объекта с массовым пребыванием людей системой видео наблюдением, оповещением, и тревожной кнопкой.</w:t>
            </w:r>
          </w:p>
        </w:tc>
        <w:tc>
          <w:tcPr>
            <w:tcW w:w="2551" w:type="dxa"/>
          </w:tcPr>
          <w:p w:rsidR="00130CF4" w:rsidRDefault="00AB2B0D">
            <w:r>
              <w:rPr>
                <w:sz w:val="22"/>
                <w:szCs w:val="22"/>
              </w:rPr>
              <w:t>Закупка товаров, работ и услуг для</w:t>
            </w:r>
            <w:r>
              <w:t xml:space="preserve"> введения в действие системы </w:t>
            </w:r>
          </w:p>
          <w:p w:rsidR="00130CF4" w:rsidRDefault="00AB2B0D">
            <w:r>
              <w:t>оповещения, видео наблюдения, тревожной кнопкой объекта с  массовым пребыванием людей.</w:t>
            </w:r>
          </w:p>
        </w:tc>
        <w:tc>
          <w:tcPr>
            <w:tcW w:w="1276" w:type="dxa"/>
            <w:vAlign w:val="center"/>
          </w:tcPr>
          <w:p w:rsidR="00130CF4" w:rsidRDefault="00AB2B0D">
            <w:pPr>
              <w:widowControl w:val="0"/>
              <w:ind w:firstLine="22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130CF4" w:rsidRDefault="00AB2B0D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30CF4" w:rsidRDefault="00AB2B0D">
            <w:pPr>
              <w:widowControl w:val="0"/>
              <w:ind w:left="-715" w:firstLine="7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1171" w:type="dxa"/>
            <w:gridSpan w:val="2"/>
            <w:vAlign w:val="center"/>
          </w:tcPr>
          <w:p w:rsidR="00130CF4" w:rsidRDefault="00AB2B0D">
            <w:pPr>
              <w:widowControl w:val="0"/>
              <w:ind w:left="-715" w:firstLine="7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959" w:type="dxa"/>
            <w:vAlign w:val="center"/>
          </w:tcPr>
          <w:p w:rsidR="00130CF4" w:rsidRDefault="00AB2B0D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30CF4" w:rsidRDefault="00AB2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30CF4" w:rsidRDefault="00AB2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30CF4" w:rsidRDefault="00AB2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130CF4" w:rsidRDefault="00AB2B0D">
            <w:r>
              <w:rPr>
                <w:sz w:val="22"/>
                <w:szCs w:val="22"/>
              </w:rPr>
              <w:t>Отдел по мобилизационной подготовке решению задач в области гражданской обороны и защиты населения и территорий от чрезвычайных ситуаций.</w:t>
            </w:r>
          </w:p>
          <w:p w:rsidR="00130CF4" w:rsidRDefault="00130CF4">
            <w:pPr>
              <w:rPr>
                <w:sz w:val="22"/>
                <w:szCs w:val="22"/>
              </w:rPr>
            </w:pPr>
          </w:p>
        </w:tc>
      </w:tr>
      <w:tr w:rsidR="00130CF4">
        <w:trPr>
          <w:trHeight w:val="2195"/>
          <w:jc w:val="center"/>
        </w:trPr>
        <w:tc>
          <w:tcPr>
            <w:tcW w:w="703" w:type="dxa"/>
          </w:tcPr>
          <w:p w:rsidR="00130CF4" w:rsidRDefault="00AB2B0D">
            <w:r>
              <w:lastRenderedPageBreak/>
              <w:t>1.6</w:t>
            </w:r>
          </w:p>
        </w:tc>
        <w:tc>
          <w:tcPr>
            <w:tcW w:w="2124" w:type="dxa"/>
            <w:gridSpan w:val="2"/>
          </w:tcPr>
          <w:p w:rsidR="00130CF4" w:rsidRDefault="00AB2B0D">
            <w:r>
              <w:t>Обслуживание объекта с  массовым пребыванием людей</w:t>
            </w:r>
          </w:p>
        </w:tc>
        <w:tc>
          <w:tcPr>
            <w:tcW w:w="2551" w:type="dxa"/>
          </w:tcPr>
          <w:p w:rsidR="00130CF4" w:rsidRDefault="00AB2B0D">
            <w:r>
              <w:t>Обслуживание системы оповещения, видео наблюдения, тревожной кнопки объекта с  массовым пребыванием людей.</w:t>
            </w:r>
          </w:p>
          <w:p w:rsidR="00130CF4" w:rsidRDefault="00130CF4"/>
        </w:tc>
        <w:tc>
          <w:tcPr>
            <w:tcW w:w="1276" w:type="dxa"/>
            <w:vAlign w:val="center"/>
          </w:tcPr>
          <w:p w:rsidR="00130CF4" w:rsidRDefault="00AB2B0D">
            <w:pPr>
              <w:widowControl w:val="0"/>
              <w:ind w:firstLine="22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130CF4" w:rsidRDefault="00AB2B0D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30CF4" w:rsidRDefault="00AB2B0D">
            <w:pPr>
              <w:widowControl w:val="0"/>
              <w:ind w:left="-715" w:firstLine="7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1171" w:type="dxa"/>
            <w:gridSpan w:val="2"/>
            <w:vAlign w:val="center"/>
          </w:tcPr>
          <w:p w:rsidR="00130CF4" w:rsidRDefault="00AB2B0D">
            <w:pPr>
              <w:widowControl w:val="0"/>
              <w:ind w:left="-715" w:firstLine="7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959" w:type="dxa"/>
            <w:vAlign w:val="center"/>
          </w:tcPr>
          <w:p w:rsidR="00130CF4" w:rsidRDefault="00AB2B0D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130CF4" w:rsidRDefault="00AB2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130CF4" w:rsidRDefault="00AB2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130CF4" w:rsidRDefault="00AB2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1" w:type="dxa"/>
            <w:vAlign w:val="center"/>
          </w:tcPr>
          <w:p w:rsidR="00130CF4" w:rsidRDefault="00AB2B0D">
            <w:r>
              <w:rPr>
                <w:sz w:val="22"/>
                <w:szCs w:val="22"/>
              </w:rPr>
              <w:t>Отдел по мобилизационной подготовке решению задач в области гражданской обороны и защиты населения и территорий от чрезвычайных ситуаций.</w:t>
            </w:r>
          </w:p>
          <w:p w:rsidR="00130CF4" w:rsidRDefault="00130CF4">
            <w:pPr>
              <w:rPr>
                <w:sz w:val="22"/>
                <w:szCs w:val="22"/>
              </w:rPr>
            </w:pPr>
          </w:p>
        </w:tc>
      </w:tr>
    </w:tbl>
    <w:p w:rsidR="00130CF4" w:rsidRDefault="00130CF4">
      <w:pPr>
        <w:widowControl w:val="0"/>
        <w:outlineLvl w:val="2"/>
        <w:rPr>
          <w:b/>
        </w:rPr>
        <w:sectPr w:rsidR="00130CF4">
          <w:pgSz w:w="16840" w:h="11910" w:orient="landscape"/>
          <w:pgMar w:top="1134" w:right="1134" w:bottom="851" w:left="1134" w:header="0" w:footer="0" w:gutter="0"/>
          <w:cols w:space="720"/>
          <w:titlePg/>
          <w:docGrid w:linePitch="360"/>
        </w:sectPr>
      </w:pPr>
    </w:p>
    <w:p w:rsidR="00130CF4" w:rsidRDefault="00AB2B0D">
      <w:pPr>
        <w:pStyle w:val="ConsPlusNormal"/>
        <w:ind w:firstLine="0"/>
        <w:jc w:val="center"/>
        <w:outlineLvl w:val="3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Финансовое обеспечение реализации проекта</w:t>
      </w:r>
    </w:p>
    <w:tbl>
      <w:tblPr>
        <w:tblW w:w="143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3689"/>
        <w:gridCol w:w="1417"/>
        <w:gridCol w:w="1418"/>
        <w:gridCol w:w="1417"/>
        <w:gridCol w:w="1418"/>
        <w:gridCol w:w="1417"/>
        <w:gridCol w:w="1418"/>
        <w:gridCol w:w="1512"/>
      </w:tblGrid>
      <w:tr w:rsidR="00130CF4">
        <w:trPr>
          <w:jc w:val="center"/>
        </w:trPr>
        <w:tc>
          <w:tcPr>
            <w:tcW w:w="690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9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8505" w:type="dxa"/>
            <w:gridSpan w:val="6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512" w:type="dxa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130CF4">
        <w:trPr>
          <w:jc w:val="center"/>
        </w:trPr>
        <w:tc>
          <w:tcPr>
            <w:tcW w:w="690" w:type="dxa"/>
            <w:vMerge/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  <w:tc>
          <w:tcPr>
            <w:tcW w:w="3689" w:type="dxa"/>
            <w:vMerge/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12" w:type="dxa"/>
            <w:vMerge/>
            <w:vAlign w:val="center"/>
          </w:tcPr>
          <w:p w:rsidR="00130CF4" w:rsidRDefault="00130CF4">
            <w:pPr>
              <w:spacing w:after="1" w:line="0" w:lineRule="atLeast"/>
              <w:jc w:val="center"/>
            </w:pP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06" w:type="dxa"/>
            <w:gridSpan w:val="8"/>
            <w:vAlign w:val="center"/>
          </w:tcPr>
          <w:p w:rsidR="00130CF4" w:rsidRDefault="00AB2B0D">
            <w:r>
              <w:t xml:space="preserve">                                                                                             Обеспечение общественного порядка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9" w:type="dxa"/>
          </w:tcPr>
          <w:p w:rsidR="00130CF4" w:rsidRDefault="00AB2B0D">
            <w:r>
              <w:t>Внедрение современных технических средств, направленных на предупреждение правонарушений и преступлений в общественных местах и на улицах,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200,0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200,0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200,0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200,0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200,0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200,0</w:t>
            </w:r>
          </w:p>
        </w:tc>
        <w:tc>
          <w:tcPr>
            <w:tcW w:w="1512" w:type="dxa"/>
            <w:vAlign w:val="center"/>
          </w:tcPr>
          <w:p w:rsidR="00130CF4" w:rsidRDefault="00AB2B0D">
            <w:r>
              <w:t xml:space="preserve">    1200,0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130CF4" w:rsidRDefault="00AB2B0D">
            <w:r>
              <w:t xml:space="preserve">    200,0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200,0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200,0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200,0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200,0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200,0</w:t>
            </w:r>
          </w:p>
        </w:tc>
        <w:tc>
          <w:tcPr>
            <w:tcW w:w="1512" w:type="dxa"/>
            <w:vAlign w:val="center"/>
          </w:tcPr>
          <w:p w:rsidR="00130CF4" w:rsidRDefault="00AB2B0D">
            <w:r>
              <w:t xml:space="preserve">    1200,0</w:t>
            </w:r>
          </w:p>
        </w:tc>
      </w:tr>
      <w:tr w:rsidR="00130CF4">
        <w:trPr>
          <w:trHeight w:val="867"/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9" w:type="dxa"/>
            <w:vAlign w:val="center"/>
          </w:tcPr>
          <w:p w:rsidR="00130CF4" w:rsidRDefault="00AB2B0D">
            <w:r>
              <w:t>Реализация мероприятий по внедрению и (или) эксплуатации аппаратно-программного комплекса «Безопасный город»</w:t>
            </w:r>
          </w:p>
          <w:p w:rsidR="00130CF4" w:rsidRDefault="00130CF4"/>
        </w:tc>
        <w:tc>
          <w:tcPr>
            <w:tcW w:w="1417" w:type="dxa"/>
            <w:vAlign w:val="center"/>
          </w:tcPr>
          <w:p w:rsidR="00130CF4" w:rsidRDefault="00AB2B0D">
            <w:r>
              <w:t>105,5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>105,5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>105,5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105,5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105,5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105,5</w:t>
            </w:r>
          </w:p>
        </w:tc>
        <w:tc>
          <w:tcPr>
            <w:tcW w:w="1512" w:type="dxa"/>
            <w:vAlign w:val="center"/>
          </w:tcPr>
          <w:p w:rsidR="00130CF4" w:rsidRDefault="00AB2B0D">
            <w:r>
              <w:t xml:space="preserve">      633,0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100,2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 100,2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100,2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 100,2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 100,2</w:t>
            </w:r>
          </w:p>
        </w:tc>
        <w:tc>
          <w:tcPr>
            <w:tcW w:w="1512" w:type="dxa"/>
            <w:vAlign w:val="center"/>
          </w:tcPr>
          <w:p w:rsidR="00130CF4" w:rsidRDefault="00AB2B0D">
            <w:r>
              <w:t xml:space="preserve">      601,2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  5,3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   5,3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  5,3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  5,3</w:t>
            </w:r>
          </w:p>
        </w:tc>
        <w:tc>
          <w:tcPr>
            <w:tcW w:w="1417" w:type="dxa"/>
            <w:vAlign w:val="center"/>
          </w:tcPr>
          <w:p w:rsidR="00130CF4" w:rsidRDefault="00AB2B0D">
            <w:r>
              <w:t xml:space="preserve">        5,3</w:t>
            </w:r>
          </w:p>
        </w:tc>
        <w:tc>
          <w:tcPr>
            <w:tcW w:w="1418" w:type="dxa"/>
            <w:vAlign w:val="center"/>
          </w:tcPr>
          <w:p w:rsidR="00130CF4" w:rsidRDefault="00AB2B0D">
            <w:r>
              <w:t xml:space="preserve">       5,3</w:t>
            </w:r>
          </w:p>
        </w:tc>
        <w:tc>
          <w:tcPr>
            <w:tcW w:w="1512" w:type="dxa"/>
            <w:vAlign w:val="center"/>
          </w:tcPr>
          <w:p w:rsidR="00130CF4" w:rsidRDefault="00AB2B0D">
            <w:r>
              <w:t xml:space="preserve">     31,8</w:t>
            </w:r>
          </w:p>
        </w:tc>
      </w:tr>
      <w:tr w:rsidR="00130CF4">
        <w:trPr>
          <w:trHeight w:val="276"/>
          <w:jc w:val="center"/>
        </w:trPr>
        <w:tc>
          <w:tcPr>
            <w:tcW w:w="690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6" w:type="dxa"/>
            <w:gridSpan w:val="8"/>
            <w:vMerge w:val="restart"/>
            <w:vAlign w:val="center"/>
          </w:tcPr>
          <w:p w:rsidR="00130CF4" w:rsidRDefault="00AB2B0D">
            <w:r>
              <w:t xml:space="preserve">                                                        Антитеррористическая защищенность места массового пребывания людей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9" w:type="dxa"/>
            <w:vAlign w:val="center"/>
          </w:tcPr>
          <w:p w:rsidR="00130CF4" w:rsidRDefault="00AB2B0D">
            <w:r>
              <w:t xml:space="preserve">Обслуживание системы видео наблюдения и оповещения места </w:t>
            </w:r>
            <w:r>
              <w:lastRenderedPageBreak/>
              <w:t>массового пребывания людей.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2,2.</w:t>
            </w:r>
          </w:p>
        </w:tc>
        <w:tc>
          <w:tcPr>
            <w:tcW w:w="3689" w:type="dxa"/>
            <w:vAlign w:val="center"/>
          </w:tcPr>
          <w:p w:rsidR="00130CF4" w:rsidRDefault="00AB2B0D">
            <w:r>
              <w:t>Проведение мероприятий по обслуживанию системы видео наблюдения и оповещения места массового пребывания людей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trHeight w:val="276"/>
          <w:jc w:val="center"/>
        </w:trPr>
        <w:tc>
          <w:tcPr>
            <w:tcW w:w="690" w:type="dxa"/>
            <w:vMerge w:val="restart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06" w:type="dxa"/>
            <w:gridSpan w:val="8"/>
            <w:vMerge w:val="restart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Антитеррористическая защищенность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массовым пребыванием людей</w:t>
            </w:r>
          </w:p>
        </w:tc>
      </w:tr>
      <w:tr w:rsidR="00130CF4">
        <w:trPr>
          <w:trHeight w:val="1426"/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9" w:type="dxa"/>
            <w:vAlign w:val="center"/>
          </w:tcPr>
          <w:p w:rsidR="00130CF4" w:rsidRDefault="00AB2B0D">
            <w:r>
              <w:t>Оборудование объекта</w:t>
            </w:r>
            <w:r>
              <w:t xml:space="preserve"> с массовым пребыванием людей системой видео наблюдением, оповещением, и тревожной кнопкой.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trHeight w:val="726"/>
          <w:jc w:val="center"/>
        </w:trPr>
        <w:tc>
          <w:tcPr>
            <w:tcW w:w="690" w:type="dxa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89" w:type="dxa"/>
          </w:tcPr>
          <w:p w:rsidR="00130CF4" w:rsidRDefault="00AB2B0D">
            <w:r>
              <w:t>Обслуживание объекта с  массовым пребыванием людей</w:t>
            </w:r>
          </w:p>
          <w:p w:rsidR="00130CF4" w:rsidRDefault="00130CF4"/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F4">
        <w:trPr>
          <w:jc w:val="center"/>
        </w:trPr>
        <w:tc>
          <w:tcPr>
            <w:tcW w:w="690" w:type="dxa"/>
          </w:tcPr>
          <w:p w:rsidR="00130CF4" w:rsidRDefault="00130C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Align w:val="center"/>
          </w:tcPr>
          <w:p w:rsidR="00130CF4" w:rsidRDefault="00AB2B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2" w:type="dxa"/>
            <w:vAlign w:val="center"/>
          </w:tcPr>
          <w:p w:rsidR="00130CF4" w:rsidRDefault="00AB2B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30CF4" w:rsidRDefault="00130CF4">
      <w:pPr>
        <w:widowControl w:val="0"/>
        <w:ind w:left="-425"/>
        <w:jc w:val="center"/>
        <w:outlineLvl w:val="2"/>
        <w:rPr>
          <w:b/>
          <w:bCs/>
        </w:rPr>
      </w:pPr>
    </w:p>
    <w:p w:rsidR="00130CF4" w:rsidRDefault="00130CF4">
      <w:pPr>
        <w:widowControl w:val="0"/>
        <w:ind w:left="-425"/>
        <w:jc w:val="center"/>
        <w:outlineLvl w:val="2"/>
        <w:rPr>
          <w:b/>
          <w:bCs/>
        </w:rPr>
      </w:pPr>
    </w:p>
    <w:p w:rsidR="00130CF4" w:rsidRDefault="00130CF4">
      <w:pPr>
        <w:widowControl w:val="0"/>
        <w:ind w:left="-425"/>
        <w:jc w:val="center"/>
        <w:outlineLvl w:val="2"/>
        <w:rPr>
          <w:b/>
          <w:bCs/>
        </w:rPr>
      </w:pPr>
    </w:p>
    <w:p w:rsidR="00130CF4" w:rsidRDefault="00130CF4">
      <w:pPr>
        <w:widowControl w:val="0"/>
        <w:ind w:left="-425"/>
        <w:jc w:val="center"/>
        <w:outlineLvl w:val="2"/>
        <w:rPr>
          <w:b/>
          <w:bCs/>
        </w:rPr>
      </w:pPr>
    </w:p>
    <w:p w:rsidR="00130CF4" w:rsidRDefault="00130CF4">
      <w:pPr>
        <w:widowControl w:val="0"/>
        <w:ind w:left="-425"/>
        <w:jc w:val="center"/>
        <w:outlineLvl w:val="2"/>
        <w:rPr>
          <w:b/>
          <w:bCs/>
        </w:rPr>
      </w:pPr>
    </w:p>
    <w:p w:rsidR="00130CF4" w:rsidRDefault="00130CF4">
      <w:pPr>
        <w:widowControl w:val="0"/>
        <w:ind w:left="-425"/>
        <w:jc w:val="center"/>
        <w:outlineLvl w:val="2"/>
        <w:rPr>
          <w:b/>
          <w:bCs/>
        </w:rPr>
      </w:pPr>
    </w:p>
    <w:p w:rsidR="00130CF4" w:rsidRDefault="00130CF4">
      <w:pPr>
        <w:widowControl w:val="0"/>
        <w:ind w:left="-425"/>
        <w:jc w:val="center"/>
        <w:outlineLvl w:val="2"/>
        <w:rPr>
          <w:b/>
          <w:bCs/>
        </w:rPr>
      </w:pPr>
    </w:p>
    <w:p w:rsidR="00130CF4" w:rsidRDefault="00130CF4">
      <w:pPr>
        <w:widowControl w:val="0"/>
        <w:ind w:left="-425"/>
        <w:jc w:val="center"/>
        <w:outlineLvl w:val="2"/>
        <w:rPr>
          <w:b/>
          <w:bCs/>
        </w:rPr>
      </w:pPr>
    </w:p>
    <w:p w:rsidR="00130CF4" w:rsidRDefault="00130CF4">
      <w:pPr>
        <w:widowControl w:val="0"/>
        <w:ind w:left="-425"/>
        <w:jc w:val="center"/>
        <w:outlineLvl w:val="2"/>
        <w:rPr>
          <w:b/>
          <w:bCs/>
        </w:rPr>
      </w:pPr>
    </w:p>
    <w:p w:rsidR="00130CF4" w:rsidRDefault="00130CF4">
      <w:pPr>
        <w:widowControl w:val="0"/>
        <w:ind w:left="-425"/>
        <w:jc w:val="center"/>
        <w:outlineLvl w:val="2"/>
        <w:rPr>
          <w:b/>
          <w:bCs/>
        </w:rPr>
      </w:pPr>
    </w:p>
    <w:p w:rsidR="00130CF4" w:rsidRDefault="00130CF4">
      <w:pPr>
        <w:widowControl w:val="0"/>
        <w:ind w:left="-425"/>
        <w:jc w:val="center"/>
        <w:outlineLvl w:val="2"/>
        <w:rPr>
          <w:b/>
          <w:bCs/>
        </w:rPr>
      </w:pPr>
    </w:p>
    <w:p w:rsidR="00130CF4" w:rsidRDefault="00130CF4">
      <w:pPr>
        <w:widowControl w:val="0"/>
        <w:ind w:left="-425"/>
        <w:jc w:val="center"/>
        <w:outlineLvl w:val="2"/>
        <w:rPr>
          <w:b/>
          <w:bCs/>
        </w:rPr>
      </w:pPr>
    </w:p>
    <w:p w:rsidR="00130CF4" w:rsidRDefault="00130CF4">
      <w:pPr>
        <w:widowControl w:val="0"/>
        <w:ind w:left="-425"/>
        <w:jc w:val="center"/>
        <w:outlineLvl w:val="2"/>
        <w:rPr>
          <w:b/>
          <w:bCs/>
        </w:rPr>
      </w:pPr>
    </w:p>
    <w:p w:rsidR="00130CF4" w:rsidRDefault="00130CF4">
      <w:pPr>
        <w:widowControl w:val="0"/>
        <w:ind w:left="-425"/>
        <w:jc w:val="center"/>
        <w:outlineLvl w:val="2"/>
        <w:rPr>
          <w:b/>
          <w:bCs/>
        </w:rPr>
      </w:pPr>
    </w:p>
    <w:p w:rsidR="00130CF4" w:rsidRDefault="00130CF4">
      <w:pPr>
        <w:widowControl w:val="0"/>
        <w:ind w:left="-425"/>
        <w:jc w:val="center"/>
        <w:outlineLvl w:val="2"/>
        <w:rPr>
          <w:b/>
          <w:bCs/>
        </w:rPr>
      </w:pPr>
    </w:p>
    <w:p w:rsidR="00130CF4" w:rsidRDefault="00130CF4">
      <w:pPr>
        <w:widowControl w:val="0"/>
        <w:ind w:left="-425"/>
        <w:jc w:val="center"/>
        <w:outlineLvl w:val="2"/>
        <w:rPr>
          <w:b/>
          <w:bCs/>
        </w:rPr>
      </w:pPr>
    </w:p>
    <w:p w:rsidR="00130CF4" w:rsidRDefault="00130CF4">
      <w:pPr>
        <w:widowControl w:val="0"/>
        <w:ind w:left="-425"/>
        <w:jc w:val="center"/>
        <w:outlineLvl w:val="2"/>
        <w:rPr>
          <w:b/>
          <w:bCs/>
        </w:rPr>
      </w:pPr>
    </w:p>
    <w:p w:rsidR="00130CF4" w:rsidRDefault="00130CF4">
      <w:pPr>
        <w:widowControl w:val="0"/>
        <w:ind w:left="-425"/>
        <w:jc w:val="center"/>
        <w:outlineLvl w:val="2"/>
        <w:rPr>
          <w:b/>
          <w:bCs/>
        </w:rPr>
      </w:pPr>
    </w:p>
    <w:p w:rsidR="00130CF4" w:rsidRDefault="00130CF4">
      <w:pPr>
        <w:widowControl w:val="0"/>
        <w:ind w:left="-425"/>
        <w:jc w:val="center"/>
        <w:outlineLvl w:val="2"/>
        <w:rPr>
          <w:b/>
          <w:bCs/>
        </w:rPr>
      </w:pPr>
    </w:p>
    <w:p w:rsidR="00130CF4" w:rsidRDefault="00130CF4">
      <w:pPr>
        <w:widowControl w:val="0"/>
        <w:ind w:left="-425"/>
        <w:jc w:val="center"/>
        <w:outlineLvl w:val="2"/>
        <w:rPr>
          <w:b/>
          <w:bCs/>
        </w:rPr>
      </w:pPr>
    </w:p>
    <w:p w:rsidR="00130CF4" w:rsidRDefault="00130CF4">
      <w:pPr>
        <w:widowControl w:val="0"/>
        <w:ind w:left="-425"/>
        <w:jc w:val="center"/>
        <w:outlineLvl w:val="2"/>
        <w:rPr>
          <w:b/>
          <w:bCs/>
        </w:rPr>
      </w:pPr>
    </w:p>
    <w:p w:rsidR="00130CF4" w:rsidRDefault="00130CF4">
      <w:pPr>
        <w:widowControl w:val="0"/>
        <w:ind w:left="-425"/>
        <w:jc w:val="center"/>
        <w:outlineLvl w:val="2"/>
        <w:rPr>
          <w:b/>
          <w:bCs/>
        </w:rPr>
      </w:pPr>
    </w:p>
    <w:p w:rsidR="00130CF4" w:rsidRDefault="00130CF4">
      <w:pPr>
        <w:widowControl w:val="0"/>
        <w:ind w:left="-425"/>
        <w:jc w:val="center"/>
        <w:outlineLvl w:val="2"/>
        <w:rPr>
          <w:b/>
          <w:bCs/>
        </w:rPr>
      </w:pPr>
    </w:p>
    <w:p w:rsidR="00130CF4" w:rsidRDefault="00130CF4">
      <w:pPr>
        <w:widowControl w:val="0"/>
        <w:ind w:left="-425"/>
        <w:jc w:val="center"/>
        <w:outlineLvl w:val="2"/>
        <w:rPr>
          <w:b/>
          <w:bCs/>
        </w:rPr>
      </w:pPr>
    </w:p>
    <w:p w:rsidR="00130CF4" w:rsidRDefault="00130CF4">
      <w:pPr>
        <w:widowControl w:val="0"/>
        <w:ind w:left="-425"/>
        <w:jc w:val="center"/>
        <w:outlineLvl w:val="2"/>
        <w:rPr>
          <w:b/>
          <w:bCs/>
        </w:rPr>
      </w:pPr>
    </w:p>
    <w:p w:rsidR="00130CF4" w:rsidRDefault="00130CF4">
      <w:pPr>
        <w:widowControl w:val="0"/>
        <w:ind w:left="-425"/>
        <w:jc w:val="center"/>
        <w:outlineLvl w:val="2"/>
        <w:rPr>
          <w:b/>
          <w:bCs/>
        </w:rPr>
      </w:pPr>
    </w:p>
    <w:p w:rsidR="00130CF4" w:rsidRDefault="00AB2B0D">
      <w:pPr>
        <w:ind w:left="8505"/>
        <w:rPr>
          <w:lang w:eastAsia="en-US"/>
        </w:rPr>
      </w:pPr>
      <w:r>
        <w:rPr>
          <w:lang w:eastAsia="en-US"/>
        </w:rPr>
        <w:t xml:space="preserve">                              </w:t>
      </w:r>
    </w:p>
    <w:p w:rsidR="00130CF4" w:rsidRDefault="00130CF4">
      <w:pPr>
        <w:ind w:left="8505"/>
        <w:rPr>
          <w:lang w:eastAsia="en-US"/>
        </w:rPr>
      </w:pPr>
    </w:p>
    <w:p w:rsidR="00130CF4" w:rsidRDefault="00130CF4">
      <w:pPr>
        <w:ind w:left="8505"/>
        <w:rPr>
          <w:lang w:eastAsia="en-US"/>
        </w:rPr>
      </w:pPr>
    </w:p>
    <w:p w:rsidR="00130CF4" w:rsidRDefault="00130CF4">
      <w:pPr>
        <w:ind w:left="8505"/>
        <w:rPr>
          <w:lang w:eastAsia="en-US"/>
        </w:rPr>
      </w:pPr>
    </w:p>
    <w:p w:rsidR="00130CF4" w:rsidRDefault="00130CF4">
      <w:pPr>
        <w:ind w:left="8505"/>
        <w:rPr>
          <w:lang w:eastAsia="en-US"/>
        </w:rPr>
      </w:pPr>
    </w:p>
    <w:p w:rsidR="00130CF4" w:rsidRDefault="00AB2B0D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</w:t>
      </w:r>
    </w:p>
    <w:p w:rsidR="00130CF4" w:rsidRDefault="00130CF4">
      <w:pPr>
        <w:rPr>
          <w:lang w:eastAsia="en-US"/>
        </w:rPr>
      </w:pPr>
    </w:p>
    <w:p w:rsidR="00130CF4" w:rsidRDefault="00AB2B0D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</w:t>
      </w:r>
      <w:r>
        <w:rPr>
          <w:lang w:eastAsia="en-US"/>
        </w:rPr>
        <w:t xml:space="preserve">                                                          Приложение</w:t>
      </w:r>
    </w:p>
    <w:p w:rsidR="00130CF4" w:rsidRDefault="00AB2B0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к паспорту проекта</w:t>
      </w:r>
    </w:p>
    <w:p w:rsidR="00130CF4" w:rsidRDefault="00AB2B0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«Обеспечение общественного порядка и</w:t>
      </w:r>
    </w:p>
    <w:p w:rsidR="00130CF4" w:rsidRDefault="00AB2B0D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антитеррористическая защищенность</w:t>
      </w:r>
      <w:r>
        <w:t xml:space="preserve">  </w:t>
      </w:r>
    </w:p>
    <w:p w:rsidR="00130CF4" w:rsidRDefault="00AB2B0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</w:t>
      </w: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мест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обьектов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массовым пребыванием людей»</w:t>
      </w:r>
    </w:p>
    <w:p w:rsidR="00130CF4" w:rsidRDefault="00AB2B0D">
      <w:pPr>
        <w:widowControl w:val="0"/>
        <w:jc w:val="center"/>
        <w:outlineLvl w:val="2"/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</w:t>
      </w:r>
    </w:p>
    <w:p w:rsidR="00130CF4" w:rsidRDefault="00AB2B0D">
      <w:pPr>
        <w:widowControl w:val="0"/>
        <w:jc w:val="center"/>
        <w:outlineLvl w:val="2"/>
      </w:pPr>
      <w:r>
        <w:rPr>
          <w:b/>
        </w:rPr>
        <w:t>5. План реализации  мероприятий про</w:t>
      </w:r>
      <w:r>
        <w:rPr>
          <w:b/>
        </w:rPr>
        <w:t>екта</w:t>
      </w:r>
    </w:p>
    <w:p w:rsidR="00130CF4" w:rsidRDefault="00130CF4">
      <w:pPr>
        <w:widowControl w:val="0"/>
        <w:ind w:firstLine="720"/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4"/>
        <w:gridCol w:w="1843"/>
        <w:gridCol w:w="1843"/>
        <w:gridCol w:w="3543"/>
        <w:gridCol w:w="3176"/>
      </w:tblGrid>
      <w:tr w:rsidR="00130CF4">
        <w:trPr>
          <w:jc w:val="center"/>
        </w:trPr>
        <w:tc>
          <w:tcPr>
            <w:tcW w:w="4764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Задача, мероприятие (результат)/контрольная точка</w:t>
            </w:r>
          </w:p>
        </w:tc>
        <w:tc>
          <w:tcPr>
            <w:tcW w:w="3686" w:type="dxa"/>
            <w:gridSpan w:val="2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Срок реализации</w:t>
            </w:r>
          </w:p>
          <w:p w:rsidR="00130CF4" w:rsidRDefault="00130CF4"/>
        </w:tc>
        <w:tc>
          <w:tcPr>
            <w:tcW w:w="3543" w:type="dxa"/>
            <w:vAlign w:val="center"/>
          </w:tcPr>
          <w:p w:rsidR="00130CF4" w:rsidRDefault="00AB2B0D">
            <w:pPr>
              <w:widowControl w:val="0"/>
              <w:jc w:val="center"/>
            </w:pPr>
            <w:proofErr w:type="gramStart"/>
            <w:r>
              <w:t>Ответственный исполнитель (Ф.И.О., должность, наименование структурного подразделения или подведомственного учреждения Администрации Харовского муниципального округа</w:t>
            </w:r>
            <w:proofErr w:type="gramEnd"/>
          </w:p>
        </w:tc>
        <w:tc>
          <w:tcPr>
            <w:tcW w:w="3176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Вид подтверждающе</w:t>
            </w:r>
            <w:r>
              <w:t>го документа</w:t>
            </w:r>
          </w:p>
        </w:tc>
      </w:tr>
      <w:tr w:rsidR="00130CF4">
        <w:trPr>
          <w:trHeight w:val="276"/>
          <w:jc w:val="center"/>
        </w:trPr>
        <w:tc>
          <w:tcPr>
            <w:tcW w:w="4764" w:type="dxa"/>
            <w:vMerge w:val="restart"/>
            <w:vAlign w:val="center"/>
          </w:tcPr>
          <w:p w:rsidR="00130CF4" w:rsidRDefault="00130CF4">
            <w:pPr>
              <w:widowControl w:val="0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Начало</w:t>
            </w:r>
          </w:p>
        </w:tc>
        <w:tc>
          <w:tcPr>
            <w:tcW w:w="1843" w:type="dxa"/>
            <w:vMerge w:val="restart"/>
            <w:vAlign w:val="center"/>
          </w:tcPr>
          <w:p w:rsidR="00130CF4" w:rsidRDefault="00AB2B0D">
            <w:r>
              <w:t>Окончание</w:t>
            </w:r>
          </w:p>
        </w:tc>
        <w:tc>
          <w:tcPr>
            <w:tcW w:w="3543" w:type="dxa"/>
            <w:vMerge w:val="restart"/>
            <w:vAlign w:val="center"/>
          </w:tcPr>
          <w:p w:rsidR="00130CF4" w:rsidRDefault="00130CF4">
            <w:pPr>
              <w:widowControl w:val="0"/>
              <w:jc w:val="center"/>
            </w:pPr>
          </w:p>
        </w:tc>
        <w:tc>
          <w:tcPr>
            <w:tcW w:w="3176" w:type="dxa"/>
            <w:vMerge w:val="restart"/>
            <w:vAlign w:val="center"/>
          </w:tcPr>
          <w:p w:rsidR="00130CF4" w:rsidRDefault="00130CF4">
            <w:pPr>
              <w:widowControl w:val="0"/>
              <w:jc w:val="center"/>
            </w:pPr>
          </w:p>
        </w:tc>
      </w:tr>
      <w:tr w:rsidR="00130CF4">
        <w:trPr>
          <w:jc w:val="center"/>
        </w:trPr>
        <w:tc>
          <w:tcPr>
            <w:tcW w:w="4764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130CF4" w:rsidRDefault="00AB2B0D">
            <w:r>
              <w:t xml:space="preserve">            3</w:t>
            </w:r>
          </w:p>
        </w:tc>
        <w:tc>
          <w:tcPr>
            <w:tcW w:w="35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4</w:t>
            </w:r>
          </w:p>
        </w:tc>
        <w:tc>
          <w:tcPr>
            <w:tcW w:w="3176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t>5</w:t>
            </w:r>
          </w:p>
        </w:tc>
      </w:tr>
      <w:tr w:rsidR="00130CF4">
        <w:trPr>
          <w:jc w:val="center"/>
        </w:trPr>
        <w:tc>
          <w:tcPr>
            <w:tcW w:w="4764" w:type="dxa"/>
          </w:tcPr>
          <w:p w:rsidR="00130CF4" w:rsidRDefault="00AB2B0D">
            <w:r>
              <w:t>1. Внедрение современных технических средств, направленных на предупреждение правонарушений и преступлений в общественных местах и на улицах,</w:t>
            </w:r>
          </w:p>
          <w:p w:rsidR="00130CF4" w:rsidRDefault="00130CF4"/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</w:pPr>
            <w:r>
              <w:rPr>
                <w:sz w:val="22"/>
                <w:szCs w:val="22"/>
              </w:rPr>
              <w:t xml:space="preserve">      01.01.2025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130CF4" w:rsidRDefault="00130CF4"/>
        </w:tc>
        <w:tc>
          <w:tcPr>
            <w:tcW w:w="35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>Шахов А.Г. Начальник Управления гражданской защиты и социальной безопасности Администрации округа</w:t>
            </w:r>
          </w:p>
          <w:p w:rsidR="00130CF4" w:rsidRDefault="00130CF4"/>
        </w:tc>
        <w:tc>
          <w:tcPr>
            <w:tcW w:w="3176" w:type="dxa"/>
            <w:vAlign w:val="center"/>
          </w:tcPr>
          <w:p w:rsidR="00130CF4" w:rsidRDefault="00130CF4"/>
        </w:tc>
      </w:tr>
      <w:tr w:rsidR="00130CF4">
        <w:trPr>
          <w:jc w:val="center"/>
        </w:trPr>
        <w:tc>
          <w:tcPr>
            <w:tcW w:w="4764" w:type="dxa"/>
          </w:tcPr>
          <w:p w:rsidR="00130CF4" w:rsidRDefault="00AB2B0D">
            <w:pPr>
              <w:jc w:val="both"/>
            </w:pPr>
            <w:r>
              <w:rPr>
                <w:sz w:val="22"/>
                <w:szCs w:val="22"/>
              </w:rPr>
              <w:t xml:space="preserve">1.1. Контрольная точка, </w:t>
            </w:r>
            <w:r>
              <w:t xml:space="preserve">установка камер </w:t>
            </w:r>
            <w:proofErr w:type="gramStart"/>
            <w:r>
              <w:t>видео-наблюдения</w:t>
            </w:r>
            <w:proofErr w:type="gramEnd"/>
            <w:r>
              <w:t>.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130CF4" w:rsidRDefault="00130CF4"/>
        </w:tc>
        <w:tc>
          <w:tcPr>
            <w:tcW w:w="35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>Шахов А.Г. Начальник Управления гражданской защиты и социальной безопасности Администрации округа</w:t>
            </w:r>
          </w:p>
        </w:tc>
        <w:tc>
          <w:tcPr>
            <w:tcW w:w="3176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>Договор/</w:t>
            </w:r>
          </w:p>
          <w:p w:rsidR="00130CF4" w:rsidRDefault="00AB2B0D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2"/>
                <w:szCs w:val="20"/>
              </w:rPr>
              <w:t>Муниципальный контракт</w:t>
            </w:r>
          </w:p>
        </w:tc>
      </w:tr>
      <w:tr w:rsidR="00130CF4">
        <w:trPr>
          <w:jc w:val="center"/>
        </w:trPr>
        <w:tc>
          <w:tcPr>
            <w:tcW w:w="4764" w:type="dxa"/>
            <w:vMerge w:val="restart"/>
          </w:tcPr>
          <w:p w:rsidR="00130CF4" w:rsidRDefault="00AB2B0D">
            <w:pPr>
              <w:jc w:val="both"/>
            </w:pPr>
            <w:r>
              <w:rPr>
                <w:sz w:val="22"/>
                <w:szCs w:val="22"/>
              </w:rPr>
              <w:lastRenderedPageBreak/>
              <w:t>2.</w:t>
            </w:r>
            <w:r>
              <w:t>Обслуживание системы АПК «Безопасный город»</w:t>
            </w:r>
          </w:p>
        </w:tc>
        <w:tc>
          <w:tcPr>
            <w:tcW w:w="1843" w:type="dxa"/>
            <w:vMerge w:val="restart"/>
            <w:vAlign w:val="center"/>
          </w:tcPr>
          <w:p w:rsidR="00130CF4" w:rsidRDefault="00AB2B0D">
            <w:r>
              <w:rPr>
                <w:sz w:val="22"/>
                <w:szCs w:val="22"/>
              </w:rPr>
              <w:t xml:space="preserve">      01.01.2025 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130CF4" w:rsidRDefault="00130CF4"/>
        </w:tc>
        <w:tc>
          <w:tcPr>
            <w:tcW w:w="3543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  <w:rPr>
                <w:szCs w:val="22"/>
              </w:rPr>
            </w:pPr>
            <w:r>
              <w:rPr>
                <w:sz w:val="22"/>
                <w:szCs w:val="20"/>
              </w:rPr>
              <w:t>Управление образования Администрации Харовского муниципального округа.</w:t>
            </w:r>
          </w:p>
        </w:tc>
        <w:tc>
          <w:tcPr>
            <w:tcW w:w="3176" w:type="dxa"/>
            <w:vMerge w:val="restart"/>
            <w:vAlign w:val="center"/>
          </w:tcPr>
          <w:p w:rsidR="00130CF4" w:rsidRDefault="00130CF4">
            <w:pPr>
              <w:widowControl w:val="0"/>
              <w:jc w:val="center"/>
              <w:rPr>
                <w:szCs w:val="22"/>
              </w:rPr>
            </w:pPr>
          </w:p>
        </w:tc>
      </w:tr>
      <w:tr w:rsidR="00130CF4">
        <w:trPr>
          <w:jc w:val="center"/>
        </w:trPr>
        <w:tc>
          <w:tcPr>
            <w:tcW w:w="4764" w:type="dxa"/>
            <w:vMerge w:val="restart"/>
          </w:tcPr>
          <w:p w:rsidR="00130CF4" w:rsidRDefault="00AB2B0D">
            <w:pPr>
              <w:jc w:val="both"/>
            </w:pPr>
            <w:r>
              <w:rPr>
                <w:sz w:val="22"/>
                <w:szCs w:val="22"/>
              </w:rPr>
              <w:t>2.1. Контрольная точка, обслуживание системы АПК «Безопасный город»</w:t>
            </w:r>
          </w:p>
        </w:tc>
        <w:tc>
          <w:tcPr>
            <w:tcW w:w="1843" w:type="dxa"/>
            <w:vMerge w:val="restart"/>
            <w:vAlign w:val="center"/>
          </w:tcPr>
          <w:p w:rsidR="00130CF4" w:rsidRDefault="00AB2B0D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130CF4" w:rsidRDefault="00130CF4"/>
        </w:tc>
        <w:tc>
          <w:tcPr>
            <w:tcW w:w="3543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>Управление образования Администрации Харовского муниципального округа.</w:t>
            </w:r>
          </w:p>
          <w:p w:rsidR="00130CF4" w:rsidRDefault="00130CF4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3176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>Договор/</w:t>
            </w:r>
          </w:p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>Муниципальный контракт</w:t>
            </w:r>
          </w:p>
          <w:p w:rsidR="00130CF4" w:rsidRDefault="00130CF4">
            <w:pPr>
              <w:widowControl w:val="0"/>
              <w:jc w:val="center"/>
              <w:rPr>
                <w:szCs w:val="22"/>
                <w:highlight w:val="yellow"/>
              </w:rPr>
            </w:pPr>
          </w:p>
        </w:tc>
      </w:tr>
      <w:tr w:rsidR="00130CF4">
        <w:trPr>
          <w:jc w:val="center"/>
        </w:trPr>
        <w:tc>
          <w:tcPr>
            <w:tcW w:w="4764" w:type="dxa"/>
            <w:vMerge w:val="restart"/>
          </w:tcPr>
          <w:p w:rsidR="00130CF4" w:rsidRDefault="00AB2B0D">
            <w:r>
              <w:t>3.Обслуживание системы видео наблюдения и оповещения места массового пребывания людей.</w:t>
            </w:r>
          </w:p>
          <w:p w:rsidR="00130CF4" w:rsidRDefault="00130CF4"/>
          <w:p w:rsidR="00130CF4" w:rsidRDefault="00130CF4">
            <w:pPr>
              <w:jc w:val="both"/>
            </w:pPr>
          </w:p>
        </w:tc>
        <w:tc>
          <w:tcPr>
            <w:tcW w:w="1843" w:type="dxa"/>
            <w:vMerge w:val="restart"/>
            <w:vAlign w:val="center"/>
          </w:tcPr>
          <w:p w:rsidR="00130CF4" w:rsidRDefault="00AB2B0D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130CF4" w:rsidRDefault="00130CF4"/>
        </w:tc>
        <w:tc>
          <w:tcPr>
            <w:tcW w:w="3543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Отдел по мобилизационной подготовке решению задач в области гражданской обороны и защиты населения и территорий от чрезвычайных ситуаций.</w:t>
            </w:r>
          </w:p>
          <w:p w:rsidR="00130CF4" w:rsidRDefault="00130CF4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3176" w:type="dxa"/>
            <w:vMerge w:val="restart"/>
            <w:vAlign w:val="center"/>
          </w:tcPr>
          <w:p w:rsidR="00130CF4" w:rsidRDefault="00130CF4">
            <w:pPr>
              <w:widowControl w:val="0"/>
              <w:jc w:val="center"/>
              <w:rPr>
                <w:szCs w:val="22"/>
              </w:rPr>
            </w:pPr>
          </w:p>
        </w:tc>
      </w:tr>
      <w:tr w:rsidR="00130CF4">
        <w:trPr>
          <w:jc w:val="center"/>
        </w:trPr>
        <w:tc>
          <w:tcPr>
            <w:tcW w:w="4764" w:type="dxa"/>
            <w:vMerge w:val="restart"/>
          </w:tcPr>
          <w:p w:rsidR="00130CF4" w:rsidRDefault="00AB2B0D">
            <w:r>
              <w:t>3.1.Контрольная точка, обслуживание системы видео наблюдения и оповещения места массового пребывания людей.</w:t>
            </w:r>
          </w:p>
          <w:p w:rsidR="00130CF4" w:rsidRDefault="00130CF4"/>
        </w:tc>
        <w:tc>
          <w:tcPr>
            <w:tcW w:w="1843" w:type="dxa"/>
            <w:vMerge w:val="restart"/>
            <w:vAlign w:val="center"/>
          </w:tcPr>
          <w:p w:rsidR="00130CF4" w:rsidRDefault="00AB2B0D">
            <w:r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130CF4" w:rsidRDefault="00130CF4"/>
        </w:tc>
        <w:tc>
          <w:tcPr>
            <w:tcW w:w="3543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Отдел по мобилизационной подготовке решению задач в области гражданской обороны и защиты населения и территорий от чрезвычайных ситуаций.</w:t>
            </w:r>
          </w:p>
        </w:tc>
        <w:tc>
          <w:tcPr>
            <w:tcW w:w="3176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>Договор/</w:t>
            </w:r>
          </w:p>
          <w:p w:rsidR="00130CF4" w:rsidRDefault="00AB2B0D">
            <w:pPr>
              <w:widowControl w:val="0"/>
              <w:jc w:val="center"/>
              <w:rPr>
                <w:szCs w:val="22"/>
              </w:rPr>
            </w:pPr>
            <w:r>
              <w:rPr>
                <w:sz w:val="22"/>
                <w:szCs w:val="20"/>
              </w:rPr>
              <w:t>Муниципальный контракт</w:t>
            </w:r>
          </w:p>
        </w:tc>
      </w:tr>
      <w:tr w:rsidR="00130CF4">
        <w:trPr>
          <w:trHeight w:val="276"/>
          <w:jc w:val="center"/>
        </w:trPr>
        <w:tc>
          <w:tcPr>
            <w:tcW w:w="4764" w:type="dxa"/>
            <w:vMerge w:val="restart"/>
          </w:tcPr>
          <w:p w:rsidR="00130CF4" w:rsidRDefault="00AB2B0D">
            <w:r>
              <w:t xml:space="preserve">4.Мероприятия по </w:t>
            </w:r>
            <w:r>
              <w:t>обслуживанию системы видео наблюдения и оповещения места массового пребывания людей.</w:t>
            </w:r>
          </w:p>
          <w:p w:rsidR="00130CF4" w:rsidRDefault="00130CF4"/>
          <w:p w:rsidR="00130CF4" w:rsidRDefault="00130CF4"/>
        </w:tc>
        <w:tc>
          <w:tcPr>
            <w:tcW w:w="1843" w:type="dxa"/>
            <w:vMerge w:val="restart"/>
            <w:vAlign w:val="center"/>
          </w:tcPr>
          <w:p w:rsidR="00130CF4" w:rsidRDefault="00AB2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1843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31.12.2030</w:t>
            </w:r>
          </w:p>
        </w:tc>
        <w:tc>
          <w:tcPr>
            <w:tcW w:w="3543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Отдел по мобилизационной подготовке решению задач в области гражданской обороны и защиты населения и территорий от чрезвычайных ситуаций.</w:t>
            </w:r>
          </w:p>
          <w:p w:rsidR="00130CF4" w:rsidRDefault="00130CF4">
            <w:pPr>
              <w:widowControl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176" w:type="dxa"/>
            <w:vMerge w:val="restart"/>
            <w:vAlign w:val="center"/>
          </w:tcPr>
          <w:p w:rsidR="00130CF4" w:rsidRDefault="00130CF4">
            <w:pPr>
              <w:widowControl w:val="0"/>
              <w:jc w:val="center"/>
              <w:rPr>
                <w:sz w:val="22"/>
                <w:szCs w:val="20"/>
              </w:rPr>
            </w:pPr>
          </w:p>
        </w:tc>
      </w:tr>
      <w:tr w:rsidR="00130CF4">
        <w:trPr>
          <w:trHeight w:val="276"/>
          <w:jc w:val="center"/>
        </w:trPr>
        <w:tc>
          <w:tcPr>
            <w:tcW w:w="4764" w:type="dxa"/>
            <w:vMerge w:val="restart"/>
          </w:tcPr>
          <w:p w:rsidR="00130CF4" w:rsidRDefault="00AB2B0D">
            <w:r>
              <w:t>4.1.Контрольная точка, обслуживания системы видео наблюдения и оповещения места массового пребывания людей.</w:t>
            </w:r>
          </w:p>
          <w:p w:rsidR="00130CF4" w:rsidRDefault="00130CF4"/>
        </w:tc>
        <w:tc>
          <w:tcPr>
            <w:tcW w:w="1843" w:type="dxa"/>
            <w:vMerge w:val="restart"/>
            <w:vAlign w:val="center"/>
          </w:tcPr>
          <w:p w:rsidR="00130CF4" w:rsidRDefault="00AB2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1843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31.12.2030</w:t>
            </w:r>
          </w:p>
        </w:tc>
        <w:tc>
          <w:tcPr>
            <w:tcW w:w="3543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Отдел по мобилизационной подготовке решению задач в области гражданской обороны и защиты населения и территорий от чрезвычайн</w:t>
            </w:r>
            <w:r>
              <w:rPr>
                <w:sz w:val="22"/>
                <w:szCs w:val="22"/>
              </w:rPr>
              <w:t>ых ситуаций.</w:t>
            </w:r>
          </w:p>
          <w:p w:rsidR="00130CF4" w:rsidRDefault="00130CF4">
            <w:pPr>
              <w:widowControl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176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>Договор/</w:t>
            </w:r>
          </w:p>
          <w:p w:rsidR="00130CF4" w:rsidRDefault="00AB2B0D">
            <w:pPr>
              <w:widowControl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Муниципальный контракт</w:t>
            </w:r>
          </w:p>
        </w:tc>
      </w:tr>
      <w:tr w:rsidR="00130CF4">
        <w:trPr>
          <w:jc w:val="center"/>
        </w:trPr>
        <w:tc>
          <w:tcPr>
            <w:tcW w:w="4764" w:type="dxa"/>
            <w:vMerge w:val="restart"/>
          </w:tcPr>
          <w:p w:rsidR="00130CF4" w:rsidRDefault="00AB2B0D">
            <w:r>
              <w:t xml:space="preserve">4.Оборудование объекта с массовым </w:t>
            </w:r>
            <w:r>
              <w:lastRenderedPageBreak/>
              <w:t>пребыванием людей системой видео наблюдением, оповещением, и тревожной кнопкой.</w:t>
            </w:r>
          </w:p>
          <w:p w:rsidR="00130CF4" w:rsidRDefault="00130CF4">
            <w:pPr>
              <w:jc w:val="both"/>
            </w:pPr>
          </w:p>
        </w:tc>
        <w:tc>
          <w:tcPr>
            <w:tcW w:w="1843" w:type="dxa"/>
            <w:vMerge w:val="restart"/>
            <w:vAlign w:val="center"/>
          </w:tcPr>
          <w:p w:rsidR="00130CF4" w:rsidRDefault="00AB2B0D">
            <w:r>
              <w:rPr>
                <w:sz w:val="22"/>
                <w:szCs w:val="22"/>
              </w:rPr>
              <w:lastRenderedPageBreak/>
              <w:t xml:space="preserve">01.01.2025 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130CF4" w:rsidRDefault="00130CF4"/>
        </w:tc>
        <w:tc>
          <w:tcPr>
            <w:tcW w:w="3543" w:type="dxa"/>
            <w:vMerge w:val="restart"/>
            <w:vAlign w:val="center"/>
          </w:tcPr>
          <w:p w:rsidR="00130CF4" w:rsidRDefault="00AB2B0D">
            <w:r>
              <w:rPr>
                <w:sz w:val="22"/>
                <w:szCs w:val="22"/>
              </w:rPr>
              <w:lastRenderedPageBreak/>
              <w:t xml:space="preserve">Отдел по мобилизационной подготовке решению задач в </w:t>
            </w:r>
            <w:r>
              <w:rPr>
                <w:sz w:val="22"/>
                <w:szCs w:val="22"/>
              </w:rPr>
              <w:lastRenderedPageBreak/>
              <w:t>области гражданской обороны и защиты населения и территорий от чрезвычайных ситуаций.</w:t>
            </w:r>
          </w:p>
        </w:tc>
        <w:tc>
          <w:tcPr>
            <w:tcW w:w="3176" w:type="dxa"/>
            <w:vMerge w:val="restart"/>
            <w:vAlign w:val="center"/>
          </w:tcPr>
          <w:p w:rsidR="00130CF4" w:rsidRDefault="00130CF4">
            <w:pPr>
              <w:widowControl w:val="0"/>
              <w:jc w:val="center"/>
              <w:rPr>
                <w:szCs w:val="22"/>
              </w:rPr>
            </w:pPr>
          </w:p>
        </w:tc>
      </w:tr>
      <w:tr w:rsidR="00130CF4">
        <w:trPr>
          <w:jc w:val="center"/>
        </w:trPr>
        <w:tc>
          <w:tcPr>
            <w:tcW w:w="4764" w:type="dxa"/>
            <w:vMerge w:val="restart"/>
          </w:tcPr>
          <w:p w:rsidR="00130CF4" w:rsidRDefault="00AB2B0D">
            <w:r>
              <w:lastRenderedPageBreak/>
              <w:t xml:space="preserve">4.1.Контрольная точка, оборудование объекта с массовым пребыванием людей системой видео наблюдением, оповещением, и </w:t>
            </w:r>
            <w:r>
              <w:t>тревожной кнопкой.</w:t>
            </w:r>
          </w:p>
          <w:p w:rsidR="00130CF4" w:rsidRDefault="00130CF4">
            <w:pPr>
              <w:jc w:val="both"/>
            </w:pPr>
          </w:p>
        </w:tc>
        <w:tc>
          <w:tcPr>
            <w:tcW w:w="1843" w:type="dxa"/>
            <w:vMerge w:val="restart"/>
            <w:vAlign w:val="center"/>
          </w:tcPr>
          <w:p w:rsidR="00130CF4" w:rsidRDefault="00AB2B0D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130CF4" w:rsidRDefault="00130CF4"/>
        </w:tc>
        <w:tc>
          <w:tcPr>
            <w:tcW w:w="3543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Отдел по мобилизационной подготовке решению задач в области гражданской обороны и защиты населения и территорий от чрезвычайных ситуаций.</w:t>
            </w:r>
          </w:p>
        </w:tc>
        <w:tc>
          <w:tcPr>
            <w:tcW w:w="3176" w:type="dxa"/>
            <w:vMerge w:val="restart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>Договор/</w:t>
            </w:r>
          </w:p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>Муниципальный контракт</w:t>
            </w:r>
          </w:p>
          <w:p w:rsidR="00130CF4" w:rsidRDefault="00130CF4">
            <w:pPr>
              <w:widowControl w:val="0"/>
              <w:jc w:val="center"/>
              <w:rPr>
                <w:szCs w:val="22"/>
                <w:highlight w:val="yellow"/>
              </w:rPr>
            </w:pPr>
          </w:p>
        </w:tc>
      </w:tr>
      <w:tr w:rsidR="00130CF4">
        <w:trPr>
          <w:jc w:val="center"/>
        </w:trPr>
        <w:tc>
          <w:tcPr>
            <w:tcW w:w="4764" w:type="dxa"/>
          </w:tcPr>
          <w:p w:rsidR="00130CF4" w:rsidRDefault="00AB2B0D">
            <w:r>
              <w:t>5. Обслуживание объекта</w:t>
            </w:r>
            <w:r>
              <w:t xml:space="preserve"> с  массовым пребыванием людей</w:t>
            </w:r>
          </w:p>
          <w:p w:rsidR="00130CF4" w:rsidRDefault="00130CF4"/>
          <w:p w:rsidR="00130CF4" w:rsidRDefault="00130CF4"/>
        </w:tc>
        <w:tc>
          <w:tcPr>
            <w:tcW w:w="1843" w:type="dxa"/>
            <w:vAlign w:val="center"/>
          </w:tcPr>
          <w:p w:rsidR="00130CF4" w:rsidRDefault="00AB2B0D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130CF4" w:rsidRDefault="00130CF4"/>
        </w:tc>
        <w:tc>
          <w:tcPr>
            <w:tcW w:w="3543" w:type="dxa"/>
            <w:vAlign w:val="center"/>
          </w:tcPr>
          <w:p w:rsidR="00130CF4" w:rsidRDefault="00AB2B0D">
            <w:r>
              <w:rPr>
                <w:sz w:val="22"/>
                <w:szCs w:val="22"/>
              </w:rPr>
              <w:t>Отдел по мобилизационной подготовке решению задач в области гражданской обороны и защиты населения и территорий от чрезвычайных ситуаций.</w:t>
            </w:r>
          </w:p>
        </w:tc>
        <w:tc>
          <w:tcPr>
            <w:tcW w:w="3176" w:type="dxa"/>
            <w:vAlign w:val="center"/>
          </w:tcPr>
          <w:p w:rsidR="00130CF4" w:rsidRDefault="00130CF4"/>
        </w:tc>
      </w:tr>
      <w:tr w:rsidR="00130CF4">
        <w:trPr>
          <w:jc w:val="center"/>
        </w:trPr>
        <w:tc>
          <w:tcPr>
            <w:tcW w:w="4764" w:type="dxa"/>
          </w:tcPr>
          <w:p w:rsidR="00130CF4" w:rsidRDefault="00AB2B0D">
            <w:r>
              <w:t xml:space="preserve">5.1.Контрольная </w:t>
            </w:r>
            <w:proofErr w:type="spellStart"/>
            <w:r>
              <w:t>точка</w:t>
            </w:r>
            <w:proofErr w:type="gramStart"/>
            <w:r>
              <w:t>,о</w:t>
            </w:r>
            <w:proofErr w:type="gramEnd"/>
            <w:r>
              <w:t>бслуживание</w:t>
            </w:r>
            <w:proofErr w:type="spellEnd"/>
            <w:r>
              <w:t xml:space="preserve"> объекта</w:t>
            </w:r>
            <w:r>
              <w:t xml:space="preserve"> с  массовым пребыванием людей</w:t>
            </w:r>
          </w:p>
          <w:p w:rsidR="00130CF4" w:rsidRDefault="00130CF4"/>
        </w:tc>
        <w:tc>
          <w:tcPr>
            <w:tcW w:w="1843" w:type="dxa"/>
            <w:vAlign w:val="center"/>
          </w:tcPr>
          <w:p w:rsidR="00130CF4" w:rsidRDefault="00AB2B0D">
            <w:r>
              <w:rPr>
                <w:sz w:val="22"/>
                <w:szCs w:val="22"/>
              </w:rPr>
              <w:t xml:space="preserve">01.01.2025 </w:t>
            </w:r>
          </w:p>
        </w:tc>
        <w:tc>
          <w:tcPr>
            <w:tcW w:w="1843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2"/>
              </w:rPr>
              <w:t>31.12.2030</w:t>
            </w:r>
          </w:p>
          <w:p w:rsidR="00130CF4" w:rsidRDefault="00130CF4"/>
        </w:tc>
        <w:tc>
          <w:tcPr>
            <w:tcW w:w="3543" w:type="dxa"/>
            <w:vAlign w:val="center"/>
          </w:tcPr>
          <w:p w:rsidR="00130CF4" w:rsidRDefault="00AB2B0D">
            <w:r>
              <w:rPr>
                <w:sz w:val="22"/>
                <w:szCs w:val="22"/>
              </w:rPr>
              <w:t>Отдел по мобилизационной подготовке решению задач в области гражданской обороны и защиты населения и территорий от чрезвычайных ситуаций.</w:t>
            </w:r>
          </w:p>
        </w:tc>
        <w:tc>
          <w:tcPr>
            <w:tcW w:w="3176" w:type="dxa"/>
            <w:vAlign w:val="center"/>
          </w:tcPr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>Договор/</w:t>
            </w:r>
          </w:p>
          <w:p w:rsidR="00130CF4" w:rsidRDefault="00AB2B0D">
            <w:pPr>
              <w:widowControl w:val="0"/>
              <w:jc w:val="center"/>
            </w:pPr>
            <w:r>
              <w:rPr>
                <w:sz w:val="22"/>
                <w:szCs w:val="20"/>
              </w:rPr>
              <w:t>Муниципальный контракт</w:t>
            </w:r>
          </w:p>
          <w:p w:rsidR="00130CF4" w:rsidRDefault="00130CF4">
            <w:pPr>
              <w:widowControl w:val="0"/>
              <w:jc w:val="center"/>
              <w:rPr>
                <w:highlight w:val="yellow"/>
              </w:rPr>
            </w:pPr>
          </w:p>
        </w:tc>
      </w:tr>
    </w:tbl>
    <w:p w:rsidR="00130CF4" w:rsidRDefault="00130CF4">
      <w:pPr>
        <w:widowControl w:val="0"/>
        <w:sectPr w:rsidR="00130CF4">
          <w:pgSz w:w="16840" w:h="11910" w:orient="landscape"/>
          <w:pgMar w:top="0" w:right="1134" w:bottom="851" w:left="1134" w:header="709" w:footer="709" w:gutter="0"/>
          <w:cols w:space="708"/>
          <w:docGrid w:linePitch="360"/>
        </w:sectPr>
      </w:pPr>
    </w:p>
    <w:p w:rsidR="00130CF4" w:rsidRDefault="00AB2B0D">
      <w:pPr>
        <w:widowControl w:val="0"/>
        <w:ind w:firstLine="720"/>
        <w:jc w:val="center"/>
        <w:outlineLvl w:val="3"/>
      </w:pPr>
      <w:r>
        <w:rPr>
          <w:b/>
        </w:rPr>
        <w:lastRenderedPageBreak/>
        <w:t>6. П</w:t>
      </w:r>
      <w:r>
        <w:rPr>
          <w:b/>
        </w:rPr>
        <w:t>еречень методик расчета показателей проектных мероприятий</w:t>
      </w:r>
    </w:p>
    <w:tbl>
      <w:tblPr>
        <w:tblpPr w:leftFromText="180" w:rightFromText="180" w:vertAnchor="text" w:horzAnchor="page" w:tblpX="1836" w:tblpY="1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02"/>
        <w:gridCol w:w="1275"/>
        <w:gridCol w:w="4820"/>
        <w:gridCol w:w="3685"/>
      </w:tblGrid>
      <w:tr w:rsidR="00130CF4">
        <w:trPr>
          <w:trHeight w:val="887"/>
        </w:trPr>
        <w:tc>
          <w:tcPr>
            <w:tcW w:w="488" w:type="dxa"/>
          </w:tcPr>
          <w:p w:rsidR="00130CF4" w:rsidRDefault="00AB2B0D">
            <w:pPr>
              <w:widowControl w:val="0"/>
            </w:pPr>
            <w:r>
              <w:t xml:space="preserve">  N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3402" w:type="dxa"/>
          </w:tcPr>
          <w:p w:rsidR="00130CF4" w:rsidRDefault="00AB2B0D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1275" w:type="dxa"/>
          </w:tcPr>
          <w:p w:rsidR="00130CF4" w:rsidRDefault="00AB2B0D">
            <w:pPr>
              <w:widowControl w:val="0"/>
              <w:jc w:val="center"/>
            </w:pPr>
            <w:r>
              <w:t xml:space="preserve">Единица измерения (по </w:t>
            </w:r>
            <w:hyperlink r:id="rId24" w:tooltip="consultantplus://offline/ref=58DF707D739F2646BA3531DD7A87F820273D762C3291BA4909B8B36C0BCBFF9F3B85537ABA2E66CE3D3E035EAERFJAF" w:history="1">
              <w:r>
                <w:t>ОКЕИ</w:t>
              </w:r>
            </w:hyperlink>
            <w:r>
              <w:t>)</w:t>
            </w:r>
          </w:p>
        </w:tc>
        <w:tc>
          <w:tcPr>
            <w:tcW w:w="4820" w:type="dxa"/>
          </w:tcPr>
          <w:p w:rsidR="00130CF4" w:rsidRDefault="00AB2B0D">
            <w:pPr>
              <w:widowControl w:val="0"/>
              <w:jc w:val="center"/>
            </w:pPr>
            <w:r>
              <w:t xml:space="preserve">Методика расчета показателя </w:t>
            </w:r>
          </w:p>
        </w:tc>
        <w:tc>
          <w:tcPr>
            <w:tcW w:w="3685" w:type="dxa"/>
          </w:tcPr>
          <w:p w:rsidR="00130CF4" w:rsidRDefault="00AB2B0D">
            <w:pPr>
              <w:widowControl w:val="0"/>
              <w:jc w:val="center"/>
            </w:pPr>
            <w:r>
              <w:t>Источник получения информации</w:t>
            </w:r>
          </w:p>
        </w:tc>
      </w:tr>
      <w:tr w:rsidR="00130CF4">
        <w:trPr>
          <w:trHeight w:val="323"/>
        </w:trPr>
        <w:tc>
          <w:tcPr>
            <w:tcW w:w="488" w:type="dxa"/>
          </w:tcPr>
          <w:p w:rsidR="00130CF4" w:rsidRDefault="00AB2B0D">
            <w:pPr>
              <w:widowControl w:val="0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130CF4" w:rsidRDefault="00AB2B0D">
            <w:r>
              <w:rPr>
                <w:sz w:val="22"/>
                <w:szCs w:val="22"/>
              </w:rPr>
              <w:t>Количество совершенных террористических актов</w:t>
            </w:r>
          </w:p>
        </w:tc>
        <w:tc>
          <w:tcPr>
            <w:tcW w:w="1275" w:type="dxa"/>
            <w:vAlign w:val="center"/>
          </w:tcPr>
          <w:p w:rsidR="00130CF4" w:rsidRDefault="00AB2B0D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820" w:type="dxa"/>
          </w:tcPr>
          <w:p w:rsidR="00130CF4" w:rsidRDefault="00AB2B0D">
            <w:r>
              <w:rPr>
                <w:sz w:val="22"/>
                <w:szCs w:val="22"/>
              </w:rPr>
              <w:t>При расчете используются отчетные данные  МО МВД России «Харовский»</w:t>
            </w:r>
          </w:p>
        </w:tc>
        <w:tc>
          <w:tcPr>
            <w:tcW w:w="3685" w:type="dxa"/>
          </w:tcPr>
          <w:p w:rsidR="00130CF4" w:rsidRDefault="00AB2B0D">
            <w:pPr>
              <w:jc w:val="center"/>
            </w:pPr>
            <w:r>
              <w:rPr>
                <w:sz w:val="22"/>
                <w:szCs w:val="22"/>
              </w:rPr>
              <w:t>Данные</w:t>
            </w:r>
          </w:p>
          <w:p w:rsidR="00130CF4" w:rsidRDefault="00AB2B0D">
            <w:pPr>
              <w:jc w:val="center"/>
            </w:pPr>
            <w:r>
              <w:rPr>
                <w:sz w:val="22"/>
                <w:szCs w:val="22"/>
              </w:rPr>
              <w:t>МО МВД России «Харовский»</w:t>
            </w:r>
          </w:p>
        </w:tc>
      </w:tr>
      <w:tr w:rsidR="00130CF4">
        <w:trPr>
          <w:trHeight w:val="323"/>
        </w:trPr>
        <w:tc>
          <w:tcPr>
            <w:tcW w:w="488" w:type="dxa"/>
          </w:tcPr>
          <w:p w:rsidR="00130CF4" w:rsidRDefault="00AB2B0D">
            <w:pPr>
              <w:widowControl w:val="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130CF4" w:rsidRDefault="00AB2B0D">
            <w:r>
              <w:t>Количество совершенных преступлений.</w:t>
            </w:r>
          </w:p>
        </w:tc>
        <w:tc>
          <w:tcPr>
            <w:tcW w:w="1275" w:type="dxa"/>
            <w:vAlign w:val="center"/>
          </w:tcPr>
          <w:p w:rsidR="00130CF4" w:rsidRDefault="00AB2B0D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820" w:type="dxa"/>
          </w:tcPr>
          <w:p w:rsidR="00130CF4" w:rsidRDefault="00AB2B0D">
            <w:r>
              <w:rPr>
                <w:sz w:val="22"/>
                <w:szCs w:val="22"/>
              </w:rPr>
              <w:t>При расчете используются отчетные данные  МО МВД России «Харовский»</w:t>
            </w:r>
          </w:p>
        </w:tc>
        <w:tc>
          <w:tcPr>
            <w:tcW w:w="3685" w:type="dxa"/>
          </w:tcPr>
          <w:p w:rsidR="00130CF4" w:rsidRDefault="00AB2B0D">
            <w:pPr>
              <w:jc w:val="center"/>
            </w:pPr>
            <w:r>
              <w:rPr>
                <w:sz w:val="22"/>
                <w:szCs w:val="22"/>
              </w:rPr>
              <w:t>Данные</w:t>
            </w:r>
          </w:p>
          <w:p w:rsidR="00130CF4" w:rsidRDefault="00AB2B0D">
            <w:r>
              <w:rPr>
                <w:sz w:val="22"/>
                <w:szCs w:val="22"/>
              </w:rPr>
              <w:t>МО МВД России «Харовский»</w:t>
            </w:r>
          </w:p>
        </w:tc>
      </w:tr>
      <w:tr w:rsidR="00130CF4">
        <w:trPr>
          <w:trHeight w:val="323"/>
        </w:trPr>
        <w:tc>
          <w:tcPr>
            <w:tcW w:w="488" w:type="dxa"/>
            <w:vMerge w:val="restart"/>
          </w:tcPr>
          <w:p w:rsidR="00130CF4" w:rsidRDefault="00AB2B0D">
            <w:pPr>
              <w:widowControl w:val="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vMerge w:val="restart"/>
          </w:tcPr>
          <w:p w:rsidR="00130CF4" w:rsidRDefault="00AB2B0D">
            <w:r>
              <w:rPr>
                <w:sz w:val="22"/>
                <w:szCs w:val="22"/>
              </w:rPr>
              <w:t>Количество зарегистрированных преступлений, совершенных в общественных местах</w:t>
            </w:r>
          </w:p>
        </w:tc>
        <w:tc>
          <w:tcPr>
            <w:tcW w:w="1275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820" w:type="dxa"/>
            <w:vMerge w:val="restart"/>
          </w:tcPr>
          <w:p w:rsidR="00130CF4" w:rsidRDefault="00AB2B0D">
            <w:r>
              <w:rPr>
                <w:sz w:val="22"/>
                <w:szCs w:val="22"/>
              </w:rPr>
              <w:t>При расчете используются отчетные данные  МО МВД России «Харовский»</w:t>
            </w:r>
          </w:p>
        </w:tc>
        <w:tc>
          <w:tcPr>
            <w:tcW w:w="3685" w:type="dxa"/>
            <w:vMerge w:val="restart"/>
          </w:tcPr>
          <w:p w:rsidR="00130CF4" w:rsidRDefault="00AB2B0D">
            <w:pPr>
              <w:jc w:val="center"/>
            </w:pPr>
            <w:r>
              <w:rPr>
                <w:sz w:val="22"/>
                <w:szCs w:val="22"/>
              </w:rPr>
              <w:t>Данные</w:t>
            </w:r>
          </w:p>
          <w:p w:rsidR="00130CF4" w:rsidRDefault="00AB2B0D">
            <w:r>
              <w:rPr>
                <w:sz w:val="22"/>
                <w:szCs w:val="22"/>
              </w:rPr>
              <w:t>МО МВД России «Харовский»</w:t>
            </w:r>
          </w:p>
        </w:tc>
      </w:tr>
      <w:tr w:rsidR="00130CF4">
        <w:trPr>
          <w:trHeight w:val="323"/>
        </w:trPr>
        <w:tc>
          <w:tcPr>
            <w:tcW w:w="488" w:type="dxa"/>
            <w:vMerge w:val="restart"/>
          </w:tcPr>
          <w:p w:rsidR="00130CF4" w:rsidRDefault="00AB2B0D">
            <w:pPr>
              <w:widowControl w:val="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  <w:vMerge w:val="restart"/>
          </w:tcPr>
          <w:p w:rsidR="00130CF4" w:rsidRDefault="00AB2B0D">
            <w:r>
              <w:rPr>
                <w:sz w:val="22"/>
                <w:szCs w:val="22"/>
              </w:rPr>
              <w:t>Количество зарегистрированных преступлений, совершенных на улицах</w:t>
            </w:r>
          </w:p>
        </w:tc>
        <w:tc>
          <w:tcPr>
            <w:tcW w:w="1275" w:type="dxa"/>
            <w:vMerge w:val="restart"/>
            <w:vAlign w:val="center"/>
          </w:tcPr>
          <w:p w:rsidR="00130CF4" w:rsidRDefault="00AB2B0D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820" w:type="dxa"/>
            <w:vMerge w:val="restart"/>
          </w:tcPr>
          <w:p w:rsidR="00130CF4" w:rsidRDefault="00AB2B0D">
            <w:r>
              <w:rPr>
                <w:sz w:val="22"/>
                <w:szCs w:val="22"/>
              </w:rPr>
              <w:t>При расчете используются отчетные данные  МО МВД России «Харовский»</w:t>
            </w:r>
          </w:p>
        </w:tc>
        <w:tc>
          <w:tcPr>
            <w:tcW w:w="3685" w:type="dxa"/>
            <w:vMerge w:val="restart"/>
          </w:tcPr>
          <w:p w:rsidR="00130CF4" w:rsidRDefault="00AB2B0D">
            <w:pPr>
              <w:jc w:val="center"/>
            </w:pPr>
            <w:r>
              <w:rPr>
                <w:sz w:val="22"/>
                <w:szCs w:val="22"/>
              </w:rPr>
              <w:t>Данные</w:t>
            </w:r>
          </w:p>
          <w:p w:rsidR="00130CF4" w:rsidRDefault="00AB2B0D">
            <w:r>
              <w:rPr>
                <w:sz w:val="22"/>
                <w:szCs w:val="22"/>
              </w:rPr>
              <w:t>МО МВД России «Харовский»</w:t>
            </w:r>
          </w:p>
        </w:tc>
      </w:tr>
    </w:tbl>
    <w:p w:rsidR="00130CF4" w:rsidRDefault="00130CF4">
      <w:pPr>
        <w:widowControl w:val="0"/>
      </w:pPr>
    </w:p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/>
    <w:p w:rsidR="00130CF4" w:rsidRDefault="00130CF4">
      <w:pPr>
        <w:jc w:val="center"/>
      </w:pPr>
    </w:p>
    <w:p w:rsidR="00130CF4" w:rsidRDefault="00130CF4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130CF4" w:rsidRDefault="00130CF4">
      <w:pPr>
        <w:widowControl w:val="0"/>
        <w:jc w:val="both"/>
      </w:pPr>
    </w:p>
    <w:sectPr w:rsidR="00130CF4">
      <w:pgSz w:w="16840" w:h="11910" w:orient="landscape"/>
      <w:pgMar w:top="1701" w:right="1134" w:bottom="851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0D" w:rsidRDefault="00AB2B0D">
      <w:r>
        <w:separator/>
      </w:r>
    </w:p>
  </w:endnote>
  <w:endnote w:type="continuationSeparator" w:id="0">
    <w:p w:rsidR="00AB2B0D" w:rsidRDefault="00AB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CF4" w:rsidRDefault="00130CF4">
    <w:pPr>
      <w:pStyle w:val="ab"/>
    </w:pPr>
  </w:p>
  <w:p w:rsidR="00130CF4" w:rsidRDefault="00130CF4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CF4" w:rsidRDefault="00130CF4">
    <w:pPr>
      <w:pStyle w:val="ab"/>
      <w:jc w:val="right"/>
      <w:rPr>
        <w:sz w:val="20"/>
        <w:szCs w:val="20"/>
      </w:rPr>
    </w:pPr>
  </w:p>
  <w:p w:rsidR="00130CF4" w:rsidRDefault="00130CF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CF4" w:rsidRDefault="00130CF4">
    <w:pPr>
      <w:pStyle w:val="ab"/>
      <w:jc w:val="right"/>
      <w:rPr>
        <w:sz w:val="20"/>
        <w:szCs w:val="20"/>
      </w:rPr>
    </w:pPr>
  </w:p>
  <w:p w:rsidR="00130CF4" w:rsidRDefault="00130CF4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CF4" w:rsidRDefault="00130CF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0D" w:rsidRDefault="00AB2B0D">
      <w:r>
        <w:separator/>
      </w:r>
    </w:p>
  </w:footnote>
  <w:footnote w:type="continuationSeparator" w:id="0">
    <w:p w:rsidR="00AB2B0D" w:rsidRDefault="00AB2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CF4" w:rsidRDefault="00130CF4">
    <w:pPr>
      <w:pStyle w:val="a9"/>
      <w:framePr w:wrap="auto" w:vAnchor="text" w:hAnchor="margin" w:xAlign="center" w:y="1"/>
      <w:rPr>
        <w:rStyle w:val="af2"/>
      </w:rPr>
    </w:pPr>
  </w:p>
  <w:p w:rsidR="00130CF4" w:rsidRDefault="00130CF4">
    <w:pPr>
      <w:pStyle w:val="a9"/>
    </w:pPr>
  </w:p>
  <w:p w:rsidR="00130CF4" w:rsidRDefault="00130CF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CF4" w:rsidRDefault="00130C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6FBC"/>
    <w:multiLevelType w:val="hybridMultilevel"/>
    <w:tmpl w:val="8E06F4FA"/>
    <w:lvl w:ilvl="0" w:tplc="A3F21E32">
      <w:start w:val="1"/>
      <w:numFmt w:val="decimal"/>
      <w:lvlText w:val="%1."/>
      <w:lvlJc w:val="left"/>
      <w:pPr>
        <w:ind w:left="568" w:firstLine="0"/>
      </w:pPr>
    </w:lvl>
    <w:lvl w:ilvl="1" w:tplc="A434D68E">
      <w:start w:val="1"/>
      <w:numFmt w:val="lowerLetter"/>
      <w:lvlText w:val="%2."/>
      <w:lvlJc w:val="left"/>
      <w:pPr>
        <w:ind w:left="1781" w:hanging="360"/>
      </w:pPr>
    </w:lvl>
    <w:lvl w:ilvl="2" w:tplc="B25AC77A">
      <w:start w:val="1"/>
      <w:numFmt w:val="lowerRoman"/>
      <w:lvlText w:val="%3."/>
      <w:lvlJc w:val="right"/>
      <w:pPr>
        <w:ind w:left="2501" w:hanging="180"/>
      </w:pPr>
    </w:lvl>
    <w:lvl w:ilvl="3" w:tplc="4B766E7E">
      <w:start w:val="1"/>
      <w:numFmt w:val="decimal"/>
      <w:lvlText w:val="%4."/>
      <w:lvlJc w:val="left"/>
      <w:pPr>
        <w:ind w:left="3221" w:hanging="360"/>
      </w:pPr>
    </w:lvl>
    <w:lvl w:ilvl="4" w:tplc="63BEEC12">
      <w:start w:val="1"/>
      <w:numFmt w:val="lowerLetter"/>
      <w:lvlText w:val="%5."/>
      <w:lvlJc w:val="left"/>
      <w:pPr>
        <w:ind w:left="3941" w:hanging="360"/>
      </w:pPr>
    </w:lvl>
    <w:lvl w:ilvl="5" w:tplc="2AE056BC">
      <w:start w:val="1"/>
      <w:numFmt w:val="lowerRoman"/>
      <w:lvlText w:val="%6."/>
      <w:lvlJc w:val="right"/>
      <w:pPr>
        <w:ind w:left="4661" w:hanging="180"/>
      </w:pPr>
    </w:lvl>
    <w:lvl w:ilvl="6" w:tplc="D5F810FC">
      <w:start w:val="1"/>
      <w:numFmt w:val="decimal"/>
      <w:lvlText w:val="%7."/>
      <w:lvlJc w:val="left"/>
      <w:pPr>
        <w:ind w:left="5381" w:hanging="360"/>
      </w:pPr>
    </w:lvl>
    <w:lvl w:ilvl="7" w:tplc="E020C2F2">
      <w:start w:val="1"/>
      <w:numFmt w:val="lowerLetter"/>
      <w:lvlText w:val="%8."/>
      <w:lvlJc w:val="left"/>
      <w:pPr>
        <w:ind w:left="6101" w:hanging="360"/>
      </w:pPr>
    </w:lvl>
    <w:lvl w:ilvl="8" w:tplc="3FC251CC">
      <w:start w:val="1"/>
      <w:numFmt w:val="lowerRoman"/>
      <w:lvlText w:val="%9."/>
      <w:lvlJc w:val="right"/>
      <w:pPr>
        <w:ind w:left="6821" w:hanging="180"/>
      </w:pPr>
    </w:lvl>
  </w:abstractNum>
  <w:abstractNum w:abstractNumId="1">
    <w:nsid w:val="1FE54FA0"/>
    <w:multiLevelType w:val="hybridMultilevel"/>
    <w:tmpl w:val="F9C0D006"/>
    <w:lvl w:ilvl="0" w:tplc="07E2D702">
      <w:start w:val="1"/>
      <w:numFmt w:val="decimal"/>
      <w:lvlText w:val="%1."/>
      <w:lvlJc w:val="left"/>
    </w:lvl>
    <w:lvl w:ilvl="1" w:tplc="28DC088C">
      <w:start w:val="1"/>
      <w:numFmt w:val="lowerLetter"/>
      <w:lvlText w:val="%2."/>
      <w:lvlJc w:val="left"/>
      <w:pPr>
        <w:ind w:left="1440" w:hanging="360"/>
      </w:pPr>
    </w:lvl>
    <w:lvl w:ilvl="2" w:tplc="3B06E41E">
      <w:start w:val="1"/>
      <w:numFmt w:val="lowerRoman"/>
      <w:lvlText w:val="%3."/>
      <w:lvlJc w:val="right"/>
      <w:pPr>
        <w:ind w:left="2160" w:hanging="180"/>
      </w:pPr>
    </w:lvl>
    <w:lvl w:ilvl="3" w:tplc="CE0666AE">
      <w:start w:val="1"/>
      <w:numFmt w:val="decimal"/>
      <w:lvlText w:val="%4."/>
      <w:lvlJc w:val="left"/>
      <w:pPr>
        <w:ind w:left="2880" w:hanging="360"/>
      </w:pPr>
    </w:lvl>
    <w:lvl w:ilvl="4" w:tplc="B36CDA88">
      <w:start w:val="1"/>
      <w:numFmt w:val="lowerLetter"/>
      <w:lvlText w:val="%5."/>
      <w:lvlJc w:val="left"/>
      <w:pPr>
        <w:ind w:left="3600" w:hanging="360"/>
      </w:pPr>
    </w:lvl>
    <w:lvl w:ilvl="5" w:tplc="519C34A8">
      <w:start w:val="1"/>
      <w:numFmt w:val="lowerRoman"/>
      <w:lvlText w:val="%6."/>
      <w:lvlJc w:val="right"/>
      <w:pPr>
        <w:ind w:left="4320" w:hanging="180"/>
      </w:pPr>
    </w:lvl>
    <w:lvl w:ilvl="6" w:tplc="8654AB98">
      <w:start w:val="1"/>
      <w:numFmt w:val="decimal"/>
      <w:lvlText w:val="%7."/>
      <w:lvlJc w:val="left"/>
      <w:pPr>
        <w:ind w:left="5040" w:hanging="360"/>
      </w:pPr>
    </w:lvl>
    <w:lvl w:ilvl="7" w:tplc="93FCCC86">
      <w:start w:val="1"/>
      <w:numFmt w:val="lowerLetter"/>
      <w:lvlText w:val="%8."/>
      <w:lvlJc w:val="left"/>
      <w:pPr>
        <w:ind w:left="5760" w:hanging="360"/>
      </w:pPr>
    </w:lvl>
    <w:lvl w:ilvl="8" w:tplc="D926096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2E44"/>
    <w:multiLevelType w:val="hybridMultilevel"/>
    <w:tmpl w:val="4DEE15B6"/>
    <w:lvl w:ilvl="0" w:tplc="6E066736">
      <w:start w:val="1"/>
      <w:numFmt w:val="decimal"/>
      <w:lvlText w:val="%1."/>
      <w:lvlJc w:val="left"/>
      <w:pPr>
        <w:ind w:left="1636" w:hanging="360"/>
      </w:pPr>
    </w:lvl>
    <w:lvl w:ilvl="1" w:tplc="0DB2E146">
      <w:start w:val="1"/>
      <w:numFmt w:val="lowerLetter"/>
      <w:lvlText w:val="%2."/>
      <w:lvlJc w:val="left"/>
      <w:pPr>
        <w:ind w:left="2160" w:hanging="360"/>
      </w:pPr>
    </w:lvl>
    <w:lvl w:ilvl="2" w:tplc="E5601AD6">
      <w:start w:val="1"/>
      <w:numFmt w:val="lowerRoman"/>
      <w:lvlText w:val="%3."/>
      <w:lvlJc w:val="right"/>
      <w:pPr>
        <w:ind w:left="2880" w:hanging="180"/>
      </w:pPr>
    </w:lvl>
    <w:lvl w:ilvl="3" w:tplc="EE3AC748">
      <w:start w:val="1"/>
      <w:numFmt w:val="decimal"/>
      <w:lvlText w:val="%4."/>
      <w:lvlJc w:val="left"/>
      <w:pPr>
        <w:ind w:left="3600" w:hanging="360"/>
      </w:pPr>
    </w:lvl>
    <w:lvl w:ilvl="4" w:tplc="92646FC6">
      <w:start w:val="1"/>
      <w:numFmt w:val="lowerLetter"/>
      <w:lvlText w:val="%5."/>
      <w:lvlJc w:val="left"/>
      <w:pPr>
        <w:ind w:left="4320" w:hanging="360"/>
      </w:pPr>
    </w:lvl>
    <w:lvl w:ilvl="5" w:tplc="5CF49A30">
      <w:start w:val="1"/>
      <w:numFmt w:val="lowerRoman"/>
      <w:lvlText w:val="%6."/>
      <w:lvlJc w:val="right"/>
      <w:pPr>
        <w:ind w:left="5040" w:hanging="180"/>
      </w:pPr>
    </w:lvl>
    <w:lvl w:ilvl="6" w:tplc="C8C0E3AE">
      <w:start w:val="1"/>
      <w:numFmt w:val="decimal"/>
      <w:lvlText w:val="%7."/>
      <w:lvlJc w:val="left"/>
      <w:pPr>
        <w:ind w:left="5760" w:hanging="360"/>
      </w:pPr>
    </w:lvl>
    <w:lvl w:ilvl="7" w:tplc="2A7637B6">
      <w:start w:val="1"/>
      <w:numFmt w:val="lowerLetter"/>
      <w:lvlText w:val="%8."/>
      <w:lvlJc w:val="left"/>
      <w:pPr>
        <w:ind w:left="6480" w:hanging="360"/>
      </w:pPr>
    </w:lvl>
    <w:lvl w:ilvl="8" w:tplc="A82C0C10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B914AB"/>
    <w:multiLevelType w:val="hybridMultilevel"/>
    <w:tmpl w:val="36AE3874"/>
    <w:lvl w:ilvl="0" w:tplc="475611B4">
      <w:start w:val="1"/>
      <w:numFmt w:val="decimal"/>
      <w:lvlText w:val="%1."/>
      <w:lvlJc w:val="left"/>
      <w:pPr>
        <w:ind w:left="1080" w:hanging="360"/>
      </w:pPr>
      <w:rPr>
        <w:rFonts w:cs="Arial"/>
      </w:rPr>
    </w:lvl>
    <w:lvl w:ilvl="1" w:tplc="7EC23BB4">
      <w:start w:val="1"/>
      <w:numFmt w:val="lowerLetter"/>
      <w:lvlText w:val="%2."/>
      <w:lvlJc w:val="left"/>
      <w:pPr>
        <w:ind w:left="1800" w:hanging="360"/>
      </w:pPr>
    </w:lvl>
    <w:lvl w:ilvl="2" w:tplc="BBD0AEF6">
      <w:start w:val="1"/>
      <w:numFmt w:val="lowerRoman"/>
      <w:lvlText w:val="%3."/>
      <w:lvlJc w:val="right"/>
      <w:pPr>
        <w:ind w:left="2520" w:hanging="180"/>
      </w:pPr>
    </w:lvl>
    <w:lvl w:ilvl="3" w:tplc="C2C23556">
      <w:start w:val="1"/>
      <w:numFmt w:val="decimal"/>
      <w:lvlText w:val="%4."/>
      <w:lvlJc w:val="left"/>
      <w:pPr>
        <w:ind w:left="3240" w:hanging="360"/>
      </w:pPr>
    </w:lvl>
    <w:lvl w:ilvl="4" w:tplc="7D2C7528">
      <w:start w:val="1"/>
      <w:numFmt w:val="lowerLetter"/>
      <w:lvlText w:val="%5."/>
      <w:lvlJc w:val="left"/>
      <w:pPr>
        <w:ind w:left="3960" w:hanging="360"/>
      </w:pPr>
    </w:lvl>
    <w:lvl w:ilvl="5" w:tplc="00C4CFFA">
      <w:start w:val="1"/>
      <w:numFmt w:val="lowerRoman"/>
      <w:lvlText w:val="%6."/>
      <w:lvlJc w:val="right"/>
      <w:pPr>
        <w:ind w:left="4680" w:hanging="180"/>
      </w:pPr>
    </w:lvl>
    <w:lvl w:ilvl="6" w:tplc="4B043CE2">
      <w:start w:val="1"/>
      <w:numFmt w:val="decimal"/>
      <w:lvlText w:val="%7."/>
      <w:lvlJc w:val="left"/>
      <w:pPr>
        <w:ind w:left="5400" w:hanging="360"/>
      </w:pPr>
    </w:lvl>
    <w:lvl w:ilvl="7" w:tplc="016E15D4">
      <w:start w:val="1"/>
      <w:numFmt w:val="lowerLetter"/>
      <w:lvlText w:val="%8."/>
      <w:lvlJc w:val="left"/>
      <w:pPr>
        <w:ind w:left="6120" w:hanging="360"/>
      </w:pPr>
    </w:lvl>
    <w:lvl w:ilvl="8" w:tplc="B352FA42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97775B"/>
    <w:multiLevelType w:val="hybridMultilevel"/>
    <w:tmpl w:val="7C622FFC"/>
    <w:lvl w:ilvl="0" w:tplc="31D8B92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1289F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67E288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E1A42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BB424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112AF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EF68D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1D6E2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73C04A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F4"/>
    <w:rsid w:val="00130CF4"/>
    <w:rsid w:val="004C7278"/>
    <w:rsid w:val="00AB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link w:val="1"/>
    <w:rPr>
      <w:rFonts w:ascii="Arial" w:eastAsia="Times New Roman" w:hAnsi="Arial" w:cs="Arial"/>
      <w:b/>
      <w:bCs/>
      <w:color w:val="000080"/>
    </w:rPr>
  </w:style>
  <w:style w:type="character" w:customStyle="1" w:styleId="20">
    <w:name w:val="Заголовок 2 Знак"/>
    <w:link w:val="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customStyle="1" w:styleId="100">
    <w:name w:val="Знак Знак10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5">
    <w:name w:val="Font Style15"/>
    <w:rPr>
      <w:rFonts w:ascii="Times New Roman" w:hAnsi="Times New Roman"/>
      <w:b/>
      <w:sz w:val="18"/>
    </w:rPr>
  </w:style>
  <w:style w:type="paragraph" w:customStyle="1" w:styleId="a6">
    <w:name w:val="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7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lang w:val="ru-RU" w:eastAsia="ru-RU" w:bidi="ar-SA"/>
    </w:rPr>
  </w:style>
  <w:style w:type="paragraph" w:customStyle="1" w:styleId="u">
    <w:name w:val="u"/>
    <w:basedOn w:val="a"/>
    <w:pPr>
      <w:ind w:firstLine="435"/>
      <w:jc w:val="both"/>
    </w:p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singlespace">
    <w:name w:val="Текст сноски;single space"/>
    <w:basedOn w:val="a"/>
    <w:link w:val="singlespace0"/>
    <w:semiHidden/>
    <w:pPr>
      <w:spacing w:line="360" w:lineRule="atLeast"/>
      <w:jc w:val="both"/>
    </w:pPr>
    <w:rPr>
      <w:sz w:val="20"/>
      <w:szCs w:val="20"/>
      <w:lang w:val="en-US" w:eastAsia="en-US"/>
    </w:rPr>
  </w:style>
  <w:style w:type="character" w:customStyle="1" w:styleId="singlespace0">
    <w:name w:val="Текст сноски Знак;single space Знак"/>
    <w:link w:val="singlespace"/>
    <w:semiHidden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FontStyle12">
    <w:name w:val="Font Style12"/>
    <w:rPr>
      <w:rFonts w:ascii="Times New Roman" w:hAnsi="Times New Roman"/>
      <w:b/>
      <w:sz w:val="28"/>
    </w:rPr>
  </w:style>
  <w:style w:type="paragraph" w:customStyle="1" w:styleId="11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Верхний колонтитул Знак"/>
    <w:link w:val="a9"/>
    <w:uiPriority w:val="99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Ниж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semiHidden/>
    <w:rPr>
      <w:rFonts w:ascii="Tahoma" w:hAnsi="Tahoma"/>
      <w:sz w:val="16"/>
      <w:szCs w:val="16"/>
      <w:lang w:val="en-US" w:eastAsia="en-US"/>
    </w:rPr>
  </w:style>
  <w:style w:type="character" w:customStyle="1" w:styleId="ae">
    <w:name w:val="Текст выноски Знак"/>
    <w:link w:val="ad"/>
    <w:semiHidden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Pr>
      <w:rFonts w:ascii="Times New Roman" w:eastAsia="Times New Roman" w:hAnsi="Times New Roman"/>
      <w:sz w:val="24"/>
      <w:szCs w:val="24"/>
    </w:rPr>
  </w:style>
  <w:style w:type="paragraph" w:customStyle="1" w:styleId="12">
    <w:name w:val="Без интервала1"/>
    <w:link w:val="NoSpacingChar"/>
    <w:rPr>
      <w:rFonts w:eastAsia="Times New Roman"/>
      <w:sz w:val="22"/>
      <w:szCs w:val="22"/>
      <w:lang w:eastAsia="ja-JP"/>
    </w:rPr>
  </w:style>
  <w:style w:type="character" w:customStyle="1" w:styleId="NoSpacingChar">
    <w:name w:val="No Spacing Char"/>
    <w:link w:val="12"/>
    <w:rPr>
      <w:rFonts w:eastAsia="Times New Roman"/>
      <w:sz w:val="22"/>
      <w:szCs w:val="22"/>
      <w:lang w:bidi="ar-S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link w:val="31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ConsPlusCell">
    <w:name w:val="ConsPlusCell"/>
    <w:rPr>
      <w:rFonts w:ascii="Arial" w:eastAsia="Times New Roman" w:hAnsi="Arial" w:cs="Arial"/>
    </w:rPr>
  </w:style>
  <w:style w:type="paragraph" w:customStyle="1" w:styleId="af1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page number"/>
    <w:uiPriority w:val="99"/>
    <w:rPr>
      <w:rFonts w:cs="Times New Roman"/>
    </w:rPr>
  </w:style>
  <w:style w:type="paragraph" w:customStyle="1" w:styleId="21">
    <w:name w:val="Абзац списка2"/>
    <w:basedOn w:val="a"/>
    <w:pPr>
      <w:ind w:left="720" w:firstLine="709"/>
      <w:jc w:val="both"/>
    </w:pPr>
    <w:rPr>
      <w:sz w:val="28"/>
      <w:szCs w:val="28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Pr>
      <w:rFonts w:cs="Times New Roman"/>
      <w:b/>
      <w:bCs/>
    </w:rPr>
  </w:style>
  <w:style w:type="character" w:customStyle="1" w:styleId="13">
    <w:name w:val="Сильное выделение1"/>
    <w:rPr>
      <w:rFonts w:cs="Times New Roman"/>
      <w:b/>
      <w:bCs/>
      <w:i/>
      <w:iCs/>
      <w:color w:val="4F81BD"/>
    </w:rPr>
  </w:style>
  <w:style w:type="character" w:styleId="af5">
    <w:name w:val="Hyperlink"/>
    <w:rPr>
      <w:rFonts w:cs="Times New Roman"/>
      <w:color w:val="0000FF"/>
      <w:u w:val="single"/>
    </w:rPr>
  </w:style>
  <w:style w:type="paragraph" w:customStyle="1" w:styleId="af6">
    <w:name w:val="МОН основной"/>
    <w:basedOn w:val="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svetstyle">
    <w:name w:val="svetstyle"/>
    <w:basedOn w:val="a"/>
    <w:pPr>
      <w:spacing w:line="276" w:lineRule="auto"/>
      <w:ind w:firstLine="709"/>
      <w:jc w:val="both"/>
    </w:pPr>
  </w:style>
  <w:style w:type="paragraph" w:styleId="22">
    <w:name w:val="Body Text Indent 2"/>
    <w:basedOn w:val="a"/>
    <w:link w:val="23"/>
    <w:pPr>
      <w:spacing w:after="120" w:line="480" w:lineRule="auto"/>
      <w:ind w:left="283"/>
    </w:pPr>
    <w:rPr>
      <w:lang w:val="en-US" w:eastAsia="en-US"/>
    </w:rPr>
  </w:style>
  <w:style w:type="character" w:customStyle="1" w:styleId="23">
    <w:name w:val="Основной текст с отступом 2 Знак"/>
    <w:link w:val="22"/>
    <w:rPr>
      <w:rFonts w:ascii="Times New Roman" w:eastAsia="Times New Roman" w:hAnsi="Times New Roman"/>
      <w:sz w:val="24"/>
      <w:szCs w:val="24"/>
    </w:rPr>
  </w:style>
  <w:style w:type="paragraph" w:styleId="af7">
    <w:name w:val="Body Text Indent"/>
    <w:basedOn w:val="a"/>
    <w:link w:val="af8"/>
    <w:pPr>
      <w:spacing w:after="120"/>
      <w:ind w:left="283"/>
    </w:pPr>
    <w:rPr>
      <w:lang w:val="en-US" w:eastAsia="en-US"/>
    </w:rPr>
  </w:style>
  <w:style w:type="character" w:customStyle="1" w:styleId="af8">
    <w:name w:val="Основной текст с отступом Знак"/>
    <w:link w:val="af7"/>
    <w:rPr>
      <w:rFonts w:ascii="Times New Roman" w:eastAsia="Times New Roman" w:hAnsi="Times New Roman"/>
      <w:sz w:val="24"/>
      <w:szCs w:val="24"/>
    </w:rPr>
  </w:style>
  <w:style w:type="paragraph" w:customStyle="1" w:styleId="14">
    <w:name w:val="Знак Знак 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9">
    <w:name w:val="line number"/>
    <w:rPr>
      <w:rFonts w:cs="Times New Roman"/>
    </w:rPr>
  </w:style>
  <w:style w:type="paragraph" w:customStyle="1" w:styleId="16">
    <w:name w:val="Название1"/>
    <w:basedOn w:val="a"/>
    <w:next w:val="a"/>
    <w:link w:val="afa"/>
    <w:qFormat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customStyle="1" w:styleId="afa">
    <w:name w:val="Название Знак"/>
    <w:link w:val="16"/>
    <w:rPr>
      <w:rFonts w:ascii="Cambria" w:eastAsia="Times New Roman" w:hAnsi="Cambria" w:cs="Cambria"/>
      <w:color w:val="17365D"/>
      <w:spacing w:val="5"/>
      <w:sz w:val="52"/>
      <w:szCs w:val="52"/>
    </w:rPr>
  </w:style>
  <w:style w:type="paragraph" w:styleId="afb">
    <w:name w:val="Subtitle"/>
    <w:basedOn w:val="a"/>
    <w:next w:val="a"/>
    <w:link w:val="afc"/>
    <w:qFormat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customStyle="1" w:styleId="afc">
    <w:name w:val="Подзаголовок Знак"/>
    <w:link w:val="afb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paragraph" w:customStyle="1" w:styleId="24">
    <w:name w:val="2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1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8">
    <w:name w:val="Название Знак1"/>
    <w:rPr>
      <w:rFonts w:ascii="Cambria" w:hAnsi="Cambria" w:cs="Cambria"/>
      <w:color w:val="17365D"/>
      <w:spacing w:val="5"/>
      <w:sz w:val="52"/>
      <w:szCs w:val="52"/>
    </w:rPr>
  </w:style>
  <w:style w:type="character" w:customStyle="1" w:styleId="19">
    <w:name w:val="Подзаголовок Знак1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d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e">
    <w:name w:val="No Spacing"/>
    <w:link w:val="aff"/>
    <w:qFormat/>
    <w:rPr>
      <w:rFonts w:eastAsia="Times New Roman"/>
      <w:sz w:val="22"/>
      <w:szCs w:val="22"/>
      <w:lang w:eastAsia="en-US"/>
    </w:rPr>
  </w:style>
  <w:style w:type="character" w:customStyle="1" w:styleId="aff">
    <w:name w:val="Без интервала Знак"/>
    <w:link w:val="afe"/>
    <w:rPr>
      <w:rFonts w:eastAsia="Times New Roman"/>
      <w:sz w:val="22"/>
      <w:szCs w:val="22"/>
      <w:lang w:eastAsia="en-US" w:bidi="ar-SA"/>
    </w:rPr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"/>
    <w:link w:val="aff2"/>
    <w:rPr>
      <w:sz w:val="20"/>
      <w:szCs w:val="20"/>
      <w:lang w:val="en-US" w:eastAsia="en-US"/>
    </w:rPr>
  </w:style>
  <w:style w:type="character" w:customStyle="1" w:styleId="aff2">
    <w:name w:val="Текст примечания Знак"/>
    <w:link w:val="aff1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rPr>
      <w:b/>
      <w:bCs/>
    </w:rPr>
  </w:style>
  <w:style w:type="character" w:customStyle="1" w:styleId="aff4">
    <w:name w:val="Тема примечания Знак"/>
    <w:link w:val="aff3"/>
    <w:rPr>
      <w:rFonts w:ascii="Times New Roman" w:eastAsia="Times New Roman" w:hAnsi="Times New Roman"/>
      <w:b/>
      <w:bCs/>
    </w:rPr>
  </w:style>
  <w:style w:type="character" w:styleId="aff5">
    <w:name w:val="Emphasis"/>
    <w:uiPriority w:val="20"/>
    <w:qFormat/>
    <w:rPr>
      <w:i/>
      <w:iCs/>
    </w:rPr>
  </w:style>
  <w:style w:type="paragraph" w:customStyle="1" w:styleId="LO-Normal">
    <w:name w:val="LO-Normal"/>
    <w:pPr>
      <w:spacing w:after="200" w:line="276" w:lineRule="auto"/>
    </w:pPr>
    <w:rPr>
      <w:sz w:val="22"/>
      <w:szCs w:val="22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paragraph" w:styleId="aff6">
    <w:name w:val="Title"/>
    <w:basedOn w:val="a"/>
    <w:next w:val="a"/>
    <w:link w:val="2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25">
    <w:name w:val="Название Знак2"/>
    <w:basedOn w:val="a0"/>
    <w:link w:val="aff6"/>
    <w:uiPriority w:val="10"/>
    <w:rPr>
      <w:rFonts w:ascii="Times New Roman" w:eastAsia="Times New Roman" w:hAnsi="Times New Roman"/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pPr>
      <w:ind w:left="720" w:right="720"/>
    </w:pPr>
    <w:rPr>
      <w:i/>
    </w:rPr>
  </w:style>
  <w:style w:type="character" w:customStyle="1" w:styleId="27">
    <w:name w:val="Цитата 2 Знак"/>
    <w:basedOn w:val="a0"/>
    <w:link w:val="26"/>
    <w:uiPriority w:val="29"/>
    <w:rPr>
      <w:rFonts w:ascii="Times New Roman" w:eastAsia="Times New Roman" w:hAnsi="Times New Roman"/>
      <w:i/>
      <w:sz w:val="24"/>
      <w:szCs w:val="24"/>
    </w:rPr>
  </w:style>
  <w:style w:type="paragraph" w:styleId="aff7">
    <w:name w:val="Intense Quote"/>
    <w:basedOn w:val="a"/>
    <w:next w:val="a"/>
    <w:link w:val="aff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8">
    <w:name w:val="Выделенная цитата Знак"/>
    <w:basedOn w:val="a0"/>
    <w:link w:val="aff7"/>
    <w:uiPriority w:val="30"/>
    <w:rPr>
      <w:rFonts w:ascii="Times New Roman" w:eastAsia="Times New Roman" w:hAnsi="Times New Roman"/>
      <w:i/>
      <w:sz w:val="24"/>
      <w:szCs w:val="24"/>
      <w:shd w:val="clear" w:color="auto" w:fill="F2F2F2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uiPriority w:val="99"/>
  </w:style>
  <w:style w:type="character" w:customStyle="1" w:styleId="aff9">
    <w:name w:val="Текст сноски Знак"/>
    <w:basedOn w:val="a0"/>
    <w:link w:val="affa"/>
    <w:uiPriority w:val="99"/>
    <w:semiHidden/>
    <w:rPr>
      <w:rFonts w:ascii="Times New Roman" w:eastAsia="Times New Roman" w:hAnsi="Times New Roman"/>
      <w:sz w:val="18"/>
      <w:szCs w:val="24"/>
    </w:rPr>
  </w:style>
  <w:style w:type="paragraph" w:styleId="affa">
    <w:name w:val="footnote text"/>
    <w:basedOn w:val="a"/>
    <w:link w:val="aff9"/>
    <w:uiPriority w:val="99"/>
    <w:semiHidden/>
    <w:unhideWhenUsed/>
    <w:pPr>
      <w:spacing w:after="40"/>
    </w:pPr>
    <w:rPr>
      <w:sz w:val="18"/>
    </w:rPr>
  </w:style>
  <w:style w:type="character" w:styleId="affb">
    <w:name w:val="footnote reference"/>
    <w:uiPriority w:val="99"/>
    <w:unhideWhenUsed/>
    <w:rPr>
      <w:vertAlign w:val="superscript"/>
    </w:rPr>
  </w:style>
  <w:style w:type="character" w:customStyle="1" w:styleId="affc">
    <w:name w:val="Текст концевой сноски Знак"/>
    <w:basedOn w:val="a0"/>
    <w:link w:val="affd"/>
    <w:uiPriority w:val="99"/>
    <w:semiHidden/>
    <w:rPr>
      <w:rFonts w:ascii="Times New Roman" w:eastAsia="Times New Roman" w:hAnsi="Times New Roman"/>
      <w:szCs w:val="24"/>
    </w:rPr>
  </w:style>
  <w:style w:type="paragraph" w:styleId="affd">
    <w:name w:val="endnote text"/>
    <w:basedOn w:val="a"/>
    <w:link w:val="affc"/>
    <w:uiPriority w:val="99"/>
    <w:semiHidden/>
    <w:unhideWhenUsed/>
    <w:rPr>
      <w:sz w:val="20"/>
    </w:rPr>
  </w:style>
  <w:style w:type="paragraph" w:styleId="1a">
    <w:name w:val="toc 1"/>
    <w:basedOn w:val="a"/>
    <w:next w:val="a"/>
    <w:uiPriority w:val="39"/>
    <w:unhideWhenUsed/>
    <w:pPr>
      <w:spacing w:after="57"/>
    </w:pPr>
  </w:style>
  <w:style w:type="paragraph" w:styleId="28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e">
    <w:name w:val="TOC Heading"/>
    <w:uiPriority w:val="39"/>
    <w:unhideWhenUsed/>
    <w:rPr>
      <w:lang w:eastAsia="zh-CN"/>
    </w:rPr>
  </w:style>
  <w:style w:type="paragraph" w:styleId="afff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link w:val="1"/>
    <w:rPr>
      <w:rFonts w:ascii="Arial" w:eastAsia="Times New Roman" w:hAnsi="Arial" w:cs="Arial"/>
      <w:b/>
      <w:bCs/>
      <w:color w:val="000080"/>
    </w:rPr>
  </w:style>
  <w:style w:type="character" w:customStyle="1" w:styleId="20">
    <w:name w:val="Заголовок 2 Знак"/>
    <w:link w:val="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customStyle="1" w:styleId="100">
    <w:name w:val="Знак Знак10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5">
    <w:name w:val="Font Style15"/>
    <w:rPr>
      <w:rFonts w:ascii="Times New Roman" w:hAnsi="Times New Roman"/>
      <w:b/>
      <w:sz w:val="18"/>
    </w:rPr>
  </w:style>
  <w:style w:type="paragraph" w:customStyle="1" w:styleId="a6">
    <w:name w:val="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7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lang w:val="ru-RU" w:eastAsia="ru-RU" w:bidi="ar-SA"/>
    </w:rPr>
  </w:style>
  <w:style w:type="paragraph" w:customStyle="1" w:styleId="u">
    <w:name w:val="u"/>
    <w:basedOn w:val="a"/>
    <w:pPr>
      <w:ind w:firstLine="435"/>
      <w:jc w:val="both"/>
    </w:p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singlespace">
    <w:name w:val="Текст сноски;single space"/>
    <w:basedOn w:val="a"/>
    <w:link w:val="singlespace0"/>
    <w:semiHidden/>
    <w:pPr>
      <w:spacing w:line="360" w:lineRule="atLeast"/>
      <w:jc w:val="both"/>
    </w:pPr>
    <w:rPr>
      <w:sz w:val="20"/>
      <w:szCs w:val="20"/>
      <w:lang w:val="en-US" w:eastAsia="en-US"/>
    </w:rPr>
  </w:style>
  <w:style w:type="character" w:customStyle="1" w:styleId="singlespace0">
    <w:name w:val="Текст сноски Знак;single space Знак"/>
    <w:link w:val="singlespace"/>
    <w:semiHidden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FontStyle12">
    <w:name w:val="Font Style12"/>
    <w:rPr>
      <w:rFonts w:ascii="Times New Roman" w:hAnsi="Times New Roman"/>
      <w:b/>
      <w:sz w:val="28"/>
    </w:rPr>
  </w:style>
  <w:style w:type="paragraph" w:customStyle="1" w:styleId="11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Верхний колонтитул Знак"/>
    <w:link w:val="a9"/>
    <w:uiPriority w:val="99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Ниж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semiHidden/>
    <w:rPr>
      <w:rFonts w:ascii="Tahoma" w:hAnsi="Tahoma"/>
      <w:sz w:val="16"/>
      <w:szCs w:val="16"/>
      <w:lang w:val="en-US" w:eastAsia="en-US"/>
    </w:rPr>
  </w:style>
  <w:style w:type="character" w:customStyle="1" w:styleId="ae">
    <w:name w:val="Текст выноски Знак"/>
    <w:link w:val="ad"/>
    <w:semiHidden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Pr>
      <w:rFonts w:ascii="Times New Roman" w:eastAsia="Times New Roman" w:hAnsi="Times New Roman"/>
      <w:sz w:val="24"/>
      <w:szCs w:val="24"/>
    </w:rPr>
  </w:style>
  <w:style w:type="paragraph" w:customStyle="1" w:styleId="12">
    <w:name w:val="Без интервала1"/>
    <w:link w:val="NoSpacingChar"/>
    <w:rPr>
      <w:rFonts w:eastAsia="Times New Roman"/>
      <w:sz w:val="22"/>
      <w:szCs w:val="22"/>
      <w:lang w:eastAsia="ja-JP"/>
    </w:rPr>
  </w:style>
  <w:style w:type="character" w:customStyle="1" w:styleId="NoSpacingChar">
    <w:name w:val="No Spacing Char"/>
    <w:link w:val="12"/>
    <w:rPr>
      <w:rFonts w:eastAsia="Times New Roman"/>
      <w:sz w:val="22"/>
      <w:szCs w:val="22"/>
      <w:lang w:bidi="ar-S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link w:val="31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ConsPlusCell">
    <w:name w:val="ConsPlusCell"/>
    <w:rPr>
      <w:rFonts w:ascii="Arial" w:eastAsia="Times New Roman" w:hAnsi="Arial" w:cs="Arial"/>
    </w:rPr>
  </w:style>
  <w:style w:type="paragraph" w:customStyle="1" w:styleId="af1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page number"/>
    <w:uiPriority w:val="99"/>
    <w:rPr>
      <w:rFonts w:cs="Times New Roman"/>
    </w:rPr>
  </w:style>
  <w:style w:type="paragraph" w:customStyle="1" w:styleId="21">
    <w:name w:val="Абзац списка2"/>
    <w:basedOn w:val="a"/>
    <w:pPr>
      <w:ind w:left="720" w:firstLine="709"/>
      <w:jc w:val="both"/>
    </w:pPr>
    <w:rPr>
      <w:sz w:val="28"/>
      <w:szCs w:val="28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Pr>
      <w:rFonts w:cs="Times New Roman"/>
      <w:b/>
      <w:bCs/>
    </w:rPr>
  </w:style>
  <w:style w:type="character" w:customStyle="1" w:styleId="13">
    <w:name w:val="Сильное выделение1"/>
    <w:rPr>
      <w:rFonts w:cs="Times New Roman"/>
      <w:b/>
      <w:bCs/>
      <w:i/>
      <w:iCs/>
      <w:color w:val="4F81BD"/>
    </w:rPr>
  </w:style>
  <w:style w:type="character" w:styleId="af5">
    <w:name w:val="Hyperlink"/>
    <w:rPr>
      <w:rFonts w:cs="Times New Roman"/>
      <w:color w:val="0000FF"/>
      <w:u w:val="single"/>
    </w:rPr>
  </w:style>
  <w:style w:type="paragraph" w:customStyle="1" w:styleId="af6">
    <w:name w:val="МОН основной"/>
    <w:basedOn w:val="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svetstyle">
    <w:name w:val="svetstyle"/>
    <w:basedOn w:val="a"/>
    <w:pPr>
      <w:spacing w:line="276" w:lineRule="auto"/>
      <w:ind w:firstLine="709"/>
      <w:jc w:val="both"/>
    </w:pPr>
  </w:style>
  <w:style w:type="paragraph" w:styleId="22">
    <w:name w:val="Body Text Indent 2"/>
    <w:basedOn w:val="a"/>
    <w:link w:val="23"/>
    <w:pPr>
      <w:spacing w:after="120" w:line="480" w:lineRule="auto"/>
      <w:ind w:left="283"/>
    </w:pPr>
    <w:rPr>
      <w:lang w:val="en-US" w:eastAsia="en-US"/>
    </w:rPr>
  </w:style>
  <w:style w:type="character" w:customStyle="1" w:styleId="23">
    <w:name w:val="Основной текст с отступом 2 Знак"/>
    <w:link w:val="22"/>
    <w:rPr>
      <w:rFonts w:ascii="Times New Roman" w:eastAsia="Times New Roman" w:hAnsi="Times New Roman"/>
      <w:sz w:val="24"/>
      <w:szCs w:val="24"/>
    </w:rPr>
  </w:style>
  <w:style w:type="paragraph" w:styleId="af7">
    <w:name w:val="Body Text Indent"/>
    <w:basedOn w:val="a"/>
    <w:link w:val="af8"/>
    <w:pPr>
      <w:spacing w:after="120"/>
      <w:ind w:left="283"/>
    </w:pPr>
    <w:rPr>
      <w:lang w:val="en-US" w:eastAsia="en-US"/>
    </w:rPr>
  </w:style>
  <w:style w:type="character" w:customStyle="1" w:styleId="af8">
    <w:name w:val="Основной текст с отступом Знак"/>
    <w:link w:val="af7"/>
    <w:rPr>
      <w:rFonts w:ascii="Times New Roman" w:eastAsia="Times New Roman" w:hAnsi="Times New Roman"/>
      <w:sz w:val="24"/>
      <w:szCs w:val="24"/>
    </w:rPr>
  </w:style>
  <w:style w:type="paragraph" w:customStyle="1" w:styleId="14">
    <w:name w:val="Знак Знак 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9">
    <w:name w:val="line number"/>
    <w:rPr>
      <w:rFonts w:cs="Times New Roman"/>
    </w:rPr>
  </w:style>
  <w:style w:type="paragraph" w:customStyle="1" w:styleId="16">
    <w:name w:val="Название1"/>
    <w:basedOn w:val="a"/>
    <w:next w:val="a"/>
    <w:link w:val="afa"/>
    <w:qFormat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customStyle="1" w:styleId="afa">
    <w:name w:val="Название Знак"/>
    <w:link w:val="16"/>
    <w:rPr>
      <w:rFonts w:ascii="Cambria" w:eastAsia="Times New Roman" w:hAnsi="Cambria" w:cs="Cambria"/>
      <w:color w:val="17365D"/>
      <w:spacing w:val="5"/>
      <w:sz w:val="52"/>
      <w:szCs w:val="52"/>
    </w:rPr>
  </w:style>
  <w:style w:type="paragraph" w:styleId="afb">
    <w:name w:val="Subtitle"/>
    <w:basedOn w:val="a"/>
    <w:next w:val="a"/>
    <w:link w:val="afc"/>
    <w:qFormat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customStyle="1" w:styleId="afc">
    <w:name w:val="Подзаголовок Знак"/>
    <w:link w:val="afb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paragraph" w:customStyle="1" w:styleId="24">
    <w:name w:val="2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1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8">
    <w:name w:val="Название Знак1"/>
    <w:rPr>
      <w:rFonts w:ascii="Cambria" w:hAnsi="Cambria" w:cs="Cambria"/>
      <w:color w:val="17365D"/>
      <w:spacing w:val="5"/>
      <w:sz w:val="52"/>
      <w:szCs w:val="52"/>
    </w:rPr>
  </w:style>
  <w:style w:type="character" w:customStyle="1" w:styleId="19">
    <w:name w:val="Подзаголовок Знак1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d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e">
    <w:name w:val="No Spacing"/>
    <w:link w:val="aff"/>
    <w:qFormat/>
    <w:rPr>
      <w:rFonts w:eastAsia="Times New Roman"/>
      <w:sz w:val="22"/>
      <w:szCs w:val="22"/>
      <w:lang w:eastAsia="en-US"/>
    </w:rPr>
  </w:style>
  <w:style w:type="character" w:customStyle="1" w:styleId="aff">
    <w:name w:val="Без интервала Знак"/>
    <w:link w:val="afe"/>
    <w:rPr>
      <w:rFonts w:eastAsia="Times New Roman"/>
      <w:sz w:val="22"/>
      <w:szCs w:val="22"/>
      <w:lang w:eastAsia="en-US" w:bidi="ar-SA"/>
    </w:rPr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"/>
    <w:link w:val="aff2"/>
    <w:rPr>
      <w:sz w:val="20"/>
      <w:szCs w:val="20"/>
      <w:lang w:val="en-US" w:eastAsia="en-US"/>
    </w:rPr>
  </w:style>
  <w:style w:type="character" w:customStyle="1" w:styleId="aff2">
    <w:name w:val="Текст примечания Знак"/>
    <w:link w:val="aff1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rPr>
      <w:b/>
      <w:bCs/>
    </w:rPr>
  </w:style>
  <w:style w:type="character" w:customStyle="1" w:styleId="aff4">
    <w:name w:val="Тема примечания Знак"/>
    <w:link w:val="aff3"/>
    <w:rPr>
      <w:rFonts w:ascii="Times New Roman" w:eastAsia="Times New Roman" w:hAnsi="Times New Roman"/>
      <w:b/>
      <w:bCs/>
    </w:rPr>
  </w:style>
  <w:style w:type="character" w:styleId="aff5">
    <w:name w:val="Emphasis"/>
    <w:uiPriority w:val="20"/>
    <w:qFormat/>
    <w:rPr>
      <w:i/>
      <w:iCs/>
    </w:rPr>
  </w:style>
  <w:style w:type="paragraph" w:customStyle="1" w:styleId="LO-Normal">
    <w:name w:val="LO-Normal"/>
    <w:pPr>
      <w:spacing w:after="200" w:line="276" w:lineRule="auto"/>
    </w:pPr>
    <w:rPr>
      <w:sz w:val="22"/>
      <w:szCs w:val="22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paragraph" w:styleId="aff6">
    <w:name w:val="Title"/>
    <w:basedOn w:val="a"/>
    <w:next w:val="a"/>
    <w:link w:val="2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25">
    <w:name w:val="Название Знак2"/>
    <w:basedOn w:val="a0"/>
    <w:link w:val="aff6"/>
    <w:uiPriority w:val="10"/>
    <w:rPr>
      <w:rFonts w:ascii="Times New Roman" w:eastAsia="Times New Roman" w:hAnsi="Times New Roman"/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pPr>
      <w:ind w:left="720" w:right="720"/>
    </w:pPr>
    <w:rPr>
      <w:i/>
    </w:rPr>
  </w:style>
  <w:style w:type="character" w:customStyle="1" w:styleId="27">
    <w:name w:val="Цитата 2 Знак"/>
    <w:basedOn w:val="a0"/>
    <w:link w:val="26"/>
    <w:uiPriority w:val="29"/>
    <w:rPr>
      <w:rFonts w:ascii="Times New Roman" w:eastAsia="Times New Roman" w:hAnsi="Times New Roman"/>
      <w:i/>
      <w:sz w:val="24"/>
      <w:szCs w:val="24"/>
    </w:rPr>
  </w:style>
  <w:style w:type="paragraph" w:styleId="aff7">
    <w:name w:val="Intense Quote"/>
    <w:basedOn w:val="a"/>
    <w:next w:val="a"/>
    <w:link w:val="aff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8">
    <w:name w:val="Выделенная цитата Знак"/>
    <w:basedOn w:val="a0"/>
    <w:link w:val="aff7"/>
    <w:uiPriority w:val="30"/>
    <w:rPr>
      <w:rFonts w:ascii="Times New Roman" w:eastAsia="Times New Roman" w:hAnsi="Times New Roman"/>
      <w:i/>
      <w:sz w:val="24"/>
      <w:szCs w:val="24"/>
      <w:shd w:val="clear" w:color="auto" w:fill="F2F2F2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uiPriority w:val="99"/>
  </w:style>
  <w:style w:type="character" w:customStyle="1" w:styleId="aff9">
    <w:name w:val="Текст сноски Знак"/>
    <w:basedOn w:val="a0"/>
    <w:link w:val="affa"/>
    <w:uiPriority w:val="99"/>
    <w:semiHidden/>
    <w:rPr>
      <w:rFonts w:ascii="Times New Roman" w:eastAsia="Times New Roman" w:hAnsi="Times New Roman"/>
      <w:sz w:val="18"/>
      <w:szCs w:val="24"/>
    </w:rPr>
  </w:style>
  <w:style w:type="paragraph" w:styleId="affa">
    <w:name w:val="footnote text"/>
    <w:basedOn w:val="a"/>
    <w:link w:val="aff9"/>
    <w:uiPriority w:val="99"/>
    <w:semiHidden/>
    <w:unhideWhenUsed/>
    <w:pPr>
      <w:spacing w:after="40"/>
    </w:pPr>
    <w:rPr>
      <w:sz w:val="18"/>
    </w:rPr>
  </w:style>
  <w:style w:type="character" w:styleId="affb">
    <w:name w:val="footnote reference"/>
    <w:uiPriority w:val="99"/>
    <w:unhideWhenUsed/>
    <w:rPr>
      <w:vertAlign w:val="superscript"/>
    </w:rPr>
  </w:style>
  <w:style w:type="character" w:customStyle="1" w:styleId="affc">
    <w:name w:val="Текст концевой сноски Знак"/>
    <w:basedOn w:val="a0"/>
    <w:link w:val="affd"/>
    <w:uiPriority w:val="99"/>
    <w:semiHidden/>
    <w:rPr>
      <w:rFonts w:ascii="Times New Roman" w:eastAsia="Times New Roman" w:hAnsi="Times New Roman"/>
      <w:szCs w:val="24"/>
    </w:rPr>
  </w:style>
  <w:style w:type="paragraph" w:styleId="affd">
    <w:name w:val="endnote text"/>
    <w:basedOn w:val="a"/>
    <w:link w:val="affc"/>
    <w:uiPriority w:val="99"/>
    <w:semiHidden/>
    <w:unhideWhenUsed/>
    <w:rPr>
      <w:sz w:val="20"/>
    </w:rPr>
  </w:style>
  <w:style w:type="paragraph" w:styleId="1a">
    <w:name w:val="toc 1"/>
    <w:basedOn w:val="a"/>
    <w:next w:val="a"/>
    <w:uiPriority w:val="39"/>
    <w:unhideWhenUsed/>
    <w:pPr>
      <w:spacing w:after="57"/>
    </w:pPr>
  </w:style>
  <w:style w:type="paragraph" w:styleId="28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e">
    <w:name w:val="TOC Heading"/>
    <w:uiPriority w:val="39"/>
    <w:unhideWhenUsed/>
    <w:rPr>
      <w:lang w:eastAsia="zh-CN"/>
    </w:rPr>
  </w:style>
  <w:style w:type="paragraph" w:styleId="afff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8DF707D739F2646BA3531DD7A87F820273D762C3291BA4909B8B36C0BCBFF9F3B85537ABA2E66CE3D3E035EAERFJAF" TargetMode="Externa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8DF707D739F2646BA3531DD7A87F820273D762C3291BA4909B8B36C0BCBFF9F3B85537ABA2E66CE3D3E035EAERFJAF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DF707D739F2646BA3531DD7A87F820273D762C3291BA4909B8B36C0BCBFF9F3B85537ABA2E66CE3D3E035EAERFJAF" TargetMode="External"/><Relationship Id="rId20" Type="http://schemas.openxmlformats.org/officeDocument/2006/relationships/hyperlink" Target="consultantplus://offline/ref=58DF707D739F2646BA3531DD7A87F820273D762C3291BA4909B8B36C0BCBFF9F3B85537ABA2E66CE3D3E035EAERFJA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9D6E4FB1FCADE77516306596813AB88F820B2AC46553AA0E61A80E81EA8A8D4A17A74DBAD8C5DF60E31C2438dEpBL" TargetMode="External"/><Relationship Id="rId24" Type="http://schemas.openxmlformats.org/officeDocument/2006/relationships/hyperlink" Target="consultantplus://offline/ref=58DF707D739F2646BA3531DD7A87F820273D762C3291BA4909B8B36C0BCBFF9F3B85537ABA2E66CE3D3E035EAERFJ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8DF707D739F2646BA3531DD7A87F820273D762C3291BA4909B8B36C0BCBFF9F3B85537ABA2E66CE3D3E035EAERFJAF" TargetMode="External"/><Relationship Id="rId23" Type="http://schemas.openxmlformats.org/officeDocument/2006/relationships/hyperlink" Target="consultantplus://offline/ref=889D6E4FB1FCADE77516306596813AB88F820B2AC46553AA0E61A80E81EA8A8D4A17A74DBAD8C5DF60E31C2438dEpBL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58DF707D739F2646BA3531DD7A87F820273D762C3291BA4909B8B36C0BCBFF9F3B85537ABA2E66CE3D3E035EAERFJA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58DF707D739F2646BA3531DD7A87F820273D762C3291BA4909B8B36C0BCBFF9F3B85537ABA2E66CE3D3E035EAERFJAF" TargetMode="External"/><Relationship Id="rId22" Type="http://schemas.openxmlformats.org/officeDocument/2006/relationships/hyperlink" Target="consultantplus://offline/ref=889D6E4FB1FCADE77516306596813AB88F820B2AC46553AA0E61A80E81EA8A8D4A17A74DBAD8C5DF60E31C2438dEp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10598</Words>
  <Characters>60411</Characters>
  <Application>Microsoft Office Word</Application>
  <DocSecurity>0</DocSecurity>
  <Lines>503</Lines>
  <Paragraphs>141</Paragraphs>
  <ScaleCrop>false</ScaleCrop>
  <Company>SPecialiST RePack</Company>
  <LinksUpToDate>false</LinksUpToDate>
  <CharactersWithSpaces>70868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</dc:creator>
  <cp:lastModifiedBy>us-8</cp:lastModifiedBy>
  <cp:revision>23</cp:revision>
  <dcterms:created xsi:type="dcterms:W3CDTF">2024-10-14T11:07:00Z</dcterms:created>
  <dcterms:modified xsi:type="dcterms:W3CDTF">2024-10-18T08:45:00Z</dcterms:modified>
  <cp:version>917504</cp:version>
</cp:coreProperties>
</file>