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CB" w:rsidRPr="002C204C" w:rsidRDefault="006736CB" w:rsidP="006736CB">
      <w:pPr>
        <w:rPr>
          <w:szCs w:val="28"/>
        </w:rPr>
      </w:pPr>
      <w:r w:rsidRPr="002C204C">
        <w:rPr>
          <w:szCs w:val="28"/>
        </w:rPr>
        <w:t xml:space="preserve">АДМИНИСТРАЦИЯ  ХАРОВСКОГО МУНИЦИПАЛЬНОГО </w:t>
      </w:r>
      <w:r>
        <w:rPr>
          <w:szCs w:val="28"/>
        </w:rPr>
        <w:t>ОКРУГА</w:t>
      </w:r>
    </w:p>
    <w:p w:rsidR="006736CB" w:rsidRPr="002C204C" w:rsidRDefault="006736CB" w:rsidP="006736CB">
      <w:pPr>
        <w:rPr>
          <w:szCs w:val="28"/>
        </w:rPr>
      </w:pPr>
      <w:r w:rsidRPr="002C204C">
        <w:tab/>
      </w:r>
      <w:r w:rsidRPr="002C204C">
        <w:tab/>
      </w:r>
      <w:r w:rsidRPr="002C204C">
        <w:tab/>
      </w:r>
      <w:r w:rsidRPr="002C204C">
        <w:tab/>
      </w:r>
      <w:r w:rsidRPr="002C204C">
        <w:rPr>
          <w:szCs w:val="28"/>
        </w:rPr>
        <w:t>ПОСТАНОВЛЕНИЕ</w:t>
      </w:r>
    </w:p>
    <w:p w:rsidR="006736CB" w:rsidRPr="002C204C" w:rsidRDefault="006736CB" w:rsidP="006736CB">
      <w:pPr>
        <w:rPr>
          <w:szCs w:val="28"/>
        </w:rPr>
      </w:pPr>
    </w:p>
    <w:p w:rsidR="006736CB" w:rsidRPr="002C204C" w:rsidRDefault="008D5923" w:rsidP="006736CB">
      <w:pPr>
        <w:rPr>
          <w:szCs w:val="28"/>
        </w:rPr>
      </w:pPr>
      <w:r>
        <w:rPr>
          <w:szCs w:val="28"/>
        </w:rPr>
        <w:t xml:space="preserve">от </w:t>
      </w:r>
      <w:r w:rsidR="006736CB" w:rsidRPr="00D83813">
        <w:rPr>
          <w:szCs w:val="28"/>
        </w:rPr>
        <w:t xml:space="preserve"> </w:t>
      </w:r>
      <w:r>
        <w:rPr>
          <w:szCs w:val="28"/>
        </w:rPr>
        <w:t>17.</w:t>
      </w:r>
      <w:r w:rsidR="006736CB" w:rsidRPr="00D83813">
        <w:rPr>
          <w:szCs w:val="28"/>
        </w:rPr>
        <w:t xml:space="preserve"> </w:t>
      </w:r>
      <w:r>
        <w:rPr>
          <w:szCs w:val="28"/>
        </w:rPr>
        <w:t>03.</w:t>
      </w:r>
      <w:r w:rsidR="003D460C" w:rsidRPr="00D83813">
        <w:rPr>
          <w:szCs w:val="28"/>
        </w:rPr>
        <w:t xml:space="preserve"> 20</w:t>
      </w:r>
      <w:r>
        <w:rPr>
          <w:szCs w:val="28"/>
        </w:rPr>
        <w:t xml:space="preserve">25 </w:t>
      </w:r>
      <w:r w:rsidR="006736CB" w:rsidRPr="00D83813">
        <w:rPr>
          <w:szCs w:val="28"/>
        </w:rPr>
        <w:t>г.</w:t>
      </w:r>
      <w:r w:rsidR="008B0CC2" w:rsidRPr="00D83813">
        <w:rPr>
          <w:szCs w:val="28"/>
        </w:rPr>
        <w:tab/>
      </w:r>
      <w:r w:rsidR="008B0CC2">
        <w:rPr>
          <w:szCs w:val="28"/>
        </w:rPr>
        <w:tab/>
      </w:r>
      <w:r w:rsidR="008B0CC2">
        <w:rPr>
          <w:szCs w:val="28"/>
        </w:rPr>
        <w:tab/>
      </w:r>
      <w:r w:rsidR="008B0CC2">
        <w:rPr>
          <w:szCs w:val="28"/>
        </w:rPr>
        <w:tab/>
        <w:t xml:space="preserve">      </w:t>
      </w:r>
      <w:r>
        <w:rPr>
          <w:szCs w:val="28"/>
        </w:rPr>
        <w:t xml:space="preserve">                          </w:t>
      </w:r>
      <w:r w:rsidR="008B0CC2">
        <w:rPr>
          <w:szCs w:val="28"/>
        </w:rPr>
        <w:t xml:space="preserve">              </w:t>
      </w:r>
      <w:r>
        <w:rPr>
          <w:szCs w:val="28"/>
        </w:rPr>
        <w:t xml:space="preserve">  </w:t>
      </w:r>
      <w:bookmarkStart w:id="0" w:name="_GoBack"/>
      <w:bookmarkEnd w:id="0"/>
      <w:r w:rsidR="008B0CC2">
        <w:rPr>
          <w:szCs w:val="28"/>
        </w:rPr>
        <w:t xml:space="preserve">  </w:t>
      </w:r>
      <w:r w:rsidR="006736CB" w:rsidRPr="00D83813">
        <w:rPr>
          <w:szCs w:val="28"/>
        </w:rPr>
        <w:t xml:space="preserve">№ </w:t>
      </w:r>
      <w:r>
        <w:rPr>
          <w:szCs w:val="28"/>
        </w:rPr>
        <w:t>266</w:t>
      </w:r>
    </w:p>
    <w:p w:rsidR="006736CB" w:rsidRPr="002C204C" w:rsidRDefault="006736CB" w:rsidP="006736CB">
      <w:pPr>
        <w:rPr>
          <w:szCs w:val="28"/>
        </w:rPr>
      </w:pPr>
    </w:p>
    <w:p w:rsidR="006736CB" w:rsidRDefault="006736CB" w:rsidP="006736CB">
      <w:pPr>
        <w:widowControl w:val="0"/>
        <w:suppressAutoHyphens/>
        <w:spacing w:line="240" w:lineRule="auto"/>
        <w:rPr>
          <w:b/>
          <w:szCs w:val="28"/>
        </w:rPr>
      </w:pPr>
      <w:r w:rsidRPr="002C204C">
        <w:rPr>
          <w:rFonts w:eastAsia="Andale Sans UI"/>
          <w:kern w:val="1"/>
          <w:szCs w:val="28"/>
        </w:rPr>
        <w:t>Об утверждении административного регламента</w:t>
      </w:r>
      <w:r w:rsidRPr="002C204C">
        <w:rPr>
          <w:rFonts w:eastAsia="Andale Sans UI"/>
          <w:kern w:val="1"/>
          <w:sz w:val="24"/>
          <w:szCs w:val="24"/>
        </w:rPr>
        <w:t xml:space="preserve"> </w:t>
      </w:r>
    </w:p>
    <w:p w:rsidR="006736CB" w:rsidRDefault="006736CB" w:rsidP="006736CB">
      <w:pPr>
        <w:widowControl w:val="0"/>
        <w:suppressAutoHyphens/>
        <w:spacing w:line="240" w:lineRule="auto"/>
        <w:rPr>
          <w:szCs w:val="28"/>
        </w:rPr>
      </w:pPr>
      <w:r w:rsidRPr="006957C9">
        <w:rPr>
          <w:szCs w:val="28"/>
        </w:rPr>
        <w:t xml:space="preserve">предоставления муниципальной услуги </w:t>
      </w:r>
    </w:p>
    <w:p w:rsidR="006736CB" w:rsidRDefault="006736CB" w:rsidP="006736CB">
      <w:pPr>
        <w:widowControl w:val="0"/>
        <w:suppressAutoHyphens/>
        <w:spacing w:line="240" w:lineRule="auto"/>
        <w:rPr>
          <w:szCs w:val="28"/>
        </w:rPr>
      </w:pPr>
      <w:r w:rsidRPr="006957C9">
        <w:rPr>
          <w:szCs w:val="28"/>
        </w:rPr>
        <w:t xml:space="preserve">по выдаче разрешений на право вырубки </w:t>
      </w:r>
    </w:p>
    <w:p w:rsidR="006736CB" w:rsidRPr="002C204C" w:rsidRDefault="006736CB" w:rsidP="006736CB">
      <w:pPr>
        <w:widowControl w:val="0"/>
        <w:suppressAutoHyphens/>
        <w:spacing w:line="240" w:lineRule="auto"/>
        <w:rPr>
          <w:kern w:val="1"/>
          <w:sz w:val="24"/>
          <w:szCs w:val="24"/>
        </w:rPr>
      </w:pPr>
      <w:r w:rsidRPr="006957C9">
        <w:rPr>
          <w:szCs w:val="28"/>
        </w:rPr>
        <w:t>зеленых насаждений</w:t>
      </w:r>
      <w:r w:rsidRPr="002C204C">
        <w:rPr>
          <w:sz w:val="24"/>
          <w:szCs w:val="24"/>
        </w:rPr>
        <w:t xml:space="preserve"> </w:t>
      </w:r>
    </w:p>
    <w:p w:rsidR="006736CB" w:rsidRPr="002C204C" w:rsidRDefault="006736CB" w:rsidP="006736CB">
      <w:pPr>
        <w:widowControl w:val="0"/>
        <w:suppressAutoHyphens/>
        <w:spacing w:line="240" w:lineRule="auto"/>
        <w:jc w:val="both"/>
        <w:rPr>
          <w:szCs w:val="28"/>
        </w:rPr>
      </w:pPr>
    </w:p>
    <w:p w:rsidR="006736CB" w:rsidRPr="002C204C" w:rsidRDefault="006736CB" w:rsidP="006736CB">
      <w:pPr>
        <w:widowControl w:val="0"/>
        <w:suppressAutoHyphens/>
        <w:spacing w:line="240" w:lineRule="auto"/>
        <w:jc w:val="both"/>
        <w:rPr>
          <w:szCs w:val="28"/>
        </w:rPr>
      </w:pPr>
      <w:r w:rsidRPr="002C204C">
        <w:rPr>
          <w:kern w:val="1"/>
          <w:szCs w:val="28"/>
        </w:rPr>
        <w:t xml:space="preserve">      </w:t>
      </w:r>
      <w:r w:rsidRPr="002C204C">
        <w:rPr>
          <w:rFonts w:eastAsia="Andale Sans UI"/>
          <w:kern w:val="1"/>
          <w:szCs w:val="28"/>
        </w:rPr>
        <w:t>В соответствии с пунктом 5 части 1 статьи 14 Федерального закона от 06 октября 2003 года № 131-ФЗ «Об общих принципах организации местного самоупра</w:t>
      </w:r>
      <w:r>
        <w:rPr>
          <w:rFonts w:eastAsia="Andale Sans UI"/>
          <w:kern w:val="1"/>
          <w:szCs w:val="28"/>
        </w:rPr>
        <w:t xml:space="preserve">вления в Российской Федерации». </w:t>
      </w:r>
      <w:r w:rsidRPr="00785559">
        <w:rPr>
          <w:rFonts w:eastAsia="Andale Sans UI"/>
          <w:kern w:val="1"/>
          <w:szCs w:val="28"/>
        </w:rPr>
        <w:t>Постановлени</w:t>
      </w:r>
      <w:r>
        <w:rPr>
          <w:rFonts w:eastAsia="Andale Sans UI"/>
          <w:kern w:val="1"/>
          <w:szCs w:val="28"/>
        </w:rPr>
        <w:t>ем</w:t>
      </w:r>
      <w:r w:rsidRPr="00785559">
        <w:rPr>
          <w:rFonts w:eastAsia="Andale Sans UI"/>
          <w:kern w:val="1"/>
          <w:szCs w:val="28"/>
        </w:rPr>
        <w:t xml:space="preserve"> № 211 от 08.02.2023 года </w:t>
      </w:r>
      <w:r>
        <w:rPr>
          <w:rFonts w:eastAsia="Andale Sans UI"/>
          <w:kern w:val="1"/>
          <w:szCs w:val="28"/>
        </w:rPr>
        <w:t>«О</w:t>
      </w:r>
      <w:r w:rsidRPr="00785559">
        <w:rPr>
          <w:rFonts w:eastAsia="Andale Sans UI"/>
          <w:kern w:val="1"/>
          <w:szCs w:val="28"/>
        </w:rPr>
        <w:t>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</w:t>
      </w:r>
      <w:r>
        <w:rPr>
          <w:rFonts w:eastAsia="Andale Sans UI"/>
          <w:kern w:val="1"/>
          <w:szCs w:val="28"/>
        </w:rPr>
        <w:t>»</w:t>
      </w:r>
      <w:r w:rsidRPr="00785559">
        <w:rPr>
          <w:rFonts w:eastAsia="Andale Sans UI"/>
          <w:kern w:val="1"/>
          <w:szCs w:val="28"/>
        </w:rPr>
        <w:t>.</w:t>
      </w:r>
      <w:r>
        <w:rPr>
          <w:rFonts w:eastAsia="Andale Sans UI"/>
          <w:kern w:val="1"/>
          <w:szCs w:val="28"/>
        </w:rPr>
        <w:t xml:space="preserve"> В</w:t>
      </w:r>
      <w:r w:rsidRPr="002C204C">
        <w:rPr>
          <w:rFonts w:eastAsia="Andale Sans UI"/>
          <w:kern w:val="1"/>
          <w:szCs w:val="28"/>
        </w:rPr>
        <w:t xml:space="preserve"> целях установления порядка организации и проведения проверок при осуществлении муниципального контроля </w:t>
      </w:r>
      <w:r w:rsidRPr="002C204C">
        <w:rPr>
          <w:szCs w:val="28"/>
        </w:rPr>
        <w:t xml:space="preserve">за </w:t>
      </w:r>
      <w:r>
        <w:rPr>
          <w:szCs w:val="28"/>
        </w:rPr>
        <w:t>вырубкой зеленых насаждений в границах Харовского муниципального округа.</w:t>
      </w:r>
      <w:r w:rsidRPr="002C204C">
        <w:rPr>
          <w:szCs w:val="28"/>
        </w:rPr>
        <w:t xml:space="preserve"> </w:t>
      </w:r>
    </w:p>
    <w:p w:rsidR="006736CB" w:rsidRPr="002C204C" w:rsidRDefault="006736CB" w:rsidP="006736CB">
      <w:pPr>
        <w:widowControl w:val="0"/>
        <w:suppressAutoHyphens/>
        <w:spacing w:line="240" w:lineRule="auto"/>
        <w:jc w:val="both"/>
        <w:rPr>
          <w:szCs w:val="28"/>
        </w:rPr>
      </w:pPr>
    </w:p>
    <w:p w:rsidR="006736CB" w:rsidRPr="002C204C" w:rsidRDefault="006736CB" w:rsidP="006736CB">
      <w:pPr>
        <w:widowControl w:val="0"/>
        <w:suppressAutoHyphens/>
        <w:spacing w:line="240" w:lineRule="auto"/>
        <w:jc w:val="both"/>
        <w:rPr>
          <w:szCs w:val="28"/>
        </w:rPr>
      </w:pPr>
      <w:r w:rsidRPr="002C204C">
        <w:rPr>
          <w:szCs w:val="28"/>
        </w:rPr>
        <w:t>ПОСТАНОВЛЯЮ</w:t>
      </w:r>
      <w:r>
        <w:rPr>
          <w:szCs w:val="28"/>
        </w:rPr>
        <w:t>:</w:t>
      </w:r>
    </w:p>
    <w:p w:rsidR="006736CB" w:rsidRPr="002C204C" w:rsidRDefault="006736CB" w:rsidP="006736CB">
      <w:pPr>
        <w:widowControl w:val="0"/>
        <w:suppressAutoHyphens/>
        <w:spacing w:line="240" w:lineRule="auto"/>
        <w:jc w:val="both"/>
        <w:rPr>
          <w:szCs w:val="28"/>
        </w:rPr>
      </w:pPr>
    </w:p>
    <w:p w:rsidR="006736CB" w:rsidRPr="002C204C" w:rsidRDefault="006736CB" w:rsidP="002A37EF">
      <w:pPr>
        <w:widowControl w:val="0"/>
        <w:suppressAutoHyphens/>
        <w:spacing w:line="240" w:lineRule="auto"/>
        <w:jc w:val="both"/>
        <w:rPr>
          <w:szCs w:val="28"/>
        </w:rPr>
      </w:pPr>
      <w:r w:rsidRPr="002C204C">
        <w:rPr>
          <w:szCs w:val="28"/>
        </w:rPr>
        <w:t xml:space="preserve">1. Утвердить прилагаемый административный регламент </w:t>
      </w:r>
      <w:r w:rsidRPr="006957C9">
        <w:rPr>
          <w:szCs w:val="28"/>
        </w:rPr>
        <w:t>предоставления муниципальной услуги по выдаче разрешений на право вырубки зеленых насаждений</w:t>
      </w:r>
      <w:r w:rsidRPr="002C204C">
        <w:rPr>
          <w:szCs w:val="28"/>
        </w:rPr>
        <w:t>.</w:t>
      </w:r>
    </w:p>
    <w:p w:rsidR="006736CB" w:rsidRPr="002C204C" w:rsidRDefault="006736CB" w:rsidP="002A37EF">
      <w:pPr>
        <w:jc w:val="both"/>
        <w:rPr>
          <w:szCs w:val="28"/>
        </w:rPr>
      </w:pPr>
      <w:r w:rsidRPr="002C204C">
        <w:rPr>
          <w:szCs w:val="28"/>
        </w:rPr>
        <w:t>2. Настоящее постановление вступает в силу после официального опубликования в «Официальном вестнике» - приложе</w:t>
      </w:r>
      <w:r>
        <w:rPr>
          <w:szCs w:val="28"/>
        </w:rPr>
        <w:t>нии</w:t>
      </w:r>
      <w:r w:rsidR="00626E6B">
        <w:rPr>
          <w:szCs w:val="28"/>
        </w:rPr>
        <w:t xml:space="preserve"> к</w:t>
      </w:r>
      <w:r w:rsidRPr="002C204C">
        <w:rPr>
          <w:szCs w:val="28"/>
        </w:rPr>
        <w:t xml:space="preserve"> газете «Призыв» и на официальном сайте Харовского муниципального </w:t>
      </w:r>
      <w:r>
        <w:rPr>
          <w:szCs w:val="28"/>
        </w:rPr>
        <w:t>округа</w:t>
      </w:r>
      <w:r w:rsidRPr="002C204C">
        <w:rPr>
          <w:szCs w:val="28"/>
        </w:rPr>
        <w:t xml:space="preserve"> в информационно – телекоммуникационной сети «Интернет».</w:t>
      </w:r>
    </w:p>
    <w:p w:rsidR="006736CB" w:rsidRPr="002C204C" w:rsidRDefault="006736CB" w:rsidP="002A37EF">
      <w:pPr>
        <w:jc w:val="both"/>
        <w:rPr>
          <w:szCs w:val="28"/>
        </w:rPr>
      </w:pPr>
      <w:r w:rsidRPr="002C204C">
        <w:rPr>
          <w:szCs w:val="28"/>
        </w:rPr>
        <w:t xml:space="preserve">3. Контроль  за  выполнением настоящего постановления возложить на </w:t>
      </w:r>
      <w:r w:rsidR="008B0CC2">
        <w:rPr>
          <w:szCs w:val="28"/>
        </w:rPr>
        <w:t xml:space="preserve">первого </w:t>
      </w:r>
      <w:r w:rsidRPr="002C204C">
        <w:rPr>
          <w:szCs w:val="28"/>
        </w:rPr>
        <w:t xml:space="preserve">заместителя </w:t>
      </w:r>
      <w:r>
        <w:rPr>
          <w:szCs w:val="28"/>
        </w:rPr>
        <w:t>главы</w:t>
      </w:r>
      <w:r w:rsidRPr="002C204C">
        <w:rPr>
          <w:szCs w:val="28"/>
        </w:rPr>
        <w:t xml:space="preserve"> Харовского муниципального </w:t>
      </w:r>
      <w:r>
        <w:rPr>
          <w:szCs w:val="28"/>
        </w:rPr>
        <w:t>округа</w:t>
      </w:r>
      <w:r w:rsidR="008B0CC2">
        <w:rPr>
          <w:szCs w:val="28"/>
        </w:rPr>
        <w:t xml:space="preserve"> Д.С. Стародубцева</w:t>
      </w:r>
      <w:r w:rsidRPr="002C204C">
        <w:rPr>
          <w:szCs w:val="28"/>
        </w:rPr>
        <w:t>.</w:t>
      </w:r>
    </w:p>
    <w:p w:rsidR="006736CB" w:rsidRDefault="006736CB" w:rsidP="006736CB">
      <w:pPr>
        <w:jc w:val="both"/>
        <w:rPr>
          <w:szCs w:val="28"/>
        </w:rPr>
      </w:pPr>
    </w:p>
    <w:p w:rsidR="006736CB" w:rsidRPr="002C204C" w:rsidRDefault="006736CB" w:rsidP="006736CB">
      <w:pPr>
        <w:jc w:val="both"/>
        <w:rPr>
          <w:szCs w:val="28"/>
        </w:rPr>
      </w:pPr>
    </w:p>
    <w:p w:rsidR="006736CB" w:rsidRPr="002C204C" w:rsidRDefault="006736CB" w:rsidP="006736CB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r w:rsidRPr="002C204C">
        <w:rPr>
          <w:szCs w:val="28"/>
        </w:rPr>
        <w:t xml:space="preserve">Харовского муниципального </w:t>
      </w:r>
      <w:r>
        <w:rPr>
          <w:szCs w:val="28"/>
        </w:rPr>
        <w:t>округа</w:t>
      </w:r>
      <w:r w:rsidRPr="002C204C">
        <w:rPr>
          <w:szCs w:val="28"/>
        </w:rPr>
        <w:t xml:space="preserve">           </w:t>
      </w:r>
      <w:r>
        <w:rPr>
          <w:szCs w:val="28"/>
        </w:rPr>
        <w:t xml:space="preserve">                    А.В. Белов</w:t>
      </w:r>
      <w:r w:rsidRPr="002C204C">
        <w:rPr>
          <w:szCs w:val="28"/>
        </w:rPr>
        <w:t xml:space="preserve">                      </w:t>
      </w:r>
    </w:p>
    <w:p w:rsidR="006736CB" w:rsidRDefault="006736CB" w:rsidP="006736CB">
      <w:pPr>
        <w:jc w:val="right"/>
        <w:rPr>
          <w:b/>
          <w:szCs w:val="28"/>
        </w:rPr>
      </w:pPr>
    </w:p>
    <w:p w:rsidR="007B2BDA" w:rsidRDefault="007B2BD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6736CB" w:rsidRDefault="006736CB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6736CB" w:rsidRDefault="006736CB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6736CB" w:rsidRDefault="006736CB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6736CB" w:rsidRDefault="006736CB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A41680" w:rsidRDefault="00A41680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6736CB" w:rsidRDefault="006736CB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6736CB" w:rsidRDefault="006736CB" w:rsidP="006736CB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D85D02" w:rsidRDefault="00D85D02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7B2BDA" w:rsidRDefault="00F002E7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А</w:t>
      </w:r>
      <w:r w:rsidR="0036322B">
        <w:rPr>
          <w:rFonts w:ascii="Times New Roman" w:hAnsi="Times New Roman"/>
          <w:b w:val="0"/>
          <w:sz w:val="28"/>
        </w:rPr>
        <w:t>дминистративный регламент предоставления муниципальной услуги по выдаче разрешений на право вырубки зеленых насаждений</w:t>
      </w:r>
    </w:p>
    <w:p w:rsidR="007B2BDA" w:rsidRDefault="007B2BDA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7B2BDA" w:rsidRDefault="0036322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7B2BDA" w:rsidRDefault="007B2BD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7B2BDA" w:rsidRDefault="0036322B">
      <w:pPr>
        <w:pStyle w:val="aff"/>
        <w:numPr>
          <w:ilvl w:val="1"/>
          <w:numId w:val="1"/>
        </w:numPr>
        <w:spacing w:line="240" w:lineRule="auto"/>
        <w:ind w:left="0" w:firstLine="709"/>
        <w:jc w:val="both"/>
      </w:pPr>
      <w:r>
        <w:t>Административный регламент предоставления муниципальной услуги по выдаче разрешений на право вырубки зеленых насаждений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A41680" w:rsidRDefault="0036322B">
      <w:pPr>
        <w:spacing w:line="240" w:lineRule="auto"/>
        <w:ind w:firstLine="540"/>
        <w:jc w:val="both"/>
      </w:pPr>
      <w:r>
        <w:rPr>
          <w:color w:val="FF0000"/>
        </w:rPr>
        <w:t xml:space="preserve"> </w:t>
      </w:r>
      <w:r>
        <w:t xml:space="preserve">Муниципальная услуга предоставляется в случаях, установленных  </w:t>
      </w:r>
      <w:r>
        <w:rPr>
          <w:color w:val="FF0000"/>
        </w:rPr>
        <w:t xml:space="preserve"> </w:t>
      </w:r>
      <w:r>
        <w:t xml:space="preserve"> муниципальными правовыми актами</w:t>
      </w:r>
      <w:r w:rsidR="00A41680">
        <w:t>:</w:t>
      </w:r>
    </w:p>
    <w:p w:rsidR="007B2BDA" w:rsidRPr="00A41680" w:rsidRDefault="0036322B">
      <w:pPr>
        <w:spacing w:line="240" w:lineRule="auto"/>
        <w:ind w:firstLine="540"/>
        <w:jc w:val="both"/>
      </w:pPr>
      <w:r w:rsidRPr="00A41680">
        <w:rPr>
          <w:color w:val="FF0000"/>
        </w:rPr>
        <w:t xml:space="preserve"> </w:t>
      </w:r>
      <w:r w:rsidR="00A41680" w:rsidRPr="00A41680">
        <w:t>- Правилами благоустройства территории Харовского муниципального округа № 55 от 01.08.2023;</w:t>
      </w:r>
    </w:p>
    <w:p w:rsidR="007B2BDA" w:rsidRDefault="003632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являются физические лица, в том числе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заявители).</w:t>
      </w:r>
    </w:p>
    <w:p w:rsidR="003A4AE0" w:rsidRDefault="0036322B" w:rsidP="003A4AE0">
      <w:pPr>
        <w:spacing w:line="240" w:lineRule="auto"/>
        <w:ind w:firstLine="720"/>
        <w:jc w:val="both"/>
      </w:pPr>
      <w:r>
        <w:t>1.3</w:t>
      </w:r>
      <w:r>
        <w:rPr>
          <w:rStyle w:val="1a"/>
        </w:rPr>
        <w:footnoteReference w:id="1"/>
      </w:r>
      <w:r>
        <w:t xml:space="preserve">. Место нахождения </w:t>
      </w:r>
      <w:r w:rsidR="003A4AE0">
        <w:t xml:space="preserve">Администрации Харовского муниципального округа </w:t>
      </w:r>
      <w:r>
        <w:rPr>
          <w:i/>
        </w:rPr>
        <w:t>(наименование ОМСУ)</w:t>
      </w:r>
      <w:r>
        <w:t>, его структурных подразделений (при наличии) (далее – Уполномоченный орган):</w:t>
      </w:r>
    </w:p>
    <w:p w:rsidR="007B2BDA" w:rsidRDefault="0036322B">
      <w:pPr>
        <w:tabs>
          <w:tab w:val="left" w:pos="851"/>
        </w:tabs>
        <w:spacing w:line="240" w:lineRule="auto"/>
        <w:ind w:firstLine="720"/>
        <w:jc w:val="both"/>
      </w:pPr>
      <w:r>
        <w:t>Почтовый адрес Уполномоченного органа:</w:t>
      </w:r>
      <w:r w:rsidR="003A4AE0">
        <w:t xml:space="preserve"> 162250 Вологодская обл., г. Харовск, пл. Октябрьская, д.3</w:t>
      </w:r>
    </w:p>
    <w:p w:rsidR="007B2BDA" w:rsidRDefault="0036322B">
      <w:pPr>
        <w:tabs>
          <w:tab w:val="left" w:pos="851"/>
        </w:tabs>
        <w:spacing w:line="240" w:lineRule="auto"/>
        <w:ind w:firstLine="720"/>
        <w:jc w:val="both"/>
      </w:pPr>
      <w: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4649"/>
        <w:gridCol w:w="4607"/>
      </w:tblGrid>
      <w:tr w:rsidR="007B2BD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36322B">
            <w:pPr>
              <w:widowControl w:val="0"/>
              <w:spacing w:line="240" w:lineRule="auto"/>
              <w:ind w:right="-5" w:firstLine="720"/>
              <w:jc w:val="both"/>
            </w:pPr>
            <w: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963788" w:rsidP="003A4AE0">
            <w:pPr>
              <w:spacing w:line="240" w:lineRule="auto"/>
              <w:ind w:right="-5" w:firstLine="720"/>
              <w:jc w:val="both"/>
            </w:pPr>
            <w:r>
              <w:t>8 час.00</w:t>
            </w:r>
            <w:r w:rsidR="003A4AE0">
              <w:t xml:space="preserve">мин до </w:t>
            </w:r>
            <w:r>
              <w:t>17 час.</w:t>
            </w:r>
            <w:r w:rsidR="003A4AE0">
              <w:t>15мин.</w:t>
            </w:r>
          </w:p>
        </w:tc>
      </w:tr>
      <w:tr w:rsidR="007B2BD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36322B">
            <w:pPr>
              <w:widowControl w:val="0"/>
              <w:spacing w:line="240" w:lineRule="auto"/>
              <w:ind w:right="-5" w:firstLine="720"/>
              <w:jc w:val="both"/>
            </w:pPr>
            <w: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7B2BDA"/>
        </w:tc>
      </w:tr>
      <w:tr w:rsidR="007B2BD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36322B">
            <w:pPr>
              <w:widowControl w:val="0"/>
              <w:spacing w:line="240" w:lineRule="auto"/>
              <w:ind w:right="-5" w:firstLine="720"/>
              <w:jc w:val="both"/>
            </w:pPr>
            <w: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7B2BDA"/>
        </w:tc>
      </w:tr>
      <w:tr w:rsidR="007B2BD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36322B">
            <w:pPr>
              <w:widowControl w:val="0"/>
              <w:spacing w:line="240" w:lineRule="auto"/>
              <w:ind w:right="-5" w:firstLine="720"/>
              <w:jc w:val="both"/>
            </w:pPr>
            <w: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7B2BDA"/>
        </w:tc>
      </w:tr>
      <w:tr w:rsidR="007B2BD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36322B">
            <w:pPr>
              <w:widowControl w:val="0"/>
              <w:spacing w:line="240" w:lineRule="auto"/>
              <w:ind w:right="-5" w:firstLine="720"/>
              <w:jc w:val="both"/>
            </w:pPr>
            <w: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963788">
            <w:pPr>
              <w:widowControl w:val="0"/>
              <w:spacing w:line="240" w:lineRule="auto"/>
              <w:ind w:right="-5" w:firstLine="720"/>
              <w:jc w:val="both"/>
            </w:pPr>
            <w:r>
              <w:t>8 час.00</w:t>
            </w:r>
            <w:r w:rsidR="003A4AE0">
              <w:t>мин до 16 час.</w:t>
            </w:r>
            <w:r>
              <w:t>00</w:t>
            </w:r>
            <w:r w:rsidR="003A4AE0">
              <w:t>мин.</w:t>
            </w:r>
          </w:p>
        </w:tc>
      </w:tr>
      <w:tr w:rsidR="007B2BD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36322B">
            <w:pPr>
              <w:widowControl w:val="0"/>
              <w:spacing w:line="240" w:lineRule="auto"/>
              <w:ind w:right="-5" w:firstLine="720"/>
              <w:jc w:val="both"/>
            </w:pPr>
            <w: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963788">
            <w:pPr>
              <w:widowControl w:val="0"/>
              <w:spacing w:line="240" w:lineRule="auto"/>
              <w:ind w:right="-5" w:firstLine="720"/>
              <w:jc w:val="both"/>
            </w:pPr>
            <w:r>
              <w:t>выходной</w:t>
            </w:r>
          </w:p>
        </w:tc>
      </w:tr>
      <w:tr w:rsidR="007B2BD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36322B">
            <w:pPr>
              <w:widowControl w:val="0"/>
              <w:spacing w:line="240" w:lineRule="auto"/>
              <w:ind w:right="-5" w:firstLine="720"/>
              <w:jc w:val="both"/>
            </w:pPr>
            <w: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963788">
            <w:pPr>
              <w:widowControl w:val="0"/>
              <w:spacing w:line="240" w:lineRule="auto"/>
              <w:ind w:right="-5" w:firstLine="720"/>
              <w:jc w:val="both"/>
            </w:pPr>
            <w:r>
              <w:t>выходной</w:t>
            </w:r>
          </w:p>
        </w:tc>
      </w:tr>
      <w:tr w:rsidR="007B2BDA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36322B">
            <w:pPr>
              <w:widowControl w:val="0"/>
              <w:spacing w:line="240" w:lineRule="auto"/>
              <w:ind w:right="-5" w:firstLine="720"/>
              <w:jc w:val="both"/>
            </w:pPr>
            <w: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2BDA" w:rsidRDefault="00963788">
            <w:pPr>
              <w:widowControl w:val="0"/>
              <w:spacing w:line="240" w:lineRule="auto"/>
              <w:ind w:right="-5" w:firstLine="720"/>
            </w:pPr>
            <w:r>
              <w:t>выходной</w:t>
            </w:r>
          </w:p>
        </w:tc>
      </w:tr>
    </w:tbl>
    <w:p w:rsidR="007B2BDA" w:rsidRDefault="0036322B">
      <w:pPr>
        <w:spacing w:line="240" w:lineRule="auto"/>
        <w:ind w:firstLine="720"/>
      </w:pPr>
      <w:r>
        <w:t xml:space="preserve">График приема документов: </w:t>
      </w:r>
    </w:p>
    <w:p w:rsidR="007B2BDA" w:rsidRDefault="0036322B">
      <w:pPr>
        <w:spacing w:line="240" w:lineRule="auto"/>
        <w:ind w:firstLine="720"/>
        <w:jc w:val="both"/>
      </w:pPr>
      <w:r>
        <w:t xml:space="preserve">График личного приема руководителя Уполномоченного органа: </w:t>
      </w:r>
      <w:r w:rsidR="00963788">
        <w:t>Администрации Харовского муниципального округа</w:t>
      </w:r>
      <w:r>
        <w:t>.</w:t>
      </w:r>
    </w:p>
    <w:p w:rsidR="007B2BDA" w:rsidRDefault="0036322B">
      <w:pPr>
        <w:spacing w:line="240" w:lineRule="auto"/>
        <w:ind w:firstLine="720"/>
        <w:jc w:val="both"/>
      </w:pPr>
      <w:r>
        <w:t>Телефон для информирования по вопросам, связанным с предоставлением</w:t>
      </w:r>
      <w:r w:rsidR="00963788">
        <w:t xml:space="preserve"> муниципальной услуги: 8(81732) 2-10-39</w:t>
      </w:r>
      <w:r>
        <w:t>.</w:t>
      </w:r>
    </w:p>
    <w:p w:rsidR="007B2BDA" w:rsidRDefault="0036322B" w:rsidP="00963788">
      <w:pPr>
        <w:spacing w:line="240" w:lineRule="auto"/>
        <w:ind w:firstLine="720"/>
        <w:jc w:val="both"/>
      </w:pPr>
      <w:r>
        <w:t>Адрес официального сайта Уполномоченного органа в информационно-телекоммуникационной сети «Интернет» (далее – сайт в</w:t>
      </w:r>
      <w:r w:rsidR="00963788">
        <w:t xml:space="preserve"> сети «Интернет»): </w:t>
      </w:r>
      <w:r w:rsidR="00963788" w:rsidRPr="00963788">
        <w:rPr>
          <w:lang w:val="en-US"/>
        </w:rPr>
        <w:t>https</w:t>
      </w:r>
      <w:r w:rsidR="00963788" w:rsidRPr="00963788">
        <w:t>://35</w:t>
      </w:r>
      <w:r w:rsidR="00963788" w:rsidRPr="00963788">
        <w:rPr>
          <w:lang w:val="en-US"/>
        </w:rPr>
        <w:t>kharovskij</w:t>
      </w:r>
      <w:r w:rsidR="00963788" w:rsidRPr="00963788">
        <w:t>.</w:t>
      </w:r>
      <w:r w:rsidR="00963788" w:rsidRPr="00963788">
        <w:rPr>
          <w:lang w:val="en-US"/>
        </w:rPr>
        <w:t>gosuslugi</w:t>
      </w:r>
      <w:r w:rsidR="00963788" w:rsidRPr="00963788">
        <w:t>.</w:t>
      </w:r>
      <w:r w:rsidR="00963788" w:rsidRPr="00963788">
        <w:rPr>
          <w:lang w:val="en-US"/>
        </w:rPr>
        <w:t>ru</w:t>
      </w:r>
    </w:p>
    <w:p w:rsidR="007B2BDA" w:rsidRDefault="0036322B">
      <w:pPr>
        <w:spacing w:line="240" w:lineRule="auto"/>
        <w:ind w:right="-143" w:firstLine="720"/>
        <w:jc w:val="both"/>
        <w:outlineLvl w:val="0"/>
      </w:pPr>
      <w:r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9" w:history="1">
        <w:r>
          <w:rPr>
            <w:rStyle w:val="1ffb"/>
          </w:rPr>
          <w:t>www.gosuslugi.ru</w:t>
        </w:r>
      </w:hyperlink>
      <w:r>
        <w:t>.</w:t>
      </w:r>
    </w:p>
    <w:p w:rsidR="007B2BDA" w:rsidRDefault="0036322B">
      <w:pPr>
        <w:spacing w:line="240" w:lineRule="auto"/>
        <w:ind w:right="-143" w:firstLine="720"/>
        <w:jc w:val="both"/>
      </w:pPr>
      <w: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0" w:history="1">
        <w:r>
          <w:rPr>
            <w:rStyle w:val="1ffb"/>
          </w:rPr>
          <w:t>https://gosuslugi35.ru.</w:t>
        </w:r>
      </w:hyperlink>
    </w:p>
    <w:p w:rsidR="00FC5818" w:rsidRPr="00976740" w:rsidRDefault="0036322B">
      <w:pPr>
        <w:spacing w:line="240" w:lineRule="auto"/>
        <w:ind w:right="-143" w:firstLine="709"/>
        <w:jc w:val="both"/>
      </w:pPr>
      <w:r w:rsidRPr="00976740"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</w:t>
      </w:r>
      <w:r w:rsidR="00FC5818" w:rsidRPr="00976740">
        <w:t>ет» приводятся в приложении 5</w:t>
      </w:r>
    </w:p>
    <w:p w:rsidR="007B2BDA" w:rsidRDefault="0036322B" w:rsidP="002A37EF">
      <w:pPr>
        <w:spacing w:line="240" w:lineRule="auto"/>
        <w:ind w:right="-143" w:firstLine="0"/>
        <w:jc w:val="both"/>
        <w:rPr>
          <w:i/>
          <w:vertAlign w:val="superscript"/>
        </w:rPr>
      </w:pPr>
      <w:r w:rsidRPr="00976740">
        <w:t>к настоящему административному регламенту.</w:t>
      </w:r>
      <w:r w:rsidRPr="00976740">
        <w:rPr>
          <w:rStyle w:val="1a"/>
        </w:rPr>
        <w:footnoteReference w:id="2"/>
      </w:r>
    </w:p>
    <w:p w:rsidR="007B2BDA" w:rsidRDefault="0036322B">
      <w:pPr>
        <w:spacing w:line="240" w:lineRule="auto"/>
        <w:ind w:firstLine="720"/>
        <w:jc w:val="both"/>
      </w:pPr>
      <w:r>
        <w:t>1.4. Способы получения информации о порядке предоставления муниципальной услуги:</w:t>
      </w:r>
    </w:p>
    <w:p w:rsidR="007B2BDA" w:rsidRDefault="0036322B">
      <w:pPr>
        <w:spacing w:line="240" w:lineRule="auto"/>
        <w:ind w:firstLine="709"/>
        <w:jc w:val="both"/>
      </w:pPr>
      <w:r>
        <w:t>лично;</w:t>
      </w:r>
    </w:p>
    <w:p w:rsidR="007B2BDA" w:rsidRDefault="0036322B">
      <w:pPr>
        <w:spacing w:line="240" w:lineRule="auto"/>
        <w:ind w:firstLine="709"/>
        <w:jc w:val="both"/>
      </w:pPr>
      <w:r>
        <w:t>посредством телефонной связи;</w:t>
      </w:r>
    </w:p>
    <w:p w:rsidR="007B2BDA" w:rsidRDefault="0036322B">
      <w:pPr>
        <w:spacing w:line="240" w:lineRule="auto"/>
        <w:ind w:firstLine="709"/>
        <w:jc w:val="both"/>
      </w:pPr>
      <w:r>
        <w:t>посредством электронной почты,</w:t>
      </w:r>
    </w:p>
    <w:p w:rsidR="007B2BDA" w:rsidRDefault="0036322B">
      <w:pPr>
        <w:spacing w:line="240" w:lineRule="auto"/>
        <w:ind w:firstLine="709"/>
        <w:jc w:val="both"/>
      </w:pPr>
      <w:r>
        <w:t>посредством почтовой связи;</w:t>
      </w:r>
    </w:p>
    <w:p w:rsidR="007B2BDA" w:rsidRDefault="0036322B">
      <w:pPr>
        <w:spacing w:line="240" w:lineRule="auto"/>
        <w:ind w:firstLine="709"/>
        <w:jc w:val="both"/>
      </w:pPr>
      <w:r>
        <w:t xml:space="preserve">на информационных стендах в помещениях </w:t>
      </w:r>
      <w:r w:rsidR="00B86A61" w:rsidRPr="00B86A61">
        <w:rPr>
          <w:i/>
        </w:rPr>
        <w:t>Уполномоченного органа</w:t>
      </w:r>
      <w:r w:rsidRPr="00B86A61">
        <w:rPr>
          <w:i/>
        </w:rPr>
        <w:t>, МФЦ</w:t>
      </w:r>
      <w:r>
        <w:t>;</w:t>
      </w:r>
    </w:p>
    <w:p w:rsidR="007B2BDA" w:rsidRDefault="0036322B">
      <w:pPr>
        <w:spacing w:line="240" w:lineRule="auto"/>
        <w:ind w:firstLine="709"/>
        <w:jc w:val="both"/>
      </w:pPr>
      <w:r>
        <w:t>в информационно-телекоммуникационной сети «Интернет»:</w:t>
      </w:r>
    </w:p>
    <w:p w:rsidR="007B2BDA" w:rsidRDefault="0036322B">
      <w:pPr>
        <w:spacing w:line="240" w:lineRule="auto"/>
        <w:ind w:firstLine="709"/>
        <w:jc w:val="both"/>
      </w:pPr>
      <w:r>
        <w:t xml:space="preserve">на официальном сайте </w:t>
      </w:r>
      <w:r w:rsidR="00216219" w:rsidRPr="00216219">
        <w:t>Харовского муниципального округа</w:t>
      </w:r>
      <w:r>
        <w:rPr>
          <w:i/>
        </w:rPr>
        <w:t xml:space="preserve">, </w:t>
      </w:r>
      <w:r w:rsidRPr="00216219">
        <w:t>МФЦ</w:t>
      </w:r>
      <w:r>
        <w:t>;</w:t>
      </w:r>
    </w:p>
    <w:p w:rsidR="007B2BDA" w:rsidRDefault="0036322B">
      <w:pPr>
        <w:spacing w:line="240" w:lineRule="auto"/>
        <w:ind w:firstLine="709"/>
        <w:jc w:val="both"/>
      </w:pPr>
      <w:r>
        <w:t>на Едином портале;</w:t>
      </w:r>
    </w:p>
    <w:p w:rsidR="007B2BDA" w:rsidRDefault="0036322B">
      <w:pPr>
        <w:spacing w:line="240" w:lineRule="auto"/>
        <w:ind w:firstLine="709"/>
        <w:jc w:val="both"/>
      </w:pPr>
      <w:r>
        <w:t>на Региональном портале.</w:t>
      </w:r>
    </w:p>
    <w:p w:rsidR="007B2BDA" w:rsidRDefault="0036322B">
      <w:pPr>
        <w:spacing w:line="240" w:lineRule="auto"/>
        <w:ind w:firstLine="709"/>
        <w:jc w:val="both"/>
      </w:pPr>
      <w:r>
        <w:t>1.5. Порядок информирования о предоставлении муниципальной услуги.</w:t>
      </w:r>
    </w:p>
    <w:p w:rsidR="007B2BDA" w:rsidRDefault="0036322B">
      <w:pPr>
        <w:spacing w:line="240" w:lineRule="auto"/>
        <w:ind w:firstLine="709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7B2BDA" w:rsidRDefault="0036322B">
      <w:pPr>
        <w:spacing w:line="240" w:lineRule="auto"/>
        <w:ind w:right="-5" w:firstLine="720"/>
        <w:jc w:val="both"/>
      </w:pPr>
      <w:r>
        <w:t>место нахождения Уполномоченного органа, его структурных подразделений (при наличии), МФЦ;</w:t>
      </w:r>
    </w:p>
    <w:p w:rsidR="007B2BDA" w:rsidRDefault="0036322B">
      <w:pPr>
        <w:spacing w:line="240" w:lineRule="auto"/>
        <w:ind w:right="-5" w:firstLine="720"/>
        <w:jc w:val="both"/>
      </w:pPr>
      <w: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7B2BDA" w:rsidRDefault="0036322B">
      <w:pPr>
        <w:spacing w:line="240" w:lineRule="auto"/>
        <w:ind w:right="-5" w:firstLine="720"/>
        <w:jc w:val="both"/>
        <w:rPr>
          <w:i/>
          <w:u w:val="single" w:color="000000"/>
        </w:rPr>
      </w:pPr>
      <w:r>
        <w:t>график работы Уполномоченного органа, МФЦ;</w:t>
      </w:r>
    </w:p>
    <w:p w:rsidR="007B2BDA" w:rsidRDefault="0036322B">
      <w:pPr>
        <w:spacing w:line="240" w:lineRule="auto"/>
        <w:ind w:right="-5" w:firstLine="720"/>
        <w:jc w:val="both"/>
      </w:pPr>
      <w:r>
        <w:t>адрес сайта в сети «Интернет» Уполномоченного органа, МФЦ;</w:t>
      </w:r>
    </w:p>
    <w:p w:rsidR="007B2BDA" w:rsidRDefault="0036322B">
      <w:pPr>
        <w:spacing w:line="240" w:lineRule="auto"/>
        <w:ind w:right="-5" w:firstLine="720"/>
        <w:jc w:val="both"/>
      </w:pPr>
      <w:r>
        <w:t>адрес электронной почты Уполномоченного органа, МФЦ;</w:t>
      </w:r>
    </w:p>
    <w:p w:rsidR="007B2BDA" w:rsidRDefault="0036322B">
      <w:pPr>
        <w:spacing w:line="240" w:lineRule="auto"/>
        <w:ind w:right="-5" w:firstLine="720"/>
        <w:jc w:val="both"/>
      </w:pPr>
      <w: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7B2BDA" w:rsidRDefault="0036322B">
      <w:pPr>
        <w:spacing w:line="240" w:lineRule="auto"/>
        <w:ind w:right="-5" w:firstLine="720"/>
        <w:jc w:val="both"/>
      </w:pPr>
      <w:r>
        <w:t>ход предоставления муниципальной услуги;</w:t>
      </w:r>
    </w:p>
    <w:p w:rsidR="007B2BDA" w:rsidRDefault="0036322B">
      <w:pPr>
        <w:spacing w:line="240" w:lineRule="auto"/>
        <w:ind w:right="-5" w:firstLine="720"/>
        <w:jc w:val="both"/>
      </w:pPr>
      <w:r>
        <w:t>административные процедуры предоставления муниципальной услуги;</w:t>
      </w:r>
    </w:p>
    <w:p w:rsidR="007B2BDA" w:rsidRDefault="0036322B">
      <w:pPr>
        <w:tabs>
          <w:tab w:val="left" w:pos="540"/>
        </w:tabs>
        <w:spacing w:line="240" w:lineRule="auto"/>
        <w:ind w:right="-5" w:firstLine="720"/>
        <w:jc w:val="both"/>
      </w:pPr>
      <w:r>
        <w:t>срок предоставления муниципальной услуги;</w:t>
      </w:r>
    </w:p>
    <w:p w:rsidR="007B2BDA" w:rsidRDefault="0036322B">
      <w:pPr>
        <w:spacing w:line="240" w:lineRule="auto"/>
        <w:ind w:right="-5" w:firstLine="720"/>
        <w:jc w:val="both"/>
      </w:pPr>
      <w:r>
        <w:t>порядок и формы контроля за предоставлением муниципальной услуги;</w:t>
      </w:r>
    </w:p>
    <w:p w:rsidR="007B2BDA" w:rsidRDefault="0036322B">
      <w:pPr>
        <w:spacing w:line="240" w:lineRule="auto"/>
        <w:ind w:right="-5" w:firstLine="720"/>
        <w:jc w:val="both"/>
      </w:pPr>
      <w:r>
        <w:lastRenderedPageBreak/>
        <w:t>основания для отказа в предоставлении муниципальной услуги;</w:t>
      </w:r>
    </w:p>
    <w:p w:rsidR="007B2BDA" w:rsidRDefault="0036322B">
      <w:pPr>
        <w:spacing w:line="240" w:lineRule="auto"/>
        <w:ind w:right="-5" w:firstLine="72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B2BDA" w:rsidRDefault="0036322B">
      <w:pPr>
        <w:spacing w:line="240" w:lineRule="auto"/>
        <w:ind w:right="-5" w:firstLine="720"/>
        <w:jc w:val="both"/>
      </w:pPr>
      <w: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B2BDA" w:rsidRDefault="0036322B">
      <w:pPr>
        <w:widowControl w:val="0"/>
        <w:spacing w:line="240" w:lineRule="auto"/>
        <w:ind w:right="-5" w:firstLine="720"/>
        <w:jc w:val="both"/>
      </w:pPr>
      <w:r>
        <w:t>1.5.2. Информирование (консультирование) осуществляется должностными лицами Уполномоченного органа (МФЦ),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7B2BDA" w:rsidRDefault="0036322B">
      <w:pPr>
        <w:spacing w:line="240" w:lineRule="auto"/>
        <w:ind w:right="-5" w:firstLine="720"/>
        <w:jc w:val="both"/>
      </w:pPr>
      <w:r>
        <w:t>Информирование проводится на русском языке в форме: индивидуального и публичного информирования.</w:t>
      </w:r>
    </w:p>
    <w:p w:rsidR="007B2BDA" w:rsidRDefault="0036322B">
      <w:pPr>
        <w:spacing w:line="240" w:lineRule="auto"/>
        <w:ind w:right="-5" w:firstLine="720"/>
        <w:jc w:val="both"/>
      </w:pPr>
      <w:r>
        <w:t>1.5.3. Индивидуальное устное информирование осуществляется должностными лицами Уполномоченного органа (МФЦ), ответственными за информирование, при обращении заинтересованных лиц за информацией лично или по телефону.</w:t>
      </w:r>
    </w:p>
    <w:p w:rsidR="007B2BDA" w:rsidRDefault="0036322B">
      <w:pPr>
        <w:spacing w:line="240" w:lineRule="auto"/>
        <w:ind w:right="-5" w:firstLine="720"/>
        <w:jc w:val="both"/>
      </w:pPr>
      <w:r>
        <w:t>Должностное лицо Уполномоченного органа (МФЦ),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7B2BDA" w:rsidRDefault="0036322B">
      <w:pPr>
        <w:spacing w:line="240" w:lineRule="auto"/>
        <w:ind w:firstLine="709"/>
        <w:jc w:val="both"/>
      </w:pPr>
      <w:r>
        <w:t>В случае если для подготовки ответа требуется более продолжительное время, должностное лицо Уполномоченного органа (МФЦ),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7B2BDA" w:rsidRDefault="0036322B">
      <w:pPr>
        <w:spacing w:line="240" w:lineRule="auto"/>
        <w:ind w:firstLine="709"/>
        <w:jc w:val="both"/>
      </w:pPr>
      <w:r>
        <w:t>В случае если предоставление информации, необходимой заинтересованному лицу, не представляется возможным посредством телефона, должностное лицо Уполномоченного органа (МФЦ), принявшее телефонный  звонок,  разъясняет 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7B2BDA" w:rsidRDefault="0036322B">
      <w:pPr>
        <w:spacing w:line="240" w:lineRule="auto"/>
        <w:ind w:right="-5" w:firstLine="720"/>
        <w:jc w:val="both"/>
      </w:pPr>
      <w:r>
        <w:t xml:space="preserve">При ответе на телефонные звонки должностное лицо Уполномоченного органа (МФЦ),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7B2BDA" w:rsidRDefault="0036322B">
      <w:pPr>
        <w:spacing w:line="240" w:lineRule="auto"/>
        <w:ind w:right="-5" w:firstLine="720"/>
        <w:jc w:val="both"/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</w:t>
      </w:r>
      <w:r>
        <w:lastRenderedPageBreak/>
        <w:t>звонка на другой аппарат. В конце информирования должностное лицо Уполномоченного органа (МФЦ),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7B2BDA" w:rsidRDefault="0036322B">
      <w:pPr>
        <w:spacing w:line="240" w:lineRule="auto"/>
        <w:ind w:firstLine="709"/>
        <w:jc w:val="both"/>
      </w:pPr>
      <w:r>
        <w:t>1.5.4. Индивидуальное  письменное  информирование 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B2BDA" w:rsidRDefault="0036322B">
      <w:pPr>
        <w:spacing w:line="240" w:lineRule="auto"/>
        <w:ind w:firstLine="709"/>
        <w:jc w:val="both"/>
      </w:pPr>
      <w: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7B2BDA" w:rsidRDefault="0036322B">
      <w:pPr>
        <w:spacing w:line="240" w:lineRule="auto"/>
        <w:ind w:right="-5" w:firstLine="720"/>
        <w:jc w:val="both"/>
      </w:pPr>
      <w: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7B2BDA" w:rsidRDefault="0036322B">
      <w:pPr>
        <w:tabs>
          <w:tab w:val="left" w:pos="0"/>
        </w:tabs>
        <w:spacing w:line="240" w:lineRule="auto"/>
        <w:ind w:right="-5" w:firstLine="720"/>
        <w:jc w:val="both"/>
      </w:pPr>
      <w: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7B2BDA" w:rsidRDefault="0036322B">
      <w:pPr>
        <w:widowControl w:val="0"/>
        <w:spacing w:line="240" w:lineRule="auto"/>
        <w:ind w:right="-5" w:firstLine="720"/>
        <w:jc w:val="both"/>
      </w:pPr>
      <w:r>
        <w:t>в средствах массовой информации;</w:t>
      </w:r>
    </w:p>
    <w:p w:rsidR="007B2BDA" w:rsidRDefault="0036322B">
      <w:pPr>
        <w:widowControl w:val="0"/>
        <w:spacing w:line="240" w:lineRule="auto"/>
        <w:ind w:right="-5" w:firstLine="720"/>
        <w:jc w:val="both"/>
      </w:pPr>
      <w:r>
        <w:t>на сайте в сети «Интернет»;</w:t>
      </w:r>
    </w:p>
    <w:p w:rsidR="007B2BDA" w:rsidRDefault="0036322B">
      <w:pPr>
        <w:widowControl w:val="0"/>
        <w:spacing w:line="240" w:lineRule="auto"/>
        <w:ind w:right="-5" w:firstLine="720"/>
        <w:jc w:val="both"/>
      </w:pPr>
      <w:r>
        <w:t>на Едином портале;</w:t>
      </w:r>
    </w:p>
    <w:p w:rsidR="007B2BDA" w:rsidRDefault="0036322B">
      <w:pPr>
        <w:widowControl w:val="0"/>
        <w:spacing w:line="240" w:lineRule="auto"/>
        <w:ind w:right="-5" w:firstLine="720"/>
        <w:jc w:val="both"/>
      </w:pPr>
      <w:r>
        <w:t>на Региональном портале;</w:t>
      </w:r>
    </w:p>
    <w:p w:rsidR="007B2BDA" w:rsidRDefault="0036322B">
      <w:pPr>
        <w:widowControl w:val="0"/>
        <w:spacing w:line="240" w:lineRule="auto"/>
        <w:ind w:right="-5" w:firstLine="720"/>
        <w:jc w:val="both"/>
      </w:pPr>
      <w:r>
        <w:t>на информационных стендах Уполномоченного органа, МФЦ.</w:t>
      </w:r>
    </w:p>
    <w:p w:rsidR="007B2BDA" w:rsidRDefault="007B2BDA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7B2BDA" w:rsidRDefault="0036322B">
      <w:pPr>
        <w:pStyle w:val="4"/>
        <w:spacing w:before="0"/>
        <w:rPr>
          <w:b/>
        </w:rPr>
      </w:pPr>
      <w:r>
        <w:rPr>
          <w:b/>
        </w:rPr>
        <w:t>II. Стандарт предоставления муниципальной услуги</w:t>
      </w:r>
    </w:p>
    <w:p w:rsidR="007B2BDA" w:rsidRDefault="007B2BDA">
      <w:pPr>
        <w:spacing w:line="240" w:lineRule="auto"/>
        <w:ind w:firstLine="709"/>
      </w:pPr>
    </w:p>
    <w:p w:rsidR="007B2BDA" w:rsidRDefault="0036322B">
      <w:pPr>
        <w:pStyle w:val="4"/>
        <w:spacing w:before="0"/>
        <w:rPr>
          <w:b/>
        </w:rPr>
      </w:pPr>
      <w:r>
        <w:rPr>
          <w:b/>
        </w:rPr>
        <w:t>2.1. Наименование муниципальной услуги</w:t>
      </w:r>
    </w:p>
    <w:p w:rsidR="007B2BDA" w:rsidRDefault="007B2BDA">
      <w:pPr>
        <w:spacing w:line="240" w:lineRule="auto"/>
      </w:pPr>
    </w:p>
    <w:p w:rsidR="007B2BDA" w:rsidRDefault="0036322B">
      <w:pPr>
        <w:tabs>
          <w:tab w:val="left" w:pos="709"/>
        </w:tabs>
        <w:spacing w:line="240" w:lineRule="auto"/>
        <w:ind w:firstLine="709"/>
        <w:rPr>
          <w:i/>
        </w:rPr>
      </w:pPr>
      <w:r>
        <w:t>Выдача разрешений на право вырубки зеленых насаждений</w:t>
      </w:r>
      <w:r>
        <w:rPr>
          <w:i/>
        </w:rPr>
        <w:t>.</w:t>
      </w:r>
    </w:p>
    <w:p w:rsidR="007B2BDA" w:rsidRDefault="007B2BDA">
      <w:pPr>
        <w:pStyle w:val="4"/>
        <w:spacing w:before="0"/>
        <w:rPr>
          <w:i/>
        </w:rPr>
      </w:pPr>
    </w:p>
    <w:p w:rsidR="007B2BDA" w:rsidRDefault="0036322B">
      <w:pPr>
        <w:pStyle w:val="4"/>
        <w:spacing w:before="0"/>
        <w:rPr>
          <w:b/>
        </w:rPr>
      </w:pPr>
      <w:r>
        <w:rPr>
          <w:b/>
        </w:rPr>
        <w:t xml:space="preserve">2.2. Наименование органа местного самоуправления, </w:t>
      </w:r>
    </w:p>
    <w:p w:rsidR="007B2BDA" w:rsidRDefault="0036322B">
      <w:pPr>
        <w:pStyle w:val="4"/>
        <w:spacing w:before="0"/>
        <w:rPr>
          <w:b/>
        </w:rPr>
      </w:pPr>
      <w:r>
        <w:rPr>
          <w:b/>
        </w:rPr>
        <w:t>предоставляющего муниципальную услугу</w:t>
      </w:r>
    </w:p>
    <w:p w:rsidR="007B2BDA" w:rsidRDefault="007B2BDA">
      <w:pPr>
        <w:spacing w:line="240" w:lineRule="auto"/>
        <w:ind w:firstLine="709"/>
      </w:pPr>
    </w:p>
    <w:p w:rsidR="007B2BDA" w:rsidRDefault="0036322B">
      <w:pPr>
        <w:spacing w:line="240" w:lineRule="auto"/>
        <w:ind w:firstLine="709"/>
        <w:jc w:val="both"/>
        <w:rPr>
          <w:spacing w:val="-4"/>
          <w:highlight w:val="yellow"/>
        </w:rPr>
      </w:pPr>
      <w:r>
        <w:t xml:space="preserve">2.2.1. </w:t>
      </w:r>
      <w:r>
        <w:rPr>
          <w:spacing w:val="-4"/>
          <w:highlight w:val="white"/>
        </w:rPr>
        <w:t>Муниципальная услуга предоставляется:</w:t>
      </w:r>
    </w:p>
    <w:p w:rsidR="007B2BDA" w:rsidRPr="0084588C" w:rsidRDefault="0084588C">
      <w:pPr>
        <w:spacing w:line="240" w:lineRule="auto"/>
        <w:ind w:firstLine="709"/>
        <w:jc w:val="both"/>
      </w:pPr>
      <w:r w:rsidRPr="0084588C">
        <w:t>Администрацией Харовского муниципального округа</w:t>
      </w:r>
      <w:r w:rsidR="00031BFC" w:rsidRPr="00031BFC">
        <w:rPr>
          <w:i/>
        </w:rPr>
        <w:t xml:space="preserve"> </w:t>
      </w:r>
      <w:r w:rsidR="00B932CD">
        <w:rPr>
          <w:i/>
        </w:rPr>
        <w:t>(</w:t>
      </w:r>
      <w:r w:rsidR="00031BFC">
        <w:rPr>
          <w:i/>
        </w:rPr>
        <w:t>наименование Уполномоченного органа</w:t>
      </w:r>
      <w:r w:rsidR="00B932CD">
        <w:rPr>
          <w:i/>
        </w:rPr>
        <w:t>)</w:t>
      </w:r>
      <w:r w:rsidR="0062688E">
        <w:t>;</w:t>
      </w:r>
    </w:p>
    <w:p w:rsidR="007B2BDA" w:rsidRDefault="0036322B">
      <w:pPr>
        <w:spacing w:line="240" w:lineRule="auto"/>
        <w:ind w:firstLine="709"/>
        <w:jc w:val="both"/>
      </w:pPr>
      <w:r>
        <w:t>МФЦ по месту жительства заявителя - в части</w:t>
      </w:r>
      <w:r w:rsidR="001E75A6">
        <w:t xml:space="preserve"> приема и (или) выдачи документов на предоставление муниципальной услуги по выдаче разрешений на право вырубки зеленых насаждений</w:t>
      </w:r>
      <w:r>
        <w:rPr>
          <w:i/>
        </w:rPr>
        <w:t xml:space="preserve"> (указать действия МФЦ при предоставлении услуги. Например, в части приема и (или) выдачи документов на предоставление муниципальной услуги)</w:t>
      </w:r>
      <w:r>
        <w:t xml:space="preserve"> (при условии заключения соглашений о взаимодействии с МФЦ).</w:t>
      </w:r>
    </w:p>
    <w:p w:rsidR="007B2BDA" w:rsidRDefault="0036322B">
      <w:pPr>
        <w:pStyle w:val="ad"/>
        <w:spacing w:before="0" w:after="0"/>
        <w:ind w:firstLine="709"/>
        <w:jc w:val="both"/>
        <w:rPr>
          <w:i/>
          <w:sz w:val="28"/>
        </w:rPr>
      </w:pPr>
      <w:r>
        <w:rPr>
          <w:sz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</w:t>
      </w:r>
      <w:r>
        <w:rPr>
          <w:sz w:val="28"/>
        </w:rPr>
        <w:lastRenderedPageBreak/>
        <w:t>услуги и связанных с обращением в иные органы и организации, не предусмотренных административным регламентом</w:t>
      </w:r>
      <w:r>
        <w:rPr>
          <w:rStyle w:val="1a"/>
          <w:i/>
          <w:sz w:val="28"/>
        </w:rPr>
        <w:footnoteReference w:id="3"/>
      </w:r>
      <w:r>
        <w:rPr>
          <w:i/>
          <w:sz w:val="28"/>
        </w:rPr>
        <w:t>.</w:t>
      </w:r>
    </w:p>
    <w:p w:rsidR="007B2BDA" w:rsidRDefault="007B2BDA">
      <w:pPr>
        <w:spacing w:line="240" w:lineRule="auto"/>
        <w:ind w:firstLine="709"/>
        <w:jc w:val="both"/>
      </w:pPr>
    </w:p>
    <w:p w:rsidR="007B2BDA" w:rsidRDefault="0036322B">
      <w:pPr>
        <w:pStyle w:val="29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2.3. Результат предоставления муниципальной услуги</w:t>
      </w:r>
    </w:p>
    <w:p w:rsidR="007B2BDA" w:rsidRDefault="007B2BDA">
      <w:pPr>
        <w:pStyle w:val="29"/>
        <w:spacing w:after="0" w:line="240" w:lineRule="auto"/>
        <w:ind w:firstLine="709"/>
        <w:jc w:val="both"/>
        <w:rPr>
          <w:sz w:val="28"/>
        </w:rPr>
      </w:pPr>
    </w:p>
    <w:p w:rsidR="007B2BDA" w:rsidRDefault="003632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7B2BDA" w:rsidRDefault="0036322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выдаче разрешений на право вырубки зеленых насаждений;</w:t>
      </w:r>
    </w:p>
    <w:p w:rsidR="007B2BDA" w:rsidRDefault="0036322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отказе в выдаче разрешений на право вырубки зеленых насаждений.</w:t>
      </w:r>
    </w:p>
    <w:p w:rsidR="007B2BDA" w:rsidRDefault="007B2BD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7B2BDA" w:rsidRDefault="0036322B">
      <w:pPr>
        <w:pStyle w:val="4"/>
        <w:spacing w:before="0"/>
        <w:rPr>
          <w:b/>
        </w:rPr>
      </w:pPr>
      <w:r>
        <w:rPr>
          <w:b/>
        </w:rPr>
        <w:t>2.4. Срок предоставления муниципальной услуги</w:t>
      </w:r>
    </w:p>
    <w:p w:rsidR="007B2BDA" w:rsidRDefault="007B2BDA"/>
    <w:p w:rsidR="007B2BDA" w:rsidRPr="00B04818" w:rsidRDefault="003632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04818">
        <w:rPr>
          <w:rFonts w:ascii="Times New Roman" w:hAnsi="Times New Roman"/>
          <w:sz w:val="28"/>
        </w:rPr>
        <w:t>Срок предоставления муниципальной услуги составляет не более 17 рабочих дней с даты поступления в Уполномоченный орган заявления о выдаче разрешений на право вырубки зеленых насаждений (далее - заявление).</w:t>
      </w:r>
    </w:p>
    <w:p w:rsidR="007B2BDA" w:rsidRDefault="003632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04818">
        <w:rPr>
          <w:rFonts w:ascii="Times New Roman" w:hAnsi="Times New Roman"/>
          <w:sz w:val="28"/>
        </w:rPr>
        <w:t>Срок направления (выдачи) заявителю решения о выдаче разрешений на право вырубки зеленых насаждений, решения об отказе в выдаче разрешений на право вырубки зеленых насаждений входит в срок предоставления муниципальной услуги</w:t>
      </w:r>
      <w:r w:rsidRPr="00694CC5">
        <w:rPr>
          <w:rFonts w:ascii="Times New Roman" w:hAnsi="Times New Roman"/>
          <w:sz w:val="28"/>
        </w:rPr>
        <w:t>.</w:t>
      </w:r>
    </w:p>
    <w:p w:rsidR="007B2BDA" w:rsidRDefault="007B2BDA">
      <w:pPr>
        <w:spacing w:line="240" w:lineRule="auto"/>
        <w:ind w:firstLine="850"/>
        <w:jc w:val="both"/>
        <w:rPr>
          <w:i/>
          <w:shd w:val="clear" w:color="auto" w:fill="FFD821"/>
        </w:rPr>
      </w:pPr>
    </w:p>
    <w:p w:rsidR="00B04818" w:rsidRDefault="00B04818">
      <w:pPr>
        <w:spacing w:line="240" w:lineRule="auto"/>
        <w:ind w:firstLine="709"/>
        <w:jc w:val="both"/>
      </w:pPr>
    </w:p>
    <w:p w:rsidR="007B2BDA" w:rsidRDefault="0036322B">
      <w:pPr>
        <w:spacing w:line="240" w:lineRule="auto"/>
        <w:ind w:firstLine="709"/>
        <w:jc w:val="center"/>
        <w:rPr>
          <w:b/>
        </w:rPr>
      </w:pPr>
      <w:r>
        <w:rPr>
          <w:b/>
          <w:i/>
        </w:rPr>
        <w:tab/>
      </w:r>
      <w:r w:rsidR="00FC5818">
        <w:rPr>
          <w:b/>
        </w:rPr>
        <w:t>2.5</w:t>
      </w:r>
      <w:r>
        <w:rPr>
          <w:b/>
        </w:rPr>
        <w:t xml:space="preserve">. Исчерпывающий перечень документов, необходимых </w:t>
      </w:r>
    </w:p>
    <w:p w:rsidR="007B2BDA" w:rsidRDefault="0036322B">
      <w:pPr>
        <w:spacing w:line="240" w:lineRule="auto"/>
        <w:ind w:firstLine="709"/>
        <w:jc w:val="center"/>
        <w:rPr>
          <w:b/>
        </w:rPr>
      </w:pPr>
      <w:r>
        <w:rPr>
          <w:b/>
        </w:rPr>
        <w:t>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B2BDA" w:rsidRDefault="007B2BDA">
      <w:pPr>
        <w:spacing w:line="240" w:lineRule="auto"/>
        <w:ind w:firstLine="709"/>
        <w:jc w:val="both"/>
        <w:rPr>
          <w:i/>
        </w:rPr>
      </w:pPr>
    </w:p>
    <w:p w:rsidR="007B2BDA" w:rsidRDefault="00FC5818">
      <w:pPr>
        <w:spacing w:line="240" w:lineRule="auto"/>
        <w:ind w:firstLine="709"/>
        <w:jc w:val="both"/>
      </w:pPr>
      <w:r>
        <w:t>2.5</w:t>
      </w:r>
      <w:r w:rsidR="0036322B">
        <w:t>.1. Для предоставления муниципальной услуги заявитель представляет (направляет):</w:t>
      </w:r>
    </w:p>
    <w:p w:rsidR="007B2BDA" w:rsidRPr="00B04818" w:rsidRDefault="0036322B">
      <w:pPr>
        <w:numPr>
          <w:ilvl w:val="0"/>
          <w:numId w:val="3"/>
        </w:numPr>
        <w:spacing w:line="240" w:lineRule="auto"/>
        <w:ind w:left="0" w:firstLine="709"/>
        <w:jc w:val="both"/>
      </w:pPr>
      <w:r w:rsidRPr="00B04818">
        <w:t>заявление о выдаче разрешения на право вырубки зеленых насаждений п</w:t>
      </w:r>
      <w:r w:rsidR="00B04818" w:rsidRPr="00B04818">
        <w:t>о форме согласно приложению 1</w:t>
      </w:r>
      <w:r w:rsidRPr="00B04818">
        <w:t xml:space="preserve"> к настоящему административному регламенту (далее - заявление).</w:t>
      </w:r>
    </w:p>
    <w:p w:rsidR="007B2BDA" w:rsidRPr="00B04818" w:rsidRDefault="0036322B">
      <w:pPr>
        <w:spacing w:line="240" w:lineRule="auto"/>
        <w:ind w:firstLine="850"/>
        <w:jc w:val="both"/>
      </w:pPr>
      <w:r w:rsidRPr="00B04818">
        <w:t>Форма заявления размещается на сайте в сети «Интернет», на Едином портале и Региональном портале с возможностью бесплатного копирования.</w:t>
      </w:r>
    </w:p>
    <w:p w:rsidR="007B2BDA" w:rsidRPr="00B04818" w:rsidRDefault="0036322B">
      <w:pPr>
        <w:spacing w:line="240" w:lineRule="auto"/>
        <w:ind w:firstLine="850"/>
        <w:jc w:val="both"/>
      </w:pPr>
      <w:r w:rsidRPr="00B04818">
        <w:t>Заявление заполняется разборчиво, в машинописном виде или от руки. Заявление заверяется подписью заявителя.</w:t>
      </w:r>
    </w:p>
    <w:p w:rsidR="007B2BDA" w:rsidRPr="00B04818" w:rsidRDefault="0036322B">
      <w:pPr>
        <w:spacing w:line="240" w:lineRule="auto"/>
        <w:ind w:firstLine="850"/>
        <w:jc w:val="both"/>
      </w:pPr>
      <w:r w:rsidRPr="00B04818"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 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Заявление составляется в единственном экземпляре – оригинале.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lastRenderedPageBreak/>
        <w:t>При заполнении заявления не допускается использование сокращений слов и аббревиатур.</w:t>
      </w:r>
    </w:p>
    <w:p w:rsidR="007B2BDA" w:rsidRPr="00B04818" w:rsidRDefault="0036322B">
      <w:pPr>
        <w:tabs>
          <w:tab w:val="left" w:pos="4659"/>
          <w:tab w:val="left" w:pos="5993"/>
          <w:tab w:val="left" w:pos="7393"/>
          <w:tab w:val="left" w:pos="8072"/>
        </w:tabs>
        <w:spacing w:line="240" w:lineRule="auto"/>
        <w:ind w:firstLine="709"/>
        <w:jc w:val="both"/>
      </w:pPr>
      <w:r w:rsidRPr="00B04818">
        <w:t>2) документ, подтверждающий полномочия на осуществление действий от имени заявителя (в случае обращения представителя юридического или физического лица заявителя).</w:t>
      </w:r>
    </w:p>
    <w:p w:rsidR="007B2BDA" w:rsidRPr="00B04818" w:rsidRDefault="0036322B">
      <w:pPr>
        <w:spacing w:line="240" w:lineRule="auto"/>
        <w:ind w:firstLine="709"/>
        <w:jc w:val="both"/>
        <w:outlineLvl w:val="0"/>
      </w:pPr>
      <w:r w:rsidRPr="00B04818"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B2BDA" w:rsidRPr="00B04818" w:rsidRDefault="0036322B">
      <w:pPr>
        <w:spacing w:line="240" w:lineRule="auto"/>
        <w:ind w:firstLine="709"/>
        <w:jc w:val="both"/>
        <w:outlineLvl w:val="0"/>
      </w:pPr>
      <w:r w:rsidRPr="00B04818"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7B2BDA" w:rsidRPr="00B04818" w:rsidRDefault="0036322B">
      <w:pPr>
        <w:spacing w:line="240" w:lineRule="auto"/>
        <w:ind w:firstLine="709"/>
        <w:jc w:val="both"/>
        <w:outlineLvl w:val="0"/>
      </w:pPr>
      <w:r w:rsidRPr="00B04818"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3) в случае строительства (реконструкции) сетей инженерно-технического обеспечения, в том числе линейных объектов:</w:t>
      </w:r>
      <w:r w:rsidRPr="00B04818">
        <w:rPr>
          <w:rStyle w:val="1f4"/>
        </w:rPr>
        <w:br/>
        <w:t xml:space="preserve">      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(обозначением) характеристик зеленых насаждений (породы, высоты, диаметра и т.д.), подлежащих вырубке (перечетная ведомость зеленых насаждений);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дендроплан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7B2BDA" w:rsidRPr="00B04818" w:rsidRDefault="0036322B">
      <w:pPr>
        <w:spacing w:line="240" w:lineRule="auto"/>
        <w:ind w:right="2" w:firstLine="709"/>
        <w:jc w:val="both"/>
      </w:pPr>
      <w:r w:rsidRPr="00B04818">
        <w:rPr>
          <w:rStyle w:val="1f4"/>
        </w:rPr>
        <w:t>4) в случае капитального или текущего ремонта сетей инженерно-технического обеспечения, в том числе линейных объектов:</w:t>
      </w:r>
      <w:r w:rsidRPr="00B04818">
        <w:rPr>
          <w:rStyle w:val="1f4"/>
        </w:rPr>
        <w:br/>
        <w:t xml:space="preserve">      акт, содержащий перечень дефектов коммуникаций, подлежащих ремонту, подписанный лицом, осуществляющим работы (застройщиком или техническим заказчиком), оформленный в свободной форме;</w:t>
      </w:r>
    </w:p>
    <w:p w:rsidR="007B2BDA" w:rsidRPr="00B04818" w:rsidRDefault="0036322B">
      <w:pPr>
        <w:spacing w:line="240" w:lineRule="auto"/>
        <w:ind w:firstLine="540"/>
        <w:jc w:val="both"/>
      </w:pPr>
      <w:r w:rsidRPr="00B04818">
        <w:rPr>
          <w:rStyle w:val="1f4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(обозначением) характеристик зеленых насаждений (породы, высоты, диаметра и т.д.), подлежащих вырубке (перечетная ведомость зеленых насаждений);</w:t>
      </w:r>
    </w:p>
    <w:p w:rsidR="007B2BDA" w:rsidRPr="00B04818" w:rsidRDefault="0036322B">
      <w:pPr>
        <w:spacing w:line="240" w:lineRule="auto"/>
        <w:ind w:firstLine="540"/>
        <w:jc w:val="both"/>
      </w:pPr>
      <w:r w:rsidRPr="00B04818">
        <w:rPr>
          <w:rStyle w:val="1f4"/>
        </w:rPr>
        <w:t>дендроплан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7B2BDA" w:rsidRPr="00B04818" w:rsidRDefault="0036322B">
      <w:pPr>
        <w:spacing w:line="240" w:lineRule="auto"/>
        <w:ind w:firstLine="540"/>
        <w:jc w:val="both"/>
      </w:pPr>
      <w:r w:rsidRPr="00B04818">
        <w:rPr>
          <w:rStyle w:val="1f4"/>
        </w:rPr>
        <w:t>5) в случае восстановления нормативного светового режима в жилых и нежилых помещениях, затеняемых деревьями:</w:t>
      </w:r>
    </w:p>
    <w:p w:rsidR="007B2BDA" w:rsidRPr="00B04818" w:rsidRDefault="0036322B">
      <w:pPr>
        <w:spacing w:line="240" w:lineRule="auto"/>
        <w:ind w:firstLine="540"/>
        <w:jc w:val="both"/>
      </w:pPr>
      <w:r w:rsidRPr="00B04818">
        <w:rPr>
          <w:rStyle w:val="1f4"/>
        </w:rPr>
        <w:t>заключение, подтверждающее нарушение естественного освещения в помещении, составленное организацией, уполномоченной на выдачу таких документов (в случае отсутствия предписания надзорных органов);</w:t>
      </w:r>
    </w:p>
    <w:p w:rsidR="007B2BDA" w:rsidRPr="00B04818" w:rsidRDefault="0036322B">
      <w:pPr>
        <w:spacing w:line="240" w:lineRule="auto"/>
        <w:ind w:firstLine="540"/>
        <w:jc w:val="both"/>
      </w:pPr>
      <w:r w:rsidRPr="00B04818">
        <w:rPr>
          <w:rStyle w:val="1f4"/>
        </w:rPr>
        <w:t xml:space="preserve">документ с указанием кадастрового номера земельного участка (при наличии), адреса (месторасположения) земельного участка, вида проведения </w:t>
      </w:r>
      <w:r w:rsidRPr="00B04818">
        <w:rPr>
          <w:rStyle w:val="1f4"/>
        </w:rPr>
        <w:lastRenderedPageBreak/>
        <w:t>работ с указанием характеристик зеленых насаждений (породы, высоты, диаметра и т.д.), подлежащих вырубке (перечетная ведомость зеленых насаждений);</w:t>
      </w:r>
    </w:p>
    <w:p w:rsidR="007B2BDA" w:rsidRPr="00B04818" w:rsidRDefault="0036322B">
      <w:pPr>
        <w:spacing w:line="240" w:lineRule="auto"/>
        <w:ind w:firstLine="540"/>
        <w:jc w:val="both"/>
      </w:pPr>
      <w:r w:rsidRPr="00B04818">
        <w:rPr>
          <w:rStyle w:val="1f4"/>
        </w:rPr>
        <w:t>дендроплан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6) в случае устранения нарушений строительных, санитарных и иных норм и правил, вызванных произрастанием зеленых насаждений: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заключение о нарушении строительных, санитарных и иных норм и правил, вызванных произрастанием зеленых насаждений, составленное организацией, уполномоченной на выдачу таких документов (в случае отсутствия предписания надзорных органов);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характеристик зеленых насаждений (породы, высоты, диаметра и т.д.), подлежащих вырубке (перечетная ведомость зеленых насаждений);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дендроплан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7) в случае проведения санитарных вырубок (в том числе удаления аварийных деревьев и кустарников), реконструкции зеленых насаждений: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характеристик зеленых насаждений (породы, высоты, диаметра и т.д.), подлежащих вырубке (перечетная ведомость зеленых насаждений);</w:t>
      </w:r>
    </w:p>
    <w:p w:rsidR="007B2BDA" w:rsidRPr="00B04818" w:rsidRDefault="0036322B">
      <w:pPr>
        <w:spacing w:line="240" w:lineRule="auto"/>
        <w:ind w:firstLine="540"/>
        <w:jc w:val="both"/>
      </w:pPr>
      <w:r w:rsidRPr="00B04818">
        <w:rPr>
          <w:rStyle w:val="1f4"/>
        </w:rPr>
        <w:t>дендроплан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8) в случае размещения и установки объектов, не являющихся объектами капитального строительства: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характеристик зеленых насаждений (породы, высоты, диаметра и т.д.), подлежащих вырубке (перечетная ведомость зеленых насаждений);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дендроплан или схема с описанием местоположения дерева (с указанием ближайшего адресного ориентира, а также информации об основаниях для его вырубки);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9) в случае проведения инженерно-геологических изысканий: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задание на выполнение инженерных изысканий (если оно требуется);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 xml:space="preserve">документ с указанием кадастрового номера земельного участка (при наличии), адреса (месторасположения) земельного участка, вида проведения работ с указанием характеристик зеленых насаждений (породы, высоты, </w:t>
      </w:r>
      <w:r w:rsidRPr="00B04818">
        <w:rPr>
          <w:rStyle w:val="1f4"/>
        </w:rPr>
        <w:lastRenderedPageBreak/>
        <w:t>диаметра и т.д.), подлежащих вырубке (перечетная ведомость зеленых насаждений);</w:t>
      </w:r>
    </w:p>
    <w:p w:rsidR="007B2BDA" w:rsidRPr="00B04818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</w:pPr>
      <w:r w:rsidRPr="00B04818">
        <w:rPr>
          <w:rStyle w:val="1f4"/>
        </w:rPr>
        <w:t>дендроплан или схема с описанием местоположения дерева (с указанием ближайшего адресного ориентира, а также информации об основаниях для его вырубки)</w:t>
      </w:r>
      <w:r w:rsidRPr="00B04818">
        <w:rPr>
          <w:rStyle w:val="1f4"/>
          <w:vertAlign w:val="superscript"/>
        </w:rPr>
        <w:footnoteReference w:id="4"/>
      </w:r>
      <w:r w:rsidRPr="00B04818">
        <w:rPr>
          <w:rStyle w:val="1f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BDA" w:rsidRPr="00B04818" w:rsidRDefault="00FC5818">
      <w:pPr>
        <w:spacing w:line="240" w:lineRule="auto"/>
        <w:ind w:firstLine="709"/>
        <w:jc w:val="both"/>
      </w:pPr>
      <w:r>
        <w:t>2.5</w:t>
      </w:r>
      <w:r w:rsidR="0036322B" w:rsidRPr="00B04818">
        <w:t>.2. Заявление и прилагаемые документы могут быть представлены следующими способами: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путем личного обращения в Уполномоченный орган или в МФЦ;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посредством почтовой связи;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по электронной почте</w:t>
      </w:r>
      <w:r w:rsidRPr="00B04818">
        <w:rPr>
          <w:vertAlign w:val="superscript"/>
        </w:rPr>
        <w:footnoteReference w:id="5"/>
      </w:r>
      <w:r w:rsidRPr="00B04818">
        <w:t>.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посредством Единого портала.</w:t>
      </w:r>
    </w:p>
    <w:p w:rsidR="007B2BDA" w:rsidRPr="00B04818" w:rsidRDefault="00FC5818">
      <w:pPr>
        <w:spacing w:line="240" w:lineRule="auto"/>
        <w:ind w:firstLine="709"/>
        <w:jc w:val="both"/>
      </w:pPr>
      <w:r>
        <w:t>2.5</w:t>
      </w:r>
      <w:r w:rsidR="0036322B" w:rsidRPr="00B04818">
        <w:t>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статьями 21</w:t>
      </w:r>
      <w:r w:rsidR="0036322B" w:rsidRPr="00B04818">
        <w:rPr>
          <w:vertAlign w:val="superscript"/>
        </w:rPr>
        <w:t>1</w:t>
      </w:r>
      <w:r w:rsidR="0036322B" w:rsidRPr="00B04818">
        <w:t xml:space="preserve"> и 21</w:t>
      </w:r>
      <w:r w:rsidR="0036322B" w:rsidRPr="00B04818">
        <w:rPr>
          <w:vertAlign w:val="superscript"/>
        </w:rPr>
        <w:t>2</w:t>
      </w:r>
      <w:r w:rsidR="0036322B" w:rsidRPr="00B04818"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7B2BDA" w:rsidRPr="00B04818" w:rsidRDefault="00FC5818">
      <w:pPr>
        <w:spacing w:line="240" w:lineRule="auto"/>
        <w:ind w:firstLine="709"/>
        <w:jc w:val="both"/>
      </w:pPr>
      <w:r>
        <w:t>2.5</w:t>
      </w:r>
      <w:r w:rsidR="0036322B" w:rsidRPr="00B04818">
        <w:t>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7B2BDA" w:rsidRPr="00B04818" w:rsidRDefault="00FC5818">
      <w:pPr>
        <w:spacing w:line="240" w:lineRule="auto"/>
        <w:ind w:firstLine="709"/>
        <w:jc w:val="both"/>
      </w:pPr>
      <w:r>
        <w:t>2.5</w:t>
      </w:r>
      <w:r w:rsidR="0036322B" w:rsidRPr="00B04818">
        <w:t>.5.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7B2BDA" w:rsidRPr="00B04818" w:rsidRDefault="00FC5818">
      <w:pPr>
        <w:spacing w:line="240" w:lineRule="auto"/>
        <w:ind w:firstLine="709"/>
        <w:jc w:val="both"/>
      </w:pPr>
      <w:r>
        <w:t>2.5</w:t>
      </w:r>
      <w:r w:rsidR="0036322B" w:rsidRPr="00B04818">
        <w:t>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B2BDA" w:rsidRPr="00AE0335" w:rsidRDefault="007B2BDA">
      <w:pPr>
        <w:pStyle w:val="ConsPlusNormal"/>
        <w:ind w:firstLine="709"/>
        <w:jc w:val="both"/>
        <w:rPr>
          <w:rFonts w:ascii="Times New Roman" w:hAnsi="Times New Roman"/>
          <w:sz w:val="27"/>
          <w:highlight w:val="yellow"/>
        </w:rPr>
      </w:pPr>
    </w:p>
    <w:p w:rsidR="007B2BDA" w:rsidRPr="00B04818" w:rsidRDefault="0036322B">
      <w:pPr>
        <w:tabs>
          <w:tab w:val="left" w:pos="851"/>
        </w:tabs>
        <w:spacing w:line="240" w:lineRule="auto"/>
        <w:ind w:firstLine="540"/>
        <w:jc w:val="center"/>
        <w:outlineLvl w:val="1"/>
        <w:rPr>
          <w:b/>
          <w:i/>
        </w:rPr>
      </w:pPr>
      <w:r w:rsidRPr="00B04818">
        <w:rPr>
          <w:b/>
          <w:i/>
        </w:rPr>
        <w:tab/>
      </w:r>
      <w:r w:rsidR="00FC5818">
        <w:rPr>
          <w:b/>
        </w:rPr>
        <w:t>2.6</w:t>
      </w:r>
      <w:r w:rsidRPr="00B04818">
        <w:rPr>
          <w:b/>
        </w:rPr>
        <w:t xml:space="preserve">. Исчерпывающий перечень документов, необходимых </w:t>
      </w:r>
    </w:p>
    <w:p w:rsidR="007B2BDA" w:rsidRPr="00B04818" w:rsidRDefault="0036322B">
      <w:pPr>
        <w:tabs>
          <w:tab w:val="left" w:pos="851"/>
        </w:tabs>
        <w:spacing w:line="240" w:lineRule="auto"/>
        <w:ind w:firstLine="540"/>
        <w:jc w:val="center"/>
        <w:outlineLvl w:val="1"/>
        <w:rPr>
          <w:b/>
          <w:i/>
        </w:rPr>
      </w:pPr>
      <w:r w:rsidRPr="00B04818">
        <w:rPr>
          <w:b/>
        </w:rPr>
        <w:t xml:space="preserve">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</w:t>
      </w:r>
      <w:r w:rsidRPr="00B04818">
        <w:rPr>
          <w:b/>
        </w:rPr>
        <w:lastRenderedPageBreak/>
        <w:t>подлежат представлению в рамках межведомственного информационного взаимодействия</w:t>
      </w:r>
    </w:p>
    <w:p w:rsidR="007B2BDA" w:rsidRPr="00B04818" w:rsidRDefault="007B2BDA">
      <w:pPr>
        <w:spacing w:line="240" w:lineRule="auto"/>
        <w:ind w:firstLine="709"/>
        <w:jc w:val="both"/>
      </w:pPr>
    </w:p>
    <w:p w:rsidR="007B2BDA" w:rsidRPr="00B04818" w:rsidRDefault="00FC5818">
      <w:pPr>
        <w:tabs>
          <w:tab w:val="left" w:pos="1560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spacing w:line="240" w:lineRule="auto"/>
        <w:ind w:right="2" w:firstLine="709"/>
        <w:jc w:val="both"/>
      </w:pPr>
      <w:r>
        <w:t xml:space="preserve"> 2.6</w:t>
      </w:r>
      <w:r w:rsidR="0036322B" w:rsidRPr="00B04818">
        <w:t>.1. Заявитель по своему усмотрению вправе представить следующие документы (сведения):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1) в случае строительства (реконструкции) сетей инженерно-технического обеспечения, в том числе линейных объектов: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Единого государственного реестра юридических лиц (при обращении заявителя, являющегося юридическим лицом)  (далее – ЕГРЮЛ);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Единого государственного реестра индивидуальных предпринимателей (при обращении заявителя, являющегося индивидуальным предпринимателем) (далее - ЕГРИП);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(далее - ЕГРН);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разрешение на строительство;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разрешение на право проведения земляных работ;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разрешение на размещение объекта;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схему движения транспорта и пешеходов (в случае обращения за получением разрешения на вырубку зеленых насаждений, проводимую на проезжей части);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2) в случае капитального или текущего ремонта сетей инженерно-технического обеспечения, в том числе линейных объектов: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ЕГРЮЛ;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ЕГРИП;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ЕГРН;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разрешение на право проведения земляных работ;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схему движения транспорта и пешеходов (в случае обращения за получением разрешения на вырубку зеленых насаждений, проводимую на проезжей части);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3) в случае восстановления нормативного светового режима в жилых и нежилых помещениях, затеняемых деревьями: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ЕГРЮЛ;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ЕГРИП;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ЕГРН;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предписание надзорного органа;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схему движения транспорта и пешеходов (в случае обращения за получением разрешения на вырубку зеленых насаждений, проводимую на проезжей части);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4) в случае устранения нарушений строительных, санитарных и иных норм и правил, вызванных произрастанием зеленых насаждений: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ЕГРЮЛ;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ЕГРИП;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ЕГРН;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предписание надзорного органа;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lastRenderedPageBreak/>
        <w:t>схему движения транспорта и пешеходов (в случае обращения за получением разрешения на вырубку зеленых насаждений, проводимую на проезжей части);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5) в случае проведения санитарных вырубок (в том числе удаления аварийных деревьев и кустарников), реконструкции зеленых насаждений: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ЕГРЮЛ;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ЕГРИП;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ЕГРН;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схему движения транспорта и пешеходов (в случае обращения за получением разрешения на вырубку зеленых насаждений, проводимую на проезжей части);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6) в случае размещения и установки объектов, не являющихся объектами капитального строительства: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ЕГРЮЛ;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ЕГРИП;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ЕГРН;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разрешение на размещение объекта;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7) в случае проведения инженерно-геологических изысканий: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ЕГРЮЛ;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ЕГРИП;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сведения из ЕГРН;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разрешение на право проведения земляных работ;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схему движения транспорта и пешеходов (в случае обращения за получением разрешения на вырубку зеленых насаждений, проводимую на проезжей части)</w:t>
      </w:r>
      <w:r w:rsidRPr="00B04818">
        <w:rPr>
          <w:vertAlign w:val="superscript"/>
        </w:rPr>
        <w:footnoteReference w:id="6"/>
      </w:r>
      <w:r w:rsidRPr="00B04818">
        <w:t>.</w:t>
      </w:r>
    </w:p>
    <w:p w:rsidR="007B2BDA" w:rsidRPr="00B04818" w:rsidRDefault="00FC5818">
      <w:pPr>
        <w:widowControl w:val="0"/>
        <w:spacing w:line="240" w:lineRule="auto"/>
        <w:ind w:firstLine="709"/>
        <w:jc w:val="both"/>
      </w:pPr>
      <w:r>
        <w:t>2.6</w:t>
      </w:r>
      <w:r w:rsidR="0036322B" w:rsidRPr="00B04818">
        <w:t>.2. Документы (сведения), указанные в пункте 2.7.1 административного регламента, могут быть представлены следующими способами: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путем обращения в Уполномоченный орган или МФЦ лично либо через своих представителей;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посредством почтовой связи;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по электронной почте</w:t>
      </w:r>
      <w:r w:rsidRPr="00B04818">
        <w:rPr>
          <w:vertAlign w:val="superscript"/>
        </w:rPr>
        <w:footnoteReference w:id="7"/>
      </w:r>
      <w:r w:rsidRPr="00B04818">
        <w:t>;</w:t>
      </w:r>
    </w:p>
    <w:p w:rsidR="007B2BDA" w:rsidRPr="00B04818" w:rsidRDefault="0036322B">
      <w:pPr>
        <w:spacing w:line="240" w:lineRule="auto"/>
        <w:ind w:firstLine="709"/>
        <w:jc w:val="both"/>
        <w:outlineLvl w:val="0"/>
      </w:pPr>
      <w:r w:rsidRPr="00B04818">
        <w:t>посредством Единого портала.</w:t>
      </w:r>
    </w:p>
    <w:p w:rsidR="007B2BDA" w:rsidRPr="00B04818" w:rsidRDefault="00FC5818">
      <w:pPr>
        <w:spacing w:line="240" w:lineRule="auto"/>
        <w:ind w:firstLine="709"/>
        <w:jc w:val="both"/>
      </w:pPr>
      <w:r>
        <w:t>2.6</w:t>
      </w:r>
      <w:r w:rsidR="0036322B" w:rsidRPr="00B04818">
        <w:t>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7B2BDA" w:rsidRPr="00B04818" w:rsidRDefault="0036322B">
      <w:pPr>
        <w:spacing w:line="240" w:lineRule="auto"/>
        <w:ind w:firstLine="709"/>
        <w:jc w:val="both"/>
        <w:outlineLvl w:val="0"/>
      </w:pPr>
      <w:r w:rsidRPr="00B04818">
        <w:lastRenderedPageBreak/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7B2BDA" w:rsidRPr="00B04818" w:rsidRDefault="00FC5818">
      <w:pPr>
        <w:spacing w:line="240" w:lineRule="auto"/>
        <w:ind w:firstLine="709"/>
        <w:jc w:val="both"/>
      </w:pPr>
      <w:r>
        <w:t>2.6</w:t>
      </w:r>
      <w:r w:rsidR="0036322B" w:rsidRPr="00B04818">
        <w:t>.4. Запрещено требовать от заявителя: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B2BDA" w:rsidRPr="00B04818" w:rsidRDefault="0036322B">
      <w:pPr>
        <w:spacing w:line="240" w:lineRule="auto"/>
        <w:ind w:firstLine="709"/>
        <w:jc w:val="both"/>
      </w:pPr>
      <w:r w:rsidRPr="00B0481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 w:rsidRPr="00B04818">
          <w:rPr>
            <w:rStyle w:val="1ffb"/>
            <w:color w:val="000000"/>
            <w:u w:val="none"/>
          </w:rPr>
          <w:t>пунктом 4 части 1 статьи 7</w:t>
        </w:r>
      </w:hyperlink>
      <w:r w:rsidRPr="00B04818"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B2BDA" w:rsidRPr="00B04818" w:rsidRDefault="0036322B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 w:rsidRPr="00B04818"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B2BDA" w:rsidRDefault="007B2BDA">
      <w:pPr>
        <w:spacing w:line="240" w:lineRule="auto"/>
        <w:ind w:firstLine="540"/>
        <w:jc w:val="both"/>
      </w:pPr>
    </w:p>
    <w:p w:rsidR="007B2BDA" w:rsidRDefault="00FC5818">
      <w:pPr>
        <w:pStyle w:val="4"/>
        <w:spacing w:before="0"/>
        <w:rPr>
          <w:b/>
        </w:rPr>
      </w:pPr>
      <w:r>
        <w:rPr>
          <w:b/>
        </w:rPr>
        <w:t>2.7</w:t>
      </w:r>
      <w:r w:rsidR="0036322B">
        <w:rPr>
          <w:b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7B2BDA" w:rsidRDefault="007B2BDA">
      <w:pPr>
        <w:spacing w:line="240" w:lineRule="auto"/>
        <w:ind w:firstLine="709"/>
      </w:pPr>
    </w:p>
    <w:p w:rsidR="007B2BDA" w:rsidRDefault="0036322B">
      <w:pPr>
        <w:widowControl w:val="0"/>
        <w:spacing w:line="240" w:lineRule="auto"/>
        <w:ind w:firstLine="709"/>
        <w:jc w:val="both"/>
      </w:pPr>
      <w: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7B2BDA" w:rsidRDefault="007B2BDA">
      <w:pPr>
        <w:widowControl w:val="0"/>
        <w:spacing w:line="240" w:lineRule="auto"/>
        <w:ind w:firstLine="709"/>
        <w:jc w:val="both"/>
      </w:pPr>
    </w:p>
    <w:p w:rsidR="007B2BDA" w:rsidRDefault="0036322B">
      <w:pPr>
        <w:pStyle w:val="4"/>
        <w:spacing w:before="0"/>
        <w:rPr>
          <w:b/>
          <w:i/>
        </w:rPr>
      </w:pPr>
      <w:r>
        <w:rPr>
          <w:b/>
          <w:i/>
        </w:rPr>
        <w:tab/>
      </w:r>
      <w:r w:rsidR="00FC5818">
        <w:rPr>
          <w:b/>
        </w:rPr>
        <w:t>2.8</w:t>
      </w:r>
      <w:r>
        <w:rPr>
          <w:b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b/>
          <w:highlight w:val="white"/>
        </w:rPr>
        <w:t> </w:t>
      </w:r>
    </w:p>
    <w:p w:rsidR="007B2BDA" w:rsidRDefault="007B2BDA">
      <w:pPr>
        <w:spacing w:line="240" w:lineRule="auto"/>
        <w:ind w:firstLine="709"/>
        <w:rPr>
          <w:b/>
        </w:rPr>
      </w:pPr>
    </w:p>
    <w:p w:rsidR="007B2BDA" w:rsidRDefault="00FC5818">
      <w:pPr>
        <w:spacing w:line="240" w:lineRule="auto"/>
        <w:ind w:firstLine="709"/>
        <w:jc w:val="both"/>
      </w:pPr>
      <w:r>
        <w:t>2.8</w:t>
      </w:r>
      <w:r w:rsidR="0036322B"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2" w:history="1">
        <w:r w:rsidR="0036322B">
          <w:t>статьей 11</w:t>
        </w:r>
      </w:hyperlink>
      <w:r w:rsidR="0036322B">
        <w:t xml:space="preserve"> Федерального закона от 6 апреля 2011 года № 63-ФЗ «Об электронной подписи»  условий признания   действительности   квалифицированной  электронной  подписи 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7B2BDA" w:rsidRDefault="00FC5818">
      <w:pPr>
        <w:spacing w:line="240" w:lineRule="auto"/>
        <w:ind w:firstLine="709"/>
        <w:jc w:val="both"/>
      </w:pPr>
      <w:r>
        <w:lastRenderedPageBreak/>
        <w:t>2.8</w:t>
      </w:r>
      <w:r w:rsidR="0036322B">
        <w:t>.2. Основания для приостановления предоставления муниципальной услуги отсутствуют.</w:t>
      </w:r>
    </w:p>
    <w:p w:rsidR="007B2BDA" w:rsidRDefault="00FC5818">
      <w:pPr>
        <w:widowControl w:val="0"/>
        <w:spacing w:line="240" w:lineRule="auto"/>
        <w:ind w:firstLine="709"/>
        <w:jc w:val="both"/>
      </w:pPr>
      <w:r>
        <w:t>2.8</w:t>
      </w:r>
      <w:r w:rsidR="0036322B">
        <w:t>.3. Основаниями для отказа в предоставлении муниципальной услуги являются:</w:t>
      </w:r>
    </w:p>
    <w:p w:rsidR="007B2BDA" w:rsidRDefault="0036322B">
      <w:pPr>
        <w:spacing w:line="240" w:lineRule="auto"/>
        <w:ind w:firstLine="709"/>
        <w:jc w:val="both"/>
      </w:pPr>
      <w:r>
        <w:t>обнаружение неполных (недостоверных) данных в представленных документах, указанных в пункте 2.6.1 административного регламента;</w:t>
      </w:r>
    </w:p>
    <w:p w:rsidR="007B2BDA" w:rsidRDefault="0036322B">
      <w:pPr>
        <w:spacing w:line="240" w:lineRule="auto"/>
        <w:ind w:firstLine="709"/>
        <w:jc w:val="both"/>
      </w:pPr>
      <w:r>
        <w:t>выявление возможности сохранения зеленых насаждений.</w:t>
      </w:r>
    </w:p>
    <w:p w:rsidR="007B2BDA" w:rsidRPr="007F4CF5" w:rsidRDefault="0036322B">
      <w:pPr>
        <w:spacing w:line="240" w:lineRule="auto"/>
        <w:ind w:firstLine="709"/>
        <w:jc w:val="both"/>
      </w:pPr>
      <w:r w:rsidRPr="007F4CF5">
        <w:t>Решение об отказе в выдаче разрешения на право вырубки зеленых насаждений должно быть обоснованным и содержать указание на основание (основания) для отказа.</w:t>
      </w:r>
    </w:p>
    <w:p w:rsidR="007B2BDA" w:rsidRDefault="00FC5818">
      <w:pPr>
        <w:spacing w:line="240" w:lineRule="auto"/>
        <w:ind w:firstLine="709"/>
        <w:jc w:val="both"/>
      </w:pPr>
      <w:r>
        <w:t>2.8</w:t>
      </w:r>
      <w:r w:rsidR="0036322B" w:rsidRPr="007F4CF5">
        <w:t>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 выдаче разрешения на право вырубки зеленых насаждений.</w:t>
      </w:r>
    </w:p>
    <w:p w:rsidR="007B2BDA" w:rsidRDefault="007B2BDA">
      <w:pPr>
        <w:spacing w:line="240" w:lineRule="auto"/>
        <w:ind w:firstLine="709"/>
        <w:jc w:val="both"/>
      </w:pPr>
    </w:p>
    <w:p w:rsidR="007B2BDA" w:rsidRDefault="0036322B" w:rsidP="00FC5818">
      <w:pPr>
        <w:pStyle w:val="3d"/>
        <w:spacing w:after="0"/>
        <w:ind w:left="0"/>
        <w:jc w:val="center"/>
        <w:rPr>
          <w:i/>
        </w:rPr>
      </w:pPr>
      <w:r>
        <w:rPr>
          <w:b/>
          <w:i/>
          <w:sz w:val="28"/>
        </w:rPr>
        <w:tab/>
      </w:r>
    </w:p>
    <w:p w:rsidR="007B2BDA" w:rsidRDefault="007B2BDA">
      <w:pPr>
        <w:pStyle w:val="20"/>
        <w:ind w:firstLine="0"/>
        <w:jc w:val="center"/>
        <w:rPr>
          <w:i/>
          <w:sz w:val="28"/>
        </w:rPr>
      </w:pPr>
    </w:p>
    <w:p w:rsidR="007B2BDA" w:rsidRDefault="00FC5818">
      <w:pPr>
        <w:pStyle w:val="20"/>
        <w:ind w:firstLine="0"/>
        <w:jc w:val="center"/>
        <w:rPr>
          <w:b/>
          <w:sz w:val="28"/>
        </w:rPr>
      </w:pPr>
      <w:r>
        <w:rPr>
          <w:b/>
          <w:sz w:val="28"/>
        </w:rPr>
        <w:t>2.9</w:t>
      </w:r>
      <w:r w:rsidR="0036322B">
        <w:rPr>
          <w:b/>
          <w:sz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B2BDA" w:rsidRDefault="007B2BDA">
      <w:pPr>
        <w:pStyle w:val="20"/>
        <w:ind w:firstLine="709"/>
        <w:rPr>
          <w:sz w:val="28"/>
        </w:rPr>
      </w:pPr>
    </w:p>
    <w:p w:rsidR="007B2BDA" w:rsidRDefault="0036322B">
      <w:pPr>
        <w:spacing w:line="240" w:lineRule="auto"/>
        <w:ind w:firstLine="709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7B2BDA" w:rsidRDefault="007B2BDA">
      <w:pPr>
        <w:pStyle w:val="4"/>
        <w:spacing w:before="0"/>
        <w:ind w:firstLine="709"/>
        <w:rPr>
          <w:i/>
        </w:rPr>
      </w:pPr>
    </w:p>
    <w:p w:rsidR="007B2BDA" w:rsidRDefault="007B2BDA">
      <w:pPr>
        <w:pStyle w:val="afb"/>
        <w:spacing w:after="0"/>
        <w:ind w:firstLine="709"/>
        <w:jc w:val="both"/>
        <w:rPr>
          <w:sz w:val="28"/>
        </w:rPr>
      </w:pPr>
    </w:p>
    <w:p w:rsidR="007B2BDA" w:rsidRDefault="00FC5818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2.10</w:t>
      </w:r>
      <w:r w:rsidR="0036322B">
        <w:rPr>
          <w:rFonts w:ascii="Times New Roman" w:hAnsi="Times New Roman"/>
          <w:b/>
          <w:sz w:val="28"/>
        </w:rPr>
        <w:t>. Срок регистрации запроса</w:t>
      </w:r>
    </w:p>
    <w:p w:rsidR="007B2BDA" w:rsidRDefault="0036322B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предоставлении муниципальной услуги</w:t>
      </w:r>
    </w:p>
    <w:p w:rsidR="007B2BDA" w:rsidRDefault="007B2BDA">
      <w:pPr>
        <w:spacing w:line="240" w:lineRule="auto"/>
        <w:ind w:firstLine="709"/>
        <w:jc w:val="both"/>
      </w:pPr>
    </w:p>
    <w:p w:rsidR="007B2BDA" w:rsidRDefault="00FC5818">
      <w:pPr>
        <w:spacing w:line="240" w:lineRule="auto"/>
        <w:ind w:firstLine="709"/>
        <w:jc w:val="both"/>
      </w:pPr>
      <w:r>
        <w:t>2.10</w:t>
      </w:r>
      <w:r w:rsidR="0036322B">
        <w:t>.1. Регистрация заявления, в том числе в электронной форме,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7B2BDA" w:rsidRDefault="00FC581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</w:t>
      </w:r>
      <w:r w:rsidR="0036322B">
        <w:rPr>
          <w:rFonts w:ascii="Times New Roman" w:hAnsi="Times New Roman"/>
          <w:sz w:val="28"/>
        </w:rPr>
        <w:t>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7B2BDA" w:rsidRDefault="003632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</w:t>
      </w:r>
      <w:r>
        <w:rPr>
          <w:rFonts w:ascii="Times New Roman" w:hAnsi="Times New Roman"/>
          <w:sz w:val="28"/>
        </w:rPr>
        <w:lastRenderedPageBreak/>
        <w:t>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B2BDA" w:rsidRDefault="0036322B">
      <w:pPr>
        <w:spacing w:line="240" w:lineRule="auto"/>
        <w:ind w:firstLine="709"/>
        <w:jc w:val="both"/>
      </w:pPr>
      <w: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  <w:r>
        <w:rPr>
          <w:rStyle w:val="1a"/>
        </w:rPr>
        <w:footnoteReference w:id="8"/>
      </w:r>
    </w:p>
    <w:p w:rsidR="007B2BDA" w:rsidRDefault="007B2BDA">
      <w:pPr>
        <w:spacing w:line="240" w:lineRule="auto"/>
        <w:ind w:firstLine="709"/>
        <w:jc w:val="both"/>
      </w:pPr>
    </w:p>
    <w:p w:rsidR="007B2BDA" w:rsidRDefault="00FC5818">
      <w:pPr>
        <w:pStyle w:val="4"/>
        <w:spacing w:before="0"/>
        <w:rPr>
          <w:b/>
        </w:rPr>
      </w:pPr>
      <w:r>
        <w:rPr>
          <w:b/>
        </w:rPr>
        <w:t>2.11</w:t>
      </w:r>
      <w:r w:rsidR="0036322B">
        <w:rPr>
          <w:b/>
        </w:rPr>
        <w:t>. Требования к помещениям, в которых предоставляется</w:t>
      </w:r>
    </w:p>
    <w:p w:rsidR="007B2BDA" w:rsidRDefault="0036322B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 в том числе к обеспечению доступности для инвалидов указанных объектов </w:t>
      </w:r>
    </w:p>
    <w:p w:rsidR="007B2BDA" w:rsidRDefault="0036322B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соответствии с законодательством Российской Федерации </w:t>
      </w:r>
    </w:p>
    <w:p w:rsidR="007B2BDA" w:rsidRDefault="0036322B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социальной защите инвалидов</w:t>
      </w:r>
    </w:p>
    <w:p w:rsidR="007B2BDA" w:rsidRDefault="007B2BD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7B2BDA" w:rsidRDefault="00FC5818">
      <w:pPr>
        <w:spacing w:line="240" w:lineRule="auto"/>
        <w:ind w:firstLine="709"/>
        <w:jc w:val="both"/>
      </w:pPr>
      <w:r>
        <w:t>2.11</w:t>
      </w:r>
      <w:r w:rsidR="0036322B"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B2BDA" w:rsidRDefault="0036322B">
      <w:pPr>
        <w:spacing w:line="240" w:lineRule="auto"/>
        <w:ind w:firstLine="709"/>
        <w:jc w:val="both"/>
      </w:pPr>
      <w: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B2BDA" w:rsidRDefault="00FC5818">
      <w:pPr>
        <w:spacing w:line="240" w:lineRule="auto"/>
        <w:ind w:firstLine="709"/>
        <w:jc w:val="both"/>
      </w:pPr>
      <w:r>
        <w:t>2.11</w:t>
      </w:r>
      <w:r w:rsidR="0036322B"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B2BDA" w:rsidRDefault="0036322B">
      <w:pPr>
        <w:spacing w:line="240" w:lineRule="auto"/>
        <w:ind w:firstLine="709"/>
        <w:jc w:val="both"/>
      </w:pPr>
      <w: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органа;</w:t>
      </w:r>
    </w:p>
    <w:p w:rsidR="007B2BDA" w:rsidRDefault="0036322B">
      <w:pPr>
        <w:spacing w:line="240" w:lineRule="auto"/>
        <w:ind w:firstLine="709"/>
        <w:jc w:val="both"/>
      </w:pPr>
      <w: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должностных лиц Уполномоченного органа;</w:t>
      </w:r>
    </w:p>
    <w:p w:rsidR="007B2BDA" w:rsidRDefault="0036322B">
      <w:pPr>
        <w:spacing w:line="240" w:lineRule="auto"/>
        <w:ind w:firstLine="709"/>
        <w:jc w:val="both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B2BDA" w:rsidRDefault="0036322B">
      <w:pPr>
        <w:spacing w:line="240" w:lineRule="auto"/>
        <w:ind w:firstLine="709"/>
        <w:jc w:val="both"/>
      </w:pPr>
      <w: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B2BDA" w:rsidRDefault="0036322B">
      <w:pPr>
        <w:spacing w:line="240" w:lineRule="auto"/>
        <w:ind w:firstLine="709"/>
        <w:jc w:val="both"/>
      </w:pPr>
      <w: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</w:t>
      </w:r>
      <w:r>
        <w:lastRenderedPageBreak/>
        <w:t>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B2BDA" w:rsidRDefault="0036322B">
      <w:pPr>
        <w:spacing w:line="240" w:lineRule="auto"/>
        <w:ind w:firstLine="709"/>
        <w:jc w:val="both"/>
      </w:pPr>
      <w: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>
          <w:rPr>
            <w:rStyle w:val="1ffb"/>
            <w:color w:val="000000"/>
            <w:u w:val="none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года N 386н Об утверждении формы документа, подтверждающего специальное обучение собаки-проводника, и порядка его выдачи»;</w:t>
      </w:r>
    </w:p>
    <w:p w:rsidR="007B2BDA" w:rsidRDefault="0036322B">
      <w:pPr>
        <w:spacing w:line="240" w:lineRule="auto"/>
        <w:ind w:firstLine="709"/>
        <w:jc w:val="both"/>
      </w:pPr>
      <w: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B2BDA" w:rsidRDefault="0036322B">
      <w:pPr>
        <w:spacing w:line="240" w:lineRule="auto"/>
        <w:ind w:firstLine="709"/>
        <w:jc w:val="both"/>
      </w:pPr>
      <w: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7B2BDA" w:rsidRDefault="0036322B">
      <w:pPr>
        <w:spacing w:line="240" w:lineRule="auto"/>
        <w:ind w:firstLine="709"/>
        <w:jc w:val="both"/>
      </w:pPr>
      <w:r>
        <w:t>оказание должностными лицами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B2BDA" w:rsidRDefault="00FC5818">
      <w:pPr>
        <w:spacing w:line="240" w:lineRule="auto"/>
        <w:ind w:firstLine="709"/>
        <w:jc w:val="both"/>
      </w:pPr>
      <w:r>
        <w:t>2.11</w:t>
      </w:r>
      <w:r w:rsidR="0036322B"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B2BDA" w:rsidRDefault="00FC5818">
      <w:pPr>
        <w:spacing w:line="240" w:lineRule="auto"/>
        <w:ind w:firstLine="709"/>
        <w:jc w:val="both"/>
      </w:pPr>
      <w:r>
        <w:t>2.11</w:t>
      </w:r>
      <w:r w:rsidR="0036322B"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B2BDA" w:rsidRDefault="0036322B">
      <w:pPr>
        <w:spacing w:line="240" w:lineRule="auto"/>
        <w:ind w:firstLine="709"/>
        <w:jc w:val="both"/>
      </w:pPr>
      <w: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B2BDA" w:rsidRDefault="00FC5818">
      <w:pPr>
        <w:spacing w:line="240" w:lineRule="auto"/>
        <w:ind w:firstLine="709"/>
        <w:jc w:val="both"/>
      </w:pPr>
      <w:r>
        <w:t>2.11</w:t>
      </w:r>
      <w:r w:rsidR="0036322B"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B2BDA" w:rsidRDefault="0036322B">
      <w:pPr>
        <w:spacing w:line="240" w:lineRule="auto"/>
        <w:ind w:firstLine="709"/>
        <w:jc w:val="both"/>
      </w:pPr>
      <w: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7B2BDA" w:rsidRDefault="0036322B">
      <w:pPr>
        <w:spacing w:line="240" w:lineRule="auto"/>
        <w:ind w:firstLine="709"/>
        <w:jc w:val="both"/>
      </w:pPr>
      <w: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B2BDA" w:rsidRDefault="0036322B">
      <w:pPr>
        <w:spacing w:line="240" w:lineRule="auto"/>
        <w:ind w:firstLine="709"/>
        <w:jc w:val="both"/>
      </w:pPr>
      <w: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</w:t>
      </w:r>
      <w:r>
        <w:lastRenderedPageBreak/>
        <w:t>органа. Таблички на дверях кабинетов или на стенах должны быть видны посетителям.</w:t>
      </w:r>
    </w:p>
    <w:p w:rsidR="007B2BDA" w:rsidRDefault="007B2BDA">
      <w:pPr>
        <w:pStyle w:val="4"/>
        <w:spacing w:before="0"/>
        <w:jc w:val="left"/>
        <w:rPr>
          <w:i/>
        </w:rPr>
      </w:pPr>
    </w:p>
    <w:p w:rsidR="007B2BDA" w:rsidRDefault="00FC5818">
      <w:pPr>
        <w:pStyle w:val="4"/>
        <w:spacing w:before="0"/>
        <w:rPr>
          <w:b/>
        </w:rPr>
      </w:pPr>
      <w:r>
        <w:rPr>
          <w:b/>
        </w:rPr>
        <w:t>2.12</w:t>
      </w:r>
      <w:r w:rsidR="0036322B">
        <w:rPr>
          <w:b/>
        </w:rPr>
        <w:t>. Показатели доступности и качества муниципальной услуги</w:t>
      </w:r>
    </w:p>
    <w:p w:rsidR="007B2BDA" w:rsidRDefault="007B2BDA">
      <w:pPr>
        <w:spacing w:line="240" w:lineRule="auto"/>
        <w:ind w:firstLine="709"/>
        <w:jc w:val="both"/>
      </w:pPr>
    </w:p>
    <w:p w:rsidR="007B2BDA" w:rsidRDefault="00FC5818">
      <w:pPr>
        <w:spacing w:line="240" w:lineRule="auto"/>
        <w:ind w:firstLine="709"/>
        <w:jc w:val="both"/>
      </w:pPr>
      <w:r>
        <w:t>2.12</w:t>
      </w:r>
      <w:r w:rsidR="0036322B">
        <w:t>.1. Показателями доступности муниципальной услуги являются:</w:t>
      </w:r>
    </w:p>
    <w:p w:rsidR="007B2BDA" w:rsidRDefault="0036322B">
      <w:pPr>
        <w:spacing w:line="240" w:lineRule="auto"/>
        <w:ind w:firstLine="709"/>
        <w:jc w:val="both"/>
      </w:pPr>
      <w:r>
        <w:t>информирование заявителей о предоставлении муниципальной услуги;</w:t>
      </w:r>
    </w:p>
    <w:p w:rsidR="007B2BDA" w:rsidRDefault="0036322B">
      <w:pPr>
        <w:spacing w:line="240" w:lineRule="auto"/>
        <w:ind w:firstLine="709"/>
        <w:jc w:val="both"/>
      </w:pPr>
      <w: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7B2BDA" w:rsidRDefault="0036322B">
      <w:pPr>
        <w:spacing w:line="240" w:lineRule="auto"/>
        <w:ind w:firstLine="709"/>
        <w:jc w:val="both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7B2BDA" w:rsidRDefault="0036322B">
      <w:pPr>
        <w:spacing w:line="240" w:lineRule="auto"/>
        <w:ind w:firstLine="709"/>
        <w:jc w:val="both"/>
      </w:pPr>
      <w:r>
        <w:t>соблюдение графика работы Уполномоченного органа;</w:t>
      </w:r>
    </w:p>
    <w:p w:rsidR="007B2BDA" w:rsidRDefault="0036322B">
      <w:pPr>
        <w:spacing w:line="240" w:lineRule="auto"/>
        <w:ind w:firstLine="709"/>
        <w:jc w:val="both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7B2BDA" w:rsidRDefault="0036322B">
      <w:pPr>
        <w:spacing w:line="240" w:lineRule="auto"/>
        <w:ind w:firstLine="709"/>
        <w:jc w:val="both"/>
      </w:pPr>
      <w:r>
        <w:t>время, затраченное на получение конечного результата муниципальной услуги.</w:t>
      </w:r>
    </w:p>
    <w:p w:rsidR="007B2BDA" w:rsidRDefault="00FC5818">
      <w:pPr>
        <w:spacing w:line="240" w:lineRule="auto"/>
        <w:ind w:firstLine="709"/>
        <w:jc w:val="both"/>
      </w:pPr>
      <w:r>
        <w:t>2.12</w:t>
      </w:r>
      <w:r w:rsidR="0036322B">
        <w:t>.2. Показателями качества муниципальной услуги являются:</w:t>
      </w:r>
    </w:p>
    <w:p w:rsidR="007B2BDA" w:rsidRDefault="0036322B">
      <w:pPr>
        <w:spacing w:line="240" w:lineRule="auto"/>
        <w:ind w:firstLine="709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B2BDA" w:rsidRDefault="0036322B">
      <w:pPr>
        <w:spacing w:line="240" w:lineRule="auto"/>
        <w:ind w:firstLine="709"/>
        <w:jc w:val="both"/>
      </w:pPr>
      <w: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7B2BDA" w:rsidRDefault="0036322B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7F4CF5" w:rsidRDefault="00FC5818" w:rsidP="00F002E7">
      <w:pPr>
        <w:spacing w:line="240" w:lineRule="auto"/>
        <w:ind w:firstLine="709"/>
        <w:jc w:val="both"/>
      </w:pPr>
      <w:r>
        <w:t>2.12</w:t>
      </w:r>
      <w:r w:rsidR="0036322B"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7B2BDA" w:rsidRDefault="007B2BDA">
      <w:pPr>
        <w:spacing w:line="240" w:lineRule="auto"/>
        <w:ind w:firstLine="540"/>
        <w:jc w:val="both"/>
      </w:pPr>
    </w:p>
    <w:p w:rsidR="007B2BDA" w:rsidRDefault="00FC5818">
      <w:pPr>
        <w:spacing w:line="240" w:lineRule="auto"/>
        <w:ind w:firstLine="709"/>
        <w:jc w:val="center"/>
        <w:outlineLvl w:val="0"/>
        <w:rPr>
          <w:b/>
        </w:rPr>
      </w:pPr>
      <w:r>
        <w:rPr>
          <w:b/>
        </w:rPr>
        <w:t>2.13</w:t>
      </w:r>
      <w:r w:rsidR="0036322B">
        <w:rPr>
          <w:b/>
        </w:rPr>
        <w:t>. Перечень классов средств электронной подписи, которые</w:t>
      </w:r>
    </w:p>
    <w:p w:rsidR="007B2BDA" w:rsidRDefault="0036322B">
      <w:pPr>
        <w:spacing w:line="240" w:lineRule="auto"/>
        <w:ind w:firstLine="709"/>
        <w:jc w:val="center"/>
        <w:rPr>
          <w:b/>
        </w:rPr>
      </w:pPr>
      <w:r>
        <w:rPr>
          <w:b/>
        </w:rPr>
        <w:t>допускаются к использованию при обращении за получением</w:t>
      </w:r>
    </w:p>
    <w:p w:rsidR="007B2BDA" w:rsidRDefault="0036322B">
      <w:pPr>
        <w:spacing w:line="240" w:lineRule="auto"/>
        <w:ind w:firstLine="709"/>
        <w:jc w:val="center"/>
        <w:rPr>
          <w:b/>
        </w:rPr>
      </w:pPr>
      <w:r>
        <w:rPr>
          <w:b/>
        </w:rPr>
        <w:t>муниципальной услуги, оказываемой с применением</w:t>
      </w:r>
    </w:p>
    <w:p w:rsidR="007B2BDA" w:rsidRDefault="0036322B">
      <w:pPr>
        <w:spacing w:line="240" w:lineRule="auto"/>
        <w:ind w:firstLine="709"/>
        <w:jc w:val="center"/>
        <w:rPr>
          <w:b/>
        </w:rPr>
      </w:pPr>
      <w:r>
        <w:rPr>
          <w:b/>
        </w:rPr>
        <w:t>усиленной квалифицированной электронной подписи</w:t>
      </w:r>
    </w:p>
    <w:p w:rsidR="007B2BDA" w:rsidRDefault="007B2BDA">
      <w:pPr>
        <w:spacing w:line="240" w:lineRule="auto"/>
        <w:ind w:firstLine="709"/>
        <w:jc w:val="both"/>
      </w:pPr>
    </w:p>
    <w:p w:rsidR="007B2BDA" w:rsidRDefault="0036322B">
      <w:pPr>
        <w:spacing w:line="240" w:lineRule="auto"/>
        <w:ind w:firstLine="709"/>
        <w:jc w:val="both"/>
      </w:pPr>
      <w:r>
        <w:t xml:space="preserve">С учетом </w:t>
      </w:r>
      <w:hyperlink r:id="rId14" w:history="1">
        <w: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</w:t>
      </w:r>
      <w:r>
        <w:lastRenderedPageBreak/>
        <w:t>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B2BDA" w:rsidRDefault="007B2BDA">
      <w:pPr>
        <w:spacing w:line="240" w:lineRule="auto"/>
        <w:ind w:firstLine="540"/>
        <w:jc w:val="both"/>
      </w:pPr>
    </w:p>
    <w:p w:rsidR="007B2BDA" w:rsidRDefault="0036322B">
      <w:pPr>
        <w:pStyle w:val="4"/>
        <w:spacing w:before="0"/>
        <w:rPr>
          <w:b/>
        </w:rPr>
      </w:pPr>
      <w:r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B2BDA" w:rsidRDefault="007B2BDA">
      <w:pPr>
        <w:spacing w:line="240" w:lineRule="auto"/>
        <w:jc w:val="center"/>
        <w:rPr>
          <w:b/>
        </w:rPr>
      </w:pPr>
    </w:p>
    <w:p w:rsidR="007B2BDA" w:rsidRDefault="0036322B">
      <w:pPr>
        <w:spacing w:line="240" w:lineRule="auto"/>
        <w:jc w:val="center"/>
        <w:rPr>
          <w:b/>
        </w:rPr>
      </w:pPr>
      <w:r>
        <w:rPr>
          <w:b/>
        </w:rPr>
        <w:t>3.1. Исчерпывающий перечень административных процедур:</w:t>
      </w:r>
    </w:p>
    <w:p w:rsidR="007B2BDA" w:rsidRDefault="007B2BD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7B2BDA" w:rsidRPr="007F4CF5" w:rsidRDefault="003632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F4CF5"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7B2BDA" w:rsidRPr="007F4CF5" w:rsidRDefault="0036322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 w:rsidRPr="007F4CF5">
        <w:rPr>
          <w:rFonts w:ascii="Times New Roman" w:hAnsi="Times New Roman"/>
          <w:sz w:val="28"/>
        </w:rPr>
        <w:t>прием и регистрация заявления и документов, необходимых для предоставления муниципальной услуги;</w:t>
      </w:r>
    </w:p>
    <w:p w:rsidR="007B2BDA" w:rsidRPr="007F4CF5" w:rsidRDefault="0036322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 w:rsidRPr="007F4CF5">
        <w:rPr>
          <w:rFonts w:ascii="Times New Roman" w:hAnsi="Times New Roman"/>
          <w:sz w:val="28"/>
        </w:rPr>
        <w:t>рассмотрение заявления и прилагаемых документов, необходимых для предоставления муниципальной услуги, принятие решения о выдаче разрешений на право вырубки зеленых насаждений либо решения об отказе в выдаче разрешения на право вырубки зеленых насаждений;</w:t>
      </w:r>
    </w:p>
    <w:p w:rsidR="007B2BDA" w:rsidRPr="007F4CF5" w:rsidRDefault="0036322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7F4CF5">
        <w:rPr>
          <w:rFonts w:ascii="Times New Roman" w:hAnsi="Times New Roman"/>
          <w:sz w:val="28"/>
        </w:rPr>
        <w:t xml:space="preserve"> 3) направление  (выдача)  заявителю решения о выдаче разрешений на право вырубки зеленых насаждений либо решения об отказе в выдаче разрешения на право вырубки зеленых насаждений.</w:t>
      </w:r>
    </w:p>
    <w:p w:rsidR="007B2BDA" w:rsidRPr="007F4CF5" w:rsidRDefault="007B2BDA">
      <w:pPr>
        <w:spacing w:line="240" w:lineRule="auto"/>
        <w:jc w:val="center"/>
        <w:rPr>
          <w:shd w:val="clear" w:color="auto" w:fill="FFD821"/>
        </w:rPr>
      </w:pPr>
    </w:p>
    <w:p w:rsidR="007B2BDA" w:rsidRPr="007F4CF5" w:rsidRDefault="0036322B">
      <w:pPr>
        <w:spacing w:line="240" w:lineRule="auto"/>
        <w:ind w:firstLine="540"/>
        <w:jc w:val="both"/>
        <w:rPr>
          <w:i/>
        </w:rPr>
      </w:pPr>
      <w:r w:rsidRPr="007F4CF5">
        <w:rPr>
          <w:i/>
        </w:rPr>
        <w:t>Описание административной процедуры приводится в соответствии с порядком, действующим в Уполномоченном органе.</w:t>
      </w:r>
    </w:p>
    <w:p w:rsidR="007B2BDA" w:rsidRPr="007F4CF5" w:rsidRDefault="007B2BD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7B2BDA" w:rsidRPr="007F4CF5" w:rsidRDefault="0036322B">
      <w:pPr>
        <w:spacing w:line="240" w:lineRule="auto"/>
        <w:ind w:right="2" w:firstLine="709"/>
        <w:jc w:val="both"/>
        <w:rPr>
          <w:i/>
        </w:rPr>
      </w:pPr>
      <w:r w:rsidRPr="007F4CF5">
        <w:rPr>
          <w:i/>
        </w:rPr>
        <w:t>Описание процедуры направления межведомственных запросов</w:t>
      </w:r>
    </w:p>
    <w:p w:rsidR="007B2BDA" w:rsidRPr="007F4CF5" w:rsidRDefault="0036322B">
      <w:pPr>
        <w:spacing w:line="240" w:lineRule="auto"/>
        <w:ind w:firstLine="709"/>
        <w:jc w:val="both"/>
        <w:rPr>
          <w:i/>
        </w:rPr>
      </w:pPr>
      <w:r w:rsidRPr="007F4CF5">
        <w:rPr>
          <w:rStyle w:val="1f4"/>
          <w:i/>
        </w:rPr>
        <w:t>В случае,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 следующих сведений:</w:t>
      </w:r>
    </w:p>
    <w:p w:rsidR="007B2BDA" w:rsidRPr="007F4CF5" w:rsidRDefault="0036322B">
      <w:pPr>
        <w:spacing w:line="240" w:lineRule="auto"/>
        <w:ind w:firstLine="709"/>
        <w:jc w:val="both"/>
        <w:rPr>
          <w:i/>
        </w:rPr>
      </w:pPr>
      <w:r w:rsidRPr="007F4CF5">
        <w:rPr>
          <w:rStyle w:val="1f4"/>
          <w:i/>
        </w:rPr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 – в Росреестр;</w:t>
      </w:r>
    </w:p>
    <w:p w:rsidR="007B2BDA" w:rsidRPr="007F4CF5" w:rsidRDefault="0036322B">
      <w:pPr>
        <w:spacing w:line="240" w:lineRule="auto"/>
        <w:ind w:firstLine="709"/>
        <w:jc w:val="both"/>
        <w:rPr>
          <w:i/>
        </w:rPr>
      </w:pPr>
      <w:r w:rsidRPr="007F4CF5">
        <w:rPr>
          <w:rStyle w:val="1f4"/>
          <w:i/>
        </w:rPr>
        <w:t>выписку из Единого государственного реестра юридических лиц (для заявителей - юридических лиц) - в Федеральную налоговую службу</w:t>
      </w:r>
    </w:p>
    <w:p w:rsidR="007B2BDA" w:rsidRPr="007F4CF5" w:rsidRDefault="0036322B">
      <w:pPr>
        <w:spacing w:line="240" w:lineRule="auto"/>
        <w:ind w:firstLine="709"/>
        <w:jc w:val="both"/>
        <w:rPr>
          <w:i/>
        </w:rPr>
      </w:pPr>
      <w:r w:rsidRPr="007F4CF5">
        <w:rPr>
          <w:rStyle w:val="1f4"/>
          <w:i/>
        </w:rPr>
        <w:t xml:space="preserve">выписки из Единого государственного реестра индивидуальных предпринимателей (для заявителей – индивидуальных предпринимателей) / сведений о регистрации в качестве индивидуального предпринимателя, из Единого федерального информационного регистра, содержащего сведения о </w:t>
      </w:r>
      <w:r w:rsidRPr="007F4CF5">
        <w:rPr>
          <w:rStyle w:val="1f4"/>
          <w:i/>
        </w:rPr>
        <w:lastRenderedPageBreak/>
        <w:t>населении Российской Федерации (далее – ФГИС ЕРН), предусмотренные пунктом 11 Приложения 1 Перечня</w:t>
      </w:r>
      <w:r w:rsidRPr="007F4CF5">
        <w:rPr>
          <w:rStyle w:val="1f4"/>
          <w:i/>
          <w:vertAlign w:val="superscript"/>
        </w:rPr>
        <w:footnoteReference w:id="9"/>
      </w:r>
      <w:r w:rsidRPr="007F4CF5">
        <w:rPr>
          <w:rStyle w:val="1f4"/>
          <w:i/>
        </w:rPr>
        <w:t xml:space="preserve"> – в Федеральную налоговую службу;</w:t>
      </w:r>
    </w:p>
    <w:p w:rsidR="007B2BDA" w:rsidRPr="007F4CF5" w:rsidRDefault="0036322B">
      <w:pPr>
        <w:spacing w:line="240" w:lineRule="auto"/>
        <w:ind w:firstLine="709"/>
        <w:jc w:val="both"/>
        <w:outlineLvl w:val="0"/>
        <w:rPr>
          <w:i/>
        </w:rPr>
      </w:pPr>
      <w:r w:rsidRPr="007F4CF5">
        <w:rPr>
          <w:rStyle w:val="1f4"/>
          <w:i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</w:t>
      </w:r>
      <w:r w:rsidRPr="007F4CF5">
        <w:rPr>
          <w:i/>
          <w:vertAlign w:val="superscript"/>
        </w:rPr>
        <w:t>11</w:t>
      </w:r>
      <w:r w:rsidRPr="007F4CF5">
        <w:rPr>
          <w:rStyle w:val="1f4"/>
          <w:i/>
        </w:rPr>
        <w:t xml:space="preserve"> из ФГИС ЕРН – в Федеральную налоговую службу;</w:t>
      </w:r>
    </w:p>
    <w:p w:rsidR="007B2BDA" w:rsidRPr="007F4CF5" w:rsidRDefault="0036322B">
      <w:pPr>
        <w:spacing w:line="240" w:lineRule="auto"/>
        <w:ind w:firstLine="709"/>
        <w:jc w:val="both"/>
        <w:outlineLvl w:val="0"/>
        <w:rPr>
          <w:i/>
        </w:rPr>
      </w:pPr>
      <w:r w:rsidRPr="007F4CF5">
        <w:rPr>
          <w:rStyle w:val="1f4"/>
          <w:i/>
        </w:rPr>
        <w:t>предписание надзорного органа – контрольно-надзорный орган;</w:t>
      </w:r>
    </w:p>
    <w:p w:rsidR="007B2BDA" w:rsidRPr="007F4CF5" w:rsidRDefault="0036322B">
      <w:pPr>
        <w:spacing w:line="240" w:lineRule="auto"/>
        <w:ind w:right="2" w:firstLine="709"/>
        <w:jc w:val="both"/>
        <w:rPr>
          <w:i/>
        </w:rPr>
      </w:pPr>
      <w:r w:rsidRPr="007F4CF5">
        <w:rPr>
          <w:rStyle w:val="1f4"/>
          <w:i/>
        </w:rPr>
        <w:t>разрешение на размещение объекта - в орган местного самоуправления;</w:t>
      </w:r>
    </w:p>
    <w:p w:rsidR="007B2BDA" w:rsidRPr="007F4CF5" w:rsidRDefault="0036322B">
      <w:pPr>
        <w:spacing w:line="240" w:lineRule="auto"/>
        <w:ind w:right="2" w:firstLine="709"/>
        <w:jc w:val="both"/>
        <w:rPr>
          <w:i/>
        </w:rPr>
      </w:pPr>
      <w:r w:rsidRPr="007F4CF5">
        <w:rPr>
          <w:rStyle w:val="1f4"/>
          <w:i/>
        </w:rPr>
        <w:t>разрешение на право проведения земляных работ - в орган местного самоуправления;</w:t>
      </w:r>
    </w:p>
    <w:p w:rsidR="007B2BDA" w:rsidRPr="007F4CF5" w:rsidRDefault="0036322B">
      <w:pPr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spacing w:line="240" w:lineRule="auto"/>
        <w:ind w:right="2" w:firstLine="709"/>
        <w:jc w:val="both"/>
        <w:rPr>
          <w:i/>
        </w:rPr>
      </w:pPr>
      <w:r w:rsidRPr="007F4CF5">
        <w:rPr>
          <w:rStyle w:val="1f4"/>
          <w:i/>
        </w:rPr>
        <w:t>схема движения транспорта и пешеходов, в случае обращения за получением разрешения на вырубку зеленых насаждений, проводимой на проезжей части - в орган местного самоуправления;</w:t>
      </w:r>
    </w:p>
    <w:p w:rsidR="007B2BDA" w:rsidRPr="007F4CF5" w:rsidRDefault="0036322B">
      <w:pPr>
        <w:spacing w:line="240" w:lineRule="auto"/>
        <w:ind w:firstLine="709"/>
        <w:jc w:val="both"/>
        <w:rPr>
          <w:i/>
        </w:rPr>
      </w:pPr>
      <w:r w:rsidRPr="007F4CF5">
        <w:rPr>
          <w:rStyle w:val="1f4"/>
          <w:i/>
        </w:rPr>
        <w:t>разрешение на строительство – в орган местного самоуправления.</w:t>
      </w:r>
    </w:p>
    <w:p w:rsidR="007B2BDA" w:rsidRPr="007F4CF5" w:rsidRDefault="0036322B">
      <w:pPr>
        <w:spacing w:line="240" w:lineRule="auto"/>
        <w:ind w:firstLine="709"/>
        <w:jc w:val="both"/>
        <w:rPr>
          <w:i/>
          <w:sz w:val="20"/>
        </w:rPr>
      </w:pPr>
      <w:r w:rsidRPr="007F4CF5">
        <w:rPr>
          <w:rStyle w:val="1f4"/>
          <w:i/>
        </w:rPr>
        <w:t>Межведомственный запрос на бумажном носителе подписывается начальником Уполномоченного органа или лицом, его замещающ</w:t>
      </w:r>
      <w:r w:rsidRPr="007F4CF5">
        <w:rPr>
          <w:i/>
        </w:rPr>
        <w:t>им, и заверяются печатью Уполномоченного органа</w:t>
      </w:r>
      <w:r w:rsidRPr="007F4CF5">
        <w:rPr>
          <w:i/>
          <w:sz w:val="20"/>
        </w:rPr>
        <w:t>.</w:t>
      </w:r>
    </w:p>
    <w:p w:rsidR="007B2BDA" w:rsidRPr="007F4CF5" w:rsidRDefault="0036322B">
      <w:pPr>
        <w:spacing w:line="240" w:lineRule="auto"/>
        <w:ind w:firstLine="709"/>
        <w:jc w:val="both"/>
        <w:rPr>
          <w:i/>
          <w:sz w:val="20"/>
        </w:rPr>
      </w:pPr>
      <w:r w:rsidRPr="007F4CF5">
        <w:rPr>
          <w:i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7B2BDA" w:rsidRPr="007F4CF5" w:rsidRDefault="0036322B">
      <w:pPr>
        <w:spacing w:line="240" w:lineRule="auto"/>
        <w:ind w:right="120" w:firstLine="709"/>
        <w:jc w:val="both"/>
        <w:rPr>
          <w:i/>
        </w:rPr>
      </w:pPr>
      <w:r w:rsidRPr="007F4CF5">
        <w:rPr>
          <w:i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7B2BDA" w:rsidRPr="00135A50" w:rsidRDefault="007B2BDA">
      <w:pPr>
        <w:pStyle w:val="ConsPlusNormal"/>
        <w:ind w:firstLine="540"/>
        <w:jc w:val="both"/>
        <w:rPr>
          <w:rFonts w:ascii="Times New Roman" w:hAnsi="Times New Roman"/>
          <w:sz w:val="28"/>
          <w:highlight w:val="yellow"/>
        </w:rPr>
      </w:pPr>
    </w:p>
    <w:p w:rsidR="007B2BDA" w:rsidRDefault="007B2BDA">
      <w:pPr>
        <w:sectPr w:rsidR="007B2BDA">
          <w:footerReference w:type="default" r:id="rId15"/>
          <w:pgSz w:w="11906" w:h="16838"/>
          <w:pgMar w:top="425" w:right="851" w:bottom="567" w:left="1701" w:header="567" w:footer="567" w:gutter="0"/>
          <w:pgNumType w:start="1"/>
          <w:cols w:space="720"/>
        </w:sectPr>
      </w:pPr>
    </w:p>
    <w:p w:rsidR="007B2BDA" w:rsidRDefault="00B04818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       Приложение 1</w:t>
      </w:r>
    </w:p>
    <w:p w:rsidR="007B2BDA" w:rsidRDefault="0036322B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7B2BDA" w:rsidRDefault="0036322B">
      <w:pPr>
        <w:widowControl w:val="0"/>
        <w:spacing w:line="240" w:lineRule="auto"/>
        <w:ind w:left="3118" w:firstLine="4111"/>
        <w:jc w:val="right"/>
      </w:pPr>
      <w:r>
        <w:t xml:space="preserve">   Форма</w:t>
      </w:r>
    </w:p>
    <w:p w:rsidR="007B2BDA" w:rsidRDefault="0036322B">
      <w:pPr>
        <w:spacing w:line="240" w:lineRule="auto"/>
        <w:ind w:left="3543" w:firstLine="0"/>
        <w:rPr>
          <w:sz w:val="22"/>
        </w:rPr>
      </w:pPr>
      <w:r>
        <w:t>В _______________________________________</w:t>
      </w:r>
    </w:p>
    <w:p w:rsidR="007B2BDA" w:rsidRDefault="0036322B">
      <w:pPr>
        <w:widowControl w:val="0"/>
        <w:spacing w:line="240" w:lineRule="auto"/>
        <w:ind w:left="3543" w:firstLine="0"/>
        <w:rPr>
          <w:sz w:val="20"/>
        </w:rPr>
      </w:pPr>
      <w:r>
        <w:rPr>
          <w:sz w:val="22"/>
        </w:rPr>
        <w:t xml:space="preserve">                           (</w:t>
      </w:r>
      <w:r>
        <w:rPr>
          <w:sz w:val="20"/>
        </w:rPr>
        <w:t>наименование Уполномоченного органа)</w:t>
      </w:r>
    </w:p>
    <w:p w:rsidR="007B2BDA" w:rsidRDefault="0036322B">
      <w:pPr>
        <w:widowControl w:val="0"/>
        <w:spacing w:line="240" w:lineRule="auto"/>
        <w:ind w:left="3543" w:firstLine="0"/>
      </w:pPr>
      <w:r>
        <w:t>от _______________________________________</w:t>
      </w:r>
    </w:p>
    <w:p w:rsidR="007B2BDA" w:rsidRDefault="0036322B">
      <w:pPr>
        <w:widowControl w:val="0"/>
        <w:spacing w:line="240" w:lineRule="auto"/>
        <w:ind w:left="3543" w:firstLine="0"/>
        <w:rPr>
          <w:sz w:val="20"/>
        </w:rPr>
      </w:pPr>
      <w:r>
        <w:rPr>
          <w:sz w:val="20"/>
        </w:rPr>
        <w:t>данные заявителя - физического лица</w:t>
      </w:r>
      <w:r>
        <w:rPr>
          <w:sz w:val="22"/>
          <w:highlight w:val="white"/>
        </w:rPr>
        <w:t xml:space="preserve">: </w:t>
      </w:r>
      <w:r>
        <w:rPr>
          <w:sz w:val="20"/>
          <w:highlight w:val="white"/>
        </w:rPr>
        <w:t>Ф.И.О., паспортные данные, адрес места жительства, телефон;</w:t>
      </w:r>
    </w:p>
    <w:p w:rsidR="007B2BDA" w:rsidRDefault="0036322B">
      <w:pPr>
        <w:widowControl w:val="0"/>
        <w:spacing w:line="240" w:lineRule="auto"/>
        <w:ind w:left="3543" w:firstLine="0"/>
      </w:pPr>
      <w:r>
        <w:rPr>
          <w:sz w:val="26"/>
        </w:rPr>
        <w:t>_________________________________________</w:t>
      </w:r>
    </w:p>
    <w:p w:rsidR="007B2BDA" w:rsidRDefault="0036322B">
      <w:pPr>
        <w:widowControl w:val="0"/>
        <w:spacing w:line="240" w:lineRule="auto"/>
        <w:ind w:left="3543" w:firstLine="0"/>
        <w:rPr>
          <w:sz w:val="20"/>
        </w:rPr>
      </w:pPr>
      <w:r>
        <w:rPr>
          <w:sz w:val="20"/>
        </w:rPr>
        <w:t xml:space="preserve">данные заявителя - юридического лица: фирменное наименование </w:t>
      </w:r>
      <w:r>
        <w:rPr>
          <w:sz w:val="20"/>
          <w:highlight w:val="white"/>
        </w:rPr>
        <w:t>Ф.И.О. руководителя, ИНН, КПП, ОГРН, почтовый и почтовый и юридический адреса, телефон/факс</w:t>
      </w:r>
      <w:r>
        <w:rPr>
          <w:rFonts w:ascii="Calibri" w:hAnsi="Calibri"/>
          <w:sz w:val="20"/>
          <w:highlight w:val="white"/>
        </w:rPr>
        <w:t>.</w:t>
      </w:r>
    </w:p>
    <w:p w:rsidR="007B2BDA" w:rsidRDefault="0036322B">
      <w:pPr>
        <w:spacing w:line="240" w:lineRule="auto"/>
        <w:ind w:left="3118" w:hanging="3118"/>
      </w:pPr>
      <w:r>
        <w:t xml:space="preserve">                                           </w:t>
      </w:r>
    </w:p>
    <w:p w:rsidR="007B2BDA" w:rsidRDefault="0036322B">
      <w:pPr>
        <w:spacing w:line="240" w:lineRule="auto"/>
        <w:ind w:firstLine="0"/>
        <w:jc w:val="center"/>
      </w:pPr>
      <w:r>
        <w:t>ЗАЯВЛЕНИЕ</w:t>
      </w:r>
    </w:p>
    <w:p w:rsidR="007B2BDA" w:rsidRDefault="007B2BDA">
      <w:pPr>
        <w:spacing w:line="240" w:lineRule="auto"/>
        <w:outlineLvl w:val="0"/>
        <w:rPr>
          <w:sz w:val="22"/>
        </w:rPr>
      </w:pPr>
    </w:p>
    <w:p w:rsidR="007B2BDA" w:rsidRDefault="0036322B">
      <w:pPr>
        <w:widowControl w:val="0"/>
        <w:tabs>
          <w:tab w:val="left" w:pos="0"/>
        </w:tabs>
        <w:spacing w:line="240" w:lineRule="auto"/>
        <w:ind w:firstLine="540"/>
        <w:jc w:val="both"/>
      </w:pPr>
      <w:r>
        <w:t xml:space="preserve">    Прошу выдать разрешение на право вырубки зеленых насаждений на территории________________________________________________________ для целей (поставить соответствующую отметку):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8856"/>
      </w:tblGrid>
      <w:tr w:rsidR="007B2BDA">
        <w:trPr>
          <w:trHeight w:val="70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7B2BDA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36322B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строительство (реконструкция) сетей инженерно-технического обеспечения, в том числе линейных объектов</w:t>
            </w:r>
          </w:p>
        </w:tc>
      </w:tr>
      <w:tr w:rsidR="007B2BDA">
        <w:trPr>
          <w:trHeight w:val="6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7B2BDA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36322B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капитальный или текущий ремонт сетей инженерно-технического обеспечения, в том числе линейных объектов</w:t>
            </w:r>
          </w:p>
        </w:tc>
      </w:tr>
      <w:tr w:rsidR="007B2BDA">
        <w:trPr>
          <w:trHeight w:val="5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7B2BDA">
            <w:pPr>
              <w:widowControl w:val="0"/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36322B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 светового режима в помещениях, затеняемых деревьями</w:t>
            </w:r>
          </w:p>
        </w:tc>
      </w:tr>
      <w:tr w:rsidR="007B2BDA">
        <w:trPr>
          <w:trHeight w:val="70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7B2BDA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36322B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устранение нарушений строительных, санитарных и иных норм и правил, вызванных произрастанием зеленых насаждений</w:t>
            </w:r>
          </w:p>
        </w:tc>
      </w:tr>
      <w:tr w:rsidR="007B2BD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7B2BDA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36322B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санитарных вырубок, реконструкция зеленых насаждений</w:t>
            </w:r>
          </w:p>
        </w:tc>
      </w:tr>
      <w:tr w:rsidR="007B2BDA">
        <w:trPr>
          <w:trHeight w:val="7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7B2BDA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36322B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 установка объектов, не являющихся объектами капитального строительства</w:t>
            </w:r>
          </w:p>
        </w:tc>
      </w:tr>
      <w:tr w:rsidR="007B2BD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7B2BDA">
            <w:pPr>
              <w:spacing w:line="240" w:lineRule="auto"/>
            </w:pPr>
          </w:p>
        </w:tc>
        <w:tc>
          <w:tcPr>
            <w:tcW w:w="88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BDA" w:rsidRDefault="0036322B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инженерно-геологических изысканий</w:t>
            </w:r>
          </w:p>
        </w:tc>
      </w:tr>
    </w:tbl>
    <w:p w:rsidR="007B2BDA" w:rsidRDefault="0036322B">
      <w:pPr>
        <w:spacing w:line="240" w:lineRule="auto"/>
        <w:ind w:firstLine="0"/>
      </w:pPr>
      <w:r>
        <w:t>на земельном участке, расположенном __________________________________________________________________.</w:t>
      </w:r>
    </w:p>
    <w:p w:rsidR="007B2BDA" w:rsidRDefault="0036322B">
      <w:pPr>
        <w:spacing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(адрес участка производства работ)</w:t>
      </w:r>
    </w:p>
    <w:p w:rsidR="007B2BDA" w:rsidRDefault="0036322B">
      <w:pPr>
        <w:ind w:firstLine="0"/>
        <w:rPr>
          <w:sz w:val="24"/>
        </w:rPr>
      </w:pPr>
      <w:r>
        <w:rPr>
          <w:sz w:val="24"/>
        </w:rPr>
        <w:t>Приложения:</w:t>
      </w:r>
    </w:p>
    <w:p w:rsidR="007B2BDA" w:rsidRDefault="0036322B">
      <w:pPr>
        <w:ind w:firstLine="0"/>
        <w:rPr>
          <w:sz w:val="24"/>
        </w:rPr>
      </w:pPr>
      <w:r>
        <w:rPr>
          <w:sz w:val="24"/>
        </w:rPr>
        <w:t>1. ______________________________________________________________________</w:t>
      </w:r>
    </w:p>
    <w:p w:rsidR="007B2BDA" w:rsidRDefault="0036322B">
      <w:pPr>
        <w:ind w:firstLine="0"/>
        <w:rPr>
          <w:sz w:val="24"/>
        </w:rPr>
      </w:pPr>
      <w:r>
        <w:rPr>
          <w:sz w:val="24"/>
        </w:rPr>
        <w:t>2. ______________________________________________________________________</w:t>
      </w:r>
    </w:p>
    <w:p w:rsidR="007B2BDA" w:rsidRDefault="0036322B">
      <w:pPr>
        <w:ind w:firstLine="0"/>
        <w:rPr>
          <w:sz w:val="24"/>
        </w:rPr>
      </w:pPr>
      <w:r>
        <w:rPr>
          <w:sz w:val="24"/>
        </w:rPr>
        <w:t>3. ______________________________________________________________________</w:t>
      </w:r>
    </w:p>
    <w:p w:rsidR="007B2BDA" w:rsidRDefault="0036322B">
      <w:pPr>
        <w:ind w:firstLine="0"/>
        <w:rPr>
          <w:sz w:val="24"/>
        </w:rPr>
      </w:pPr>
      <w:r>
        <w:rPr>
          <w:sz w:val="24"/>
        </w:rPr>
        <w:t>4. ______________________________________________________________________</w:t>
      </w:r>
    </w:p>
    <w:p w:rsidR="007B2BDA" w:rsidRDefault="0036322B">
      <w:pPr>
        <w:ind w:firstLine="0"/>
        <w:rPr>
          <w:sz w:val="24"/>
        </w:rPr>
      </w:pPr>
      <w:r>
        <w:rPr>
          <w:sz w:val="24"/>
        </w:rPr>
        <w:t>5. ______________________________________________________________________</w:t>
      </w:r>
    </w:p>
    <w:p w:rsidR="007B2BDA" w:rsidRDefault="0036322B">
      <w:pPr>
        <w:ind w:firstLine="0"/>
        <w:rPr>
          <w:sz w:val="24"/>
        </w:rPr>
      </w:pPr>
      <w:r>
        <w:rPr>
          <w:sz w:val="24"/>
        </w:rPr>
        <w:t>....______________________________________________________________________</w:t>
      </w:r>
    </w:p>
    <w:p w:rsidR="007B2BDA" w:rsidRDefault="0036322B">
      <w:pPr>
        <w:spacing w:line="240" w:lineRule="auto"/>
        <w:ind w:firstLine="0"/>
      </w:pPr>
      <w:r>
        <w:t>___________________                                                   _________________</w:t>
      </w:r>
    </w:p>
    <w:p w:rsidR="007B2BDA" w:rsidRDefault="0036322B">
      <w:pPr>
        <w:widowControl w:val="0"/>
        <w:spacing w:line="240" w:lineRule="auto"/>
        <w:ind w:left="-709" w:firstLine="709"/>
        <w:jc w:val="both"/>
      </w:pPr>
      <w:r>
        <w:rPr>
          <w:sz w:val="20"/>
        </w:rPr>
        <w:t xml:space="preserve">                     дата                                                                                                                 подпись</w:t>
      </w:r>
    </w:p>
    <w:p w:rsidR="007B2BDA" w:rsidRDefault="0036322B">
      <w:pPr>
        <w:widowControl w:val="0"/>
        <w:spacing w:line="240" w:lineRule="auto"/>
        <w:ind w:left="283" w:firstLine="4111"/>
        <w:jc w:val="right"/>
      </w:pPr>
      <w:r>
        <w:lastRenderedPageBreak/>
        <w:t xml:space="preserve">  </w:t>
      </w:r>
    </w:p>
    <w:p w:rsidR="007B2BDA" w:rsidRDefault="007B2BDA">
      <w:pPr>
        <w:widowControl w:val="0"/>
        <w:spacing w:line="240" w:lineRule="auto"/>
        <w:ind w:left="283" w:firstLine="4111"/>
        <w:jc w:val="right"/>
      </w:pPr>
    </w:p>
    <w:p w:rsidR="007B2BDA" w:rsidRDefault="007B2BDA">
      <w:pPr>
        <w:widowControl w:val="0"/>
        <w:spacing w:line="240" w:lineRule="auto"/>
        <w:ind w:left="283" w:firstLine="4111"/>
        <w:jc w:val="right"/>
      </w:pPr>
    </w:p>
    <w:p w:rsidR="007B2BDA" w:rsidRDefault="00B04818">
      <w:pPr>
        <w:widowControl w:val="0"/>
        <w:spacing w:line="240" w:lineRule="auto"/>
        <w:ind w:left="283" w:firstLine="4111"/>
        <w:jc w:val="right"/>
      </w:pPr>
      <w:r>
        <w:t>Приложение 2</w:t>
      </w:r>
    </w:p>
    <w:p w:rsidR="007B2BDA" w:rsidRDefault="0036322B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7B2BDA" w:rsidRDefault="0036322B">
      <w:pPr>
        <w:jc w:val="right"/>
      </w:pPr>
      <w:r>
        <w:t>Форма</w:t>
      </w:r>
    </w:p>
    <w:p w:rsidR="007B2BDA" w:rsidRDefault="007B2BDA"/>
    <w:p w:rsidR="007B2BDA" w:rsidRDefault="0036322B">
      <w:pPr>
        <w:jc w:val="center"/>
        <w:rPr>
          <w:b/>
        </w:rPr>
      </w:pPr>
      <w:r>
        <w:rPr>
          <w:b/>
        </w:rPr>
        <w:t>Форма разрешения на право вырубки зеленых насаждений</w:t>
      </w:r>
    </w:p>
    <w:p w:rsidR="007B2BDA" w:rsidRDefault="007B2BDA">
      <w:pPr>
        <w:spacing w:line="240" w:lineRule="auto"/>
        <w:jc w:val="right"/>
      </w:pPr>
    </w:p>
    <w:p w:rsidR="007B2BDA" w:rsidRDefault="0036322B">
      <w:pPr>
        <w:spacing w:line="240" w:lineRule="auto"/>
        <w:jc w:val="right"/>
      </w:pPr>
      <w:r>
        <w:t>От: _______________________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7B2BDA" w:rsidRDefault="007B2BDA">
      <w:pPr>
        <w:spacing w:line="240" w:lineRule="auto"/>
        <w:jc w:val="right"/>
      </w:pPr>
    </w:p>
    <w:p w:rsidR="007B2BDA" w:rsidRDefault="0036322B">
      <w:pPr>
        <w:spacing w:line="240" w:lineRule="auto"/>
        <w:jc w:val="right"/>
      </w:pPr>
      <w:r>
        <w:t>Кому ______________________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7B2BDA" w:rsidRDefault="0036322B">
      <w:pPr>
        <w:spacing w:line="240" w:lineRule="auto"/>
        <w:jc w:val="right"/>
      </w:pPr>
      <w:r>
        <w:t>______________________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электронной почты)</w:t>
      </w:r>
    </w:p>
    <w:p w:rsidR="007B2BDA" w:rsidRDefault="007B2BDA">
      <w:pPr>
        <w:jc w:val="center"/>
        <w:rPr>
          <w:b/>
        </w:rPr>
      </w:pPr>
    </w:p>
    <w:p w:rsidR="007B2BDA" w:rsidRDefault="0036322B">
      <w:pPr>
        <w:jc w:val="center"/>
        <w:rPr>
          <w:b/>
        </w:rPr>
      </w:pPr>
      <w:r>
        <w:rPr>
          <w:b/>
        </w:rPr>
        <w:t>РАЗРЕШЕНИЕ</w:t>
      </w:r>
    </w:p>
    <w:p w:rsidR="007B2BDA" w:rsidRDefault="0036322B">
      <w:pPr>
        <w:jc w:val="center"/>
        <w:rPr>
          <w:b/>
        </w:rPr>
      </w:pPr>
      <w:r>
        <w:rPr>
          <w:b/>
        </w:rPr>
        <w:t>на право вырубки зеленых насаждений</w:t>
      </w:r>
    </w:p>
    <w:p w:rsidR="007B2BDA" w:rsidRDefault="007B2BDA"/>
    <w:p w:rsidR="007B2BDA" w:rsidRDefault="0036322B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_________________________________                                  ___________________________________________</w:t>
      </w:r>
    </w:p>
    <w:p w:rsidR="007B2BDA" w:rsidRDefault="0036322B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дата решения уполномоченного органа                                 номер решения уполномоченного органа местного   </w:t>
      </w:r>
    </w:p>
    <w:p w:rsidR="007B2BDA" w:rsidRDefault="0036322B">
      <w:pPr>
        <w:spacing w:line="240" w:lineRule="auto"/>
        <w:rPr>
          <w:i/>
          <w:sz w:val="20"/>
        </w:rPr>
      </w:pPr>
      <w:r>
        <w:rPr>
          <w:i/>
          <w:sz w:val="20"/>
        </w:rPr>
        <w:t>местного самоуправления</w:t>
      </w:r>
    </w:p>
    <w:p w:rsidR="007B2BDA" w:rsidRDefault="007B2BDA"/>
    <w:p w:rsidR="007B2BDA" w:rsidRDefault="0036322B">
      <w:r>
        <w:t>По результатам рассмотрения запроса ________________________,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до____________________.</w:t>
      </w:r>
    </w:p>
    <w:p w:rsidR="007B2BDA" w:rsidRDefault="0036322B">
      <w:r>
        <w:t>Приложение: схема участка с нанесением зеленых насаждений, подлежащих вырубке.</w:t>
      </w:r>
    </w:p>
    <w:p w:rsidR="007B2BDA" w:rsidRDefault="007B2BDA"/>
    <w:p w:rsidR="007B2BDA" w:rsidRDefault="0036322B">
      <w:pPr>
        <w:ind w:firstLine="0"/>
      </w:pPr>
      <w:r>
        <w:t>______________________________                                 ___________________</w:t>
      </w:r>
    </w:p>
    <w:p w:rsidR="007B2BDA" w:rsidRDefault="0036322B">
      <w:pPr>
        <w:spacing w:line="240" w:lineRule="auto"/>
        <w:ind w:firstLine="0"/>
      </w:pPr>
      <w:r>
        <w:rPr>
          <w:i/>
          <w:sz w:val="20"/>
        </w:rPr>
        <w:t>(Ф.И.О. должность уполномоченного сотрудника)</w:t>
      </w:r>
      <w:r>
        <w:rPr>
          <w:sz w:val="20"/>
        </w:rPr>
        <w:t xml:space="preserve">                                  </w:t>
      </w:r>
      <w:r>
        <w:rPr>
          <w:i/>
          <w:sz w:val="20"/>
        </w:rPr>
        <w:t xml:space="preserve">                           (подпись)</w:t>
      </w: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B04818">
      <w:pPr>
        <w:widowControl w:val="0"/>
        <w:spacing w:line="240" w:lineRule="auto"/>
        <w:ind w:left="283" w:firstLine="4111"/>
        <w:jc w:val="right"/>
      </w:pPr>
      <w:r>
        <w:t xml:space="preserve"> Приложение 3</w:t>
      </w:r>
    </w:p>
    <w:p w:rsidR="007B2BDA" w:rsidRDefault="0036322B">
      <w:pPr>
        <w:spacing w:line="240" w:lineRule="auto"/>
        <w:ind w:left="4961" w:firstLine="0"/>
        <w:jc w:val="right"/>
      </w:pPr>
      <w:r>
        <w:t xml:space="preserve">к административному регламенту </w:t>
      </w:r>
    </w:p>
    <w:p w:rsidR="007B2BDA" w:rsidRDefault="0036322B">
      <w:pPr>
        <w:jc w:val="right"/>
      </w:pPr>
      <w:r>
        <w:t>Форма</w:t>
      </w:r>
    </w:p>
    <w:p w:rsidR="007B2BDA" w:rsidRDefault="0036322B">
      <w:r>
        <w:t xml:space="preserve">                                                                                     Регистрационный №:</w:t>
      </w:r>
    </w:p>
    <w:p w:rsidR="007B2BDA" w:rsidRDefault="0036322B">
      <w:r>
        <w:t xml:space="preserve">                                                                                             _______________</w:t>
      </w:r>
    </w:p>
    <w:p w:rsidR="007B2BDA" w:rsidRDefault="0036322B">
      <w:r>
        <w:t xml:space="preserve">                                                                                   Дата: _______________</w:t>
      </w:r>
    </w:p>
    <w:p w:rsidR="007B2BDA" w:rsidRDefault="007B2BDA"/>
    <w:p w:rsidR="007B2BDA" w:rsidRDefault="007B2BDA">
      <w:pPr>
        <w:jc w:val="center"/>
        <w:rPr>
          <w:b/>
          <w:sz w:val="24"/>
        </w:rPr>
      </w:pPr>
    </w:p>
    <w:p w:rsidR="007B2BDA" w:rsidRDefault="0036322B">
      <w:pPr>
        <w:jc w:val="center"/>
        <w:rPr>
          <w:b/>
          <w:sz w:val="24"/>
        </w:rPr>
      </w:pPr>
      <w:r>
        <w:rPr>
          <w:b/>
          <w:sz w:val="24"/>
        </w:rPr>
        <w:t>СХЕМА УЧАСТКА С НАНЕСЕНИЕМ ЗЕЛЕНЫХ НАСАЖДЕНИЙ,</w:t>
      </w:r>
    </w:p>
    <w:p w:rsidR="007B2BDA" w:rsidRDefault="0036322B">
      <w:pPr>
        <w:jc w:val="center"/>
        <w:rPr>
          <w:b/>
          <w:sz w:val="24"/>
        </w:rPr>
      </w:pPr>
      <w:r>
        <w:rPr>
          <w:b/>
          <w:sz w:val="24"/>
        </w:rPr>
        <w:t>ПОДЛЕЖАЩИХ ВЫРУБКЕ</w:t>
      </w: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4394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3686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36322B">
      <w:pPr>
        <w:ind w:firstLine="0"/>
      </w:pPr>
      <w:r>
        <w:t>______________________________                                 ___________________</w:t>
      </w:r>
    </w:p>
    <w:p w:rsidR="007B2BDA" w:rsidRDefault="0036322B">
      <w:pPr>
        <w:spacing w:line="240" w:lineRule="auto"/>
        <w:ind w:firstLine="0"/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5103" w:firstLine="0"/>
        <w:jc w:val="both"/>
        <w:rPr>
          <w:rFonts w:ascii="Times New Roman" w:hAnsi="Times New Roman"/>
          <w:sz w:val="28"/>
        </w:rPr>
      </w:pPr>
    </w:p>
    <w:p w:rsidR="007B2BDA" w:rsidRDefault="007B2BDA">
      <w:pPr>
        <w:pStyle w:val="ConsPlusNormal"/>
        <w:ind w:left="-566" w:firstLine="0"/>
        <w:jc w:val="both"/>
        <w:rPr>
          <w:rFonts w:ascii="Times New Roman" w:hAnsi="Times New Roman"/>
          <w:sz w:val="28"/>
        </w:rPr>
      </w:pPr>
    </w:p>
    <w:p w:rsidR="007B2BDA" w:rsidRDefault="007B2BDA" w:rsidP="00885D00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B2BDA" w:rsidRDefault="00B04818">
      <w:pPr>
        <w:widowControl w:val="0"/>
        <w:spacing w:line="240" w:lineRule="auto"/>
        <w:ind w:left="283" w:firstLine="4111"/>
        <w:jc w:val="right"/>
      </w:pPr>
      <w:r>
        <w:t>Приложение 4</w:t>
      </w:r>
    </w:p>
    <w:p w:rsidR="007B2BDA" w:rsidRDefault="0036322B">
      <w:pPr>
        <w:jc w:val="right"/>
      </w:pPr>
      <w:r>
        <w:t xml:space="preserve">к административному регламенту </w:t>
      </w:r>
    </w:p>
    <w:p w:rsidR="007B2BDA" w:rsidRDefault="0036322B">
      <w:pPr>
        <w:jc w:val="right"/>
      </w:pPr>
      <w:r>
        <w:t>Форма</w:t>
      </w:r>
    </w:p>
    <w:p w:rsidR="007B2BDA" w:rsidRDefault="0036322B">
      <w:pPr>
        <w:spacing w:line="240" w:lineRule="auto"/>
        <w:jc w:val="center"/>
        <w:rPr>
          <w:b/>
        </w:rPr>
      </w:pPr>
      <w:r>
        <w:rPr>
          <w:b/>
        </w:rPr>
        <w:t>Форма решения об отказе в приеме к рассмотрению документов, необходимых для предоставления услуги / об отказе в предоставлении услуги</w:t>
      </w:r>
    </w:p>
    <w:p w:rsidR="007B2BDA" w:rsidRDefault="007B2BDA">
      <w:pPr>
        <w:spacing w:line="240" w:lineRule="auto"/>
        <w:jc w:val="right"/>
      </w:pPr>
    </w:p>
    <w:p w:rsidR="007B2BDA" w:rsidRDefault="0036322B">
      <w:pPr>
        <w:spacing w:line="240" w:lineRule="auto"/>
        <w:jc w:val="right"/>
      </w:pPr>
      <w:r>
        <w:t>Кому ______________________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(фамилия, имя, отчество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- для граждан и индивидуальных                               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предпринимателей, или полное                 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наименование организации – для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юридических лиц)</w:t>
      </w:r>
    </w:p>
    <w:p w:rsidR="007B2BDA" w:rsidRDefault="0036322B">
      <w:pPr>
        <w:spacing w:line="240" w:lineRule="auto"/>
        <w:jc w:val="right"/>
      </w:pPr>
      <w:r>
        <w:t>______________________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почтовый индекс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>и адрес, адрес электронной почты)</w:t>
      </w:r>
    </w:p>
    <w:p w:rsidR="007B2BDA" w:rsidRDefault="007B2BDA">
      <w:pPr>
        <w:spacing w:line="240" w:lineRule="auto"/>
        <w:jc w:val="right"/>
        <w:rPr>
          <w:i/>
          <w:sz w:val="20"/>
        </w:rPr>
      </w:pPr>
    </w:p>
    <w:p w:rsidR="007B2BDA" w:rsidRDefault="0036322B">
      <w:pPr>
        <w:spacing w:line="240" w:lineRule="auto"/>
        <w:jc w:val="right"/>
      </w:pPr>
      <w:r>
        <w:t>От: _______________________</w:t>
      </w:r>
    </w:p>
    <w:p w:rsidR="007B2BDA" w:rsidRDefault="0036322B">
      <w:pPr>
        <w:spacing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(наименование уполномоченного органа)</w:t>
      </w:r>
    </w:p>
    <w:p w:rsidR="007B2BDA" w:rsidRDefault="007B2BDA">
      <w:pPr>
        <w:spacing w:line="240" w:lineRule="auto"/>
        <w:jc w:val="right"/>
        <w:rPr>
          <w:i/>
          <w:sz w:val="20"/>
        </w:rPr>
      </w:pPr>
    </w:p>
    <w:p w:rsidR="007B2BDA" w:rsidRDefault="007B2BDA"/>
    <w:p w:rsidR="007B2BDA" w:rsidRDefault="0036322B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7B2BDA" w:rsidRDefault="0036322B">
      <w:pPr>
        <w:jc w:val="center"/>
        <w:rPr>
          <w:b/>
          <w:sz w:val="24"/>
        </w:rPr>
      </w:pPr>
      <w:r>
        <w:rPr>
          <w:b/>
          <w:sz w:val="24"/>
        </w:rPr>
        <w:t xml:space="preserve">об отказе в приеме к рассмотрению документов, </w:t>
      </w:r>
    </w:p>
    <w:p w:rsidR="007B2BDA" w:rsidRDefault="0036322B">
      <w:pPr>
        <w:jc w:val="center"/>
        <w:rPr>
          <w:b/>
          <w:sz w:val="24"/>
        </w:rPr>
      </w:pPr>
      <w:r>
        <w:rPr>
          <w:b/>
          <w:sz w:val="24"/>
        </w:rPr>
        <w:t>необходимых для предоставления услуги /</w:t>
      </w:r>
    </w:p>
    <w:p w:rsidR="007B2BDA" w:rsidRDefault="0036322B">
      <w:pPr>
        <w:jc w:val="center"/>
        <w:rPr>
          <w:b/>
          <w:sz w:val="24"/>
        </w:rPr>
      </w:pPr>
      <w:r>
        <w:rPr>
          <w:b/>
          <w:sz w:val="24"/>
        </w:rPr>
        <w:t>об отказе в предоставлении услуги</w:t>
      </w:r>
    </w:p>
    <w:p w:rsidR="007B2BDA" w:rsidRDefault="0036322B">
      <w:pPr>
        <w:jc w:val="center"/>
      </w:pPr>
      <w:r>
        <w:t>№ _____________/ от _______________</w:t>
      </w:r>
    </w:p>
    <w:p w:rsidR="007B2BDA" w:rsidRDefault="0036322B">
      <w:pPr>
        <w:jc w:val="center"/>
        <w:rPr>
          <w:i/>
          <w:sz w:val="20"/>
        </w:rPr>
      </w:pPr>
      <w:r>
        <w:rPr>
          <w:i/>
          <w:sz w:val="20"/>
        </w:rPr>
        <w:t>(номер и дата решения)</w:t>
      </w:r>
    </w:p>
    <w:p w:rsidR="007B2BDA" w:rsidRDefault="007B2BDA">
      <w:pPr>
        <w:jc w:val="both"/>
      </w:pPr>
    </w:p>
    <w:p w:rsidR="007B2BDA" w:rsidRDefault="0036322B">
      <w:pPr>
        <w:jc w:val="both"/>
      </w:pPr>
      <w:r>
        <w:t>По результатам рассмотрения заявления по услуге «Выдача разрешения на право вырубки зеленых насаждений» _________ от ___________ и приложенных к нему документов, органом, уполномоченным на предоставление услуги _________, принято решение об отказе в приеме к рассмотрению документов, необходимых для предоставления услуги / об отказе в предоставлении услуги, по следующим основаниям: __________________________________________________________.</w:t>
      </w:r>
    </w:p>
    <w:p w:rsidR="007B2BDA" w:rsidRDefault="0036322B">
      <w:pPr>
        <w:jc w:val="both"/>
      </w:pPr>
      <w: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7B2BDA" w:rsidRDefault="0036322B">
      <w:pPr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B2BDA" w:rsidRDefault="007B2BDA">
      <w:pPr>
        <w:pStyle w:val="ConsPlusNormal"/>
        <w:ind w:left="-566" w:firstLine="0"/>
        <w:jc w:val="both"/>
        <w:rPr>
          <w:rFonts w:ascii="Times New Roman" w:hAnsi="Times New Roman"/>
          <w:sz w:val="28"/>
        </w:rPr>
      </w:pPr>
    </w:p>
    <w:p w:rsidR="007B2BDA" w:rsidRDefault="0036322B">
      <w:pPr>
        <w:ind w:firstLine="0"/>
      </w:pPr>
      <w:r>
        <w:t>______________________________                                 ___________________</w:t>
      </w:r>
    </w:p>
    <w:p w:rsidR="001E0C1A" w:rsidRDefault="0036322B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(Ф.И.О. должность уполномоченного сотрудника)  </w:t>
      </w:r>
      <w:r>
        <w:rPr>
          <w:sz w:val="20"/>
        </w:rPr>
        <w:t xml:space="preserve">                                    </w:t>
      </w:r>
      <w:r>
        <w:rPr>
          <w:i/>
          <w:sz w:val="20"/>
        </w:rPr>
        <w:t xml:space="preserve">                           (подпись)</w:t>
      </w:r>
      <w:r w:rsidR="001E0C1A">
        <w:rPr>
          <w:i/>
          <w:sz w:val="20"/>
        </w:rPr>
        <w:br w:type="page"/>
      </w:r>
    </w:p>
    <w:p w:rsidR="001E0C1A" w:rsidRDefault="001E0C1A">
      <w:pPr>
        <w:spacing w:line="240" w:lineRule="auto"/>
        <w:ind w:firstLine="0"/>
        <w:rPr>
          <w:i/>
          <w:sz w:val="20"/>
        </w:rPr>
        <w:sectPr w:rsidR="001E0C1A" w:rsidSect="007B2BDA">
          <w:headerReference w:type="default" r:id="rId16"/>
          <w:footerReference w:type="default" r:id="rId17"/>
          <w:pgSz w:w="11906" w:h="16838"/>
          <w:pgMar w:top="567" w:right="850" w:bottom="397" w:left="1701" w:header="0" w:footer="720" w:gutter="0"/>
          <w:pgNumType w:start="1"/>
          <w:cols w:space="720"/>
        </w:sectPr>
      </w:pPr>
    </w:p>
    <w:p w:rsidR="007B2BDA" w:rsidRDefault="007B2BDA">
      <w:pPr>
        <w:spacing w:line="240" w:lineRule="auto"/>
        <w:ind w:firstLine="0"/>
        <w:rPr>
          <w:i/>
          <w:sz w:val="20"/>
        </w:rPr>
      </w:pPr>
    </w:p>
    <w:p w:rsidR="00FC5818" w:rsidRDefault="00FC5818" w:rsidP="00FC5818">
      <w:pPr>
        <w:spacing w:line="240" w:lineRule="auto"/>
        <w:ind w:firstLine="0"/>
        <w:jc w:val="right"/>
        <w:rPr>
          <w:szCs w:val="28"/>
        </w:rPr>
      </w:pPr>
      <w:r w:rsidRPr="00FC5818">
        <w:rPr>
          <w:szCs w:val="28"/>
        </w:rPr>
        <w:t>Приложение 5</w:t>
      </w:r>
    </w:p>
    <w:p w:rsidR="00FC5818" w:rsidRDefault="00FC5818" w:rsidP="00FC5818">
      <w:pPr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FC5818" w:rsidRDefault="00FC5818" w:rsidP="00FC5818">
      <w:pPr>
        <w:spacing w:line="240" w:lineRule="auto"/>
        <w:ind w:firstLine="0"/>
        <w:jc w:val="right"/>
        <w:rPr>
          <w:szCs w:val="28"/>
        </w:rPr>
      </w:pPr>
    </w:p>
    <w:p w:rsidR="00FC5818" w:rsidRDefault="0009447D" w:rsidP="00FC5818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Сведения о месте нахождения многофункциональных центров предоставления государственных и муниципальных услуг.</w:t>
      </w:r>
    </w:p>
    <w:p w:rsidR="001E0C1A" w:rsidRDefault="001E0C1A" w:rsidP="00FC5818">
      <w:pPr>
        <w:spacing w:line="240" w:lineRule="auto"/>
        <w:ind w:firstLine="0"/>
        <w:jc w:val="center"/>
        <w:rPr>
          <w:szCs w:val="28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921"/>
        <w:gridCol w:w="2180"/>
        <w:gridCol w:w="3693"/>
        <w:gridCol w:w="2858"/>
        <w:gridCol w:w="3803"/>
      </w:tblGrid>
      <w:tr w:rsidR="001E0C1A" w:rsidTr="001E0C1A">
        <w:trPr>
          <w:trHeight w:val="843"/>
        </w:trPr>
        <w:tc>
          <w:tcPr>
            <w:tcW w:w="2921" w:type="dxa"/>
          </w:tcPr>
          <w:p w:rsidR="0009447D" w:rsidRPr="00645FE5" w:rsidRDefault="0009447D" w:rsidP="00FC5818">
            <w:pPr>
              <w:ind w:firstLine="0"/>
              <w:jc w:val="center"/>
              <w:rPr>
                <w:sz w:val="22"/>
                <w:szCs w:val="22"/>
              </w:rPr>
            </w:pPr>
            <w:r w:rsidRPr="00645FE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80" w:type="dxa"/>
          </w:tcPr>
          <w:p w:rsidR="0009447D" w:rsidRPr="00645FE5" w:rsidRDefault="0009447D" w:rsidP="00FC5818">
            <w:pPr>
              <w:ind w:firstLine="0"/>
              <w:jc w:val="center"/>
              <w:rPr>
                <w:sz w:val="22"/>
                <w:szCs w:val="22"/>
              </w:rPr>
            </w:pPr>
            <w:r w:rsidRPr="00645FE5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3693" w:type="dxa"/>
          </w:tcPr>
          <w:p w:rsidR="0009447D" w:rsidRPr="00645FE5" w:rsidRDefault="0009447D" w:rsidP="00FC5818">
            <w:pPr>
              <w:ind w:firstLine="0"/>
              <w:jc w:val="center"/>
              <w:rPr>
                <w:sz w:val="22"/>
                <w:szCs w:val="22"/>
              </w:rPr>
            </w:pPr>
            <w:r w:rsidRPr="00645FE5">
              <w:rPr>
                <w:sz w:val="22"/>
                <w:szCs w:val="22"/>
              </w:rPr>
              <w:t>Приемные часы</w:t>
            </w:r>
          </w:p>
        </w:tc>
        <w:tc>
          <w:tcPr>
            <w:tcW w:w="2858" w:type="dxa"/>
          </w:tcPr>
          <w:p w:rsidR="0009447D" w:rsidRPr="00645FE5" w:rsidRDefault="0009447D" w:rsidP="00FC5818">
            <w:pPr>
              <w:ind w:firstLine="0"/>
              <w:jc w:val="center"/>
              <w:rPr>
                <w:sz w:val="22"/>
                <w:szCs w:val="22"/>
              </w:rPr>
            </w:pPr>
            <w:r w:rsidRPr="00645FE5">
              <w:rPr>
                <w:sz w:val="22"/>
                <w:szCs w:val="22"/>
              </w:rPr>
              <w:t>Справочные телефоны</w:t>
            </w:r>
          </w:p>
        </w:tc>
        <w:tc>
          <w:tcPr>
            <w:tcW w:w="3803" w:type="dxa"/>
          </w:tcPr>
          <w:p w:rsidR="0009447D" w:rsidRPr="00645FE5" w:rsidRDefault="0009447D" w:rsidP="00FC5818">
            <w:pPr>
              <w:ind w:firstLine="0"/>
              <w:jc w:val="center"/>
              <w:rPr>
                <w:sz w:val="22"/>
                <w:szCs w:val="22"/>
              </w:rPr>
            </w:pPr>
            <w:r w:rsidRPr="00645FE5">
              <w:rPr>
                <w:sz w:val="22"/>
                <w:szCs w:val="22"/>
              </w:rPr>
              <w:t>Адрес официального сайта в сети «Интернет», адрес электронной почты</w:t>
            </w:r>
          </w:p>
        </w:tc>
      </w:tr>
      <w:tr w:rsidR="001E0C1A" w:rsidTr="001E0C1A">
        <w:trPr>
          <w:trHeight w:val="1731"/>
        </w:trPr>
        <w:tc>
          <w:tcPr>
            <w:tcW w:w="2921" w:type="dxa"/>
          </w:tcPr>
          <w:p w:rsidR="0009447D" w:rsidRPr="001E0C1A" w:rsidRDefault="001E0C1A" w:rsidP="001E0C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МФЦ Харовского муниципального округа</w:t>
            </w:r>
          </w:p>
        </w:tc>
        <w:tc>
          <w:tcPr>
            <w:tcW w:w="2180" w:type="dxa"/>
          </w:tcPr>
          <w:p w:rsidR="0009447D" w:rsidRPr="00645FE5" w:rsidRDefault="001E0C1A" w:rsidP="001E0C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г.Харовск, ул. Советская, д. 16</w:t>
            </w:r>
          </w:p>
        </w:tc>
        <w:tc>
          <w:tcPr>
            <w:tcW w:w="3693" w:type="dxa"/>
          </w:tcPr>
          <w:p w:rsidR="0009447D" w:rsidRDefault="001E0C1A" w:rsidP="001E0C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 с 9:00 до 18:00</w:t>
            </w:r>
          </w:p>
          <w:p w:rsidR="001E0C1A" w:rsidRDefault="001E0C1A" w:rsidP="001E0C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с 12:30 до 13:30</w:t>
            </w:r>
          </w:p>
          <w:p w:rsidR="001E0C1A" w:rsidRPr="00645FE5" w:rsidRDefault="001E0C1A" w:rsidP="001E0C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суббота, воскресенье - выходной</w:t>
            </w:r>
          </w:p>
        </w:tc>
        <w:tc>
          <w:tcPr>
            <w:tcW w:w="2858" w:type="dxa"/>
          </w:tcPr>
          <w:p w:rsidR="0009447D" w:rsidRDefault="001E0C1A" w:rsidP="001E0C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8(81732) 2-17-17</w:t>
            </w:r>
          </w:p>
          <w:p w:rsidR="001E0C1A" w:rsidRDefault="001E0C1A" w:rsidP="001E0C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8(81732) 2-17-07</w:t>
            </w:r>
          </w:p>
          <w:p w:rsidR="001E0C1A" w:rsidRPr="00645FE5" w:rsidRDefault="001E0C1A" w:rsidP="001E0C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8(81732) 2-17-57</w:t>
            </w:r>
          </w:p>
        </w:tc>
        <w:tc>
          <w:tcPr>
            <w:tcW w:w="3803" w:type="dxa"/>
          </w:tcPr>
          <w:p w:rsidR="0009447D" w:rsidRDefault="008C5D35" w:rsidP="001E0C1A">
            <w:pPr>
              <w:ind w:firstLine="0"/>
              <w:rPr>
                <w:sz w:val="22"/>
                <w:szCs w:val="22"/>
              </w:rPr>
            </w:pPr>
            <w:hyperlink r:id="rId18" w:history="1">
              <w:r w:rsidR="00645FE5" w:rsidRPr="00507AF0">
                <w:rPr>
                  <w:rStyle w:val="af8"/>
                  <w:sz w:val="22"/>
                  <w:szCs w:val="22"/>
                </w:rPr>
                <w:t>http://harovsk.mfc35.ru/</w:t>
              </w:r>
            </w:hyperlink>
          </w:p>
          <w:p w:rsidR="00645FE5" w:rsidRDefault="008C5D35" w:rsidP="001E0C1A">
            <w:pPr>
              <w:ind w:firstLine="0"/>
              <w:rPr>
                <w:sz w:val="22"/>
                <w:szCs w:val="22"/>
              </w:rPr>
            </w:pPr>
            <w:hyperlink r:id="rId19" w:history="1">
              <w:r w:rsidR="00E54453" w:rsidRPr="00507AF0">
                <w:rPr>
                  <w:rStyle w:val="af8"/>
                  <w:sz w:val="22"/>
                  <w:szCs w:val="22"/>
                </w:rPr>
                <w:t>https://vk.com/mfc35</w:t>
              </w:r>
            </w:hyperlink>
          </w:p>
          <w:p w:rsidR="00E54453" w:rsidRPr="005777A2" w:rsidRDefault="005777A2" w:rsidP="001E0C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эл. почта </w:t>
            </w:r>
            <w:r w:rsidR="001E0C1A">
              <w:rPr>
                <w:sz w:val="22"/>
                <w:szCs w:val="22"/>
              </w:rPr>
              <w:t xml:space="preserve">- </w:t>
            </w:r>
            <w:hyperlink r:id="rId20" w:history="1">
              <w:r w:rsidRPr="00507AF0">
                <w:rPr>
                  <w:rStyle w:val="af8"/>
                  <w:rFonts w:ascii="Open Sans Regular" w:hAnsi="Open Sans Regular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mfc_harovsk@haradm.ru</w:t>
              </w:r>
            </w:hyperlink>
            <w:r w:rsidRPr="005777A2">
              <w:rPr>
                <w:rStyle w:val="aff7"/>
                <w:rFonts w:ascii="Open Sans Regular" w:hAnsi="Open Sans Regular"/>
                <w:color w:val="60606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5777A2" w:rsidRPr="005777A2" w:rsidRDefault="005777A2" w:rsidP="001E0C1A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09447D" w:rsidRPr="00FC5818" w:rsidRDefault="0009447D" w:rsidP="00FC5818">
      <w:pPr>
        <w:spacing w:line="240" w:lineRule="auto"/>
        <w:ind w:firstLine="0"/>
        <w:jc w:val="center"/>
        <w:rPr>
          <w:szCs w:val="28"/>
        </w:rPr>
      </w:pPr>
    </w:p>
    <w:sectPr w:rsidR="0009447D" w:rsidRPr="00FC5818" w:rsidSect="001E0C1A">
      <w:pgSz w:w="16838" w:h="11906" w:orient="landscape"/>
      <w:pgMar w:top="1701" w:right="567" w:bottom="850" w:left="397" w:header="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35" w:rsidRDefault="008C5D35" w:rsidP="007B2BDA">
      <w:pPr>
        <w:spacing w:line="240" w:lineRule="auto"/>
      </w:pPr>
      <w:r>
        <w:separator/>
      </w:r>
    </w:p>
  </w:endnote>
  <w:endnote w:type="continuationSeparator" w:id="0">
    <w:p w:rsidR="008C5D35" w:rsidRDefault="008C5D35" w:rsidP="007B2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Open Sans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A8" w:rsidRDefault="00AB42A8">
    <w:pPr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8D5923">
      <w:rPr>
        <w:noProof/>
        <w:sz w:val="20"/>
      </w:rPr>
      <w:t>8</w:t>
    </w:r>
    <w:r>
      <w:rPr>
        <w:sz w:val="20"/>
      </w:rPr>
      <w:fldChar w:fldCharType="end"/>
    </w:r>
  </w:p>
  <w:p w:rsidR="00AB42A8" w:rsidRDefault="00AB42A8">
    <w:pPr>
      <w:rPr>
        <w:sz w:val="20"/>
      </w:rPr>
    </w:pPr>
  </w:p>
  <w:p w:rsidR="00AB42A8" w:rsidRDefault="00AB42A8">
    <w:pPr>
      <w:pStyle w:val="afe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A8" w:rsidRDefault="00AB42A8">
    <w:r>
      <w:fldChar w:fldCharType="begin"/>
    </w:r>
    <w:r>
      <w:instrText xml:space="preserve">PAGE </w:instrText>
    </w:r>
    <w:r>
      <w:fldChar w:fldCharType="separate"/>
    </w:r>
    <w:r w:rsidR="008D5923">
      <w:rPr>
        <w:noProof/>
      </w:rPr>
      <w:t>1</w:t>
    </w:r>
    <w:r>
      <w:fldChar w:fldCharType="end"/>
    </w:r>
  </w:p>
  <w:p w:rsidR="00AB42A8" w:rsidRDefault="00AB42A8"/>
  <w:p w:rsidR="00AB42A8" w:rsidRDefault="00AB42A8">
    <w:pPr>
      <w:pStyle w:val="afe"/>
      <w:ind w:right="360"/>
    </w:pPr>
    <w: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35" w:rsidRDefault="008C5D35" w:rsidP="007B2BDA">
      <w:pPr>
        <w:spacing w:line="240" w:lineRule="auto"/>
      </w:pPr>
      <w:r>
        <w:separator/>
      </w:r>
    </w:p>
  </w:footnote>
  <w:footnote w:type="continuationSeparator" w:id="0">
    <w:p w:rsidR="008C5D35" w:rsidRDefault="008C5D35" w:rsidP="007B2BDA">
      <w:pPr>
        <w:spacing w:line="240" w:lineRule="auto"/>
      </w:pPr>
      <w:r>
        <w:continuationSeparator/>
      </w:r>
    </w:p>
  </w:footnote>
  <w:footnote w:id="1">
    <w:p w:rsidR="00AB42A8" w:rsidRDefault="00AB42A8">
      <w:pPr>
        <w:pStyle w:val="ad"/>
        <w:spacing w:before="0" w:after="0"/>
        <w:ind w:firstLine="709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i/>
          <w:sz w:val="20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</w:p>
  </w:footnote>
  <w:footnote w:id="2">
    <w:p w:rsidR="00AB42A8" w:rsidRDefault="00AB42A8">
      <w:pPr>
        <w:pStyle w:val="ad"/>
        <w:spacing w:before="0" w:after="0"/>
        <w:ind w:firstLine="709"/>
        <w:jc w:val="both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i/>
          <w:sz w:val="20"/>
        </w:rPr>
        <w:t xml:space="preserve">нормы, регулирующие предоставление муниципальной услуги в МФЦ, включаются в административный регламент только при наличии </w:t>
      </w:r>
      <w:r>
        <w:rPr>
          <w:color w:val="1A1A1A"/>
          <w:sz w:val="20"/>
          <w:highlight w:val="white"/>
        </w:rPr>
        <w:t>соглашения</w:t>
      </w:r>
      <w:r>
        <w:rPr>
          <w:i/>
          <w:sz w:val="20"/>
        </w:rPr>
        <w:t xml:space="preserve"> о взаимодействии органа местного самоуправления, уполномоченного на предоставления муниципальной услуги и МФЦ</w:t>
      </w:r>
    </w:p>
  </w:footnote>
  <w:footnote w:id="3">
    <w:p w:rsidR="00AB42A8" w:rsidRDefault="00AB42A8">
      <w:pPr>
        <w:pStyle w:val="Footnote1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i/>
        </w:rPr>
        <w:t>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</w:p>
  </w:footnote>
  <w:footnote w:id="4">
    <w:p w:rsidR="00AB42A8" w:rsidRDefault="00AB42A8">
      <w:pPr>
        <w:pStyle w:val="Footnote1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i/>
        </w:rPr>
        <w:t xml:space="preserve">содержание данного пункта может быть изменено исходя из требований муниципального правового акта, регулирующего вопросы вырубки зеленых насаждений </w:t>
      </w:r>
    </w:p>
  </w:footnote>
  <w:footnote w:id="5">
    <w:p w:rsidR="00AB42A8" w:rsidRDefault="00AB42A8">
      <w:pPr>
        <w:pStyle w:val="Footnote"/>
        <w:jc w:val="both"/>
        <w:rPr>
          <w:i/>
        </w:rPr>
      </w:pPr>
      <w:r>
        <w:rPr>
          <w:i/>
          <w:vertAlign w:val="superscript"/>
        </w:rPr>
        <w:footnoteRef/>
      </w:r>
      <w:r>
        <w:rPr>
          <w:i/>
        </w:rPr>
        <w:t xml:space="preserve">  в случае включения в административный регламент</w:t>
      </w:r>
      <w:r>
        <w:rPr>
          <w:i/>
          <w:spacing w:val="1"/>
        </w:rPr>
        <w:t xml:space="preserve"> </w:t>
      </w:r>
      <w:r>
        <w:rPr>
          <w:i/>
        </w:rPr>
        <w:t>указанного</w:t>
      </w:r>
      <w:r>
        <w:rPr>
          <w:i/>
          <w:spacing w:val="54"/>
        </w:rPr>
        <w:t xml:space="preserve"> </w:t>
      </w:r>
      <w:r>
        <w:rPr>
          <w:i/>
        </w:rPr>
        <w:t>способа</w:t>
      </w:r>
      <w:r>
        <w:rPr>
          <w:i/>
          <w:spacing w:val="54"/>
        </w:rPr>
        <w:t xml:space="preserve"> </w:t>
      </w:r>
      <w:r>
        <w:rPr>
          <w:i/>
        </w:rPr>
        <w:t>направления</w:t>
      </w:r>
      <w:r>
        <w:rPr>
          <w:i/>
          <w:spacing w:val="54"/>
        </w:rPr>
        <w:t xml:space="preserve"> </w:t>
      </w:r>
      <w:r>
        <w:rPr>
          <w:i/>
        </w:rPr>
        <w:t>заявления</w:t>
      </w:r>
      <w:r>
        <w:rPr>
          <w:i/>
          <w:spacing w:val="54"/>
        </w:rPr>
        <w:t xml:space="preserve"> </w:t>
      </w:r>
      <w:r>
        <w:rPr>
          <w:i/>
        </w:rPr>
        <w:t>и</w:t>
      </w:r>
      <w:r>
        <w:rPr>
          <w:i/>
          <w:spacing w:val="54"/>
        </w:rPr>
        <w:t xml:space="preserve"> </w:t>
      </w:r>
      <w:r>
        <w:rPr>
          <w:i/>
        </w:rPr>
        <w:t>прилагаемых</w:t>
      </w:r>
      <w:r>
        <w:rPr>
          <w:i/>
          <w:spacing w:val="54"/>
        </w:rPr>
        <w:t xml:space="preserve"> </w:t>
      </w:r>
      <w:r>
        <w:rPr>
          <w:i/>
        </w:rPr>
        <w:t>к</w:t>
      </w:r>
      <w:r>
        <w:rPr>
          <w:i/>
          <w:spacing w:val="54"/>
        </w:rPr>
        <w:t xml:space="preserve"> </w:t>
      </w:r>
      <w:r>
        <w:rPr>
          <w:i/>
        </w:rPr>
        <w:t>нему</w:t>
      </w:r>
      <w:r>
        <w:rPr>
          <w:i/>
          <w:spacing w:val="54"/>
        </w:rPr>
        <w:t xml:space="preserve"> </w:t>
      </w:r>
      <w:r>
        <w:rPr>
          <w:i/>
        </w:rPr>
        <w:t>документов,</w:t>
      </w:r>
      <w:r>
        <w:rPr>
          <w:i/>
          <w:spacing w:val="-67"/>
        </w:rPr>
        <w:t xml:space="preserve"> </w:t>
      </w:r>
      <w:r>
        <w:rPr>
          <w:i/>
        </w:rPr>
        <w:t>в разделе III административного регламента «Состав, последовательность и сроки</w:t>
      </w:r>
      <w:r>
        <w:rPr>
          <w:i/>
          <w:spacing w:val="1"/>
        </w:rPr>
        <w:t xml:space="preserve"> </w:t>
      </w:r>
      <w:r>
        <w:rPr>
          <w:i/>
        </w:rPr>
        <w:t>выполнения</w:t>
      </w:r>
      <w:r>
        <w:rPr>
          <w:i/>
          <w:spacing w:val="25"/>
        </w:rPr>
        <w:t xml:space="preserve"> </w:t>
      </w:r>
      <w:r>
        <w:rPr>
          <w:i/>
        </w:rPr>
        <w:t>административных</w:t>
      </w:r>
      <w:r>
        <w:rPr>
          <w:i/>
          <w:spacing w:val="25"/>
        </w:rPr>
        <w:t xml:space="preserve"> </w:t>
      </w:r>
      <w:r>
        <w:rPr>
          <w:i/>
        </w:rPr>
        <w:t>процедур,</w:t>
      </w:r>
      <w:r>
        <w:rPr>
          <w:i/>
          <w:spacing w:val="25"/>
        </w:rPr>
        <w:t xml:space="preserve"> </w:t>
      </w:r>
      <w:r>
        <w:rPr>
          <w:i/>
        </w:rPr>
        <w:t>требования</w:t>
      </w:r>
      <w:r>
        <w:rPr>
          <w:i/>
          <w:spacing w:val="25"/>
        </w:rPr>
        <w:t xml:space="preserve"> </w:t>
      </w:r>
      <w:r>
        <w:rPr>
          <w:i/>
        </w:rPr>
        <w:t>к</w:t>
      </w:r>
      <w:r>
        <w:rPr>
          <w:i/>
          <w:spacing w:val="26"/>
        </w:rPr>
        <w:t xml:space="preserve"> </w:t>
      </w:r>
      <w:r>
        <w:rPr>
          <w:i/>
        </w:rPr>
        <w:t>порядку</w:t>
      </w:r>
      <w:r>
        <w:rPr>
          <w:i/>
          <w:spacing w:val="25"/>
        </w:rPr>
        <w:t xml:space="preserve"> </w:t>
      </w:r>
      <w:r>
        <w:rPr>
          <w:i/>
        </w:rPr>
        <w:t>их</w:t>
      </w:r>
      <w:r>
        <w:rPr>
          <w:i/>
          <w:spacing w:val="25"/>
        </w:rPr>
        <w:t xml:space="preserve"> </w:t>
      </w:r>
      <w:r>
        <w:rPr>
          <w:i/>
        </w:rPr>
        <w:t>выполнения,</w:t>
      </w:r>
      <w:r>
        <w:rPr>
          <w:i/>
          <w:spacing w:val="-68"/>
        </w:rPr>
        <w:t xml:space="preserve"> </w:t>
      </w:r>
      <w:r>
        <w:rPr>
          <w:i/>
        </w:rPr>
        <w:t>в том числе особенности выполнения административных процедур в электронной</w:t>
      </w:r>
      <w:r>
        <w:rPr>
          <w:i/>
          <w:spacing w:val="1"/>
        </w:rPr>
        <w:t xml:space="preserve"> </w:t>
      </w:r>
      <w:r>
        <w:rPr>
          <w:i/>
        </w:rPr>
        <w:t>форме, а также особенности выполнения административных процедур</w:t>
      </w:r>
      <w:r>
        <w:rPr>
          <w:i/>
          <w:spacing w:val="-68"/>
        </w:rPr>
        <w:t xml:space="preserve">      </w:t>
      </w:r>
      <w:r>
        <w:rPr>
          <w:i/>
        </w:rPr>
        <w:t xml:space="preserve"> в многофункциональном центре» следует предусмотреть положения, касающиеся</w:t>
      </w:r>
      <w:r>
        <w:rPr>
          <w:i/>
          <w:spacing w:val="1"/>
        </w:rPr>
        <w:t xml:space="preserve"> </w:t>
      </w:r>
      <w:r>
        <w:rPr>
          <w:i/>
        </w:rPr>
        <w:t>действий специалиста, ответственного за прием документов, по идентификации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-9"/>
        </w:rPr>
        <w:t xml:space="preserve"> </w:t>
      </w:r>
      <w:r>
        <w:rPr>
          <w:i/>
        </w:rPr>
        <w:t>заявителя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проверки</w:t>
      </w:r>
      <w:r>
        <w:rPr>
          <w:i/>
          <w:spacing w:val="-8"/>
        </w:rPr>
        <w:t xml:space="preserve"> </w:t>
      </w:r>
      <w:r>
        <w:rPr>
          <w:i/>
        </w:rPr>
        <w:t>достоверности</w:t>
      </w:r>
      <w:r>
        <w:rPr>
          <w:i/>
          <w:spacing w:val="-8"/>
        </w:rPr>
        <w:t xml:space="preserve"> </w:t>
      </w:r>
      <w:r>
        <w:rPr>
          <w:i/>
        </w:rPr>
        <w:t>направленных</w:t>
      </w:r>
      <w:r>
        <w:rPr>
          <w:i/>
          <w:spacing w:val="-8"/>
        </w:rPr>
        <w:t xml:space="preserve"> </w:t>
      </w:r>
      <w:r>
        <w:rPr>
          <w:i/>
        </w:rPr>
        <w:t>документов,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 xml:space="preserve">случае </w:t>
      </w:r>
      <w:r>
        <w:rPr>
          <w:i/>
          <w:spacing w:val="-68"/>
        </w:rPr>
        <w:t xml:space="preserve"> </w:t>
      </w:r>
      <w:r>
        <w:rPr>
          <w:i/>
        </w:rPr>
        <w:t>их</w:t>
      </w:r>
      <w:r>
        <w:rPr>
          <w:i/>
          <w:spacing w:val="-2"/>
        </w:rPr>
        <w:t xml:space="preserve"> </w:t>
      </w:r>
      <w:r>
        <w:rPr>
          <w:i/>
        </w:rPr>
        <w:t>получения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электронной</w:t>
      </w:r>
      <w:r>
        <w:rPr>
          <w:i/>
          <w:spacing w:val="-1"/>
        </w:rPr>
        <w:t xml:space="preserve"> </w:t>
      </w:r>
      <w:r>
        <w:rPr>
          <w:i/>
        </w:rPr>
        <w:t>почте</w:t>
      </w:r>
    </w:p>
  </w:footnote>
  <w:footnote w:id="6">
    <w:p w:rsidR="00AB42A8" w:rsidRDefault="00AB42A8">
      <w:pPr>
        <w:pStyle w:val="Footnote1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i/>
        </w:rPr>
        <w:t xml:space="preserve">содержание данного пункта может быть изменено исходя из требований муниципального правового акта, регулирующего вопросы вырубки зеленых насаждений </w:t>
      </w:r>
    </w:p>
  </w:footnote>
  <w:footnote w:id="7">
    <w:p w:rsidR="00AB42A8" w:rsidRDefault="00AB42A8">
      <w:pPr>
        <w:pStyle w:val="Footnote"/>
        <w:jc w:val="both"/>
        <w:rPr>
          <w:i/>
        </w:rPr>
      </w:pPr>
      <w:r>
        <w:rPr>
          <w:i/>
          <w:vertAlign w:val="superscript"/>
        </w:rPr>
        <w:footnoteRef/>
      </w:r>
      <w:r>
        <w:rPr>
          <w:i/>
        </w:rPr>
        <w:t xml:space="preserve">  в случае включения в административный регламент</w:t>
      </w:r>
      <w:r>
        <w:rPr>
          <w:i/>
          <w:spacing w:val="1"/>
        </w:rPr>
        <w:t xml:space="preserve"> </w:t>
      </w:r>
      <w:r>
        <w:rPr>
          <w:i/>
        </w:rPr>
        <w:t>указанного</w:t>
      </w:r>
      <w:r>
        <w:rPr>
          <w:i/>
          <w:spacing w:val="54"/>
        </w:rPr>
        <w:t xml:space="preserve"> </w:t>
      </w:r>
      <w:r>
        <w:rPr>
          <w:i/>
        </w:rPr>
        <w:t>способа</w:t>
      </w:r>
      <w:r>
        <w:rPr>
          <w:i/>
          <w:spacing w:val="54"/>
        </w:rPr>
        <w:t xml:space="preserve"> </w:t>
      </w:r>
      <w:r>
        <w:rPr>
          <w:i/>
        </w:rPr>
        <w:t>направления</w:t>
      </w:r>
      <w:r>
        <w:rPr>
          <w:i/>
          <w:spacing w:val="54"/>
        </w:rPr>
        <w:t xml:space="preserve"> </w:t>
      </w:r>
      <w:r>
        <w:rPr>
          <w:i/>
        </w:rPr>
        <w:t>заявления</w:t>
      </w:r>
      <w:r>
        <w:rPr>
          <w:i/>
          <w:spacing w:val="54"/>
        </w:rPr>
        <w:t xml:space="preserve"> </w:t>
      </w:r>
      <w:r>
        <w:rPr>
          <w:i/>
        </w:rPr>
        <w:t>и</w:t>
      </w:r>
      <w:r>
        <w:rPr>
          <w:i/>
          <w:spacing w:val="54"/>
        </w:rPr>
        <w:t xml:space="preserve"> </w:t>
      </w:r>
      <w:r>
        <w:rPr>
          <w:i/>
        </w:rPr>
        <w:t>прилагаемых</w:t>
      </w:r>
      <w:r>
        <w:rPr>
          <w:i/>
          <w:spacing w:val="54"/>
        </w:rPr>
        <w:t xml:space="preserve"> </w:t>
      </w:r>
      <w:r>
        <w:rPr>
          <w:i/>
        </w:rPr>
        <w:t>к</w:t>
      </w:r>
      <w:r>
        <w:rPr>
          <w:i/>
          <w:spacing w:val="54"/>
        </w:rPr>
        <w:t xml:space="preserve"> </w:t>
      </w:r>
      <w:r>
        <w:rPr>
          <w:i/>
        </w:rPr>
        <w:t>нему</w:t>
      </w:r>
      <w:r>
        <w:rPr>
          <w:i/>
          <w:spacing w:val="54"/>
        </w:rPr>
        <w:t xml:space="preserve"> </w:t>
      </w:r>
      <w:r>
        <w:rPr>
          <w:i/>
        </w:rPr>
        <w:t>документов,</w:t>
      </w:r>
      <w:r>
        <w:rPr>
          <w:i/>
          <w:spacing w:val="-67"/>
        </w:rPr>
        <w:t xml:space="preserve"> </w:t>
      </w:r>
      <w:r>
        <w:rPr>
          <w:i/>
        </w:rPr>
        <w:t>в разделе III административного регламента «Состав, последовательность и сроки</w:t>
      </w:r>
      <w:r>
        <w:rPr>
          <w:i/>
          <w:spacing w:val="1"/>
        </w:rPr>
        <w:t xml:space="preserve"> </w:t>
      </w:r>
      <w:r>
        <w:rPr>
          <w:i/>
        </w:rPr>
        <w:t>выполнения</w:t>
      </w:r>
      <w:r>
        <w:rPr>
          <w:i/>
          <w:spacing w:val="25"/>
        </w:rPr>
        <w:t xml:space="preserve"> </w:t>
      </w:r>
      <w:r>
        <w:rPr>
          <w:i/>
        </w:rPr>
        <w:t>административных</w:t>
      </w:r>
      <w:r>
        <w:rPr>
          <w:i/>
          <w:spacing w:val="25"/>
        </w:rPr>
        <w:t xml:space="preserve"> </w:t>
      </w:r>
      <w:r>
        <w:rPr>
          <w:i/>
        </w:rPr>
        <w:t>процедур,</w:t>
      </w:r>
      <w:r>
        <w:rPr>
          <w:i/>
          <w:spacing w:val="25"/>
        </w:rPr>
        <w:t xml:space="preserve"> </w:t>
      </w:r>
      <w:r>
        <w:rPr>
          <w:i/>
        </w:rPr>
        <w:t>требования</w:t>
      </w:r>
      <w:r>
        <w:rPr>
          <w:i/>
          <w:spacing w:val="25"/>
        </w:rPr>
        <w:t xml:space="preserve"> </w:t>
      </w:r>
      <w:r>
        <w:rPr>
          <w:i/>
        </w:rPr>
        <w:t>к</w:t>
      </w:r>
      <w:r>
        <w:rPr>
          <w:i/>
          <w:spacing w:val="26"/>
        </w:rPr>
        <w:t xml:space="preserve"> </w:t>
      </w:r>
      <w:r>
        <w:rPr>
          <w:i/>
        </w:rPr>
        <w:t>порядку</w:t>
      </w:r>
      <w:r>
        <w:rPr>
          <w:i/>
          <w:spacing w:val="25"/>
        </w:rPr>
        <w:t xml:space="preserve"> </w:t>
      </w:r>
      <w:r>
        <w:rPr>
          <w:i/>
        </w:rPr>
        <w:t>их</w:t>
      </w:r>
      <w:r>
        <w:rPr>
          <w:i/>
          <w:spacing w:val="25"/>
        </w:rPr>
        <w:t xml:space="preserve"> </w:t>
      </w:r>
      <w:r>
        <w:rPr>
          <w:i/>
        </w:rPr>
        <w:t>выполнения,</w:t>
      </w:r>
      <w:r>
        <w:rPr>
          <w:i/>
          <w:spacing w:val="-68"/>
        </w:rPr>
        <w:t xml:space="preserve"> </w:t>
      </w:r>
      <w:r>
        <w:rPr>
          <w:i/>
        </w:rPr>
        <w:t>в том числе особенности выполнения административных процедур в электронной</w:t>
      </w:r>
      <w:r>
        <w:rPr>
          <w:i/>
          <w:spacing w:val="1"/>
        </w:rPr>
        <w:t xml:space="preserve"> </w:t>
      </w:r>
      <w:r>
        <w:rPr>
          <w:i/>
        </w:rPr>
        <w:t>форме, а также особенности выполнения административных процедур</w:t>
      </w:r>
      <w:r>
        <w:rPr>
          <w:i/>
          <w:spacing w:val="-68"/>
        </w:rPr>
        <w:t xml:space="preserve">      </w:t>
      </w:r>
      <w:r>
        <w:rPr>
          <w:i/>
        </w:rPr>
        <w:t xml:space="preserve"> в многофункциональном центре» следует предусмотреть положения, касающиеся</w:t>
      </w:r>
      <w:r>
        <w:rPr>
          <w:i/>
          <w:spacing w:val="1"/>
        </w:rPr>
        <w:t xml:space="preserve"> </w:t>
      </w:r>
      <w:r>
        <w:rPr>
          <w:i/>
        </w:rPr>
        <w:t>действий специалиста, ответственного за прием документов, по идентификации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-9"/>
        </w:rPr>
        <w:t xml:space="preserve"> </w:t>
      </w:r>
      <w:r>
        <w:rPr>
          <w:i/>
        </w:rPr>
        <w:t>заявителя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проверки</w:t>
      </w:r>
      <w:r>
        <w:rPr>
          <w:i/>
          <w:spacing w:val="-8"/>
        </w:rPr>
        <w:t xml:space="preserve"> </w:t>
      </w:r>
      <w:r>
        <w:rPr>
          <w:i/>
        </w:rPr>
        <w:t>достоверности</w:t>
      </w:r>
      <w:r>
        <w:rPr>
          <w:i/>
          <w:spacing w:val="-8"/>
        </w:rPr>
        <w:t xml:space="preserve"> </w:t>
      </w:r>
      <w:r>
        <w:rPr>
          <w:i/>
        </w:rPr>
        <w:t>направленных</w:t>
      </w:r>
      <w:r>
        <w:rPr>
          <w:i/>
          <w:spacing w:val="-8"/>
        </w:rPr>
        <w:t xml:space="preserve"> </w:t>
      </w:r>
      <w:r>
        <w:rPr>
          <w:i/>
        </w:rPr>
        <w:t>документов,</w:t>
      </w:r>
      <w:r>
        <w:rPr>
          <w:i/>
          <w:spacing w:val="-8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 xml:space="preserve">случае </w:t>
      </w:r>
      <w:r>
        <w:rPr>
          <w:i/>
          <w:spacing w:val="-68"/>
        </w:rPr>
        <w:t xml:space="preserve"> </w:t>
      </w:r>
      <w:r>
        <w:rPr>
          <w:i/>
        </w:rPr>
        <w:t>их</w:t>
      </w:r>
      <w:r>
        <w:rPr>
          <w:i/>
          <w:spacing w:val="-2"/>
        </w:rPr>
        <w:t xml:space="preserve"> </w:t>
      </w:r>
      <w:r>
        <w:rPr>
          <w:i/>
        </w:rPr>
        <w:t>получения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электронной</w:t>
      </w:r>
      <w:r>
        <w:rPr>
          <w:i/>
          <w:spacing w:val="-1"/>
        </w:rPr>
        <w:t xml:space="preserve"> </w:t>
      </w:r>
      <w:r>
        <w:rPr>
          <w:i/>
        </w:rPr>
        <w:t>почте</w:t>
      </w:r>
    </w:p>
  </w:footnote>
  <w:footnote w:id="8">
    <w:p w:rsidR="00AB42A8" w:rsidRDefault="00AB42A8">
      <w:pPr>
        <w:pStyle w:val="Footnote1"/>
        <w:jc w:val="both"/>
      </w:pPr>
      <w:r>
        <w:rPr>
          <w:vertAlign w:val="superscript"/>
        </w:rPr>
        <w:footnoteRef/>
      </w:r>
      <w:r>
        <w:rPr>
          <w:i/>
        </w:rPr>
        <w:t xml:space="preserve"> положения, касающиеся проверки вида электронной подписи, описываются в разделе III административного регламента</w:t>
      </w:r>
    </w:p>
  </w:footnote>
  <w:footnote w:id="9">
    <w:p w:rsidR="00AB42A8" w:rsidRDefault="00AB42A8">
      <w:pPr>
        <w:pStyle w:val="Footnote"/>
        <w:jc w:val="both"/>
        <w:rPr>
          <w:i/>
        </w:rPr>
      </w:pPr>
      <w:r>
        <w:rPr>
          <w:i/>
          <w:vertAlign w:val="superscript"/>
        </w:rPr>
        <w:footnoteRef/>
      </w:r>
      <w:r>
        <w:rPr>
          <w:i/>
        </w:rPr>
        <w:t xml:space="preserve"> </w:t>
      </w:r>
      <w:r>
        <w:rPr>
          <w:rFonts w:ascii="XO Thames" w:hAnsi="XO Thames"/>
          <w:i/>
          <w:sz w:val="18"/>
        </w:rPr>
        <w:t>постановление Правительства РФ от 09.10.2021 № 1723 (ред. от 20.12.2022)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A8" w:rsidRDefault="00AB42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1778"/>
    <w:multiLevelType w:val="multilevel"/>
    <w:tmpl w:val="2872F8E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">
    <w:nsid w:val="467F2928"/>
    <w:multiLevelType w:val="multilevel"/>
    <w:tmpl w:val="446AF70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2">
    <w:nsid w:val="56CA497C"/>
    <w:multiLevelType w:val="multilevel"/>
    <w:tmpl w:val="9D2C124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628E32DC"/>
    <w:multiLevelType w:val="multilevel"/>
    <w:tmpl w:val="8CDC526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DA"/>
    <w:rsid w:val="00031BFC"/>
    <w:rsid w:val="000803CC"/>
    <w:rsid w:val="0009447D"/>
    <w:rsid w:val="0010139D"/>
    <w:rsid w:val="00135A50"/>
    <w:rsid w:val="001C7657"/>
    <w:rsid w:val="001E0C1A"/>
    <w:rsid w:val="001E75A6"/>
    <w:rsid w:val="00216219"/>
    <w:rsid w:val="00297530"/>
    <w:rsid w:val="002A37EF"/>
    <w:rsid w:val="002C34BA"/>
    <w:rsid w:val="003355DB"/>
    <w:rsid w:val="0036322B"/>
    <w:rsid w:val="003A4AE0"/>
    <w:rsid w:val="003D460C"/>
    <w:rsid w:val="0048426D"/>
    <w:rsid w:val="004A0095"/>
    <w:rsid w:val="004A3B7B"/>
    <w:rsid w:val="00513045"/>
    <w:rsid w:val="0057309C"/>
    <w:rsid w:val="005777A2"/>
    <w:rsid w:val="0062688E"/>
    <w:rsid w:val="00626E6B"/>
    <w:rsid w:val="00645FE5"/>
    <w:rsid w:val="00666D72"/>
    <w:rsid w:val="006736CB"/>
    <w:rsid w:val="00694CC5"/>
    <w:rsid w:val="006A1915"/>
    <w:rsid w:val="007002D6"/>
    <w:rsid w:val="007661AB"/>
    <w:rsid w:val="0078634E"/>
    <w:rsid w:val="007B2BDA"/>
    <w:rsid w:val="007B3520"/>
    <w:rsid w:val="007F4CF5"/>
    <w:rsid w:val="0084588C"/>
    <w:rsid w:val="00872EF1"/>
    <w:rsid w:val="00885D00"/>
    <w:rsid w:val="00892B63"/>
    <w:rsid w:val="008A1F70"/>
    <w:rsid w:val="008B0CC2"/>
    <w:rsid w:val="008B3BA1"/>
    <w:rsid w:val="008C5D35"/>
    <w:rsid w:val="008D5923"/>
    <w:rsid w:val="008E615A"/>
    <w:rsid w:val="009127E9"/>
    <w:rsid w:val="00963788"/>
    <w:rsid w:val="00971324"/>
    <w:rsid w:val="00976740"/>
    <w:rsid w:val="009A45D0"/>
    <w:rsid w:val="009E0AD2"/>
    <w:rsid w:val="00A02EE5"/>
    <w:rsid w:val="00A41680"/>
    <w:rsid w:val="00AB42A8"/>
    <w:rsid w:val="00AE0335"/>
    <w:rsid w:val="00B04818"/>
    <w:rsid w:val="00B14530"/>
    <w:rsid w:val="00B86A61"/>
    <w:rsid w:val="00B9033F"/>
    <w:rsid w:val="00B932CD"/>
    <w:rsid w:val="00BC11EE"/>
    <w:rsid w:val="00BC12B1"/>
    <w:rsid w:val="00C36F64"/>
    <w:rsid w:val="00D15F70"/>
    <w:rsid w:val="00D1735A"/>
    <w:rsid w:val="00D263E2"/>
    <w:rsid w:val="00D83813"/>
    <w:rsid w:val="00D85D02"/>
    <w:rsid w:val="00E227B4"/>
    <w:rsid w:val="00E32CA2"/>
    <w:rsid w:val="00E40AE0"/>
    <w:rsid w:val="00E54453"/>
    <w:rsid w:val="00E62F5D"/>
    <w:rsid w:val="00EB2D65"/>
    <w:rsid w:val="00EC06DF"/>
    <w:rsid w:val="00EC3899"/>
    <w:rsid w:val="00F002E7"/>
    <w:rsid w:val="00FA108E"/>
    <w:rsid w:val="00FC5818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  <w:ind w:firstLine="7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2BDA"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7B2BDA"/>
    <w:pPr>
      <w:spacing w:before="120" w:after="120"/>
      <w:ind w:firstLine="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rsid w:val="007B2BDA"/>
    <w:pPr>
      <w:spacing w:before="120" w:after="120"/>
      <w:ind w:firstLine="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7B2BDA"/>
    <w:pPr>
      <w:spacing w:before="120" w:after="120"/>
      <w:ind w:firstLine="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2"/>
    <w:uiPriority w:val="9"/>
    <w:qFormat/>
    <w:rsid w:val="007B2BDA"/>
    <w:pPr>
      <w:keepNext/>
      <w:tabs>
        <w:tab w:val="left" w:pos="0"/>
      </w:tabs>
      <w:spacing w:before="120" w:line="240" w:lineRule="auto"/>
      <w:jc w:val="center"/>
      <w:outlineLvl w:val="3"/>
    </w:pPr>
  </w:style>
  <w:style w:type="paragraph" w:styleId="5">
    <w:name w:val="heading 5"/>
    <w:next w:val="a"/>
    <w:link w:val="51"/>
    <w:uiPriority w:val="9"/>
    <w:qFormat/>
    <w:rsid w:val="007B2BDA"/>
    <w:pPr>
      <w:spacing w:before="120" w:after="120"/>
      <w:ind w:firstLine="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2BDA"/>
    <w:rPr>
      <w:rFonts w:ascii="Times New Roman" w:hAnsi="Times New Roman"/>
      <w:sz w:val="28"/>
    </w:rPr>
  </w:style>
  <w:style w:type="paragraph" w:customStyle="1" w:styleId="30">
    <w:name w:val="Основной текст с отступом 3 Знак"/>
    <w:basedOn w:val="12"/>
    <w:link w:val="32"/>
    <w:rsid w:val="007B2BDA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3"/>
    <w:link w:val="30"/>
    <w:rsid w:val="007B2BDA"/>
    <w:rPr>
      <w:rFonts w:ascii="Times New Roman" w:hAnsi="Times New Roman"/>
      <w:sz w:val="16"/>
    </w:rPr>
  </w:style>
  <w:style w:type="paragraph" w:customStyle="1" w:styleId="a3">
    <w:name w:val="Абзац списка Знак"/>
    <w:basedOn w:val="12"/>
    <w:link w:val="a4"/>
    <w:rsid w:val="007B2BDA"/>
    <w:rPr>
      <w:rFonts w:ascii="Times New Roman" w:hAnsi="Times New Roman"/>
      <w:sz w:val="28"/>
    </w:rPr>
  </w:style>
  <w:style w:type="character" w:customStyle="1" w:styleId="a4">
    <w:name w:val="Абзац списка Знак"/>
    <w:basedOn w:val="13"/>
    <w:link w:val="a3"/>
    <w:rsid w:val="007B2BDA"/>
    <w:rPr>
      <w:rFonts w:ascii="Times New Roman" w:hAnsi="Times New Roman"/>
      <w:sz w:val="28"/>
    </w:rPr>
  </w:style>
  <w:style w:type="paragraph" w:styleId="a5">
    <w:name w:val="No Spacing"/>
    <w:link w:val="14"/>
    <w:rsid w:val="007B2BDA"/>
    <w:pPr>
      <w:spacing w:line="240" w:lineRule="auto"/>
      <w:ind w:firstLine="0"/>
    </w:pPr>
  </w:style>
  <w:style w:type="character" w:customStyle="1" w:styleId="14">
    <w:name w:val="Без интервала Знак1"/>
    <w:link w:val="a5"/>
    <w:rsid w:val="007B2BDA"/>
  </w:style>
  <w:style w:type="paragraph" w:styleId="20">
    <w:name w:val="Body Text Indent 2"/>
    <w:basedOn w:val="a"/>
    <w:link w:val="210"/>
    <w:rsid w:val="007B2BDA"/>
    <w:pPr>
      <w:spacing w:line="240" w:lineRule="auto"/>
      <w:ind w:firstLine="540"/>
      <w:jc w:val="both"/>
    </w:pPr>
    <w:rPr>
      <w:sz w:val="24"/>
    </w:rPr>
  </w:style>
  <w:style w:type="character" w:customStyle="1" w:styleId="210">
    <w:name w:val="Основной текст с отступом 2 Знак1"/>
    <w:basedOn w:val="1"/>
    <w:link w:val="20"/>
    <w:rsid w:val="007B2BDA"/>
    <w:rPr>
      <w:rFonts w:ascii="Times New Roman" w:hAnsi="Times New Roman"/>
      <w:sz w:val="24"/>
    </w:rPr>
  </w:style>
  <w:style w:type="paragraph" w:styleId="22">
    <w:name w:val="toc 2"/>
    <w:next w:val="a"/>
    <w:link w:val="211"/>
    <w:uiPriority w:val="39"/>
    <w:rsid w:val="007B2BDA"/>
    <w:pPr>
      <w:spacing w:after="200"/>
      <w:ind w:left="200" w:firstLine="0"/>
    </w:pPr>
    <w:rPr>
      <w:rFonts w:ascii="XO Thames" w:hAnsi="XO Thames"/>
      <w:sz w:val="28"/>
    </w:rPr>
  </w:style>
  <w:style w:type="character" w:customStyle="1" w:styleId="211">
    <w:name w:val="Оглавление 2 Знак1"/>
    <w:link w:val="22"/>
    <w:rsid w:val="007B2BDA"/>
    <w:rPr>
      <w:rFonts w:ascii="XO Thames" w:hAnsi="XO Thames"/>
      <w:sz w:val="28"/>
    </w:rPr>
  </w:style>
  <w:style w:type="paragraph" w:customStyle="1" w:styleId="a6">
    <w:name w:val="Основной текст Знак"/>
    <w:basedOn w:val="12"/>
    <w:link w:val="a7"/>
    <w:rsid w:val="007B2BDA"/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3"/>
    <w:link w:val="a6"/>
    <w:rsid w:val="007B2BDA"/>
    <w:rPr>
      <w:rFonts w:ascii="Times New Roman" w:hAnsi="Times New Roman"/>
      <w:sz w:val="24"/>
    </w:rPr>
  </w:style>
  <w:style w:type="paragraph" w:styleId="40">
    <w:name w:val="toc 4"/>
    <w:next w:val="a"/>
    <w:link w:val="41"/>
    <w:uiPriority w:val="39"/>
    <w:rsid w:val="007B2BDA"/>
    <w:pPr>
      <w:spacing w:after="200"/>
      <w:ind w:left="600" w:firstLine="0"/>
    </w:pPr>
    <w:rPr>
      <w:rFonts w:ascii="XO Thames" w:hAnsi="XO Thames"/>
      <w:sz w:val="28"/>
    </w:rPr>
  </w:style>
  <w:style w:type="character" w:customStyle="1" w:styleId="41">
    <w:name w:val="Оглавление 4 Знак1"/>
    <w:link w:val="40"/>
    <w:rsid w:val="007B2BDA"/>
    <w:rPr>
      <w:rFonts w:ascii="XO Thames" w:hAnsi="XO Thames"/>
      <w:sz w:val="28"/>
    </w:rPr>
  </w:style>
  <w:style w:type="paragraph" w:customStyle="1" w:styleId="15">
    <w:name w:val="Гиперссылка1"/>
    <w:link w:val="16"/>
    <w:rsid w:val="007B2BDA"/>
    <w:rPr>
      <w:color w:val="0000FF"/>
      <w:u w:val="single" w:color="000000"/>
    </w:rPr>
  </w:style>
  <w:style w:type="character" w:customStyle="1" w:styleId="16">
    <w:name w:val="Гиперссылка1"/>
    <w:link w:val="15"/>
    <w:rsid w:val="007B2BDA"/>
    <w:rPr>
      <w:color w:val="0000FF"/>
      <w:u w:val="single" w:color="000000"/>
    </w:rPr>
  </w:style>
  <w:style w:type="paragraph" w:styleId="a8">
    <w:name w:val="header"/>
    <w:basedOn w:val="a"/>
    <w:link w:val="a9"/>
    <w:rsid w:val="007B2BD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1"/>
    <w:link w:val="a8"/>
    <w:rsid w:val="007B2BDA"/>
    <w:rPr>
      <w:rFonts w:ascii="Times New Roman" w:hAnsi="Times New Roman"/>
      <w:sz w:val="28"/>
    </w:rPr>
  </w:style>
  <w:style w:type="paragraph" w:customStyle="1" w:styleId="aa">
    <w:name w:val="Без интервала Знак"/>
    <w:link w:val="ab"/>
    <w:rsid w:val="007B2BDA"/>
  </w:style>
  <w:style w:type="character" w:customStyle="1" w:styleId="ab">
    <w:name w:val="Без интервала Знак"/>
    <w:link w:val="aa"/>
    <w:rsid w:val="007B2BDA"/>
  </w:style>
  <w:style w:type="paragraph" w:styleId="6">
    <w:name w:val="toc 6"/>
    <w:next w:val="a"/>
    <w:link w:val="61"/>
    <w:uiPriority w:val="39"/>
    <w:rsid w:val="007B2BDA"/>
    <w:pPr>
      <w:spacing w:after="200"/>
      <w:ind w:left="1000" w:firstLine="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sid w:val="007B2BDA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rsid w:val="007B2BDA"/>
    <w:pPr>
      <w:spacing w:after="200"/>
      <w:ind w:left="1200" w:firstLine="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7B2BDA"/>
    <w:rPr>
      <w:rFonts w:ascii="XO Thames" w:hAnsi="XO Thames"/>
      <w:sz w:val="28"/>
    </w:rPr>
  </w:style>
  <w:style w:type="paragraph" w:styleId="ac">
    <w:name w:val="Balloon Text"/>
    <w:basedOn w:val="a"/>
    <w:link w:val="17"/>
    <w:rsid w:val="007B2BDA"/>
    <w:pPr>
      <w:spacing w:line="240" w:lineRule="auto"/>
    </w:pPr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c"/>
    <w:rsid w:val="007B2BDA"/>
    <w:rPr>
      <w:rFonts w:ascii="Tahoma" w:hAnsi="Tahoma"/>
      <w:sz w:val="16"/>
    </w:rPr>
  </w:style>
  <w:style w:type="paragraph" w:customStyle="1" w:styleId="33">
    <w:name w:val="Основной шрифт абзаца3"/>
    <w:link w:val="34"/>
    <w:rsid w:val="007B2BDA"/>
    <w:pPr>
      <w:spacing w:after="200"/>
      <w:ind w:firstLine="0"/>
    </w:pPr>
  </w:style>
  <w:style w:type="character" w:customStyle="1" w:styleId="34">
    <w:name w:val="Основной шрифт абзаца3"/>
    <w:link w:val="33"/>
    <w:rsid w:val="007B2BDA"/>
  </w:style>
  <w:style w:type="paragraph" w:customStyle="1" w:styleId="ConsPlusNormal">
    <w:name w:val="ConsPlusNormal"/>
    <w:link w:val="ConsPlusNormal0"/>
    <w:rsid w:val="007B2BDA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B2BDA"/>
    <w:rPr>
      <w:rFonts w:ascii="Arial" w:hAnsi="Arial"/>
    </w:rPr>
  </w:style>
  <w:style w:type="paragraph" w:customStyle="1" w:styleId="ConsNormal">
    <w:name w:val="ConsNormal"/>
    <w:link w:val="ConsNormal0"/>
    <w:rsid w:val="007B2BDA"/>
    <w:rPr>
      <w:rFonts w:ascii="Arial" w:hAnsi="Arial"/>
      <w:sz w:val="20"/>
    </w:rPr>
  </w:style>
  <w:style w:type="character" w:customStyle="1" w:styleId="ConsNormal0">
    <w:name w:val="ConsNormal"/>
    <w:link w:val="ConsNormal"/>
    <w:rsid w:val="007B2BDA"/>
    <w:rPr>
      <w:rFonts w:ascii="Arial" w:hAnsi="Arial"/>
      <w:sz w:val="20"/>
    </w:rPr>
  </w:style>
  <w:style w:type="paragraph" w:customStyle="1" w:styleId="Endnote">
    <w:name w:val="Endnote"/>
    <w:link w:val="Endnote0"/>
    <w:rsid w:val="007B2BD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B2BDA"/>
    <w:rPr>
      <w:rFonts w:ascii="XO Thames" w:hAnsi="XO Thames"/>
    </w:rPr>
  </w:style>
  <w:style w:type="character" w:customStyle="1" w:styleId="31">
    <w:name w:val="Заголовок 3 Знак1"/>
    <w:link w:val="3"/>
    <w:rsid w:val="007B2BDA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  <w:rsid w:val="007B2BDA"/>
    <w:pPr>
      <w:spacing w:after="200"/>
      <w:ind w:firstLine="0"/>
    </w:pPr>
  </w:style>
  <w:style w:type="character" w:customStyle="1" w:styleId="24">
    <w:name w:val="Основной шрифт абзаца2"/>
    <w:link w:val="23"/>
    <w:rsid w:val="007B2BDA"/>
  </w:style>
  <w:style w:type="paragraph" w:customStyle="1" w:styleId="50">
    <w:name w:val="Оглавление 5 Знак"/>
    <w:link w:val="52"/>
    <w:rsid w:val="007B2BDA"/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7B2BDA"/>
    <w:rPr>
      <w:rFonts w:ascii="XO Thames" w:hAnsi="XO Thames"/>
      <w:sz w:val="28"/>
    </w:rPr>
  </w:style>
  <w:style w:type="paragraph" w:customStyle="1" w:styleId="35">
    <w:name w:val="Оглавление 3 Знак"/>
    <w:link w:val="36"/>
    <w:rsid w:val="007B2BDA"/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7B2BDA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sid w:val="007B2BDA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B2BDA"/>
    <w:rPr>
      <w:rFonts w:ascii="XO Thames" w:hAnsi="XO Thames"/>
      <w:sz w:val="20"/>
    </w:rPr>
  </w:style>
  <w:style w:type="paragraph" w:customStyle="1" w:styleId="8">
    <w:name w:val="Оглавление 8 Знак"/>
    <w:link w:val="80"/>
    <w:rsid w:val="007B2BDA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B2BDA"/>
    <w:rPr>
      <w:rFonts w:ascii="XO Thames" w:hAnsi="XO Thames"/>
      <w:sz w:val="28"/>
    </w:rPr>
  </w:style>
  <w:style w:type="paragraph" w:customStyle="1" w:styleId="12">
    <w:name w:val="Обычный1"/>
    <w:link w:val="13"/>
    <w:rsid w:val="007B2BDA"/>
  </w:style>
  <w:style w:type="character" w:customStyle="1" w:styleId="13">
    <w:name w:val="Обычный1"/>
    <w:link w:val="12"/>
    <w:rsid w:val="007B2BDA"/>
  </w:style>
  <w:style w:type="paragraph" w:customStyle="1" w:styleId="18">
    <w:name w:val="Знак сноски1"/>
    <w:basedOn w:val="19"/>
    <w:link w:val="1a"/>
    <w:rsid w:val="007B2BDA"/>
    <w:rPr>
      <w:vertAlign w:val="superscript"/>
    </w:rPr>
  </w:style>
  <w:style w:type="character" w:customStyle="1" w:styleId="1a">
    <w:name w:val="Знак сноски1"/>
    <w:basedOn w:val="1b"/>
    <w:link w:val="18"/>
    <w:rsid w:val="007B2BDA"/>
    <w:rPr>
      <w:vertAlign w:val="superscript"/>
    </w:rPr>
  </w:style>
  <w:style w:type="paragraph" w:customStyle="1" w:styleId="25">
    <w:name w:val="Гиперссылка2"/>
    <w:link w:val="26"/>
    <w:rsid w:val="007B2BDA"/>
    <w:rPr>
      <w:color w:val="0000FF"/>
      <w:u w:val="single" w:color="000000"/>
    </w:rPr>
  </w:style>
  <w:style w:type="character" w:customStyle="1" w:styleId="26">
    <w:name w:val="Гиперссылка2"/>
    <w:link w:val="25"/>
    <w:rsid w:val="007B2BDA"/>
    <w:rPr>
      <w:color w:val="0000FF"/>
      <w:u w:val="single" w:color="000000"/>
    </w:rPr>
  </w:style>
  <w:style w:type="paragraph" w:customStyle="1" w:styleId="ConsPlusTitle">
    <w:name w:val="ConsPlusTitle"/>
    <w:link w:val="ConsPlusTitle0"/>
    <w:rsid w:val="007B2BDA"/>
    <w:pPr>
      <w:widowControl w:val="0"/>
      <w:spacing w:line="240" w:lineRule="auto"/>
      <w:ind w:firstLine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B2BDA"/>
    <w:rPr>
      <w:rFonts w:ascii="Arial" w:hAnsi="Arial"/>
      <w:b/>
    </w:rPr>
  </w:style>
  <w:style w:type="paragraph" w:styleId="ad">
    <w:name w:val="Normal (Web)"/>
    <w:basedOn w:val="a"/>
    <w:link w:val="1c"/>
    <w:rsid w:val="007B2BDA"/>
    <w:pPr>
      <w:spacing w:before="100" w:after="100" w:line="240" w:lineRule="auto"/>
    </w:pPr>
    <w:rPr>
      <w:sz w:val="24"/>
    </w:rPr>
  </w:style>
  <w:style w:type="character" w:customStyle="1" w:styleId="1c">
    <w:name w:val="Обычный (веб) Знак1"/>
    <w:basedOn w:val="1"/>
    <w:link w:val="ad"/>
    <w:rsid w:val="007B2BDA"/>
    <w:rPr>
      <w:rFonts w:ascii="Times New Roman" w:hAnsi="Times New Roman"/>
      <w:sz w:val="24"/>
    </w:rPr>
  </w:style>
  <w:style w:type="paragraph" w:customStyle="1" w:styleId="37">
    <w:name w:val="Заголовок 3 Знак"/>
    <w:link w:val="38"/>
    <w:rsid w:val="007B2BDA"/>
    <w:rPr>
      <w:rFonts w:ascii="XO Thames" w:hAnsi="XO Thames"/>
      <w:b/>
      <w:sz w:val="26"/>
    </w:rPr>
  </w:style>
  <w:style w:type="character" w:customStyle="1" w:styleId="38">
    <w:name w:val="Заголовок 3 Знак"/>
    <w:link w:val="37"/>
    <w:rsid w:val="007B2BDA"/>
    <w:rPr>
      <w:rFonts w:ascii="XO Thames" w:hAnsi="XO Thames"/>
      <w:b/>
      <w:sz w:val="26"/>
    </w:rPr>
  </w:style>
  <w:style w:type="paragraph" w:customStyle="1" w:styleId="39">
    <w:name w:val="Основной шрифт абзаца3"/>
    <w:link w:val="3a"/>
    <w:rsid w:val="007B2BDA"/>
  </w:style>
  <w:style w:type="character" w:customStyle="1" w:styleId="3a">
    <w:name w:val="Основной шрифт абзаца3"/>
    <w:link w:val="39"/>
    <w:rsid w:val="007B2BDA"/>
  </w:style>
  <w:style w:type="paragraph" w:customStyle="1" w:styleId="1d">
    <w:name w:val="Основной шрифт абзаца1"/>
    <w:link w:val="1e"/>
    <w:rsid w:val="007B2BDA"/>
  </w:style>
  <w:style w:type="character" w:customStyle="1" w:styleId="1e">
    <w:name w:val="Основной шрифт абзаца1"/>
    <w:link w:val="1d"/>
    <w:rsid w:val="007B2BDA"/>
  </w:style>
  <w:style w:type="paragraph" w:customStyle="1" w:styleId="ae">
    <w:name w:val="Нижний колонтитул Знак"/>
    <w:basedOn w:val="12"/>
    <w:link w:val="af"/>
    <w:rsid w:val="007B2BDA"/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3"/>
    <w:link w:val="ae"/>
    <w:rsid w:val="007B2BDA"/>
    <w:rPr>
      <w:rFonts w:ascii="Times New Roman" w:hAnsi="Times New Roman"/>
      <w:sz w:val="24"/>
    </w:rPr>
  </w:style>
  <w:style w:type="paragraph" w:customStyle="1" w:styleId="1f">
    <w:name w:val="Знак сноски1"/>
    <w:basedOn w:val="1f0"/>
    <w:link w:val="1f1"/>
    <w:rsid w:val="007B2BDA"/>
    <w:rPr>
      <w:vertAlign w:val="superscript"/>
    </w:rPr>
  </w:style>
  <w:style w:type="character" w:customStyle="1" w:styleId="1f1">
    <w:name w:val="Знак сноски1"/>
    <w:basedOn w:val="1f2"/>
    <w:link w:val="1f"/>
    <w:rsid w:val="007B2BDA"/>
    <w:rPr>
      <w:vertAlign w:val="superscript"/>
    </w:rPr>
  </w:style>
  <w:style w:type="paragraph" w:customStyle="1" w:styleId="ConsNormal1">
    <w:name w:val="ConsNormal"/>
    <w:link w:val="ConsNormal2"/>
    <w:rsid w:val="007B2BDA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7B2BDA"/>
    <w:rPr>
      <w:rFonts w:ascii="Arial" w:hAnsi="Arial"/>
    </w:rPr>
  </w:style>
  <w:style w:type="paragraph" w:customStyle="1" w:styleId="af0">
    <w:name w:val="Название Знак"/>
    <w:link w:val="af1"/>
    <w:rsid w:val="007B2BDA"/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B2BDA"/>
    <w:rPr>
      <w:rFonts w:ascii="XO Thames" w:hAnsi="XO Thames"/>
      <w:b/>
      <w:caps/>
      <w:sz w:val="40"/>
    </w:rPr>
  </w:style>
  <w:style w:type="paragraph" w:customStyle="1" w:styleId="43">
    <w:name w:val="Основной шрифт абзаца4"/>
    <w:link w:val="44"/>
    <w:rsid w:val="007B2BDA"/>
  </w:style>
  <w:style w:type="character" w:customStyle="1" w:styleId="44">
    <w:name w:val="Основной шрифт абзаца4"/>
    <w:link w:val="43"/>
    <w:rsid w:val="007B2BDA"/>
  </w:style>
  <w:style w:type="paragraph" w:styleId="3b">
    <w:name w:val="toc 3"/>
    <w:next w:val="a"/>
    <w:link w:val="310"/>
    <w:uiPriority w:val="39"/>
    <w:rsid w:val="007B2BDA"/>
    <w:pPr>
      <w:spacing w:after="200"/>
      <w:ind w:left="400" w:firstLine="0"/>
    </w:pPr>
    <w:rPr>
      <w:rFonts w:ascii="XO Thames" w:hAnsi="XO Thames"/>
      <w:sz w:val="28"/>
    </w:rPr>
  </w:style>
  <w:style w:type="character" w:customStyle="1" w:styleId="310">
    <w:name w:val="Оглавление 3 Знак1"/>
    <w:link w:val="3b"/>
    <w:rsid w:val="007B2BDA"/>
    <w:rPr>
      <w:rFonts w:ascii="XO Thames" w:hAnsi="XO Thames"/>
      <w:sz w:val="28"/>
    </w:rPr>
  </w:style>
  <w:style w:type="paragraph" w:customStyle="1" w:styleId="1f3">
    <w:name w:val="Обычный1"/>
    <w:link w:val="1f4"/>
    <w:rsid w:val="007B2BDA"/>
    <w:rPr>
      <w:rFonts w:ascii="Times New Roman" w:hAnsi="Times New Roman"/>
      <w:sz w:val="28"/>
    </w:rPr>
  </w:style>
  <w:style w:type="character" w:customStyle="1" w:styleId="1f4">
    <w:name w:val="Обычный1"/>
    <w:link w:val="1f3"/>
    <w:rsid w:val="007B2BDA"/>
    <w:rPr>
      <w:rFonts w:ascii="Times New Roman" w:hAnsi="Times New Roman"/>
      <w:sz w:val="28"/>
    </w:rPr>
  </w:style>
  <w:style w:type="paragraph" w:customStyle="1" w:styleId="45">
    <w:name w:val="Оглавление 4 Знак"/>
    <w:link w:val="46"/>
    <w:rsid w:val="007B2BDA"/>
    <w:rPr>
      <w:rFonts w:ascii="XO Thames" w:hAnsi="XO Thames"/>
      <w:sz w:val="28"/>
    </w:rPr>
  </w:style>
  <w:style w:type="character" w:customStyle="1" w:styleId="46">
    <w:name w:val="Оглавление 4 Знак"/>
    <w:link w:val="45"/>
    <w:rsid w:val="007B2BDA"/>
    <w:rPr>
      <w:rFonts w:ascii="XO Thames" w:hAnsi="XO Thames"/>
      <w:sz w:val="28"/>
    </w:rPr>
  </w:style>
  <w:style w:type="paragraph" w:customStyle="1" w:styleId="19">
    <w:name w:val="Основной шрифт абзаца1"/>
    <w:link w:val="1b"/>
    <w:rsid w:val="007B2BDA"/>
  </w:style>
  <w:style w:type="character" w:customStyle="1" w:styleId="1b">
    <w:name w:val="Основной шрифт абзаца1"/>
    <w:link w:val="19"/>
    <w:rsid w:val="007B2BDA"/>
  </w:style>
  <w:style w:type="paragraph" w:customStyle="1" w:styleId="47">
    <w:name w:val="Заголовок 4 Знак"/>
    <w:basedOn w:val="1f0"/>
    <w:link w:val="48"/>
    <w:rsid w:val="007B2BDA"/>
    <w:rPr>
      <w:rFonts w:ascii="Cambria" w:hAnsi="Cambria"/>
      <w:b/>
      <w:i/>
      <w:color w:val="4F81BD"/>
    </w:rPr>
  </w:style>
  <w:style w:type="character" w:customStyle="1" w:styleId="48">
    <w:name w:val="Заголовок 4 Знак"/>
    <w:basedOn w:val="1f2"/>
    <w:link w:val="47"/>
    <w:rsid w:val="007B2BDA"/>
    <w:rPr>
      <w:rFonts w:ascii="Cambria" w:hAnsi="Cambria"/>
      <w:b/>
      <w:i/>
      <w:color w:val="4F81BD"/>
    </w:rPr>
  </w:style>
  <w:style w:type="paragraph" w:customStyle="1" w:styleId="9">
    <w:name w:val="Оглавление 9 Знак"/>
    <w:link w:val="90"/>
    <w:rsid w:val="007B2BDA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B2BDA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rsid w:val="007B2BDA"/>
    <w:rPr>
      <w:rFonts w:ascii="Arial" w:hAnsi="Arial"/>
      <w:b/>
      <w:sz w:val="20"/>
    </w:rPr>
  </w:style>
  <w:style w:type="character" w:customStyle="1" w:styleId="ConsPlusTitle2">
    <w:name w:val="ConsPlusTitle"/>
    <w:link w:val="ConsPlusTitle1"/>
    <w:rsid w:val="007B2BDA"/>
    <w:rPr>
      <w:rFonts w:ascii="Arial" w:hAnsi="Arial"/>
      <w:b/>
      <w:sz w:val="20"/>
    </w:rPr>
  </w:style>
  <w:style w:type="paragraph" w:customStyle="1" w:styleId="27">
    <w:name w:val="Основной текст 2 Знак"/>
    <w:basedOn w:val="12"/>
    <w:link w:val="28"/>
    <w:rsid w:val="007B2BDA"/>
    <w:rPr>
      <w:rFonts w:ascii="Times New Roman" w:hAnsi="Times New Roman"/>
      <w:sz w:val="24"/>
    </w:rPr>
  </w:style>
  <w:style w:type="character" w:customStyle="1" w:styleId="28">
    <w:name w:val="Основной текст 2 Знак"/>
    <w:basedOn w:val="13"/>
    <w:link w:val="27"/>
    <w:rsid w:val="007B2BDA"/>
    <w:rPr>
      <w:rFonts w:ascii="Times New Roman" w:hAnsi="Times New Roman"/>
      <w:sz w:val="24"/>
    </w:rPr>
  </w:style>
  <w:style w:type="paragraph" w:customStyle="1" w:styleId="af2">
    <w:name w:val="Знак"/>
    <w:basedOn w:val="19"/>
    <w:link w:val="af3"/>
    <w:rsid w:val="007B2BDA"/>
    <w:rPr>
      <w:sz w:val="16"/>
    </w:rPr>
  </w:style>
  <w:style w:type="character" w:customStyle="1" w:styleId="af3">
    <w:name w:val="Знак"/>
    <w:basedOn w:val="1b"/>
    <w:link w:val="af2"/>
    <w:rsid w:val="007B2BDA"/>
    <w:rPr>
      <w:sz w:val="16"/>
    </w:rPr>
  </w:style>
  <w:style w:type="paragraph" w:styleId="29">
    <w:name w:val="Body Text 2"/>
    <w:basedOn w:val="a"/>
    <w:link w:val="212"/>
    <w:rsid w:val="007B2BDA"/>
    <w:pPr>
      <w:spacing w:after="120" w:line="480" w:lineRule="auto"/>
    </w:pPr>
    <w:rPr>
      <w:sz w:val="24"/>
    </w:rPr>
  </w:style>
  <w:style w:type="character" w:customStyle="1" w:styleId="212">
    <w:name w:val="Основной текст 2 Знак1"/>
    <w:basedOn w:val="1"/>
    <w:link w:val="29"/>
    <w:rsid w:val="007B2BDA"/>
    <w:rPr>
      <w:rFonts w:ascii="Times New Roman" w:hAnsi="Times New Roman"/>
      <w:sz w:val="24"/>
    </w:rPr>
  </w:style>
  <w:style w:type="paragraph" w:customStyle="1" w:styleId="2a">
    <w:name w:val="Основной шрифт абзаца2"/>
    <w:link w:val="2b"/>
    <w:rsid w:val="007B2BDA"/>
  </w:style>
  <w:style w:type="character" w:customStyle="1" w:styleId="2b">
    <w:name w:val="Основной шрифт абзаца2"/>
    <w:link w:val="2a"/>
    <w:rsid w:val="007B2BDA"/>
  </w:style>
  <w:style w:type="paragraph" w:customStyle="1" w:styleId="410">
    <w:name w:val="Заголовок 4 Знак1"/>
    <w:basedOn w:val="12"/>
    <w:link w:val="411"/>
    <w:rsid w:val="007B2BDA"/>
    <w:rPr>
      <w:rFonts w:ascii="Times New Roman" w:hAnsi="Times New Roman"/>
      <w:sz w:val="28"/>
    </w:rPr>
  </w:style>
  <w:style w:type="character" w:customStyle="1" w:styleId="411">
    <w:name w:val="Заголовок 4 Знак1"/>
    <w:basedOn w:val="13"/>
    <w:link w:val="410"/>
    <w:rsid w:val="007B2BDA"/>
    <w:rPr>
      <w:rFonts w:ascii="Times New Roman" w:hAnsi="Times New Roman"/>
      <w:sz w:val="28"/>
    </w:rPr>
  </w:style>
  <w:style w:type="paragraph" w:customStyle="1" w:styleId="1f5">
    <w:name w:val="Номер страницы1"/>
    <w:basedOn w:val="1f0"/>
    <w:link w:val="1f6"/>
    <w:rsid w:val="007B2BDA"/>
  </w:style>
  <w:style w:type="character" w:customStyle="1" w:styleId="1f6">
    <w:name w:val="Номер страницы1"/>
    <w:basedOn w:val="1f2"/>
    <w:link w:val="1f5"/>
    <w:rsid w:val="007B2BDA"/>
  </w:style>
  <w:style w:type="character" w:customStyle="1" w:styleId="51">
    <w:name w:val="Заголовок 5 Знак1"/>
    <w:link w:val="5"/>
    <w:rsid w:val="007B2BDA"/>
    <w:rPr>
      <w:rFonts w:ascii="XO Thames" w:hAnsi="XO Thames"/>
      <w:b/>
    </w:rPr>
  </w:style>
  <w:style w:type="paragraph" w:styleId="af4">
    <w:name w:val="annotation subject"/>
    <w:basedOn w:val="af5"/>
    <w:next w:val="af5"/>
    <w:link w:val="af6"/>
    <w:rsid w:val="007B2BDA"/>
    <w:rPr>
      <w:b/>
    </w:rPr>
  </w:style>
  <w:style w:type="character" w:customStyle="1" w:styleId="af6">
    <w:name w:val="Тема примечания Знак"/>
    <w:basedOn w:val="af7"/>
    <w:link w:val="af4"/>
    <w:rsid w:val="007B2BDA"/>
    <w:rPr>
      <w:rFonts w:ascii="Times New Roman" w:hAnsi="Times New Roman"/>
      <w:b/>
      <w:sz w:val="20"/>
    </w:rPr>
  </w:style>
  <w:style w:type="character" w:customStyle="1" w:styleId="11">
    <w:name w:val="Заголовок 1 Знак1"/>
    <w:link w:val="10"/>
    <w:rsid w:val="007B2BDA"/>
    <w:rPr>
      <w:rFonts w:ascii="XO Thames" w:hAnsi="XO Thames"/>
      <w:b/>
      <w:sz w:val="32"/>
    </w:rPr>
  </w:style>
  <w:style w:type="paragraph" w:customStyle="1" w:styleId="49">
    <w:name w:val="Заголовок 4 Знак"/>
    <w:basedOn w:val="19"/>
    <w:link w:val="4a"/>
    <w:rsid w:val="007B2BDA"/>
    <w:rPr>
      <w:rFonts w:ascii="Cambria" w:hAnsi="Cambria"/>
      <w:b/>
      <w:i/>
      <w:color w:val="4F81BD"/>
    </w:rPr>
  </w:style>
  <w:style w:type="character" w:customStyle="1" w:styleId="4a">
    <w:name w:val="Заголовок 4 Знак"/>
    <w:basedOn w:val="1b"/>
    <w:link w:val="49"/>
    <w:rsid w:val="007B2BDA"/>
    <w:rPr>
      <w:rFonts w:ascii="Cambria" w:hAnsi="Cambria"/>
      <w:b/>
      <w:i/>
      <w:color w:val="4F81BD"/>
    </w:rPr>
  </w:style>
  <w:style w:type="paragraph" w:styleId="af5">
    <w:name w:val="annotation text"/>
    <w:basedOn w:val="a"/>
    <w:link w:val="af7"/>
    <w:rsid w:val="007B2BDA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5"/>
    <w:rsid w:val="007B2BDA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2"/>
    <w:rsid w:val="007B2BDA"/>
    <w:pPr>
      <w:spacing w:after="200"/>
      <w:ind w:firstLine="0"/>
    </w:pPr>
  </w:style>
  <w:style w:type="character" w:customStyle="1" w:styleId="1f2">
    <w:name w:val="Основной шрифт абзаца1"/>
    <w:link w:val="1f0"/>
    <w:rsid w:val="007B2BDA"/>
  </w:style>
  <w:style w:type="paragraph" w:customStyle="1" w:styleId="Footnote">
    <w:name w:val="Footnote"/>
    <w:basedOn w:val="12"/>
    <w:link w:val="Footnote0"/>
    <w:rsid w:val="007B2BDA"/>
    <w:rPr>
      <w:rFonts w:ascii="Times New Roman" w:hAnsi="Times New Roman"/>
      <w:sz w:val="20"/>
    </w:rPr>
  </w:style>
  <w:style w:type="character" w:customStyle="1" w:styleId="Footnote0">
    <w:name w:val="Footnote"/>
    <w:basedOn w:val="13"/>
    <w:link w:val="Footnote"/>
    <w:rsid w:val="007B2BDA"/>
    <w:rPr>
      <w:rFonts w:ascii="Times New Roman" w:hAnsi="Times New Roman"/>
      <w:sz w:val="20"/>
    </w:rPr>
  </w:style>
  <w:style w:type="paragraph" w:customStyle="1" w:styleId="3c">
    <w:name w:val="Гиперссылка3"/>
    <w:link w:val="af8"/>
    <w:rsid w:val="007B2BDA"/>
    <w:rPr>
      <w:color w:val="0000FF"/>
      <w:u w:val="single"/>
    </w:rPr>
  </w:style>
  <w:style w:type="character" w:styleId="af8">
    <w:name w:val="Hyperlink"/>
    <w:link w:val="3c"/>
    <w:rsid w:val="007B2BDA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7B2BDA"/>
    <w:pPr>
      <w:spacing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7B2BDA"/>
    <w:rPr>
      <w:rFonts w:ascii="Times New Roman" w:hAnsi="Times New Roman"/>
      <w:sz w:val="20"/>
    </w:rPr>
  </w:style>
  <w:style w:type="paragraph" w:customStyle="1" w:styleId="1f7">
    <w:name w:val="Заголовок 1 Знак"/>
    <w:link w:val="1f8"/>
    <w:rsid w:val="007B2BDA"/>
    <w:rPr>
      <w:rFonts w:ascii="XO Thames" w:hAnsi="XO Thames"/>
      <w:b/>
      <w:sz w:val="32"/>
    </w:rPr>
  </w:style>
  <w:style w:type="character" w:customStyle="1" w:styleId="1f8">
    <w:name w:val="Заголовок 1 Знак"/>
    <w:link w:val="1f7"/>
    <w:rsid w:val="007B2BDA"/>
    <w:rPr>
      <w:rFonts w:ascii="XO Thames" w:hAnsi="XO Thames"/>
      <w:b/>
      <w:sz w:val="32"/>
    </w:rPr>
  </w:style>
  <w:style w:type="paragraph" w:styleId="1f9">
    <w:name w:val="toc 1"/>
    <w:next w:val="a"/>
    <w:link w:val="110"/>
    <w:uiPriority w:val="39"/>
    <w:rsid w:val="007B2BDA"/>
    <w:pPr>
      <w:spacing w:after="200"/>
      <w:ind w:firstLine="0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9"/>
    <w:rsid w:val="007B2BDA"/>
    <w:rPr>
      <w:rFonts w:ascii="XO Thames" w:hAnsi="XO Thames"/>
      <w:b/>
      <w:sz w:val="28"/>
    </w:rPr>
  </w:style>
  <w:style w:type="paragraph" w:customStyle="1" w:styleId="af9">
    <w:name w:val="Подзаголовок Знак"/>
    <w:link w:val="afa"/>
    <w:rsid w:val="007B2BDA"/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7B2BDA"/>
    <w:rPr>
      <w:rFonts w:ascii="XO Thames" w:hAnsi="XO Thames"/>
      <w:i/>
      <w:sz w:val="24"/>
    </w:rPr>
  </w:style>
  <w:style w:type="paragraph" w:customStyle="1" w:styleId="1fa">
    <w:name w:val="Оглавление 1 Знак"/>
    <w:link w:val="1fb"/>
    <w:rsid w:val="007B2BDA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7B2BDA"/>
    <w:rPr>
      <w:rFonts w:ascii="XO Thames" w:hAnsi="XO Thames"/>
      <w:b/>
      <w:sz w:val="28"/>
    </w:rPr>
  </w:style>
  <w:style w:type="paragraph" w:customStyle="1" w:styleId="4b">
    <w:name w:val="Гиперссылка4"/>
    <w:link w:val="4c"/>
    <w:rsid w:val="007B2BDA"/>
    <w:rPr>
      <w:color w:val="0000FF"/>
      <w:u w:val="single"/>
    </w:rPr>
  </w:style>
  <w:style w:type="character" w:customStyle="1" w:styleId="4c">
    <w:name w:val="Гиперссылка4"/>
    <w:link w:val="4b"/>
    <w:rsid w:val="007B2BDA"/>
    <w:rPr>
      <w:color w:val="0000FF"/>
      <w:u w:val="single"/>
    </w:rPr>
  </w:style>
  <w:style w:type="paragraph" w:customStyle="1" w:styleId="HeaderandFooter1">
    <w:name w:val="Header and Footer"/>
    <w:link w:val="HeaderandFooter2"/>
    <w:rsid w:val="007B2BDA"/>
    <w:pPr>
      <w:spacing w:after="200" w:line="240" w:lineRule="auto"/>
      <w:ind w:firstLine="0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sid w:val="007B2BDA"/>
    <w:rPr>
      <w:rFonts w:ascii="XO Thames" w:hAnsi="XO Thames"/>
    </w:rPr>
  </w:style>
  <w:style w:type="paragraph" w:styleId="afb">
    <w:name w:val="Body Text"/>
    <w:basedOn w:val="a"/>
    <w:link w:val="1fc"/>
    <w:rsid w:val="007B2BDA"/>
    <w:pPr>
      <w:spacing w:after="120" w:line="240" w:lineRule="auto"/>
    </w:pPr>
    <w:rPr>
      <w:sz w:val="24"/>
    </w:rPr>
  </w:style>
  <w:style w:type="character" w:customStyle="1" w:styleId="1fc">
    <w:name w:val="Основной текст Знак1"/>
    <w:basedOn w:val="1"/>
    <w:link w:val="afb"/>
    <w:rsid w:val="007B2BDA"/>
    <w:rPr>
      <w:rFonts w:ascii="Times New Roman" w:hAnsi="Times New Roman"/>
      <w:sz w:val="24"/>
    </w:rPr>
  </w:style>
  <w:style w:type="paragraph" w:customStyle="1" w:styleId="afc">
    <w:name w:val="Знак"/>
    <w:basedOn w:val="1f0"/>
    <w:link w:val="afd"/>
    <w:rsid w:val="007B2BDA"/>
    <w:rPr>
      <w:sz w:val="16"/>
    </w:rPr>
  </w:style>
  <w:style w:type="character" w:customStyle="1" w:styleId="afd">
    <w:name w:val="Знак"/>
    <w:basedOn w:val="1f2"/>
    <w:link w:val="afc"/>
    <w:rsid w:val="007B2BDA"/>
    <w:rPr>
      <w:sz w:val="16"/>
    </w:rPr>
  </w:style>
  <w:style w:type="paragraph" w:styleId="91">
    <w:name w:val="toc 9"/>
    <w:next w:val="a"/>
    <w:link w:val="910"/>
    <w:uiPriority w:val="39"/>
    <w:rsid w:val="007B2BDA"/>
    <w:pPr>
      <w:spacing w:after="200"/>
      <w:ind w:left="1600" w:firstLine="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7B2BDA"/>
    <w:rPr>
      <w:rFonts w:ascii="XO Thames" w:hAnsi="XO Thames"/>
      <w:sz w:val="28"/>
    </w:rPr>
  </w:style>
  <w:style w:type="paragraph" w:customStyle="1" w:styleId="60">
    <w:name w:val="Оглавление 6 Знак"/>
    <w:link w:val="62"/>
    <w:rsid w:val="007B2BDA"/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7B2BDA"/>
    <w:rPr>
      <w:rFonts w:ascii="XO Thames" w:hAnsi="XO Thames"/>
      <w:sz w:val="28"/>
    </w:rPr>
  </w:style>
  <w:style w:type="paragraph" w:styleId="afe">
    <w:name w:val="footer"/>
    <w:basedOn w:val="a"/>
    <w:link w:val="1fd"/>
    <w:rsid w:val="007B2BDA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1fd">
    <w:name w:val="Нижний колонтитул Знак1"/>
    <w:basedOn w:val="1"/>
    <w:link w:val="afe"/>
    <w:rsid w:val="007B2BDA"/>
    <w:rPr>
      <w:rFonts w:ascii="Times New Roman" w:hAnsi="Times New Roman"/>
      <w:sz w:val="24"/>
    </w:rPr>
  </w:style>
  <w:style w:type="paragraph" w:customStyle="1" w:styleId="1fe">
    <w:name w:val="Обычный1"/>
    <w:link w:val="1ff"/>
    <w:rsid w:val="007B2BDA"/>
    <w:pPr>
      <w:spacing w:after="200"/>
      <w:ind w:firstLine="0"/>
    </w:pPr>
  </w:style>
  <w:style w:type="character" w:customStyle="1" w:styleId="1ff">
    <w:name w:val="Обычный1"/>
    <w:link w:val="1fe"/>
    <w:rsid w:val="007B2BDA"/>
  </w:style>
  <w:style w:type="paragraph" w:styleId="3d">
    <w:name w:val="Body Text Indent 3"/>
    <w:basedOn w:val="a"/>
    <w:link w:val="311"/>
    <w:rsid w:val="007B2BDA"/>
    <w:pPr>
      <w:spacing w:after="120" w:line="240" w:lineRule="auto"/>
      <w:ind w:left="283" w:firstLine="0"/>
    </w:pPr>
    <w:rPr>
      <w:sz w:val="16"/>
    </w:rPr>
  </w:style>
  <w:style w:type="character" w:customStyle="1" w:styleId="311">
    <w:name w:val="Основной текст с отступом 3 Знак1"/>
    <w:basedOn w:val="1"/>
    <w:link w:val="3d"/>
    <w:rsid w:val="007B2BDA"/>
    <w:rPr>
      <w:rFonts w:ascii="Times New Roman" w:hAnsi="Times New Roman"/>
      <w:sz w:val="16"/>
    </w:rPr>
  </w:style>
  <w:style w:type="paragraph" w:customStyle="1" w:styleId="ConsPlusNormal1">
    <w:name w:val="ConsPlusNormal"/>
    <w:link w:val="ConsPlusNormal2"/>
    <w:rsid w:val="007B2BDA"/>
    <w:rPr>
      <w:rFonts w:ascii="Arial" w:hAnsi="Arial"/>
    </w:rPr>
  </w:style>
  <w:style w:type="character" w:customStyle="1" w:styleId="ConsPlusNormal2">
    <w:name w:val="ConsPlusNormal"/>
    <w:link w:val="ConsPlusNormal1"/>
    <w:rsid w:val="007B2BDA"/>
    <w:rPr>
      <w:rFonts w:ascii="Arial" w:hAnsi="Arial"/>
    </w:rPr>
  </w:style>
  <w:style w:type="paragraph" w:styleId="81">
    <w:name w:val="toc 8"/>
    <w:next w:val="a"/>
    <w:link w:val="810"/>
    <w:uiPriority w:val="39"/>
    <w:rsid w:val="007B2BDA"/>
    <w:pPr>
      <w:spacing w:after="200"/>
      <w:ind w:left="1400" w:firstLine="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7B2BDA"/>
    <w:rPr>
      <w:rFonts w:ascii="XO Thames" w:hAnsi="XO Thames"/>
      <w:sz w:val="28"/>
    </w:rPr>
  </w:style>
  <w:style w:type="paragraph" w:customStyle="1" w:styleId="70">
    <w:name w:val="Оглавление 7 Знак"/>
    <w:link w:val="72"/>
    <w:rsid w:val="007B2BDA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7B2BDA"/>
    <w:rPr>
      <w:rFonts w:ascii="XO Thames" w:hAnsi="XO Thames"/>
      <w:sz w:val="28"/>
    </w:rPr>
  </w:style>
  <w:style w:type="paragraph" w:customStyle="1" w:styleId="1ff0">
    <w:name w:val="Номер страницы1"/>
    <w:basedOn w:val="19"/>
    <w:link w:val="1ff1"/>
    <w:rsid w:val="007B2BDA"/>
  </w:style>
  <w:style w:type="character" w:customStyle="1" w:styleId="1ff1">
    <w:name w:val="Номер страницы1"/>
    <w:basedOn w:val="1b"/>
    <w:link w:val="1ff0"/>
    <w:rsid w:val="007B2BDA"/>
  </w:style>
  <w:style w:type="paragraph" w:customStyle="1" w:styleId="1ff2">
    <w:name w:val="Гиперссылка1"/>
    <w:basedOn w:val="1f0"/>
    <w:link w:val="1ff3"/>
    <w:rsid w:val="007B2BDA"/>
    <w:rPr>
      <w:color w:val="0000FF"/>
      <w:u w:val="single" w:color="000000"/>
    </w:rPr>
  </w:style>
  <w:style w:type="character" w:customStyle="1" w:styleId="1ff3">
    <w:name w:val="Гиперссылка1"/>
    <w:basedOn w:val="1f2"/>
    <w:link w:val="1ff2"/>
    <w:rsid w:val="007B2BDA"/>
    <w:rPr>
      <w:color w:val="0000FF"/>
      <w:u w:val="single" w:color="000000"/>
    </w:rPr>
  </w:style>
  <w:style w:type="paragraph" w:customStyle="1" w:styleId="2c">
    <w:name w:val="Основной текст с отступом 2 Знак"/>
    <w:basedOn w:val="12"/>
    <w:link w:val="2d"/>
    <w:rsid w:val="007B2BDA"/>
    <w:rPr>
      <w:rFonts w:ascii="Times New Roman" w:hAnsi="Times New Roman"/>
      <w:sz w:val="24"/>
    </w:rPr>
  </w:style>
  <w:style w:type="character" w:customStyle="1" w:styleId="2d">
    <w:name w:val="Основной текст с отступом 2 Знак"/>
    <w:basedOn w:val="13"/>
    <w:link w:val="2c"/>
    <w:rsid w:val="007B2BDA"/>
    <w:rPr>
      <w:rFonts w:ascii="Times New Roman" w:hAnsi="Times New Roman"/>
      <w:sz w:val="24"/>
    </w:rPr>
  </w:style>
  <w:style w:type="paragraph" w:customStyle="1" w:styleId="53">
    <w:name w:val="Заголовок 5 Знак"/>
    <w:link w:val="54"/>
    <w:rsid w:val="007B2BDA"/>
    <w:rPr>
      <w:rFonts w:ascii="XO Thames" w:hAnsi="XO Thames"/>
      <w:b/>
    </w:rPr>
  </w:style>
  <w:style w:type="character" w:customStyle="1" w:styleId="54">
    <w:name w:val="Заголовок 5 Знак"/>
    <w:link w:val="53"/>
    <w:rsid w:val="007B2BDA"/>
    <w:rPr>
      <w:rFonts w:ascii="XO Thames" w:hAnsi="XO Thames"/>
      <w:b/>
    </w:rPr>
  </w:style>
  <w:style w:type="paragraph" w:styleId="aff">
    <w:name w:val="List Paragraph"/>
    <w:basedOn w:val="a"/>
    <w:link w:val="1ff4"/>
    <w:rsid w:val="007B2BDA"/>
    <w:pPr>
      <w:ind w:left="720" w:firstLine="0"/>
      <w:contextualSpacing/>
    </w:pPr>
  </w:style>
  <w:style w:type="character" w:customStyle="1" w:styleId="1ff4">
    <w:name w:val="Абзац списка Знак1"/>
    <w:basedOn w:val="1"/>
    <w:link w:val="aff"/>
    <w:rsid w:val="007B2BDA"/>
    <w:rPr>
      <w:rFonts w:ascii="Times New Roman" w:hAnsi="Times New Roman"/>
      <w:sz w:val="28"/>
    </w:rPr>
  </w:style>
  <w:style w:type="paragraph" w:customStyle="1" w:styleId="1ff5">
    <w:name w:val="Знак примечания1"/>
    <w:basedOn w:val="43"/>
    <w:link w:val="1ff6"/>
    <w:rsid w:val="007B2BDA"/>
    <w:rPr>
      <w:sz w:val="16"/>
    </w:rPr>
  </w:style>
  <w:style w:type="character" w:customStyle="1" w:styleId="1ff6">
    <w:name w:val="Знак примечания1"/>
    <w:basedOn w:val="44"/>
    <w:link w:val="1ff5"/>
    <w:rsid w:val="007B2BDA"/>
    <w:rPr>
      <w:sz w:val="16"/>
    </w:rPr>
  </w:style>
  <w:style w:type="paragraph" w:customStyle="1" w:styleId="aff0">
    <w:name w:val="Обычный (веб) Знак"/>
    <w:basedOn w:val="12"/>
    <w:link w:val="aff1"/>
    <w:rsid w:val="007B2BDA"/>
    <w:rPr>
      <w:rFonts w:ascii="Times New Roman" w:hAnsi="Times New Roman"/>
      <w:sz w:val="24"/>
    </w:rPr>
  </w:style>
  <w:style w:type="character" w:customStyle="1" w:styleId="aff1">
    <w:name w:val="Обычный (веб) Знак"/>
    <w:basedOn w:val="13"/>
    <w:link w:val="aff0"/>
    <w:rsid w:val="007B2BDA"/>
    <w:rPr>
      <w:rFonts w:ascii="Times New Roman" w:hAnsi="Times New Roman"/>
      <w:sz w:val="24"/>
    </w:rPr>
  </w:style>
  <w:style w:type="paragraph" w:styleId="55">
    <w:name w:val="toc 5"/>
    <w:next w:val="a"/>
    <w:link w:val="510"/>
    <w:uiPriority w:val="39"/>
    <w:rsid w:val="007B2BDA"/>
    <w:pPr>
      <w:spacing w:after="200"/>
      <w:ind w:left="800" w:firstLine="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7B2BDA"/>
    <w:rPr>
      <w:rFonts w:ascii="XO Thames" w:hAnsi="XO Thames"/>
      <w:sz w:val="28"/>
    </w:rPr>
  </w:style>
  <w:style w:type="paragraph" w:customStyle="1" w:styleId="56">
    <w:name w:val="Основной шрифт абзаца5"/>
    <w:rsid w:val="007B2BDA"/>
  </w:style>
  <w:style w:type="paragraph" w:customStyle="1" w:styleId="3e">
    <w:name w:val="Гиперссылка3"/>
    <w:link w:val="3f"/>
    <w:rsid w:val="007B2BDA"/>
    <w:pPr>
      <w:spacing w:after="200"/>
      <w:ind w:firstLine="0"/>
    </w:pPr>
    <w:rPr>
      <w:color w:val="0000FF"/>
      <w:u w:val="single" w:color="000000"/>
    </w:rPr>
  </w:style>
  <w:style w:type="character" w:customStyle="1" w:styleId="3f">
    <w:name w:val="Гиперссылка3"/>
    <w:link w:val="3e"/>
    <w:rsid w:val="007B2BDA"/>
    <w:rPr>
      <w:color w:val="0000FF"/>
      <w:u w:val="single" w:color="000000"/>
    </w:rPr>
  </w:style>
  <w:style w:type="paragraph" w:customStyle="1" w:styleId="1ff7">
    <w:name w:val="Обычный1"/>
    <w:link w:val="1ff8"/>
    <w:rsid w:val="007B2BDA"/>
    <w:rPr>
      <w:rFonts w:ascii="Times New Roman" w:hAnsi="Times New Roman"/>
      <w:sz w:val="28"/>
    </w:rPr>
  </w:style>
  <w:style w:type="character" w:customStyle="1" w:styleId="1ff8">
    <w:name w:val="Обычный1"/>
    <w:link w:val="1ff7"/>
    <w:rsid w:val="007B2BDA"/>
    <w:rPr>
      <w:rFonts w:ascii="Times New Roman" w:hAnsi="Times New Roman"/>
      <w:sz w:val="28"/>
    </w:rPr>
  </w:style>
  <w:style w:type="paragraph" w:styleId="aff2">
    <w:name w:val="Subtitle"/>
    <w:next w:val="a"/>
    <w:link w:val="1ff9"/>
    <w:uiPriority w:val="11"/>
    <w:qFormat/>
    <w:rsid w:val="007B2BDA"/>
    <w:pPr>
      <w:spacing w:after="200"/>
      <w:ind w:firstLine="0"/>
      <w:jc w:val="both"/>
    </w:pPr>
    <w:rPr>
      <w:rFonts w:ascii="XO Thames" w:hAnsi="XO Thames"/>
      <w:i/>
      <w:sz w:val="24"/>
    </w:rPr>
  </w:style>
  <w:style w:type="character" w:customStyle="1" w:styleId="1ff9">
    <w:name w:val="Подзаголовок Знак1"/>
    <w:link w:val="aff2"/>
    <w:rsid w:val="007B2BDA"/>
    <w:rPr>
      <w:rFonts w:ascii="XO Thames" w:hAnsi="XO Thames"/>
      <w:i/>
      <w:sz w:val="24"/>
    </w:rPr>
  </w:style>
  <w:style w:type="paragraph" w:customStyle="1" w:styleId="aff3">
    <w:name w:val="Текст выноски Знак"/>
    <w:basedOn w:val="12"/>
    <w:link w:val="aff4"/>
    <w:rsid w:val="007B2BDA"/>
    <w:rPr>
      <w:rFonts w:ascii="Tahoma" w:hAnsi="Tahoma"/>
      <w:sz w:val="16"/>
    </w:rPr>
  </w:style>
  <w:style w:type="character" w:customStyle="1" w:styleId="aff4">
    <w:name w:val="Текст выноски Знак"/>
    <w:basedOn w:val="13"/>
    <w:link w:val="aff3"/>
    <w:rsid w:val="007B2BDA"/>
    <w:rPr>
      <w:rFonts w:ascii="Tahoma" w:hAnsi="Tahoma"/>
      <w:sz w:val="16"/>
    </w:rPr>
  </w:style>
  <w:style w:type="paragraph" w:customStyle="1" w:styleId="1ffa">
    <w:name w:val="Гиперссылка1"/>
    <w:basedOn w:val="19"/>
    <w:link w:val="1ffb"/>
    <w:rsid w:val="007B2BDA"/>
    <w:rPr>
      <w:color w:val="0000FF"/>
      <w:u w:val="single" w:color="000000"/>
    </w:rPr>
  </w:style>
  <w:style w:type="character" w:customStyle="1" w:styleId="1ffb">
    <w:name w:val="Гиперссылка1"/>
    <w:basedOn w:val="1b"/>
    <w:link w:val="1ffa"/>
    <w:rsid w:val="007B2BDA"/>
    <w:rPr>
      <w:color w:val="0000FF"/>
      <w:u w:val="single" w:color="000000"/>
    </w:rPr>
  </w:style>
  <w:style w:type="paragraph" w:styleId="aff5">
    <w:name w:val="Title"/>
    <w:next w:val="a"/>
    <w:link w:val="1ffc"/>
    <w:uiPriority w:val="10"/>
    <w:qFormat/>
    <w:rsid w:val="007B2BDA"/>
    <w:pPr>
      <w:spacing w:before="567" w:after="567"/>
      <w:ind w:firstLine="0"/>
      <w:jc w:val="center"/>
    </w:pPr>
    <w:rPr>
      <w:rFonts w:ascii="XO Thames" w:hAnsi="XO Thames"/>
      <w:b/>
      <w:caps/>
      <w:sz w:val="40"/>
    </w:rPr>
  </w:style>
  <w:style w:type="character" w:customStyle="1" w:styleId="1ffc">
    <w:name w:val="Название Знак1"/>
    <w:link w:val="aff5"/>
    <w:rsid w:val="007B2BDA"/>
    <w:rPr>
      <w:rFonts w:ascii="XO Thames" w:hAnsi="XO Thames"/>
      <w:b/>
      <w:caps/>
      <w:sz w:val="40"/>
    </w:rPr>
  </w:style>
  <w:style w:type="character" w:customStyle="1" w:styleId="42">
    <w:name w:val="Заголовок 4 Знак2"/>
    <w:basedOn w:val="1"/>
    <w:link w:val="4"/>
    <w:rsid w:val="007B2BDA"/>
    <w:rPr>
      <w:rFonts w:ascii="Times New Roman" w:hAnsi="Times New Roman"/>
      <w:sz w:val="28"/>
    </w:rPr>
  </w:style>
  <w:style w:type="paragraph" w:customStyle="1" w:styleId="2e">
    <w:name w:val="Оглавление 2 Знак"/>
    <w:link w:val="2f"/>
    <w:rsid w:val="007B2BDA"/>
    <w:rPr>
      <w:rFonts w:ascii="XO Thames" w:hAnsi="XO Thames"/>
      <w:sz w:val="28"/>
    </w:rPr>
  </w:style>
  <w:style w:type="character" w:customStyle="1" w:styleId="2f">
    <w:name w:val="Оглавление 2 Знак"/>
    <w:link w:val="2e"/>
    <w:rsid w:val="007B2BDA"/>
    <w:rPr>
      <w:rFonts w:ascii="XO Thames" w:hAnsi="XO Thames"/>
      <w:sz w:val="28"/>
    </w:rPr>
  </w:style>
  <w:style w:type="paragraph" w:customStyle="1" w:styleId="2f0">
    <w:name w:val="Заголовок 2 Знак"/>
    <w:link w:val="2f1"/>
    <w:rsid w:val="007B2BDA"/>
    <w:rPr>
      <w:rFonts w:ascii="XO Thames" w:hAnsi="XO Thames"/>
      <w:b/>
      <w:sz w:val="28"/>
    </w:rPr>
  </w:style>
  <w:style w:type="character" w:customStyle="1" w:styleId="2f1">
    <w:name w:val="Заголовок 2 Знак"/>
    <w:link w:val="2f0"/>
    <w:rsid w:val="007B2BDA"/>
    <w:rPr>
      <w:rFonts w:ascii="XO Thames" w:hAnsi="XO Thames"/>
      <w:b/>
      <w:sz w:val="28"/>
    </w:rPr>
  </w:style>
  <w:style w:type="character" w:customStyle="1" w:styleId="21">
    <w:name w:val="Заголовок 2 Знак1"/>
    <w:link w:val="2"/>
    <w:rsid w:val="007B2BDA"/>
    <w:rPr>
      <w:rFonts w:ascii="XO Thames" w:hAnsi="XO Thames"/>
      <w:b/>
      <w:sz w:val="28"/>
    </w:rPr>
  </w:style>
  <w:style w:type="paragraph" w:customStyle="1" w:styleId="2f2">
    <w:name w:val="Гиперссылка2"/>
    <w:link w:val="2f3"/>
    <w:rsid w:val="007B2BDA"/>
    <w:pPr>
      <w:spacing w:after="200"/>
      <w:ind w:firstLine="0"/>
    </w:pPr>
    <w:rPr>
      <w:color w:val="0000FF"/>
      <w:u w:val="single" w:color="000000"/>
    </w:rPr>
  </w:style>
  <w:style w:type="character" w:customStyle="1" w:styleId="2f3">
    <w:name w:val="Гиперссылка2"/>
    <w:link w:val="2f2"/>
    <w:rsid w:val="007B2BDA"/>
    <w:rPr>
      <w:color w:val="0000FF"/>
      <w:u w:val="single" w:color="000000"/>
    </w:rPr>
  </w:style>
  <w:style w:type="table" w:styleId="aff6">
    <w:name w:val="Table Grid"/>
    <w:basedOn w:val="a1"/>
    <w:uiPriority w:val="59"/>
    <w:rsid w:val="000944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0"/>
    <w:uiPriority w:val="22"/>
    <w:qFormat/>
    <w:rsid w:val="00577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  <w:ind w:firstLine="7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B2BDA"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7B2BDA"/>
    <w:pPr>
      <w:spacing w:before="120" w:after="120"/>
      <w:ind w:firstLine="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rsid w:val="007B2BDA"/>
    <w:pPr>
      <w:spacing w:before="120" w:after="120"/>
      <w:ind w:firstLine="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7B2BDA"/>
    <w:pPr>
      <w:spacing w:before="120" w:after="120"/>
      <w:ind w:firstLine="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2"/>
    <w:uiPriority w:val="9"/>
    <w:qFormat/>
    <w:rsid w:val="007B2BDA"/>
    <w:pPr>
      <w:keepNext/>
      <w:tabs>
        <w:tab w:val="left" w:pos="0"/>
      </w:tabs>
      <w:spacing w:before="120" w:line="240" w:lineRule="auto"/>
      <w:jc w:val="center"/>
      <w:outlineLvl w:val="3"/>
    </w:pPr>
  </w:style>
  <w:style w:type="paragraph" w:styleId="5">
    <w:name w:val="heading 5"/>
    <w:next w:val="a"/>
    <w:link w:val="51"/>
    <w:uiPriority w:val="9"/>
    <w:qFormat/>
    <w:rsid w:val="007B2BDA"/>
    <w:pPr>
      <w:spacing w:before="120" w:after="120"/>
      <w:ind w:firstLine="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B2BDA"/>
    <w:rPr>
      <w:rFonts w:ascii="Times New Roman" w:hAnsi="Times New Roman"/>
      <w:sz w:val="28"/>
    </w:rPr>
  </w:style>
  <w:style w:type="paragraph" w:customStyle="1" w:styleId="30">
    <w:name w:val="Основной текст с отступом 3 Знак"/>
    <w:basedOn w:val="12"/>
    <w:link w:val="32"/>
    <w:rsid w:val="007B2BDA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3"/>
    <w:link w:val="30"/>
    <w:rsid w:val="007B2BDA"/>
    <w:rPr>
      <w:rFonts w:ascii="Times New Roman" w:hAnsi="Times New Roman"/>
      <w:sz w:val="16"/>
    </w:rPr>
  </w:style>
  <w:style w:type="paragraph" w:customStyle="1" w:styleId="a3">
    <w:name w:val="Абзац списка Знак"/>
    <w:basedOn w:val="12"/>
    <w:link w:val="a4"/>
    <w:rsid w:val="007B2BDA"/>
    <w:rPr>
      <w:rFonts w:ascii="Times New Roman" w:hAnsi="Times New Roman"/>
      <w:sz w:val="28"/>
    </w:rPr>
  </w:style>
  <w:style w:type="character" w:customStyle="1" w:styleId="a4">
    <w:name w:val="Абзац списка Знак"/>
    <w:basedOn w:val="13"/>
    <w:link w:val="a3"/>
    <w:rsid w:val="007B2BDA"/>
    <w:rPr>
      <w:rFonts w:ascii="Times New Roman" w:hAnsi="Times New Roman"/>
      <w:sz w:val="28"/>
    </w:rPr>
  </w:style>
  <w:style w:type="paragraph" w:styleId="a5">
    <w:name w:val="No Spacing"/>
    <w:link w:val="14"/>
    <w:rsid w:val="007B2BDA"/>
    <w:pPr>
      <w:spacing w:line="240" w:lineRule="auto"/>
      <w:ind w:firstLine="0"/>
    </w:pPr>
  </w:style>
  <w:style w:type="character" w:customStyle="1" w:styleId="14">
    <w:name w:val="Без интервала Знак1"/>
    <w:link w:val="a5"/>
    <w:rsid w:val="007B2BDA"/>
  </w:style>
  <w:style w:type="paragraph" w:styleId="20">
    <w:name w:val="Body Text Indent 2"/>
    <w:basedOn w:val="a"/>
    <w:link w:val="210"/>
    <w:rsid w:val="007B2BDA"/>
    <w:pPr>
      <w:spacing w:line="240" w:lineRule="auto"/>
      <w:ind w:firstLine="540"/>
      <w:jc w:val="both"/>
    </w:pPr>
    <w:rPr>
      <w:sz w:val="24"/>
    </w:rPr>
  </w:style>
  <w:style w:type="character" w:customStyle="1" w:styleId="210">
    <w:name w:val="Основной текст с отступом 2 Знак1"/>
    <w:basedOn w:val="1"/>
    <w:link w:val="20"/>
    <w:rsid w:val="007B2BDA"/>
    <w:rPr>
      <w:rFonts w:ascii="Times New Roman" w:hAnsi="Times New Roman"/>
      <w:sz w:val="24"/>
    </w:rPr>
  </w:style>
  <w:style w:type="paragraph" w:styleId="22">
    <w:name w:val="toc 2"/>
    <w:next w:val="a"/>
    <w:link w:val="211"/>
    <w:uiPriority w:val="39"/>
    <w:rsid w:val="007B2BDA"/>
    <w:pPr>
      <w:spacing w:after="200"/>
      <w:ind w:left="200" w:firstLine="0"/>
    </w:pPr>
    <w:rPr>
      <w:rFonts w:ascii="XO Thames" w:hAnsi="XO Thames"/>
      <w:sz w:val="28"/>
    </w:rPr>
  </w:style>
  <w:style w:type="character" w:customStyle="1" w:styleId="211">
    <w:name w:val="Оглавление 2 Знак1"/>
    <w:link w:val="22"/>
    <w:rsid w:val="007B2BDA"/>
    <w:rPr>
      <w:rFonts w:ascii="XO Thames" w:hAnsi="XO Thames"/>
      <w:sz w:val="28"/>
    </w:rPr>
  </w:style>
  <w:style w:type="paragraph" w:customStyle="1" w:styleId="a6">
    <w:name w:val="Основной текст Знак"/>
    <w:basedOn w:val="12"/>
    <w:link w:val="a7"/>
    <w:rsid w:val="007B2BDA"/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3"/>
    <w:link w:val="a6"/>
    <w:rsid w:val="007B2BDA"/>
    <w:rPr>
      <w:rFonts w:ascii="Times New Roman" w:hAnsi="Times New Roman"/>
      <w:sz w:val="24"/>
    </w:rPr>
  </w:style>
  <w:style w:type="paragraph" w:styleId="40">
    <w:name w:val="toc 4"/>
    <w:next w:val="a"/>
    <w:link w:val="41"/>
    <w:uiPriority w:val="39"/>
    <w:rsid w:val="007B2BDA"/>
    <w:pPr>
      <w:spacing w:after="200"/>
      <w:ind w:left="600" w:firstLine="0"/>
    </w:pPr>
    <w:rPr>
      <w:rFonts w:ascii="XO Thames" w:hAnsi="XO Thames"/>
      <w:sz w:val="28"/>
    </w:rPr>
  </w:style>
  <w:style w:type="character" w:customStyle="1" w:styleId="41">
    <w:name w:val="Оглавление 4 Знак1"/>
    <w:link w:val="40"/>
    <w:rsid w:val="007B2BDA"/>
    <w:rPr>
      <w:rFonts w:ascii="XO Thames" w:hAnsi="XO Thames"/>
      <w:sz w:val="28"/>
    </w:rPr>
  </w:style>
  <w:style w:type="paragraph" w:customStyle="1" w:styleId="15">
    <w:name w:val="Гиперссылка1"/>
    <w:link w:val="16"/>
    <w:rsid w:val="007B2BDA"/>
    <w:rPr>
      <w:color w:val="0000FF"/>
      <w:u w:val="single" w:color="000000"/>
    </w:rPr>
  </w:style>
  <w:style w:type="character" w:customStyle="1" w:styleId="16">
    <w:name w:val="Гиперссылка1"/>
    <w:link w:val="15"/>
    <w:rsid w:val="007B2BDA"/>
    <w:rPr>
      <w:color w:val="0000FF"/>
      <w:u w:val="single" w:color="000000"/>
    </w:rPr>
  </w:style>
  <w:style w:type="paragraph" w:styleId="a8">
    <w:name w:val="header"/>
    <w:basedOn w:val="a"/>
    <w:link w:val="a9"/>
    <w:rsid w:val="007B2BD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1"/>
    <w:link w:val="a8"/>
    <w:rsid w:val="007B2BDA"/>
    <w:rPr>
      <w:rFonts w:ascii="Times New Roman" w:hAnsi="Times New Roman"/>
      <w:sz w:val="28"/>
    </w:rPr>
  </w:style>
  <w:style w:type="paragraph" w:customStyle="1" w:styleId="aa">
    <w:name w:val="Без интервала Знак"/>
    <w:link w:val="ab"/>
    <w:rsid w:val="007B2BDA"/>
  </w:style>
  <w:style w:type="character" w:customStyle="1" w:styleId="ab">
    <w:name w:val="Без интервала Знак"/>
    <w:link w:val="aa"/>
    <w:rsid w:val="007B2BDA"/>
  </w:style>
  <w:style w:type="paragraph" w:styleId="6">
    <w:name w:val="toc 6"/>
    <w:next w:val="a"/>
    <w:link w:val="61"/>
    <w:uiPriority w:val="39"/>
    <w:rsid w:val="007B2BDA"/>
    <w:pPr>
      <w:spacing w:after="200"/>
      <w:ind w:left="1000" w:firstLine="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sid w:val="007B2BDA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rsid w:val="007B2BDA"/>
    <w:pPr>
      <w:spacing w:after="200"/>
      <w:ind w:left="1200" w:firstLine="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7B2BDA"/>
    <w:rPr>
      <w:rFonts w:ascii="XO Thames" w:hAnsi="XO Thames"/>
      <w:sz w:val="28"/>
    </w:rPr>
  </w:style>
  <w:style w:type="paragraph" w:styleId="ac">
    <w:name w:val="Balloon Text"/>
    <w:basedOn w:val="a"/>
    <w:link w:val="17"/>
    <w:rsid w:val="007B2BDA"/>
    <w:pPr>
      <w:spacing w:line="240" w:lineRule="auto"/>
    </w:pPr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c"/>
    <w:rsid w:val="007B2BDA"/>
    <w:rPr>
      <w:rFonts w:ascii="Tahoma" w:hAnsi="Tahoma"/>
      <w:sz w:val="16"/>
    </w:rPr>
  </w:style>
  <w:style w:type="paragraph" w:customStyle="1" w:styleId="33">
    <w:name w:val="Основной шрифт абзаца3"/>
    <w:link w:val="34"/>
    <w:rsid w:val="007B2BDA"/>
    <w:pPr>
      <w:spacing w:after="200"/>
      <w:ind w:firstLine="0"/>
    </w:pPr>
  </w:style>
  <w:style w:type="character" w:customStyle="1" w:styleId="34">
    <w:name w:val="Основной шрифт абзаца3"/>
    <w:link w:val="33"/>
    <w:rsid w:val="007B2BDA"/>
  </w:style>
  <w:style w:type="paragraph" w:customStyle="1" w:styleId="ConsPlusNormal">
    <w:name w:val="ConsPlusNormal"/>
    <w:link w:val="ConsPlusNormal0"/>
    <w:rsid w:val="007B2BDA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B2BDA"/>
    <w:rPr>
      <w:rFonts w:ascii="Arial" w:hAnsi="Arial"/>
    </w:rPr>
  </w:style>
  <w:style w:type="paragraph" w:customStyle="1" w:styleId="ConsNormal">
    <w:name w:val="ConsNormal"/>
    <w:link w:val="ConsNormal0"/>
    <w:rsid w:val="007B2BDA"/>
    <w:rPr>
      <w:rFonts w:ascii="Arial" w:hAnsi="Arial"/>
      <w:sz w:val="20"/>
    </w:rPr>
  </w:style>
  <w:style w:type="character" w:customStyle="1" w:styleId="ConsNormal0">
    <w:name w:val="ConsNormal"/>
    <w:link w:val="ConsNormal"/>
    <w:rsid w:val="007B2BDA"/>
    <w:rPr>
      <w:rFonts w:ascii="Arial" w:hAnsi="Arial"/>
      <w:sz w:val="20"/>
    </w:rPr>
  </w:style>
  <w:style w:type="paragraph" w:customStyle="1" w:styleId="Endnote">
    <w:name w:val="Endnote"/>
    <w:link w:val="Endnote0"/>
    <w:rsid w:val="007B2BD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B2BDA"/>
    <w:rPr>
      <w:rFonts w:ascii="XO Thames" w:hAnsi="XO Thames"/>
    </w:rPr>
  </w:style>
  <w:style w:type="character" w:customStyle="1" w:styleId="31">
    <w:name w:val="Заголовок 3 Знак1"/>
    <w:link w:val="3"/>
    <w:rsid w:val="007B2BDA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  <w:rsid w:val="007B2BDA"/>
    <w:pPr>
      <w:spacing w:after="200"/>
      <w:ind w:firstLine="0"/>
    </w:pPr>
  </w:style>
  <w:style w:type="character" w:customStyle="1" w:styleId="24">
    <w:name w:val="Основной шрифт абзаца2"/>
    <w:link w:val="23"/>
    <w:rsid w:val="007B2BDA"/>
  </w:style>
  <w:style w:type="paragraph" w:customStyle="1" w:styleId="50">
    <w:name w:val="Оглавление 5 Знак"/>
    <w:link w:val="52"/>
    <w:rsid w:val="007B2BDA"/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7B2BDA"/>
    <w:rPr>
      <w:rFonts w:ascii="XO Thames" w:hAnsi="XO Thames"/>
      <w:sz w:val="28"/>
    </w:rPr>
  </w:style>
  <w:style w:type="paragraph" w:customStyle="1" w:styleId="35">
    <w:name w:val="Оглавление 3 Знак"/>
    <w:link w:val="36"/>
    <w:rsid w:val="007B2BDA"/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7B2BDA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sid w:val="007B2BDA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B2BDA"/>
    <w:rPr>
      <w:rFonts w:ascii="XO Thames" w:hAnsi="XO Thames"/>
      <w:sz w:val="20"/>
    </w:rPr>
  </w:style>
  <w:style w:type="paragraph" w:customStyle="1" w:styleId="8">
    <w:name w:val="Оглавление 8 Знак"/>
    <w:link w:val="80"/>
    <w:rsid w:val="007B2BDA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B2BDA"/>
    <w:rPr>
      <w:rFonts w:ascii="XO Thames" w:hAnsi="XO Thames"/>
      <w:sz w:val="28"/>
    </w:rPr>
  </w:style>
  <w:style w:type="paragraph" w:customStyle="1" w:styleId="12">
    <w:name w:val="Обычный1"/>
    <w:link w:val="13"/>
    <w:rsid w:val="007B2BDA"/>
  </w:style>
  <w:style w:type="character" w:customStyle="1" w:styleId="13">
    <w:name w:val="Обычный1"/>
    <w:link w:val="12"/>
    <w:rsid w:val="007B2BDA"/>
  </w:style>
  <w:style w:type="paragraph" w:customStyle="1" w:styleId="18">
    <w:name w:val="Знак сноски1"/>
    <w:basedOn w:val="19"/>
    <w:link w:val="1a"/>
    <w:rsid w:val="007B2BDA"/>
    <w:rPr>
      <w:vertAlign w:val="superscript"/>
    </w:rPr>
  </w:style>
  <w:style w:type="character" w:customStyle="1" w:styleId="1a">
    <w:name w:val="Знак сноски1"/>
    <w:basedOn w:val="1b"/>
    <w:link w:val="18"/>
    <w:rsid w:val="007B2BDA"/>
    <w:rPr>
      <w:vertAlign w:val="superscript"/>
    </w:rPr>
  </w:style>
  <w:style w:type="paragraph" w:customStyle="1" w:styleId="25">
    <w:name w:val="Гиперссылка2"/>
    <w:link w:val="26"/>
    <w:rsid w:val="007B2BDA"/>
    <w:rPr>
      <w:color w:val="0000FF"/>
      <w:u w:val="single" w:color="000000"/>
    </w:rPr>
  </w:style>
  <w:style w:type="character" w:customStyle="1" w:styleId="26">
    <w:name w:val="Гиперссылка2"/>
    <w:link w:val="25"/>
    <w:rsid w:val="007B2BDA"/>
    <w:rPr>
      <w:color w:val="0000FF"/>
      <w:u w:val="single" w:color="000000"/>
    </w:rPr>
  </w:style>
  <w:style w:type="paragraph" w:customStyle="1" w:styleId="ConsPlusTitle">
    <w:name w:val="ConsPlusTitle"/>
    <w:link w:val="ConsPlusTitle0"/>
    <w:rsid w:val="007B2BDA"/>
    <w:pPr>
      <w:widowControl w:val="0"/>
      <w:spacing w:line="240" w:lineRule="auto"/>
      <w:ind w:firstLine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B2BDA"/>
    <w:rPr>
      <w:rFonts w:ascii="Arial" w:hAnsi="Arial"/>
      <w:b/>
    </w:rPr>
  </w:style>
  <w:style w:type="paragraph" w:styleId="ad">
    <w:name w:val="Normal (Web)"/>
    <w:basedOn w:val="a"/>
    <w:link w:val="1c"/>
    <w:rsid w:val="007B2BDA"/>
    <w:pPr>
      <w:spacing w:before="100" w:after="100" w:line="240" w:lineRule="auto"/>
    </w:pPr>
    <w:rPr>
      <w:sz w:val="24"/>
    </w:rPr>
  </w:style>
  <w:style w:type="character" w:customStyle="1" w:styleId="1c">
    <w:name w:val="Обычный (веб) Знак1"/>
    <w:basedOn w:val="1"/>
    <w:link w:val="ad"/>
    <w:rsid w:val="007B2BDA"/>
    <w:rPr>
      <w:rFonts w:ascii="Times New Roman" w:hAnsi="Times New Roman"/>
      <w:sz w:val="24"/>
    </w:rPr>
  </w:style>
  <w:style w:type="paragraph" w:customStyle="1" w:styleId="37">
    <w:name w:val="Заголовок 3 Знак"/>
    <w:link w:val="38"/>
    <w:rsid w:val="007B2BDA"/>
    <w:rPr>
      <w:rFonts w:ascii="XO Thames" w:hAnsi="XO Thames"/>
      <w:b/>
      <w:sz w:val="26"/>
    </w:rPr>
  </w:style>
  <w:style w:type="character" w:customStyle="1" w:styleId="38">
    <w:name w:val="Заголовок 3 Знак"/>
    <w:link w:val="37"/>
    <w:rsid w:val="007B2BDA"/>
    <w:rPr>
      <w:rFonts w:ascii="XO Thames" w:hAnsi="XO Thames"/>
      <w:b/>
      <w:sz w:val="26"/>
    </w:rPr>
  </w:style>
  <w:style w:type="paragraph" w:customStyle="1" w:styleId="39">
    <w:name w:val="Основной шрифт абзаца3"/>
    <w:link w:val="3a"/>
    <w:rsid w:val="007B2BDA"/>
  </w:style>
  <w:style w:type="character" w:customStyle="1" w:styleId="3a">
    <w:name w:val="Основной шрифт абзаца3"/>
    <w:link w:val="39"/>
    <w:rsid w:val="007B2BDA"/>
  </w:style>
  <w:style w:type="paragraph" w:customStyle="1" w:styleId="1d">
    <w:name w:val="Основной шрифт абзаца1"/>
    <w:link w:val="1e"/>
    <w:rsid w:val="007B2BDA"/>
  </w:style>
  <w:style w:type="character" w:customStyle="1" w:styleId="1e">
    <w:name w:val="Основной шрифт абзаца1"/>
    <w:link w:val="1d"/>
    <w:rsid w:val="007B2BDA"/>
  </w:style>
  <w:style w:type="paragraph" w:customStyle="1" w:styleId="ae">
    <w:name w:val="Нижний колонтитул Знак"/>
    <w:basedOn w:val="12"/>
    <w:link w:val="af"/>
    <w:rsid w:val="007B2BDA"/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3"/>
    <w:link w:val="ae"/>
    <w:rsid w:val="007B2BDA"/>
    <w:rPr>
      <w:rFonts w:ascii="Times New Roman" w:hAnsi="Times New Roman"/>
      <w:sz w:val="24"/>
    </w:rPr>
  </w:style>
  <w:style w:type="paragraph" w:customStyle="1" w:styleId="1f">
    <w:name w:val="Знак сноски1"/>
    <w:basedOn w:val="1f0"/>
    <w:link w:val="1f1"/>
    <w:rsid w:val="007B2BDA"/>
    <w:rPr>
      <w:vertAlign w:val="superscript"/>
    </w:rPr>
  </w:style>
  <w:style w:type="character" w:customStyle="1" w:styleId="1f1">
    <w:name w:val="Знак сноски1"/>
    <w:basedOn w:val="1f2"/>
    <w:link w:val="1f"/>
    <w:rsid w:val="007B2BDA"/>
    <w:rPr>
      <w:vertAlign w:val="superscript"/>
    </w:rPr>
  </w:style>
  <w:style w:type="paragraph" w:customStyle="1" w:styleId="ConsNormal1">
    <w:name w:val="ConsNormal"/>
    <w:link w:val="ConsNormal2"/>
    <w:rsid w:val="007B2BDA"/>
    <w:pPr>
      <w:widowControl w:val="0"/>
      <w:spacing w:line="240" w:lineRule="auto"/>
      <w:ind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7B2BDA"/>
    <w:rPr>
      <w:rFonts w:ascii="Arial" w:hAnsi="Arial"/>
    </w:rPr>
  </w:style>
  <w:style w:type="paragraph" w:customStyle="1" w:styleId="af0">
    <w:name w:val="Название Знак"/>
    <w:link w:val="af1"/>
    <w:rsid w:val="007B2BDA"/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B2BDA"/>
    <w:rPr>
      <w:rFonts w:ascii="XO Thames" w:hAnsi="XO Thames"/>
      <w:b/>
      <w:caps/>
      <w:sz w:val="40"/>
    </w:rPr>
  </w:style>
  <w:style w:type="paragraph" w:customStyle="1" w:styleId="43">
    <w:name w:val="Основной шрифт абзаца4"/>
    <w:link w:val="44"/>
    <w:rsid w:val="007B2BDA"/>
  </w:style>
  <w:style w:type="character" w:customStyle="1" w:styleId="44">
    <w:name w:val="Основной шрифт абзаца4"/>
    <w:link w:val="43"/>
    <w:rsid w:val="007B2BDA"/>
  </w:style>
  <w:style w:type="paragraph" w:styleId="3b">
    <w:name w:val="toc 3"/>
    <w:next w:val="a"/>
    <w:link w:val="310"/>
    <w:uiPriority w:val="39"/>
    <w:rsid w:val="007B2BDA"/>
    <w:pPr>
      <w:spacing w:after="200"/>
      <w:ind w:left="400" w:firstLine="0"/>
    </w:pPr>
    <w:rPr>
      <w:rFonts w:ascii="XO Thames" w:hAnsi="XO Thames"/>
      <w:sz w:val="28"/>
    </w:rPr>
  </w:style>
  <w:style w:type="character" w:customStyle="1" w:styleId="310">
    <w:name w:val="Оглавление 3 Знак1"/>
    <w:link w:val="3b"/>
    <w:rsid w:val="007B2BDA"/>
    <w:rPr>
      <w:rFonts w:ascii="XO Thames" w:hAnsi="XO Thames"/>
      <w:sz w:val="28"/>
    </w:rPr>
  </w:style>
  <w:style w:type="paragraph" w:customStyle="1" w:styleId="1f3">
    <w:name w:val="Обычный1"/>
    <w:link w:val="1f4"/>
    <w:rsid w:val="007B2BDA"/>
    <w:rPr>
      <w:rFonts w:ascii="Times New Roman" w:hAnsi="Times New Roman"/>
      <w:sz w:val="28"/>
    </w:rPr>
  </w:style>
  <w:style w:type="character" w:customStyle="1" w:styleId="1f4">
    <w:name w:val="Обычный1"/>
    <w:link w:val="1f3"/>
    <w:rsid w:val="007B2BDA"/>
    <w:rPr>
      <w:rFonts w:ascii="Times New Roman" w:hAnsi="Times New Roman"/>
      <w:sz w:val="28"/>
    </w:rPr>
  </w:style>
  <w:style w:type="paragraph" w:customStyle="1" w:styleId="45">
    <w:name w:val="Оглавление 4 Знак"/>
    <w:link w:val="46"/>
    <w:rsid w:val="007B2BDA"/>
    <w:rPr>
      <w:rFonts w:ascii="XO Thames" w:hAnsi="XO Thames"/>
      <w:sz w:val="28"/>
    </w:rPr>
  </w:style>
  <w:style w:type="character" w:customStyle="1" w:styleId="46">
    <w:name w:val="Оглавление 4 Знак"/>
    <w:link w:val="45"/>
    <w:rsid w:val="007B2BDA"/>
    <w:rPr>
      <w:rFonts w:ascii="XO Thames" w:hAnsi="XO Thames"/>
      <w:sz w:val="28"/>
    </w:rPr>
  </w:style>
  <w:style w:type="paragraph" w:customStyle="1" w:styleId="19">
    <w:name w:val="Основной шрифт абзаца1"/>
    <w:link w:val="1b"/>
    <w:rsid w:val="007B2BDA"/>
  </w:style>
  <w:style w:type="character" w:customStyle="1" w:styleId="1b">
    <w:name w:val="Основной шрифт абзаца1"/>
    <w:link w:val="19"/>
    <w:rsid w:val="007B2BDA"/>
  </w:style>
  <w:style w:type="paragraph" w:customStyle="1" w:styleId="47">
    <w:name w:val="Заголовок 4 Знак"/>
    <w:basedOn w:val="1f0"/>
    <w:link w:val="48"/>
    <w:rsid w:val="007B2BDA"/>
    <w:rPr>
      <w:rFonts w:ascii="Cambria" w:hAnsi="Cambria"/>
      <w:b/>
      <w:i/>
      <w:color w:val="4F81BD"/>
    </w:rPr>
  </w:style>
  <w:style w:type="character" w:customStyle="1" w:styleId="48">
    <w:name w:val="Заголовок 4 Знак"/>
    <w:basedOn w:val="1f2"/>
    <w:link w:val="47"/>
    <w:rsid w:val="007B2BDA"/>
    <w:rPr>
      <w:rFonts w:ascii="Cambria" w:hAnsi="Cambria"/>
      <w:b/>
      <w:i/>
      <w:color w:val="4F81BD"/>
    </w:rPr>
  </w:style>
  <w:style w:type="paragraph" w:customStyle="1" w:styleId="9">
    <w:name w:val="Оглавление 9 Знак"/>
    <w:link w:val="90"/>
    <w:rsid w:val="007B2BDA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B2BDA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rsid w:val="007B2BDA"/>
    <w:rPr>
      <w:rFonts w:ascii="Arial" w:hAnsi="Arial"/>
      <w:b/>
      <w:sz w:val="20"/>
    </w:rPr>
  </w:style>
  <w:style w:type="character" w:customStyle="1" w:styleId="ConsPlusTitle2">
    <w:name w:val="ConsPlusTitle"/>
    <w:link w:val="ConsPlusTitle1"/>
    <w:rsid w:val="007B2BDA"/>
    <w:rPr>
      <w:rFonts w:ascii="Arial" w:hAnsi="Arial"/>
      <w:b/>
      <w:sz w:val="20"/>
    </w:rPr>
  </w:style>
  <w:style w:type="paragraph" w:customStyle="1" w:styleId="27">
    <w:name w:val="Основной текст 2 Знак"/>
    <w:basedOn w:val="12"/>
    <w:link w:val="28"/>
    <w:rsid w:val="007B2BDA"/>
    <w:rPr>
      <w:rFonts w:ascii="Times New Roman" w:hAnsi="Times New Roman"/>
      <w:sz w:val="24"/>
    </w:rPr>
  </w:style>
  <w:style w:type="character" w:customStyle="1" w:styleId="28">
    <w:name w:val="Основной текст 2 Знак"/>
    <w:basedOn w:val="13"/>
    <w:link w:val="27"/>
    <w:rsid w:val="007B2BDA"/>
    <w:rPr>
      <w:rFonts w:ascii="Times New Roman" w:hAnsi="Times New Roman"/>
      <w:sz w:val="24"/>
    </w:rPr>
  </w:style>
  <w:style w:type="paragraph" w:customStyle="1" w:styleId="af2">
    <w:name w:val="Знак"/>
    <w:basedOn w:val="19"/>
    <w:link w:val="af3"/>
    <w:rsid w:val="007B2BDA"/>
    <w:rPr>
      <w:sz w:val="16"/>
    </w:rPr>
  </w:style>
  <w:style w:type="character" w:customStyle="1" w:styleId="af3">
    <w:name w:val="Знак"/>
    <w:basedOn w:val="1b"/>
    <w:link w:val="af2"/>
    <w:rsid w:val="007B2BDA"/>
    <w:rPr>
      <w:sz w:val="16"/>
    </w:rPr>
  </w:style>
  <w:style w:type="paragraph" w:styleId="29">
    <w:name w:val="Body Text 2"/>
    <w:basedOn w:val="a"/>
    <w:link w:val="212"/>
    <w:rsid w:val="007B2BDA"/>
    <w:pPr>
      <w:spacing w:after="120" w:line="480" w:lineRule="auto"/>
    </w:pPr>
    <w:rPr>
      <w:sz w:val="24"/>
    </w:rPr>
  </w:style>
  <w:style w:type="character" w:customStyle="1" w:styleId="212">
    <w:name w:val="Основной текст 2 Знак1"/>
    <w:basedOn w:val="1"/>
    <w:link w:val="29"/>
    <w:rsid w:val="007B2BDA"/>
    <w:rPr>
      <w:rFonts w:ascii="Times New Roman" w:hAnsi="Times New Roman"/>
      <w:sz w:val="24"/>
    </w:rPr>
  </w:style>
  <w:style w:type="paragraph" w:customStyle="1" w:styleId="2a">
    <w:name w:val="Основной шрифт абзаца2"/>
    <w:link w:val="2b"/>
    <w:rsid w:val="007B2BDA"/>
  </w:style>
  <w:style w:type="character" w:customStyle="1" w:styleId="2b">
    <w:name w:val="Основной шрифт абзаца2"/>
    <w:link w:val="2a"/>
    <w:rsid w:val="007B2BDA"/>
  </w:style>
  <w:style w:type="paragraph" w:customStyle="1" w:styleId="410">
    <w:name w:val="Заголовок 4 Знак1"/>
    <w:basedOn w:val="12"/>
    <w:link w:val="411"/>
    <w:rsid w:val="007B2BDA"/>
    <w:rPr>
      <w:rFonts w:ascii="Times New Roman" w:hAnsi="Times New Roman"/>
      <w:sz w:val="28"/>
    </w:rPr>
  </w:style>
  <w:style w:type="character" w:customStyle="1" w:styleId="411">
    <w:name w:val="Заголовок 4 Знак1"/>
    <w:basedOn w:val="13"/>
    <w:link w:val="410"/>
    <w:rsid w:val="007B2BDA"/>
    <w:rPr>
      <w:rFonts w:ascii="Times New Roman" w:hAnsi="Times New Roman"/>
      <w:sz w:val="28"/>
    </w:rPr>
  </w:style>
  <w:style w:type="paragraph" w:customStyle="1" w:styleId="1f5">
    <w:name w:val="Номер страницы1"/>
    <w:basedOn w:val="1f0"/>
    <w:link w:val="1f6"/>
    <w:rsid w:val="007B2BDA"/>
  </w:style>
  <w:style w:type="character" w:customStyle="1" w:styleId="1f6">
    <w:name w:val="Номер страницы1"/>
    <w:basedOn w:val="1f2"/>
    <w:link w:val="1f5"/>
    <w:rsid w:val="007B2BDA"/>
  </w:style>
  <w:style w:type="character" w:customStyle="1" w:styleId="51">
    <w:name w:val="Заголовок 5 Знак1"/>
    <w:link w:val="5"/>
    <w:rsid w:val="007B2BDA"/>
    <w:rPr>
      <w:rFonts w:ascii="XO Thames" w:hAnsi="XO Thames"/>
      <w:b/>
    </w:rPr>
  </w:style>
  <w:style w:type="paragraph" w:styleId="af4">
    <w:name w:val="annotation subject"/>
    <w:basedOn w:val="af5"/>
    <w:next w:val="af5"/>
    <w:link w:val="af6"/>
    <w:rsid w:val="007B2BDA"/>
    <w:rPr>
      <w:b/>
    </w:rPr>
  </w:style>
  <w:style w:type="character" w:customStyle="1" w:styleId="af6">
    <w:name w:val="Тема примечания Знак"/>
    <w:basedOn w:val="af7"/>
    <w:link w:val="af4"/>
    <w:rsid w:val="007B2BDA"/>
    <w:rPr>
      <w:rFonts w:ascii="Times New Roman" w:hAnsi="Times New Roman"/>
      <w:b/>
      <w:sz w:val="20"/>
    </w:rPr>
  </w:style>
  <w:style w:type="character" w:customStyle="1" w:styleId="11">
    <w:name w:val="Заголовок 1 Знак1"/>
    <w:link w:val="10"/>
    <w:rsid w:val="007B2BDA"/>
    <w:rPr>
      <w:rFonts w:ascii="XO Thames" w:hAnsi="XO Thames"/>
      <w:b/>
      <w:sz w:val="32"/>
    </w:rPr>
  </w:style>
  <w:style w:type="paragraph" w:customStyle="1" w:styleId="49">
    <w:name w:val="Заголовок 4 Знак"/>
    <w:basedOn w:val="19"/>
    <w:link w:val="4a"/>
    <w:rsid w:val="007B2BDA"/>
    <w:rPr>
      <w:rFonts w:ascii="Cambria" w:hAnsi="Cambria"/>
      <w:b/>
      <w:i/>
      <w:color w:val="4F81BD"/>
    </w:rPr>
  </w:style>
  <w:style w:type="character" w:customStyle="1" w:styleId="4a">
    <w:name w:val="Заголовок 4 Знак"/>
    <w:basedOn w:val="1b"/>
    <w:link w:val="49"/>
    <w:rsid w:val="007B2BDA"/>
    <w:rPr>
      <w:rFonts w:ascii="Cambria" w:hAnsi="Cambria"/>
      <w:b/>
      <w:i/>
      <w:color w:val="4F81BD"/>
    </w:rPr>
  </w:style>
  <w:style w:type="paragraph" w:styleId="af5">
    <w:name w:val="annotation text"/>
    <w:basedOn w:val="a"/>
    <w:link w:val="af7"/>
    <w:rsid w:val="007B2BDA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5"/>
    <w:rsid w:val="007B2BDA"/>
    <w:rPr>
      <w:rFonts w:ascii="Times New Roman" w:hAnsi="Times New Roman"/>
      <w:sz w:val="20"/>
    </w:rPr>
  </w:style>
  <w:style w:type="paragraph" w:customStyle="1" w:styleId="1f0">
    <w:name w:val="Основной шрифт абзаца1"/>
    <w:link w:val="1f2"/>
    <w:rsid w:val="007B2BDA"/>
    <w:pPr>
      <w:spacing w:after="200"/>
      <w:ind w:firstLine="0"/>
    </w:pPr>
  </w:style>
  <w:style w:type="character" w:customStyle="1" w:styleId="1f2">
    <w:name w:val="Основной шрифт абзаца1"/>
    <w:link w:val="1f0"/>
    <w:rsid w:val="007B2BDA"/>
  </w:style>
  <w:style w:type="paragraph" w:customStyle="1" w:styleId="Footnote">
    <w:name w:val="Footnote"/>
    <w:basedOn w:val="12"/>
    <w:link w:val="Footnote0"/>
    <w:rsid w:val="007B2BDA"/>
    <w:rPr>
      <w:rFonts w:ascii="Times New Roman" w:hAnsi="Times New Roman"/>
      <w:sz w:val="20"/>
    </w:rPr>
  </w:style>
  <w:style w:type="character" w:customStyle="1" w:styleId="Footnote0">
    <w:name w:val="Footnote"/>
    <w:basedOn w:val="13"/>
    <w:link w:val="Footnote"/>
    <w:rsid w:val="007B2BDA"/>
    <w:rPr>
      <w:rFonts w:ascii="Times New Roman" w:hAnsi="Times New Roman"/>
      <w:sz w:val="20"/>
    </w:rPr>
  </w:style>
  <w:style w:type="paragraph" w:customStyle="1" w:styleId="3c">
    <w:name w:val="Гиперссылка3"/>
    <w:link w:val="af8"/>
    <w:rsid w:val="007B2BDA"/>
    <w:rPr>
      <w:color w:val="0000FF"/>
      <w:u w:val="single"/>
    </w:rPr>
  </w:style>
  <w:style w:type="character" w:styleId="af8">
    <w:name w:val="Hyperlink"/>
    <w:link w:val="3c"/>
    <w:rsid w:val="007B2BDA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7B2BDA"/>
    <w:pPr>
      <w:spacing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7B2BDA"/>
    <w:rPr>
      <w:rFonts w:ascii="Times New Roman" w:hAnsi="Times New Roman"/>
      <w:sz w:val="20"/>
    </w:rPr>
  </w:style>
  <w:style w:type="paragraph" w:customStyle="1" w:styleId="1f7">
    <w:name w:val="Заголовок 1 Знак"/>
    <w:link w:val="1f8"/>
    <w:rsid w:val="007B2BDA"/>
    <w:rPr>
      <w:rFonts w:ascii="XO Thames" w:hAnsi="XO Thames"/>
      <w:b/>
      <w:sz w:val="32"/>
    </w:rPr>
  </w:style>
  <w:style w:type="character" w:customStyle="1" w:styleId="1f8">
    <w:name w:val="Заголовок 1 Знак"/>
    <w:link w:val="1f7"/>
    <w:rsid w:val="007B2BDA"/>
    <w:rPr>
      <w:rFonts w:ascii="XO Thames" w:hAnsi="XO Thames"/>
      <w:b/>
      <w:sz w:val="32"/>
    </w:rPr>
  </w:style>
  <w:style w:type="paragraph" w:styleId="1f9">
    <w:name w:val="toc 1"/>
    <w:next w:val="a"/>
    <w:link w:val="110"/>
    <w:uiPriority w:val="39"/>
    <w:rsid w:val="007B2BDA"/>
    <w:pPr>
      <w:spacing w:after="200"/>
      <w:ind w:firstLine="0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f9"/>
    <w:rsid w:val="007B2BDA"/>
    <w:rPr>
      <w:rFonts w:ascii="XO Thames" w:hAnsi="XO Thames"/>
      <w:b/>
      <w:sz w:val="28"/>
    </w:rPr>
  </w:style>
  <w:style w:type="paragraph" w:customStyle="1" w:styleId="af9">
    <w:name w:val="Подзаголовок Знак"/>
    <w:link w:val="afa"/>
    <w:rsid w:val="007B2BDA"/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7B2BDA"/>
    <w:rPr>
      <w:rFonts w:ascii="XO Thames" w:hAnsi="XO Thames"/>
      <w:i/>
      <w:sz w:val="24"/>
    </w:rPr>
  </w:style>
  <w:style w:type="paragraph" w:customStyle="1" w:styleId="1fa">
    <w:name w:val="Оглавление 1 Знак"/>
    <w:link w:val="1fb"/>
    <w:rsid w:val="007B2BDA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7B2BDA"/>
    <w:rPr>
      <w:rFonts w:ascii="XO Thames" w:hAnsi="XO Thames"/>
      <w:b/>
      <w:sz w:val="28"/>
    </w:rPr>
  </w:style>
  <w:style w:type="paragraph" w:customStyle="1" w:styleId="4b">
    <w:name w:val="Гиперссылка4"/>
    <w:link w:val="4c"/>
    <w:rsid w:val="007B2BDA"/>
    <w:rPr>
      <w:color w:val="0000FF"/>
      <w:u w:val="single"/>
    </w:rPr>
  </w:style>
  <w:style w:type="character" w:customStyle="1" w:styleId="4c">
    <w:name w:val="Гиперссылка4"/>
    <w:link w:val="4b"/>
    <w:rsid w:val="007B2BDA"/>
    <w:rPr>
      <w:color w:val="0000FF"/>
      <w:u w:val="single"/>
    </w:rPr>
  </w:style>
  <w:style w:type="paragraph" w:customStyle="1" w:styleId="HeaderandFooter1">
    <w:name w:val="Header and Footer"/>
    <w:link w:val="HeaderandFooter2"/>
    <w:rsid w:val="007B2BDA"/>
    <w:pPr>
      <w:spacing w:after="200" w:line="240" w:lineRule="auto"/>
      <w:ind w:firstLine="0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sid w:val="007B2BDA"/>
    <w:rPr>
      <w:rFonts w:ascii="XO Thames" w:hAnsi="XO Thames"/>
    </w:rPr>
  </w:style>
  <w:style w:type="paragraph" w:styleId="afb">
    <w:name w:val="Body Text"/>
    <w:basedOn w:val="a"/>
    <w:link w:val="1fc"/>
    <w:rsid w:val="007B2BDA"/>
    <w:pPr>
      <w:spacing w:after="120" w:line="240" w:lineRule="auto"/>
    </w:pPr>
    <w:rPr>
      <w:sz w:val="24"/>
    </w:rPr>
  </w:style>
  <w:style w:type="character" w:customStyle="1" w:styleId="1fc">
    <w:name w:val="Основной текст Знак1"/>
    <w:basedOn w:val="1"/>
    <w:link w:val="afb"/>
    <w:rsid w:val="007B2BDA"/>
    <w:rPr>
      <w:rFonts w:ascii="Times New Roman" w:hAnsi="Times New Roman"/>
      <w:sz w:val="24"/>
    </w:rPr>
  </w:style>
  <w:style w:type="paragraph" w:customStyle="1" w:styleId="afc">
    <w:name w:val="Знак"/>
    <w:basedOn w:val="1f0"/>
    <w:link w:val="afd"/>
    <w:rsid w:val="007B2BDA"/>
    <w:rPr>
      <w:sz w:val="16"/>
    </w:rPr>
  </w:style>
  <w:style w:type="character" w:customStyle="1" w:styleId="afd">
    <w:name w:val="Знак"/>
    <w:basedOn w:val="1f2"/>
    <w:link w:val="afc"/>
    <w:rsid w:val="007B2BDA"/>
    <w:rPr>
      <w:sz w:val="16"/>
    </w:rPr>
  </w:style>
  <w:style w:type="paragraph" w:styleId="91">
    <w:name w:val="toc 9"/>
    <w:next w:val="a"/>
    <w:link w:val="910"/>
    <w:uiPriority w:val="39"/>
    <w:rsid w:val="007B2BDA"/>
    <w:pPr>
      <w:spacing w:after="200"/>
      <w:ind w:left="1600" w:firstLine="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7B2BDA"/>
    <w:rPr>
      <w:rFonts w:ascii="XO Thames" w:hAnsi="XO Thames"/>
      <w:sz w:val="28"/>
    </w:rPr>
  </w:style>
  <w:style w:type="paragraph" w:customStyle="1" w:styleId="60">
    <w:name w:val="Оглавление 6 Знак"/>
    <w:link w:val="62"/>
    <w:rsid w:val="007B2BDA"/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7B2BDA"/>
    <w:rPr>
      <w:rFonts w:ascii="XO Thames" w:hAnsi="XO Thames"/>
      <w:sz w:val="28"/>
    </w:rPr>
  </w:style>
  <w:style w:type="paragraph" w:styleId="afe">
    <w:name w:val="footer"/>
    <w:basedOn w:val="a"/>
    <w:link w:val="1fd"/>
    <w:rsid w:val="007B2BDA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1fd">
    <w:name w:val="Нижний колонтитул Знак1"/>
    <w:basedOn w:val="1"/>
    <w:link w:val="afe"/>
    <w:rsid w:val="007B2BDA"/>
    <w:rPr>
      <w:rFonts w:ascii="Times New Roman" w:hAnsi="Times New Roman"/>
      <w:sz w:val="24"/>
    </w:rPr>
  </w:style>
  <w:style w:type="paragraph" w:customStyle="1" w:styleId="1fe">
    <w:name w:val="Обычный1"/>
    <w:link w:val="1ff"/>
    <w:rsid w:val="007B2BDA"/>
    <w:pPr>
      <w:spacing w:after="200"/>
      <w:ind w:firstLine="0"/>
    </w:pPr>
  </w:style>
  <w:style w:type="character" w:customStyle="1" w:styleId="1ff">
    <w:name w:val="Обычный1"/>
    <w:link w:val="1fe"/>
    <w:rsid w:val="007B2BDA"/>
  </w:style>
  <w:style w:type="paragraph" w:styleId="3d">
    <w:name w:val="Body Text Indent 3"/>
    <w:basedOn w:val="a"/>
    <w:link w:val="311"/>
    <w:rsid w:val="007B2BDA"/>
    <w:pPr>
      <w:spacing w:after="120" w:line="240" w:lineRule="auto"/>
      <w:ind w:left="283" w:firstLine="0"/>
    </w:pPr>
    <w:rPr>
      <w:sz w:val="16"/>
    </w:rPr>
  </w:style>
  <w:style w:type="character" w:customStyle="1" w:styleId="311">
    <w:name w:val="Основной текст с отступом 3 Знак1"/>
    <w:basedOn w:val="1"/>
    <w:link w:val="3d"/>
    <w:rsid w:val="007B2BDA"/>
    <w:rPr>
      <w:rFonts w:ascii="Times New Roman" w:hAnsi="Times New Roman"/>
      <w:sz w:val="16"/>
    </w:rPr>
  </w:style>
  <w:style w:type="paragraph" w:customStyle="1" w:styleId="ConsPlusNormal1">
    <w:name w:val="ConsPlusNormal"/>
    <w:link w:val="ConsPlusNormal2"/>
    <w:rsid w:val="007B2BDA"/>
    <w:rPr>
      <w:rFonts w:ascii="Arial" w:hAnsi="Arial"/>
    </w:rPr>
  </w:style>
  <w:style w:type="character" w:customStyle="1" w:styleId="ConsPlusNormal2">
    <w:name w:val="ConsPlusNormal"/>
    <w:link w:val="ConsPlusNormal1"/>
    <w:rsid w:val="007B2BDA"/>
    <w:rPr>
      <w:rFonts w:ascii="Arial" w:hAnsi="Arial"/>
    </w:rPr>
  </w:style>
  <w:style w:type="paragraph" w:styleId="81">
    <w:name w:val="toc 8"/>
    <w:next w:val="a"/>
    <w:link w:val="810"/>
    <w:uiPriority w:val="39"/>
    <w:rsid w:val="007B2BDA"/>
    <w:pPr>
      <w:spacing w:after="200"/>
      <w:ind w:left="1400" w:firstLine="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7B2BDA"/>
    <w:rPr>
      <w:rFonts w:ascii="XO Thames" w:hAnsi="XO Thames"/>
      <w:sz w:val="28"/>
    </w:rPr>
  </w:style>
  <w:style w:type="paragraph" w:customStyle="1" w:styleId="70">
    <w:name w:val="Оглавление 7 Знак"/>
    <w:link w:val="72"/>
    <w:rsid w:val="007B2BDA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7B2BDA"/>
    <w:rPr>
      <w:rFonts w:ascii="XO Thames" w:hAnsi="XO Thames"/>
      <w:sz w:val="28"/>
    </w:rPr>
  </w:style>
  <w:style w:type="paragraph" w:customStyle="1" w:styleId="1ff0">
    <w:name w:val="Номер страницы1"/>
    <w:basedOn w:val="19"/>
    <w:link w:val="1ff1"/>
    <w:rsid w:val="007B2BDA"/>
  </w:style>
  <w:style w:type="character" w:customStyle="1" w:styleId="1ff1">
    <w:name w:val="Номер страницы1"/>
    <w:basedOn w:val="1b"/>
    <w:link w:val="1ff0"/>
    <w:rsid w:val="007B2BDA"/>
  </w:style>
  <w:style w:type="paragraph" w:customStyle="1" w:styleId="1ff2">
    <w:name w:val="Гиперссылка1"/>
    <w:basedOn w:val="1f0"/>
    <w:link w:val="1ff3"/>
    <w:rsid w:val="007B2BDA"/>
    <w:rPr>
      <w:color w:val="0000FF"/>
      <w:u w:val="single" w:color="000000"/>
    </w:rPr>
  </w:style>
  <w:style w:type="character" w:customStyle="1" w:styleId="1ff3">
    <w:name w:val="Гиперссылка1"/>
    <w:basedOn w:val="1f2"/>
    <w:link w:val="1ff2"/>
    <w:rsid w:val="007B2BDA"/>
    <w:rPr>
      <w:color w:val="0000FF"/>
      <w:u w:val="single" w:color="000000"/>
    </w:rPr>
  </w:style>
  <w:style w:type="paragraph" w:customStyle="1" w:styleId="2c">
    <w:name w:val="Основной текст с отступом 2 Знак"/>
    <w:basedOn w:val="12"/>
    <w:link w:val="2d"/>
    <w:rsid w:val="007B2BDA"/>
    <w:rPr>
      <w:rFonts w:ascii="Times New Roman" w:hAnsi="Times New Roman"/>
      <w:sz w:val="24"/>
    </w:rPr>
  </w:style>
  <w:style w:type="character" w:customStyle="1" w:styleId="2d">
    <w:name w:val="Основной текст с отступом 2 Знак"/>
    <w:basedOn w:val="13"/>
    <w:link w:val="2c"/>
    <w:rsid w:val="007B2BDA"/>
    <w:rPr>
      <w:rFonts w:ascii="Times New Roman" w:hAnsi="Times New Roman"/>
      <w:sz w:val="24"/>
    </w:rPr>
  </w:style>
  <w:style w:type="paragraph" w:customStyle="1" w:styleId="53">
    <w:name w:val="Заголовок 5 Знак"/>
    <w:link w:val="54"/>
    <w:rsid w:val="007B2BDA"/>
    <w:rPr>
      <w:rFonts w:ascii="XO Thames" w:hAnsi="XO Thames"/>
      <w:b/>
    </w:rPr>
  </w:style>
  <w:style w:type="character" w:customStyle="1" w:styleId="54">
    <w:name w:val="Заголовок 5 Знак"/>
    <w:link w:val="53"/>
    <w:rsid w:val="007B2BDA"/>
    <w:rPr>
      <w:rFonts w:ascii="XO Thames" w:hAnsi="XO Thames"/>
      <w:b/>
    </w:rPr>
  </w:style>
  <w:style w:type="paragraph" w:styleId="aff">
    <w:name w:val="List Paragraph"/>
    <w:basedOn w:val="a"/>
    <w:link w:val="1ff4"/>
    <w:rsid w:val="007B2BDA"/>
    <w:pPr>
      <w:ind w:left="720" w:firstLine="0"/>
      <w:contextualSpacing/>
    </w:pPr>
  </w:style>
  <w:style w:type="character" w:customStyle="1" w:styleId="1ff4">
    <w:name w:val="Абзац списка Знак1"/>
    <w:basedOn w:val="1"/>
    <w:link w:val="aff"/>
    <w:rsid w:val="007B2BDA"/>
    <w:rPr>
      <w:rFonts w:ascii="Times New Roman" w:hAnsi="Times New Roman"/>
      <w:sz w:val="28"/>
    </w:rPr>
  </w:style>
  <w:style w:type="paragraph" w:customStyle="1" w:styleId="1ff5">
    <w:name w:val="Знак примечания1"/>
    <w:basedOn w:val="43"/>
    <w:link w:val="1ff6"/>
    <w:rsid w:val="007B2BDA"/>
    <w:rPr>
      <w:sz w:val="16"/>
    </w:rPr>
  </w:style>
  <w:style w:type="character" w:customStyle="1" w:styleId="1ff6">
    <w:name w:val="Знак примечания1"/>
    <w:basedOn w:val="44"/>
    <w:link w:val="1ff5"/>
    <w:rsid w:val="007B2BDA"/>
    <w:rPr>
      <w:sz w:val="16"/>
    </w:rPr>
  </w:style>
  <w:style w:type="paragraph" w:customStyle="1" w:styleId="aff0">
    <w:name w:val="Обычный (веб) Знак"/>
    <w:basedOn w:val="12"/>
    <w:link w:val="aff1"/>
    <w:rsid w:val="007B2BDA"/>
    <w:rPr>
      <w:rFonts w:ascii="Times New Roman" w:hAnsi="Times New Roman"/>
      <w:sz w:val="24"/>
    </w:rPr>
  </w:style>
  <w:style w:type="character" w:customStyle="1" w:styleId="aff1">
    <w:name w:val="Обычный (веб) Знак"/>
    <w:basedOn w:val="13"/>
    <w:link w:val="aff0"/>
    <w:rsid w:val="007B2BDA"/>
    <w:rPr>
      <w:rFonts w:ascii="Times New Roman" w:hAnsi="Times New Roman"/>
      <w:sz w:val="24"/>
    </w:rPr>
  </w:style>
  <w:style w:type="paragraph" w:styleId="55">
    <w:name w:val="toc 5"/>
    <w:next w:val="a"/>
    <w:link w:val="510"/>
    <w:uiPriority w:val="39"/>
    <w:rsid w:val="007B2BDA"/>
    <w:pPr>
      <w:spacing w:after="200"/>
      <w:ind w:left="800" w:firstLine="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7B2BDA"/>
    <w:rPr>
      <w:rFonts w:ascii="XO Thames" w:hAnsi="XO Thames"/>
      <w:sz w:val="28"/>
    </w:rPr>
  </w:style>
  <w:style w:type="paragraph" w:customStyle="1" w:styleId="56">
    <w:name w:val="Основной шрифт абзаца5"/>
    <w:rsid w:val="007B2BDA"/>
  </w:style>
  <w:style w:type="paragraph" w:customStyle="1" w:styleId="3e">
    <w:name w:val="Гиперссылка3"/>
    <w:link w:val="3f"/>
    <w:rsid w:val="007B2BDA"/>
    <w:pPr>
      <w:spacing w:after="200"/>
      <w:ind w:firstLine="0"/>
    </w:pPr>
    <w:rPr>
      <w:color w:val="0000FF"/>
      <w:u w:val="single" w:color="000000"/>
    </w:rPr>
  </w:style>
  <w:style w:type="character" w:customStyle="1" w:styleId="3f">
    <w:name w:val="Гиперссылка3"/>
    <w:link w:val="3e"/>
    <w:rsid w:val="007B2BDA"/>
    <w:rPr>
      <w:color w:val="0000FF"/>
      <w:u w:val="single" w:color="000000"/>
    </w:rPr>
  </w:style>
  <w:style w:type="paragraph" w:customStyle="1" w:styleId="1ff7">
    <w:name w:val="Обычный1"/>
    <w:link w:val="1ff8"/>
    <w:rsid w:val="007B2BDA"/>
    <w:rPr>
      <w:rFonts w:ascii="Times New Roman" w:hAnsi="Times New Roman"/>
      <w:sz w:val="28"/>
    </w:rPr>
  </w:style>
  <w:style w:type="character" w:customStyle="1" w:styleId="1ff8">
    <w:name w:val="Обычный1"/>
    <w:link w:val="1ff7"/>
    <w:rsid w:val="007B2BDA"/>
    <w:rPr>
      <w:rFonts w:ascii="Times New Roman" w:hAnsi="Times New Roman"/>
      <w:sz w:val="28"/>
    </w:rPr>
  </w:style>
  <w:style w:type="paragraph" w:styleId="aff2">
    <w:name w:val="Subtitle"/>
    <w:next w:val="a"/>
    <w:link w:val="1ff9"/>
    <w:uiPriority w:val="11"/>
    <w:qFormat/>
    <w:rsid w:val="007B2BDA"/>
    <w:pPr>
      <w:spacing w:after="200"/>
      <w:ind w:firstLine="0"/>
      <w:jc w:val="both"/>
    </w:pPr>
    <w:rPr>
      <w:rFonts w:ascii="XO Thames" w:hAnsi="XO Thames"/>
      <w:i/>
      <w:sz w:val="24"/>
    </w:rPr>
  </w:style>
  <w:style w:type="character" w:customStyle="1" w:styleId="1ff9">
    <w:name w:val="Подзаголовок Знак1"/>
    <w:link w:val="aff2"/>
    <w:rsid w:val="007B2BDA"/>
    <w:rPr>
      <w:rFonts w:ascii="XO Thames" w:hAnsi="XO Thames"/>
      <w:i/>
      <w:sz w:val="24"/>
    </w:rPr>
  </w:style>
  <w:style w:type="paragraph" w:customStyle="1" w:styleId="aff3">
    <w:name w:val="Текст выноски Знак"/>
    <w:basedOn w:val="12"/>
    <w:link w:val="aff4"/>
    <w:rsid w:val="007B2BDA"/>
    <w:rPr>
      <w:rFonts w:ascii="Tahoma" w:hAnsi="Tahoma"/>
      <w:sz w:val="16"/>
    </w:rPr>
  </w:style>
  <w:style w:type="character" w:customStyle="1" w:styleId="aff4">
    <w:name w:val="Текст выноски Знак"/>
    <w:basedOn w:val="13"/>
    <w:link w:val="aff3"/>
    <w:rsid w:val="007B2BDA"/>
    <w:rPr>
      <w:rFonts w:ascii="Tahoma" w:hAnsi="Tahoma"/>
      <w:sz w:val="16"/>
    </w:rPr>
  </w:style>
  <w:style w:type="paragraph" w:customStyle="1" w:styleId="1ffa">
    <w:name w:val="Гиперссылка1"/>
    <w:basedOn w:val="19"/>
    <w:link w:val="1ffb"/>
    <w:rsid w:val="007B2BDA"/>
    <w:rPr>
      <w:color w:val="0000FF"/>
      <w:u w:val="single" w:color="000000"/>
    </w:rPr>
  </w:style>
  <w:style w:type="character" w:customStyle="1" w:styleId="1ffb">
    <w:name w:val="Гиперссылка1"/>
    <w:basedOn w:val="1b"/>
    <w:link w:val="1ffa"/>
    <w:rsid w:val="007B2BDA"/>
    <w:rPr>
      <w:color w:val="0000FF"/>
      <w:u w:val="single" w:color="000000"/>
    </w:rPr>
  </w:style>
  <w:style w:type="paragraph" w:styleId="aff5">
    <w:name w:val="Title"/>
    <w:next w:val="a"/>
    <w:link w:val="1ffc"/>
    <w:uiPriority w:val="10"/>
    <w:qFormat/>
    <w:rsid w:val="007B2BDA"/>
    <w:pPr>
      <w:spacing w:before="567" w:after="567"/>
      <w:ind w:firstLine="0"/>
      <w:jc w:val="center"/>
    </w:pPr>
    <w:rPr>
      <w:rFonts w:ascii="XO Thames" w:hAnsi="XO Thames"/>
      <w:b/>
      <w:caps/>
      <w:sz w:val="40"/>
    </w:rPr>
  </w:style>
  <w:style w:type="character" w:customStyle="1" w:styleId="1ffc">
    <w:name w:val="Название Знак1"/>
    <w:link w:val="aff5"/>
    <w:rsid w:val="007B2BDA"/>
    <w:rPr>
      <w:rFonts w:ascii="XO Thames" w:hAnsi="XO Thames"/>
      <w:b/>
      <w:caps/>
      <w:sz w:val="40"/>
    </w:rPr>
  </w:style>
  <w:style w:type="character" w:customStyle="1" w:styleId="42">
    <w:name w:val="Заголовок 4 Знак2"/>
    <w:basedOn w:val="1"/>
    <w:link w:val="4"/>
    <w:rsid w:val="007B2BDA"/>
    <w:rPr>
      <w:rFonts w:ascii="Times New Roman" w:hAnsi="Times New Roman"/>
      <w:sz w:val="28"/>
    </w:rPr>
  </w:style>
  <w:style w:type="paragraph" w:customStyle="1" w:styleId="2e">
    <w:name w:val="Оглавление 2 Знак"/>
    <w:link w:val="2f"/>
    <w:rsid w:val="007B2BDA"/>
    <w:rPr>
      <w:rFonts w:ascii="XO Thames" w:hAnsi="XO Thames"/>
      <w:sz w:val="28"/>
    </w:rPr>
  </w:style>
  <w:style w:type="character" w:customStyle="1" w:styleId="2f">
    <w:name w:val="Оглавление 2 Знак"/>
    <w:link w:val="2e"/>
    <w:rsid w:val="007B2BDA"/>
    <w:rPr>
      <w:rFonts w:ascii="XO Thames" w:hAnsi="XO Thames"/>
      <w:sz w:val="28"/>
    </w:rPr>
  </w:style>
  <w:style w:type="paragraph" w:customStyle="1" w:styleId="2f0">
    <w:name w:val="Заголовок 2 Знак"/>
    <w:link w:val="2f1"/>
    <w:rsid w:val="007B2BDA"/>
    <w:rPr>
      <w:rFonts w:ascii="XO Thames" w:hAnsi="XO Thames"/>
      <w:b/>
      <w:sz w:val="28"/>
    </w:rPr>
  </w:style>
  <w:style w:type="character" w:customStyle="1" w:styleId="2f1">
    <w:name w:val="Заголовок 2 Знак"/>
    <w:link w:val="2f0"/>
    <w:rsid w:val="007B2BDA"/>
    <w:rPr>
      <w:rFonts w:ascii="XO Thames" w:hAnsi="XO Thames"/>
      <w:b/>
      <w:sz w:val="28"/>
    </w:rPr>
  </w:style>
  <w:style w:type="character" w:customStyle="1" w:styleId="21">
    <w:name w:val="Заголовок 2 Знак1"/>
    <w:link w:val="2"/>
    <w:rsid w:val="007B2BDA"/>
    <w:rPr>
      <w:rFonts w:ascii="XO Thames" w:hAnsi="XO Thames"/>
      <w:b/>
      <w:sz w:val="28"/>
    </w:rPr>
  </w:style>
  <w:style w:type="paragraph" w:customStyle="1" w:styleId="2f2">
    <w:name w:val="Гиперссылка2"/>
    <w:link w:val="2f3"/>
    <w:rsid w:val="007B2BDA"/>
    <w:pPr>
      <w:spacing w:after="200"/>
      <w:ind w:firstLine="0"/>
    </w:pPr>
    <w:rPr>
      <w:color w:val="0000FF"/>
      <w:u w:val="single" w:color="000000"/>
    </w:rPr>
  </w:style>
  <w:style w:type="character" w:customStyle="1" w:styleId="2f3">
    <w:name w:val="Гиперссылка2"/>
    <w:link w:val="2f2"/>
    <w:rsid w:val="007B2BDA"/>
    <w:rPr>
      <w:color w:val="0000FF"/>
      <w:u w:val="single" w:color="000000"/>
    </w:rPr>
  </w:style>
  <w:style w:type="table" w:styleId="aff6">
    <w:name w:val="Table Grid"/>
    <w:basedOn w:val="a1"/>
    <w:uiPriority w:val="59"/>
    <w:rsid w:val="000944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0"/>
    <w:uiPriority w:val="22"/>
    <w:qFormat/>
    <w:rsid w:val="0057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hyperlink" Target="http://harovsk.mfc35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mfc_harovsk@harad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s://vk.com/mfc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FFFFFF"/>
      </a:dk1>
      <a:lt1>
        <a:srgbClr val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2751-58C6-4149-8CA9-6A982444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24</Pages>
  <Words>7079</Words>
  <Characters>40352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Васильевна</dc:creator>
  <cp:lastModifiedBy>us-2</cp:lastModifiedBy>
  <cp:revision>14</cp:revision>
  <cp:lastPrinted>2025-03-14T08:55:00Z</cp:lastPrinted>
  <dcterms:created xsi:type="dcterms:W3CDTF">2025-03-12T07:43:00Z</dcterms:created>
  <dcterms:modified xsi:type="dcterms:W3CDTF">2025-03-17T11:56:00Z</dcterms:modified>
</cp:coreProperties>
</file>