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B0" w:rsidRPr="00D953F9" w:rsidRDefault="00AA72B0" w:rsidP="00AA72B0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D71E97">
        <w:rPr>
          <w:rFonts w:ascii="Times New Roman" w:hAnsi="Times New Roman"/>
          <w:sz w:val="28"/>
        </w:rPr>
        <w:t>ОКРУГА</w:t>
      </w:r>
    </w:p>
    <w:p w:rsidR="00AA72B0" w:rsidRPr="00D953F9" w:rsidRDefault="00AA72B0" w:rsidP="00AA72B0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AA72B0" w:rsidRPr="00D953F9" w:rsidRDefault="00AA72B0" w:rsidP="00AA72B0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>П О С Т А Н О В Л Е Н И Е</w:t>
      </w:r>
    </w:p>
    <w:p w:rsidR="00AA72B0" w:rsidRPr="00D953F9" w:rsidRDefault="00AA72B0" w:rsidP="00AA72B0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AA72B0" w:rsidRPr="00D953F9" w:rsidRDefault="00AA72B0" w:rsidP="00AA72B0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AA72B0" w:rsidRPr="009D1785" w:rsidRDefault="00CD58F1" w:rsidP="00AA72B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От 19.03.2025</w:t>
      </w:r>
      <w:r w:rsidR="00AA72B0" w:rsidRPr="009D17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B97927">
        <w:rPr>
          <w:rFonts w:ascii="Times New Roman" w:hAnsi="Times New Roman"/>
          <w:sz w:val="26"/>
          <w:szCs w:val="26"/>
        </w:rPr>
        <w:t xml:space="preserve">       </w:t>
      </w:r>
      <w:r w:rsidR="00AA72B0" w:rsidRPr="009D178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272</w:t>
      </w:r>
    </w:p>
    <w:p w:rsidR="00AA72B0" w:rsidRPr="009D1785" w:rsidRDefault="00AA72B0" w:rsidP="00AA72B0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</w:t>
      </w:r>
    </w:p>
    <w:p w:rsidR="009D1785" w:rsidRDefault="00AA72B0" w:rsidP="00AA72B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D1785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</w:p>
    <w:p w:rsidR="009D1785" w:rsidRDefault="00AA72B0" w:rsidP="009D1785">
      <w:pPr>
        <w:spacing w:after="0" w:line="240" w:lineRule="auto"/>
        <w:rPr>
          <w:rStyle w:val="28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предоставления муниципальной услуги по </w:t>
      </w:r>
      <w:r w:rsidR="009D1785">
        <w:rPr>
          <w:rStyle w:val="28"/>
          <w:szCs w:val="26"/>
        </w:rPr>
        <w:t xml:space="preserve">выдаче </w:t>
      </w:r>
    </w:p>
    <w:p w:rsidR="009D1785" w:rsidRDefault="00AA72B0" w:rsidP="009D178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9D1785">
        <w:rPr>
          <w:rStyle w:val="28"/>
          <w:szCs w:val="26"/>
        </w:rPr>
        <w:t xml:space="preserve">разрешения на строительство </w:t>
      </w:r>
      <w:r w:rsidRPr="009D1785">
        <w:rPr>
          <w:rFonts w:ascii="Times New Roman" w:hAnsi="Times New Roman"/>
          <w:spacing w:val="-4"/>
          <w:sz w:val="26"/>
          <w:szCs w:val="26"/>
        </w:rPr>
        <w:t xml:space="preserve">объекта капитального </w:t>
      </w:r>
    </w:p>
    <w:p w:rsidR="009D1785" w:rsidRDefault="00AA72B0" w:rsidP="009D178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9D1785">
        <w:rPr>
          <w:rFonts w:ascii="Times New Roman" w:hAnsi="Times New Roman"/>
          <w:spacing w:val="-4"/>
          <w:sz w:val="26"/>
          <w:szCs w:val="26"/>
        </w:rPr>
        <w:t xml:space="preserve">строительства (в том числе внесение изменений в </w:t>
      </w:r>
    </w:p>
    <w:p w:rsidR="009D1785" w:rsidRDefault="00AA72B0" w:rsidP="009D178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9D1785">
        <w:rPr>
          <w:rFonts w:ascii="Times New Roman" w:hAnsi="Times New Roman"/>
          <w:spacing w:val="-4"/>
          <w:sz w:val="26"/>
          <w:szCs w:val="26"/>
        </w:rPr>
        <w:t xml:space="preserve">разрешение на строительство объекта капитального </w:t>
      </w:r>
    </w:p>
    <w:p w:rsidR="009D1785" w:rsidRDefault="00AA72B0" w:rsidP="009D178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9D1785">
        <w:rPr>
          <w:rFonts w:ascii="Times New Roman" w:hAnsi="Times New Roman"/>
          <w:spacing w:val="-4"/>
          <w:sz w:val="26"/>
          <w:szCs w:val="26"/>
        </w:rPr>
        <w:t xml:space="preserve">строительства и внесение изменений в разрешение </w:t>
      </w:r>
    </w:p>
    <w:p w:rsidR="009D1785" w:rsidRDefault="00AA72B0" w:rsidP="009D178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9D1785">
        <w:rPr>
          <w:rFonts w:ascii="Times New Roman" w:hAnsi="Times New Roman"/>
          <w:spacing w:val="-4"/>
          <w:sz w:val="26"/>
          <w:szCs w:val="26"/>
        </w:rPr>
        <w:t xml:space="preserve">на строительство объекта капитального строительства </w:t>
      </w:r>
    </w:p>
    <w:p w:rsidR="00AA72B0" w:rsidRPr="009D1785" w:rsidRDefault="00AA72B0" w:rsidP="009D178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D1785">
        <w:rPr>
          <w:rFonts w:ascii="Times New Roman" w:hAnsi="Times New Roman"/>
          <w:spacing w:val="-4"/>
          <w:sz w:val="26"/>
          <w:szCs w:val="26"/>
        </w:rPr>
        <w:t>в связи с продлением срока действия такого разрешения)</w:t>
      </w:r>
    </w:p>
    <w:p w:rsidR="00AA72B0" w:rsidRPr="009D1785" w:rsidRDefault="00AA72B0" w:rsidP="001429CD">
      <w:pPr>
        <w:spacing w:after="0" w:line="240" w:lineRule="auto"/>
        <w:rPr>
          <w:rStyle w:val="28"/>
          <w:color w:val="auto"/>
          <w:szCs w:val="26"/>
        </w:rPr>
      </w:pPr>
    </w:p>
    <w:p w:rsidR="00AA72B0" w:rsidRPr="009D1785" w:rsidRDefault="00AA72B0" w:rsidP="00AA72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72B0" w:rsidRPr="009D1785" w:rsidRDefault="00AA72B0" w:rsidP="00AA72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>В соответствии с федеральными законами</w:t>
      </w:r>
      <w:r w:rsidRPr="009D1785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9D1785">
          <w:rPr>
            <w:rFonts w:ascii="Times New Roman" w:hAnsi="Times New Roman"/>
            <w:sz w:val="26"/>
            <w:szCs w:val="26"/>
          </w:rPr>
          <w:t>от 06.10.2003 N 131-ФЗ</w:t>
        </w:r>
      </w:hyperlink>
      <w:r w:rsidRPr="009D1785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9D1785">
          <w:rPr>
            <w:rFonts w:ascii="Times New Roman" w:hAnsi="Times New Roman"/>
            <w:sz w:val="26"/>
            <w:szCs w:val="26"/>
          </w:rPr>
          <w:t>от 27.07.2010 N 210-ФЗ</w:t>
        </w:r>
      </w:hyperlink>
      <w:r w:rsidRPr="009D1785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услуг", постановлением администрации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округа от 08.02.2023 года № 211 «Об утверждении Порядка разработки и утверждения администрацией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района административных регламентов предоставления муниципальных услуг», ПОСТАНОВЛЯЮ:</w:t>
      </w:r>
    </w:p>
    <w:p w:rsidR="00AA72B0" w:rsidRPr="009D1785" w:rsidRDefault="001429CD" w:rsidP="001429CD">
      <w:pPr>
        <w:pStyle w:val="ab"/>
        <w:spacing w:before="0" w:after="0" w:line="288" w:lineRule="atLeast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   1. Утвердить </w:t>
      </w:r>
      <w:r w:rsidR="00AA72B0" w:rsidRPr="009D1785">
        <w:rPr>
          <w:rFonts w:ascii="Times New Roman" w:hAnsi="Times New Roman"/>
          <w:sz w:val="26"/>
          <w:szCs w:val="26"/>
        </w:rPr>
        <w:t xml:space="preserve">административный   регламент     предоставления муниципальной услуги по </w:t>
      </w:r>
      <w:r w:rsidR="00AA72B0" w:rsidRPr="009D1785">
        <w:rPr>
          <w:rStyle w:val="28"/>
          <w:szCs w:val="26"/>
        </w:rPr>
        <w:t>выдаче разрешения на строительство</w:t>
      </w:r>
      <w:r w:rsidR="00AA72B0" w:rsidRPr="009D1785">
        <w:rPr>
          <w:rFonts w:ascii="Times New Roman" w:hAnsi="Times New Roman"/>
          <w:sz w:val="26"/>
          <w:szCs w:val="26"/>
        </w:rPr>
        <w:t xml:space="preserve"> </w:t>
      </w:r>
      <w:r w:rsidRPr="009D1785">
        <w:rPr>
          <w:rFonts w:ascii="Times New Roman" w:hAnsi="Times New Roman"/>
          <w:spacing w:val="-4"/>
          <w:sz w:val="26"/>
          <w:szCs w:val="26"/>
        </w:rPr>
        <w:t xml:space="preserve"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  <w:r w:rsidR="00AA72B0" w:rsidRPr="009D1785">
        <w:rPr>
          <w:rFonts w:ascii="Times New Roman" w:hAnsi="Times New Roman"/>
          <w:sz w:val="26"/>
          <w:szCs w:val="26"/>
        </w:rPr>
        <w:t>(прилагается).</w:t>
      </w:r>
    </w:p>
    <w:p w:rsidR="00AA72B0" w:rsidRPr="009D1785" w:rsidRDefault="00AA72B0" w:rsidP="00AA72B0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   2. Признать утратившим силу постановление администрации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</w:t>
      </w:r>
      <w:r w:rsidR="009D1785" w:rsidRPr="009D1785">
        <w:rPr>
          <w:rFonts w:ascii="Times New Roman" w:hAnsi="Times New Roman"/>
          <w:sz w:val="26"/>
          <w:szCs w:val="26"/>
        </w:rPr>
        <w:t>округа</w:t>
      </w:r>
      <w:r w:rsidRPr="009D1785">
        <w:rPr>
          <w:rFonts w:ascii="Times New Roman" w:hAnsi="Times New Roman"/>
          <w:sz w:val="26"/>
          <w:szCs w:val="26"/>
        </w:rPr>
        <w:t xml:space="preserve"> от </w:t>
      </w:r>
      <w:r w:rsidR="001429CD" w:rsidRPr="009D1785">
        <w:rPr>
          <w:rFonts w:ascii="Times New Roman" w:hAnsi="Times New Roman"/>
          <w:sz w:val="26"/>
          <w:szCs w:val="26"/>
        </w:rPr>
        <w:t>09</w:t>
      </w:r>
      <w:r w:rsidRPr="009D1785">
        <w:rPr>
          <w:rFonts w:ascii="Times New Roman" w:hAnsi="Times New Roman"/>
          <w:sz w:val="26"/>
          <w:szCs w:val="26"/>
        </w:rPr>
        <w:t>.</w:t>
      </w:r>
      <w:r w:rsidR="001429CD" w:rsidRPr="009D1785">
        <w:rPr>
          <w:rFonts w:ascii="Times New Roman" w:hAnsi="Times New Roman"/>
          <w:sz w:val="26"/>
          <w:szCs w:val="26"/>
        </w:rPr>
        <w:t>02</w:t>
      </w:r>
      <w:r w:rsidRPr="009D1785">
        <w:rPr>
          <w:rFonts w:ascii="Times New Roman" w:hAnsi="Times New Roman"/>
          <w:sz w:val="26"/>
          <w:szCs w:val="26"/>
        </w:rPr>
        <w:t>.20</w:t>
      </w:r>
      <w:r w:rsidR="001429CD" w:rsidRPr="009D1785">
        <w:rPr>
          <w:rFonts w:ascii="Times New Roman" w:hAnsi="Times New Roman"/>
          <w:sz w:val="26"/>
          <w:szCs w:val="26"/>
        </w:rPr>
        <w:t>23</w:t>
      </w:r>
      <w:r w:rsidRPr="009D1785">
        <w:rPr>
          <w:rFonts w:ascii="Times New Roman" w:hAnsi="Times New Roman"/>
          <w:sz w:val="26"/>
          <w:szCs w:val="26"/>
        </w:rPr>
        <w:t xml:space="preserve"> г. № </w:t>
      </w:r>
      <w:r w:rsidR="001429CD" w:rsidRPr="009D1785">
        <w:rPr>
          <w:rFonts w:ascii="Times New Roman" w:hAnsi="Times New Roman"/>
          <w:sz w:val="26"/>
          <w:szCs w:val="26"/>
        </w:rPr>
        <w:t>236</w:t>
      </w:r>
      <w:r w:rsidRPr="009D178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выдаче разрешения н</w:t>
      </w:r>
      <w:r w:rsidR="009D1785" w:rsidRPr="009D1785">
        <w:rPr>
          <w:rFonts w:ascii="Times New Roman" w:hAnsi="Times New Roman"/>
          <w:sz w:val="26"/>
          <w:szCs w:val="26"/>
        </w:rPr>
        <w:t>а строительство»</w:t>
      </w:r>
      <w:r w:rsidRPr="009D1785">
        <w:rPr>
          <w:rFonts w:ascii="Times New Roman" w:hAnsi="Times New Roman"/>
          <w:sz w:val="26"/>
          <w:szCs w:val="26"/>
        </w:rPr>
        <w:t>.</w:t>
      </w:r>
    </w:p>
    <w:p w:rsidR="009D1785" w:rsidRPr="009D1785" w:rsidRDefault="009D1785" w:rsidP="00AA72B0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    3. Признать утратившим силу постановление администрации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округа от 16.10.2024 г. № 1354 «О внесении изменений в постановление администрации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округа от 09 февраля 2023 года № 236».</w:t>
      </w:r>
    </w:p>
    <w:p w:rsidR="00AA72B0" w:rsidRPr="009D1785" w:rsidRDefault="00C23488" w:rsidP="00AA72B0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4</w:t>
      </w:r>
      <w:r w:rsidR="00AA72B0" w:rsidRPr="009D1785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</w:t>
      </w:r>
      <w:proofErr w:type="spellStart"/>
      <w:r w:rsidR="00AA72B0"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="00AA72B0" w:rsidRPr="009D1785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AA72B0" w:rsidRPr="009D1785" w:rsidRDefault="00AA72B0" w:rsidP="00AA72B0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</w:p>
    <w:p w:rsidR="009D1785" w:rsidRDefault="009D1785" w:rsidP="00AA72B0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72B0" w:rsidRPr="009D1785" w:rsidRDefault="00AA72B0" w:rsidP="00AA72B0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  <w:r w:rsidRPr="009D178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9D1785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9D1785">
        <w:rPr>
          <w:rFonts w:ascii="Times New Roman" w:hAnsi="Times New Roman"/>
          <w:sz w:val="26"/>
          <w:szCs w:val="26"/>
        </w:rPr>
        <w:t xml:space="preserve"> муниципального округа                               </w:t>
      </w:r>
      <w:bookmarkStart w:id="0" w:name="Par24"/>
      <w:bookmarkEnd w:id="0"/>
      <w:r w:rsidRPr="009D1785">
        <w:rPr>
          <w:rFonts w:ascii="Times New Roman" w:hAnsi="Times New Roman"/>
          <w:sz w:val="26"/>
          <w:szCs w:val="26"/>
        </w:rPr>
        <w:t xml:space="preserve">        </w:t>
      </w:r>
      <w:r w:rsidR="002415DB">
        <w:rPr>
          <w:rFonts w:ascii="Times New Roman" w:hAnsi="Times New Roman"/>
          <w:sz w:val="26"/>
          <w:szCs w:val="26"/>
        </w:rPr>
        <w:t xml:space="preserve">            </w:t>
      </w:r>
      <w:r w:rsidRPr="009D1785">
        <w:rPr>
          <w:rFonts w:ascii="Times New Roman" w:hAnsi="Times New Roman"/>
          <w:sz w:val="26"/>
          <w:szCs w:val="26"/>
        </w:rPr>
        <w:t xml:space="preserve">А. В. Белов </w:t>
      </w:r>
    </w:p>
    <w:p w:rsidR="006A34E1" w:rsidRDefault="006A34E1" w:rsidP="006A3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34E1" w:rsidRPr="00D71E97" w:rsidRDefault="006A34E1" w:rsidP="006A3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  <w:r w:rsidRPr="00D71E9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A34E1" w:rsidRPr="00D71E97" w:rsidRDefault="006A34E1" w:rsidP="006A3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71E97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D71E9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6A34E1" w:rsidRPr="00D71E97" w:rsidRDefault="006A34E1" w:rsidP="006A3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№ </w:t>
      </w:r>
      <w:r w:rsidR="00CD58F1">
        <w:rPr>
          <w:rFonts w:ascii="Times New Roman" w:hAnsi="Times New Roman"/>
          <w:sz w:val="24"/>
          <w:szCs w:val="24"/>
        </w:rPr>
        <w:t>272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E97">
        <w:rPr>
          <w:rFonts w:ascii="Times New Roman" w:hAnsi="Times New Roman"/>
          <w:sz w:val="24"/>
          <w:szCs w:val="24"/>
        </w:rPr>
        <w:t>от</w:t>
      </w:r>
      <w:r w:rsidR="00CD58F1">
        <w:rPr>
          <w:rFonts w:ascii="Times New Roman" w:hAnsi="Times New Roman"/>
          <w:sz w:val="24"/>
          <w:szCs w:val="24"/>
        </w:rPr>
        <w:t xml:space="preserve"> 19.05</w:t>
      </w:r>
      <w:r w:rsidRPr="00D71E97">
        <w:rPr>
          <w:rFonts w:ascii="Times New Roman" w:hAnsi="Times New Roman"/>
          <w:sz w:val="24"/>
          <w:szCs w:val="24"/>
        </w:rPr>
        <w:t>.202</w:t>
      </w:r>
      <w:r w:rsidR="007C298C">
        <w:rPr>
          <w:rFonts w:ascii="Times New Roman" w:hAnsi="Times New Roman"/>
          <w:sz w:val="24"/>
          <w:szCs w:val="24"/>
        </w:rPr>
        <w:t>5</w:t>
      </w:r>
      <w:r w:rsidRPr="00D71E97">
        <w:rPr>
          <w:rFonts w:ascii="Times New Roman" w:hAnsi="Times New Roman"/>
          <w:sz w:val="24"/>
          <w:szCs w:val="24"/>
        </w:rPr>
        <w:t xml:space="preserve"> г.</w:t>
      </w:r>
    </w:p>
    <w:p w:rsidR="006A34E1" w:rsidRDefault="006A34E1" w:rsidP="008C3169">
      <w:pPr>
        <w:pStyle w:val="ab"/>
        <w:spacing w:before="0" w:after="0" w:line="288" w:lineRule="atLeast"/>
        <w:jc w:val="center"/>
        <w:rPr>
          <w:rFonts w:ascii="Times New Roman" w:hAnsi="Times New Roman"/>
          <w:sz w:val="28"/>
        </w:rPr>
      </w:pPr>
    </w:p>
    <w:p w:rsidR="008C3169" w:rsidRPr="0079008C" w:rsidRDefault="009D1785" w:rsidP="008C3169">
      <w:pPr>
        <w:pStyle w:val="ab"/>
        <w:spacing w:before="0" w:after="0" w:line="288" w:lineRule="atLeast"/>
        <w:jc w:val="center"/>
        <w:rPr>
          <w:rFonts w:ascii="Times New Roman" w:hAnsi="Times New Roman"/>
          <w:spacing w:val="-4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</w:t>
      </w:r>
      <w:r w:rsidR="00566505" w:rsidRPr="0079008C">
        <w:rPr>
          <w:rFonts w:ascii="Times New Roman" w:hAnsi="Times New Roman"/>
          <w:sz w:val="26"/>
          <w:szCs w:val="26"/>
        </w:rPr>
        <w:t>дминистративный регламент предоставления муниципальной услуги</w:t>
      </w:r>
      <w:r w:rsidR="00566505" w:rsidRPr="0079008C">
        <w:rPr>
          <w:rFonts w:ascii="Times New Roman" w:hAnsi="Times New Roman"/>
          <w:spacing w:val="-4"/>
          <w:sz w:val="26"/>
          <w:szCs w:val="26"/>
        </w:rPr>
        <w:t xml:space="preserve">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</w:t>
      </w:r>
    </w:p>
    <w:p w:rsidR="00246982" w:rsidRPr="0079008C" w:rsidRDefault="00566505" w:rsidP="008C3169">
      <w:pPr>
        <w:pStyle w:val="ab"/>
        <w:spacing w:before="0" w:after="0" w:line="288" w:lineRule="atLeast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pacing w:val="-4"/>
          <w:sz w:val="26"/>
          <w:szCs w:val="26"/>
        </w:rPr>
        <w:t>срока действия такого разрешения)</w:t>
      </w:r>
    </w:p>
    <w:p w:rsidR="00246982" w:rsidRPr="0079008C" w:rsidRDefault="00246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before="71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I. Общие положения</w:t>
      </w:r>
    </w:p>
    <w:p w:rsidR="00246982" w:rsidRPr="0079008C" w:rsidRDefault="002469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pStyle w:val="ab"/>
        <w:spacing w:before="0"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по выдаче </w:t>
      </w:r>
      <w:r w:rsidRPr="0079008C">
        <w:rPr>
          <w:rFonts w:ascii="Times New Roman" w:hAnsi="Times New Roman"/>
          <w:spacing w:val="-4"/>
          <w:sz w:val="26"/>
          <w:szCs w:val="26"/>
        </w:rPr>
        <w:t xml:space="preserve">разрешения на </w:t>
      </w:r>
      <w:r w:rsidRPr="0079008C">
        <w:rPr>
          <w:rFonts w:ascii="Times New Roman" w:hAnsi="Times New Roman"/>
          <w:sz w:val="26"/>
          <w:szCs w:val="26"/>
        </w:rPr>
        <w:t xml:space="preserve"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(далее соответственно </w:t>
      </w:r>
      <w:r w:rsidRPr="0079008C">
        <w:rPr>
          <w:rFonts w:ascii="Symbol" w:hAnsi="Symbol"/>
          <w:sz w:val="26"/>
          <w:szCs w:val="26"/>
        </w:rPr>
        <w:t></w:t>
      </w:r>
      <w:r w:rsidRPr="0079008C">
        <w:rPr>
          <w:rFonts w:ascii="Times New Roman" w:hAnsi="Times New Roman"/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Муниципальная услуга включает: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муниципальную услугу по выдаче разрешения на строительство объекта капитального строительства (далее – разрешение на строительство);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муниципальную услугу по внесению изменений</w:t>
      </w:r>
      <w:r w:rsidR="00926177" w:rsidRPr="0079008C">
        <w:rPr>
          <w:rFonts w:ascii="Times New Roman" w:hAnsi="Times New Roman"/>
          <w:sz w:val="26"/>
          <w:szCs w:val="26"/>
        </w:rPr>
        <w:t xml:space="preserve"> в разрешение на строительство </w:t>
      </w:r>
      <w:r w:rsidRPr="0079008C">
        <w:rPr>
          <w:rFonts w:ascii="Times New Roman" w:hAnsi="Times New Roman"/>
          <w:sz w:val="26"/>
          <w:szCs w:val="26"/>
        </w:rPr>
        <w:t>(в том числе внесение изменений в связи с продлением срока действия такого разрешения);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муниципальную услугу по исправлению технической ошибки в разрешение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муниципальную услугу по выдаче дубликата разрешения на строительство.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- заявители).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1.3. Место нахождения </w:t>
      </w:r>
      <w:r w:rsidR="00BC3708" w:rsidRPr="0079008C">
        <w:rPr>
          <w:rFonts w:ascii="Times New Roman" w:hAnsi="Times New Roman"/>
          <w:i/>
          <w:sz w:val="26"/>
          <w:szCs w:val="26"/>
        </w:rPr>
        <w:t xml:space="preserve">- </w:t>
      </w:r>
      <w:r w:rsidR="00BC3708" w:rsidRPr="0079008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BC3708" w:rsidRPr="0079008C">
        <w:rPr>
          <w:rFonts w:ascii="Times New Roman" w:hAnsi="Times New Roman"/>
          <w:sz w:val="26"/>
          <w:szCs w:val="26"/>
        </w:rPr>
        <w:t>Харовского</w:t>
      </w:r>
      <w:proofErr w:type="spellEnd"/>
      <w:r w:rsidR="00BC3708" w:rsidRPr="0079008C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="00BC3708" w:rsidRPr="0079008C">
        <w:rPr>
          <w:rFonts w:ascii="Times New Roman" w:hAnsi="Times New Roman"/>
          <w:iCs/>
          <w:sz w:val="26"/>
          <w:szCs w:val="26"/>
        </w:rPr>
        <w:t>(далее – Уполномоченный орган)</w:t>
      </w:r>
      <w:r w:rsidRPr="0079008C">
        <w:rPr>
          <w:rFonts w:ascii="Times New Roman" w:hAnsi="Times New Roman"/>
          <w:sz w:val="26"/>
          <w:szCs w:val="26"/>
        </w:rPr>
        <w:t>:</w:t>
      </w:r>
    </w:p>
    <w:p w:rsidR="00246982" w:rsidRPr="0079008C" w:rsidRDefault="00566505" w:rsidP="0045537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Почтовый адрес Уполномоченного органа:</w:t>
      </w:r>
      <w:r w:rsidR="00BC3708" w:rsidRPr="0079008C">
        <w:rPr>
          <w:rFonts w:ascii="Times New Roman" w:hAnsi="Times New Roman"/>
          <w:sz w:val="26"/>
          <w:szCs w:val="26"/>
        </w:rPr>
        <w:t xml:space="preserve"> 162250, Россия, Вологодская область, город </w:t>
      </w:r>
      <w:proofErr w:type="spellStart"/>
      <w:r w:rsidR="00BC3708" w:rsidRPr="0079008C">
        <w:rPr>
          <w:rFonts w:ascii="Times New Roman" w:hAnsi="Times New Roman"/>
          <w:sz w:val="26"/>
          <w:szCs w:val="26"/>
        </w:rPr>
        <w:t>Харовск</w:t>
      </w:r>
      <w:proofErr w:type="spellEnd"/>
      <w:r w:rsidR="00BC3708" w:rsidRPr="0079008C">
        <w:rPr>
          <w:rFonts w:ascii="Times New Roman" w:hAnsi="Times New Roman"/>
          <w:sz w:val="26"/>
          <w:szCs w:val="26"/>
        </w:rPr>
        <w:t>, площадь Октябрьская, д.3</w:t>
      </w:r>
    </w:p>
    <w:p w:rsidR="00455375" w:rsidRPr="0079008C" w:rsidRDefault="00455375" w:rsidP="00455375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Телефон/факс: 8(817 32) 2-21-80</w:t>
      </w:r>
    </w:p>
    <w:p w:rsidR="00455375" w:rsidRPr="0079008C" w:rsidRDefault="00455375" w:rsidP="00455375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sz w:val="26"/>
          <w:szCs w:val="26"/>
          <w:u w:val="single"/>
        </w:rPr>
      </w:pPr>
      <w:r w:rsidRPr="0079008C">
        <w:rPr>
          <w:rFonts w:ascii="Times New Roman" w:hAnsi="Times New Roman"/>
          <w:sz w:val="26"/>
          <w:szCs w:val="26"/>
        </w:rPr>
        <w:t>Адрес электронной почты</w:t>
      </w:r>
      <w:r w:rsidRPr="0079008C">
        <w:rPr>
          <w:rFonts w:ascii="Times New Roman" w:hAnsi="Times New Roman"/>
          <w:sz w:val="26"/>
          <w:szCs w:val="26"/>
          <w:u w:val="single"/>
        </w:rPr>
        <w:t>: 32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Kharovskij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@</w:t>
      </w:r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r</w:t>
      </w:r>
      <w:r w:rsidRPr="0079008C">
        <w:rPr>
          <w:rFonts w:ascii="Times New Roman" w:hAnsi="Times New Roman"/>
          <w:sz w:val="26"/>
          <w:szCs w:val="26"/>
          <w:u w:val="single"/>
        </w:rPr>
        <w:t>21.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35.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.</w:t>
      </w:r>
    </w:p>
    <w:p w:rsidR="00246982" w:rsidRPr="0079008C" w:rsidRDefault="00455375" w:rsidP="0045537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 </w:t>
      </w:r>
      <w:r w:rsidR="00566505" w:rsidRPr="0079008C">
        <w:rPr>
          <w:rFonts w:ascii="Times New Roman" w:hAnsi="Times New Roman"/>
          <w:sz w:val="26"/>
          <w:szCs w:val="26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46982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566505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С 8:00 до 17:15</w:t>
            </w:r>
          </w:p>
          <w:p w:rsidR="00246982" w:rsidRPr="0079008C" w:rsidRDefault="003A3121" w:rsidP="003A3121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  <w:tr w:rsidR="00246982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566505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246982">
            <w:pPr>
              <w:rPr>
                <w:sz w:val="26"/>
                <w:szCs w:val="26"/>
              </w:rPr>
            </w:pPr>
          </w:p>
        </w:tc>
      </w:tr>
      <w:tr w:rsidR="00246982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566505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246982">
            <w:pPr>
              <w:rPr>
                <w:sz w:val="26"/>
                <w:szCs w:val="26"/>
              </w:rPr>
            </w:pPr>
          </w:p>
        </w:tc>
      </w:tr>
      <w:tr w:rsidR="00246982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566505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982" w:rsidRPr="0079008C" w:rsidRDefault="00246982">
            <w:pPr>
              <w:rPr>
                <w:sz w:val="26"/>
                <w:szCs w:val="26"/>
              </w:rPr>
            </w:pPr>
          </w:p>
        </w:tc>
      </w:tr>
      <w:tr w:rsidR="003A3121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С 8:00 до 16:00</w:t>
            </w:r>
          </w:p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  <w:tr w:rsidR="003A3121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3A3121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3A3121" w:rsidRPr="0079008C" w:rsidTr="003A31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3121" w:rsidRPr="0079008C" w:rsidRDefault="003A3121" w:rsidP="003A312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С 8:00 до 16:15</w:t>
            </w:r>
          </w:p>
          <w:p w:rsidR="003A3121" w:rsidRPr="0079008C" w:rsidRDefault="003A3121" w:rsidP="003A312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008C">
              <w:rPr>
                <w:rFonts w:ascii="Times New Roman" w:eastAsia="Calibri" w:hAnsi="Times New Roman"/>
                <w:sz w:val="26"/>
                <w:szCs w:val="26"/>
              </w:rPr>
              <w:t>Обед с 12:00 до 13:00</w:t>
            </w:r>
          </w:p>
        </w:tc>
      </w:tr>
    </w:tbl>
    <w:p w:rsidR="00246982" w:rsidRPr="0079008C" w:rsidRDefault="0056650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График приема документов: </w:t>
      </w:r>
      <w:r w:rsidR="00975B14" w:rsidRPr="0079008C">
        <w:rPr>
          <w:rFonts w:ascii="Times New Roman" w:hAnsi="Times New Roman"/>
          <w:sz w:val="26"/>
          <w:szCs w:val="26"/>
        </w:rPr>
        <w:t>постоянно.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График личного приема руководител</w:t>
      </w:r>
      <w:r w:rsidR="00975B14" w:rsidRPr="0079008C">
        <w:rPr>
          <w:rFonts w:ascii="Times New Roman" w:hAnsi="Times New Roman"/>
          <w:sz w:val="26"/>
          <w:szCs w:val="26"/>
        </w:rPr>
        <w:t>я Уполномоченного органа: 1-й и 3-й понедельник каждого месяца с 15:00 до 17:00 час.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</w:t>
      </w:r>
      <w:r w:rsidR="00975B14" w:rsidRPr="0079008C">
        <w:rPr>
          <w:rFonts w:ascii="Times New Roman" w:hAnsi="Times New Roman"/>
          <w:bCs/>
          <w:sz w:val="26"/>
          <w:szCs w:val="26"/>
          <w:u w:val="single"/>
        </w:rPr>
        <w:t>8(817 32) 2-21-80</w:t>
      </w:r>
      <w:r w:rsidRPr="0079008C">
        <w:rPr>
          <w:rFonts w:ascii="Times New Roman" w:hAnsi="Times New Roman"/>
          <w:sz w:val="26"/>
          <w:szCs w:val="26"/>
        </w:rPr>
        <w:t>.</w:t>
      </w:r>
    </w:p>
    <w:p w:rsidR="00246982" w:rsidRPr="0079008C" w:rsidRDefault="00566505" w:rsidP="001D44C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«Интернет»): www.</w:t>
      </w:r>
      <w:hyperlink r:id="rId10" w:history="1">
        <w:r w:rsidR="001D44CD" w:rsidRPr="0079008C">
          <w:rPr>
            <w:rStyle w:val="af3"/>
            <w:rFonts w:ascii="Times New Roman" w:hAnsi="Times New Roman"/>
            <w:color w:val="auto"/>
            <w:sz w:val="26"/>
            <w:szCs w:val="26"/>
          </w:rPr>
          <w:t>https://xarovskij-r19.gosweb.gosuslugi.ru/dlya-zhiteley/novosti-i-reportazhi/</w:t>
        </w:r>
      </w:hyperlink>
      <w:r w:rsidR="001D44CD" w:rsidRPr="0079008C">
        <w:rPr>
          <w:rStyle w:val="af3"/>
          <w:rFonts w:ascii="Times New Roman" w:hAnsi="Times New Roman"/>
          <w:color w:val="auto"/>
          <w:sz w:val="26"/>
          <w:szCs w:val="26"/>
        </w:rPr>
        <w:t>.</w:t>
      </w:r>
    </w:p>
    <w:p w:rsidR="00246982" w:rsidRPr="0079008C" w:rsidRDefault="00566505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</w:rPr>
          <w:t>www.gosuslugi.ru</w:t>
        </w:r>
      </w:hyperlink>
      <w:r w:rsidRPr="0079008C">
        <w:rPr>
          <w:rFonts w:ascii="Times New Roman" w:hAnsi="Times New Roman"/>
          <w:sz w:val="26"/>
          <w:szCs w:val="26"/>
        </w:rPr>
        <w:t>.</w:t>
      </w:r>
    </w:p>
    <w:p w:rsidR="00246982" w:rsidRPr="0079008C" w:rsidRDefault="00566505">
      <w:pPr>
        <w:spacing w:after="0" w:line="24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2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</w:rPr>
          <w:t>https://gosuslugi35.ru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.</w:t>
        </w:r>
      </w:hyperlink>
    </w:p>
    <w:p w:rsidR="00246982" w:rsidRPr="0079008C" w:rsidRDefault="00566505">
      <w:pPr>
        <w:spacing w:after="0" w:line="24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Сведения о месте нахождения многофункциональных центров предоставления государственных и муниципа</w:t>
      </w:r>
      <w:r w:rsidR="00FA3B7E" w:rsidRPr="0079008C">
        <w:rPr>
          <w:rFonts w:ascii="Times New Roman" w:hAnsi="Times New Roman"/>
          <w:sz w:val="26"/>
          <w:szCs w:val="26"/>
        </w:rPr>
        <w:t>льных услуг (далее также- МФЦ):</w:t>
      </w:r>
    </w:p>
    <w:p w:rsidR="00FA3B7E" w:rsidRPr="0079008C" w:rsidRDefault="00FA3B7E" w:rsidP="00FA3B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Почтовый адрес МФЦ: 162250, Россия, Вологодская область, город </w:t>
      </w:r>
      <w:proofErr w:type="spellStart"/>
      <w:r w:rsidRPr="0079008C">
        <w:rPr>
          <w:rFonts w:ascii="Times New Roman" w:hAnsi="Times New Roman"/>
          <w:sz w:val="26"/>
          <w:szCs w:val="26"/>
        </w:rPr>
        <w:t>Харовск</w:t>
      </w:r>
      <w:proofErr w:type="spellEnd"/>
      <w:r w:rsidRPr="0079008C">
        <w:rPr>
          <w:rFonts w:ascii="Times New Roman" w:hAnsi="Times New Roman"/>
          <w:sz w:val="26"/>
          <w:szCs w:val="26"/>
        </w:rPr>
        <w:t>, улица Советская, 16.</w:t>
      </w:r>
    </w:p>
    <w:p w:rsidR="00FA3B7E" w:rsidRPr="0079008C" w:rsidRDefault="00FA3B7E" w:rsidP="00FA3B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79008C">
        <w:rPr>
          <w:rFonts w:ascii="Times New Roman" w:hAnsi="Times New Roman"/>
          <w:sz w:val="26"/>
          <w:szCs w:val="26"/>
        </w:rPr>
        <w:t xml:space="preserve">Телефон/факс МФЦ: 8(817 32) 2-17-17. Адрес электронной почты МФЦ: 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mfc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_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harovsk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@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haradm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9008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9008C">
        <w:rPr>
          <w:rFonts w:ascii="Times New Roman" w:hAnsi="Times New Roman"/>
          <w:sz w:val="26"/>
          <w:szCs w:val="26"/>
          <w:u w:val="single"/>
        </w:rPr>
        <w:t>.</w:t>
      </w:r>
    </w:p>
    <w:p w:rsidR="00246982" w:rsidRPr="0079008C" w:rsidRDefault="00FA3B7E" w:rsidP="00FA3B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 xml:space="preserve">          </w:t>
      </w:r>
      <w:r w:rsidR="00566505" w:rsidRPr="0079008C">
        <w:rPr>
          <w:rFonts w:ascii="Times New Roman" w:hAnsi="Times New Roman"/>
          <w:sz w:val="26"/>
          <w:szCs w:val="26"/>
        </w:rPr>
        <w:t>1.4. Способы получения информации о порядке предоставления муниципальной услуги: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лично;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телефонной связи;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электронной почты,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информационных стендах в помещениях Уполномоченного органа, МФЦ;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сети «Интернет»: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официальном сайте Уполномоченного органа, МФЦ;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Едином портале;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Региональном портале.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 Порядок информирования о предоставлении муниципальной услуги.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место нахождения Уполномоченного органа, его структурных подразделен</w:t>
      </w:r>
      <w:r w:rsidR="000A0D3C" w:rsidRPr="0079008C">
        <w:rPr>
          <w:rFonts w:ascii="Times New Roman" w:hAnsi="Times New Roman"/>
          <w:sz w:val="26"/>
          <w:szCs w:val="26"/>
        </w:rPr>
        <w:t>ий</w:t>
      </w:r>
      <w:r w:rsidRPr="0079008C">
        <w:rPr>
          <w:rFonts w:ascii="Times New Roman" w:hAnsi="Times New Roman"/>
          <w:sz w:val="26"/>
          <w:szCs w:val="26"/>
        </w:rPr>
        <w:t>, МФЦ;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график работы Уполномоченного органа, МФЦ;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адрес сайта в сети «Интернет» Уполномоченного органа, МФЦ;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адрес электронной почты Уполномоченного органа, МФЦ;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ход предоставления муниципальной услуги;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246982" w:rsidRPr="0079008C" w:rsidRDefault="0056650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46982" w:rsidRPr="0079008C" w:rsidRDefault="0056650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</w:t>
      </w:r>
      <w:r w:rsidR="007B7BBA" w:rsidRPr="0079008C">
        <w:rPr>
          <w:rFonts w:ascii="Times New Roman" w:hAnsi="Times New Roman"/>
          <w:sz w:val="26"/>
          <w:szCs w:val="26"/>
        </w:rPr>
        <w:t>деления Уполномоченного органа</w:t>
      </w:r>
      <w:r w:rsidRPr="0079008C">
        <w:rPr>
          <w:rFonts w:ascii="Times New Roman" w:hAnsi="Times New Roman"/>
          <w:sz w:val="26"/>
          <w:szCs w:val="26"/>
        </w:rPr>
        <w:t xml:space="preserve">. 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</w:t>
      </w:r>
      <w:r w:rsidRPr="0079008C">
        <w:rPr>
          <w:rFonts w:ascii="Times New Roman" w:hAnsi="Times New Roman"/>
          <w:sz w:val="26"/>
          <w:szCs w:val="26"/>
        </w:rPr>
        <w:lastRenderedPageBreak/>
        <w:t>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46982" w:rsidRPr="0079008C" w:rsidRDefault="005665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46982" w:rsidRPr="0079008C" w:rsidRDefault="00566505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46982" w:rsidRPr="0079008C" w:rsidRDefault="0056650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46982" w:rsidRPr="0079008C" w:rsidRDefault="0056650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средствах массовой информации;</w:t>
      </w:r>
    </w:p>
    <w:p w:rsidR="00246982" w:rsidRPr="0079008C" w:rsidRDefault="0056650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официальном сайте в сети «Интернет»;</w:t>
      </w:r>
    </w:p>
    <w:p w:rsidR="00246982" w:rsidRPr="0079008C" w:rsidRDefault="0056650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Едином портале;</w:t>
      </w:r>
    </w:p>
    <w:p w:rsidR="00246982" w:rsidRPr="0079008C" w:rsidRDefault="0056650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Региональном портале;</w:t>
      </w:r>
    </w:p>
    <w:p w:rsidR="00246982" w:rsidRPr="0079008C" w:rsidRDefault="00566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 информационных стендах Уполномоченного органа, МФЦ.</w:t>
      </w:r>
    </w:p>
    <w:p w:rsidR="00246982" w:rsidRPr="0079008C" w:rsidRDefault="00246982">
      <w:pPr>
        <w:widowControl w:val="0"/>
        <w:tabs>
          <w:tab w:val="left" w:pos="0"/>
        </w:tabs>
        <w:spacing w:after="0" w:line="240" w:lineRule="auto"/>
        <w:ind w:left="720" w:right="-5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II. Стандарт предоставления муниципальной услуги</w:t>
      </w:r>
    </w:p>
    <w:p w:rsidR="00246982" w:rsidRPr="0079008C" w:rsidRDefault="00246982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2.1. Наименование муниципальной услуги</w:t>
      </w:r>
    </w:p>
    <w:p w:rsidR="00246982" w:rsidRPr="0079008C" w:rsidRDefault="00246982">
      <w:pPr>
        <w:pStyle w:val="ab"/>
        <w:spacing w:before="0"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pStyle w:val="ab"/>
        <w:spacing w:before="0"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246982" w:rsidRPr="0079008C" w:rsidRDefault="00246982">
      <w:pPr>
        <w:pStyle w:val="4"/>
        <w:ind w:left="0"/>
        <w:jc w:val="center"/>
        <w:rPr>
          <w:i/>
          <w:szCs w:val="26"/>
        </w:rPr>
      </w:pPr>
    </w:p>
    <w:p w:rsidR="00246982" w:rsidRPr="0079008C" w:rsidRDefault="00566505">
      <w:pPr>
        <w:pStyle w:val="4"/>
        <w:ind w:left="0"/>
        <w:jc w:val="center"/>
        <w:rPr>
          <w:i/>
          <w:szCs w:val="26"/>
        </w:rPr>
      </w:pPr>
      <w:r w:rsidRPr="0079008C">
        <w:rPr>
          <w:i/>
          <w:szCs w:val="26"/>
        </w:rPr>
        <w:t>2.2. Наименование органа местного самоуправления,</w:t>
      </w:r>
    </w:p>
    <w:p w:rsidR="00246982" w:rsidRPr="0079008C" w:rsidRDefault="00566505">
      <w:pPr>
        <w:pStyle w:val="4"/>
        <w:ind w:left="0"/>
        <w:jc w:val="center"/>
        <w:rPr>
          <w:i/>
          <w:szCs w:val="26"/>
        </w:rPr>
      </w:pPr>
      <w:r w:rsidRPr="0079008C">
        <w:rPr>
          <w:i/>
          <w:szCs w:val="26"/>
        </w:rPr>
        <w:t>предоставляющего муниципальную услугу</w:t>
      </w:r>
    </w:p>
    <w:p w:rsidR="00246982" w:rsidRPr="0079008C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highlight w:val="yellow"/>
        </w:rPr>
      </w:pPr>
      <w:r w:rsidRPr="0079008C">
        <w:rPr>
          <w:rFonts w:ascii="Times New Roman" w:hAnsi="Times New Roman"/>
          <w:sz w:val="26"/>
          <w:szCs w:val="26"/>
        </w:rPr>
        <w:t xml:space="preserve">2.2.1. </w:t>
      </w:r>
      <w:r w:rsidRPr="0079008C">
        <w:rPr>
          <w:rFonts w:ascii="Times New Roman" w:hAnsi="Times New Roman"/>
          <w:spacing w:val="-4"/>
          <w:sz w:val="26"/>
          <w:szCs w:val="26"/>
          <w:highlight w:val="white"/>
        </w:rPr>
        <w:t>Муниципальная услуга предоставляется:</w:t>
      </w:r>
    </w:p>
    <w:p w:rsidR="00BF2B67" w:rsidRPr="0079008C" w:rsidRDefault="00BF2B67" w:rsidP="00BF2B67">
      <w:pPr>
        <w:pStyle w:val="ab"/>
        <w:spacing w:before="0"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Pr="0079008C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муниципального округа в лице отдела архитектуры и градостроительства администрации </w:t>
      </w:r>
      <w:proofErr w:type="spellStart"/>
      <w:r w:rsidRPr="0079008C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246982" w:rsidRPr="0079008C" w:rsidRDefault="00C578B3" w:rsidP="00BF2B67">
      <w:pPr>
        <w:pStyle w:val="ab"/>
        <w:spacing w:before="0" w:after="0"/>
        <w:ind w:firstLine="425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</w:t>
      </w:r>
      <w:r w:rsidR="00566505" w:rsidRPr="0079008C">
        <w:rPr>
          <w:rFonts w:ascii="Times New Roman" w:hAnsi="Times New Roman"/>
          <w:sz w:val="26"/>
          <w:szCs w:val="26"/>
        </w:rPr>
        <w:t xml:space="preserve">МФЦ по месту жительства заявителя - </w:t>
      </w:r>
      <w:r w:rsidR="00BF2B67" w:rsidRPr="0079008C">
        <w:rPr>
          <w:rFonts w:ascii="Times New Roman" w:hAnsi="Times New Roman"/>
          <w:sz w:val="26"/>
          <w:szCs w:val="26"/>
        </w:rPr>
        <w:t>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246982" w:rsidRPr="0079008C" w:rsidRDefault="00C578B3" w:rsidP="00C578B3">
      <w:pPr>
        <w:pStyle w:val="ab"/>
        <w:spacing w:before="0"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  </w:t>
      </w:r>
      <w:r w:rsidR="00566505" w:rsidRPr="0079008C">
        <w:rPr>
          <w:rFonts w:ascii="Times New Roman" w:hAnsi="Times New Roman"/>
          <w:sz w:val="26"/>
          <w:szCs w:val="26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="00566505" w:rsidRPr="0079008C">
        <w:rPr>
          <w:rFonts w:ascii="Times New Roman" w:hAnsi="Times New Roman"/>
          <w:sz w:val="26"/>
          <w:szCs w:val="26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246982" w:rsidRPr="0079008C" w:rsidRDefault="00246982">
      <w:pPr>
        <w:pStyle w:val="ab"/>
        <w:spacing w:before="0"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46982" w:rsidRPr="0079008C" w:rsidRDefault="0056650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2.3. Результат предоставления муниципальной услуги.</w:t>
      </w:r>
    </w:p>
    <w:p w:rsidR="00246982" w:rsidRPr="0079008C" w:rsidRDefault="002469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2.3.1. Результатом предоставления муниципальной услуги является: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в части выдачи разрешения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выдача разрешения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отказ в выдаче разрешения на строительство с указанием причин отказа;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в части внесения изменений в разрешение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внесение изменений в разрешение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отказ во внесении изменений в разрешение на строительство, с указанием причин отказа</w:t>
      </w:r>
      <w:r w:rsidRPr="0079008C">
        <w:rPr>
          <w:rFonts w:ascii="XO Thames" w:hAnsi="XO Thames"/>
          <w:sz w:val="26"/>
          <w:szCs w:val="26"/>
        </w:rPr>
        <w:t>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в части исправления технической ошибки в разрешении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решение об исправлении технической ошибки в разрешении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решение об отказе в исправлении технической ошибки в разрешении на строительство, с указанием причин отказа;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4) в части выдачи дубликата разрешения на строительство:</w:t>
      </w:r>
    </w:p>
    <w:p w:rsidR="00246982" w:rsidRPr="0079008C" w:rsidRDefault="00566505">
      <w:pPr>
        <w:widowControl w:val="0"/>
        <w:spacing w:line="240" w:lineRule="auto"/>
        <w:ind w:right="-2" w:firstLine="709"/>
        <w:jc w:val="both"/>
        <w:rPr>
          <w:rFonts w:ascii="XO Thames" w:hAnsi="XO Thames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решение о выдаче дубликата разрешения на строительство.</w:t>
      </w:r>
    </w:p>
    <w:p w:rsidR="00246982" w:rsidRPr="0079008C" w:rsidRDefault="00566505">
      <w:pPr>
        <w:widowControl w:val="0"/>
        <w:spacing w:line="240" w:lineRule="auto"/>
        <w:ind w:right="-2" w:firstLine="709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2.4. Срок предоставления муниципальной услуги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2.4.1. Срок предоставления муниципальной услуги в части выдачи разрешения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не более </w:t>
      </w:r>
      <w:r w:rsidR="008E353D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 рабочих дней со дня получения заявления Уполномоченным органом;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не более 30 календарных дней со дня получения заявления Уполномоченным органом –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13" w:history="1">
        <w:r w:rsidRPr="0079008C">
          <w:rPr>
            <w:rFonts w:ascii="Times New Roman" w:hAnsi="Times New Roman"/>
            <w:sz w:val="26"/>
            <w:szCs w:val="26"/>
          </w:rPr>
          <w:t>части 10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1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Градостроительного кодекса  Российской Федерации (далее -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2.4.2. Срок предоставления муниципальной услуги в части внесения изменений (исправления технической ошибки) в разрешение на строительство, выдачи дубликата разрешения на строительство –  не более </w:t>
      </w:r>
      <w:r w:rsidR="008E353D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 рабочих дней со дня получения Уполномоченным органом уведомления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 о переходе прав на земельный участок, права пользования недрами, об образовании земельного участка, предусмотренное частью 21</w:t>
      </w:r>
      <w:r w:rsidRPr="0079008C">
        <w:rPr>
          <w:rFonts w:ascii="Times New Roman" w:hAnsi="Times New Roman"/>
          <w:sz w:val="26"/>
          <w:szCs w:val="26"/>
          <w:vertAlign w:val="superscript"/>
        </w:rPr>
        <w:t>10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 xml:space="preserve"> РФ (далее – уведомление)</w:t>
      </w:r>
      <w:r w:rsidRPr="0079008C">
        <w:rPr>
          <w:rFonts w:ascii="Times New Roman" w:hAnsi="Times New Roman"/>
          <w:sz w:val="26"/>
          <w:szCs w:val="26"/>
        </w:rPr>
        <w:t xml:space="preserve"> или со дня получения заявления о внесении изменений (исправления технической ошибки) в разрешение на строительство, выдачи дубликата разрешения на строительство.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C08A0" w:rsidP="005C08A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2.5</w:t>
      </w:r>
      <w:r w:rsidR="00566505" w:rsidRPr="0079008C">
        <w:rPr>
          <w:rFonts w:ascii="Times New Roman" w:hAnsi="Times New Roman"/>
          <w:i/>
          <w:sz w:val="26"/>
          <w:szCs w:val="26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</w:t>
      </w:r>
      <w:r w:rsidR="00566505" w:rsidRPr="0079008C">
        <w:rPr>
          <w:rFonts w:ascii="Times New Roman" w:hAnsi="Times New Roman"/>
          <w:i/>
          <w:sz w:val="26"/>
          <w:szCs w:val="26"/>
        </w:rPr>
        <w:lastRenderedPageBreak/>
        <w:t>предоставления муниципальной услуги, которые заявитель должен представить самостоятельно</w:t>
      </w:r>
    </w:p>
    <w:p w:rsidR="00246982" w:rsidRPr="0079008C" w:rsidRDefault="002469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.1. Для предоставления муниципальной услуги заявитель представляет (направляет):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.1.1. В целях выдачи разрешения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заявление о выдаче разрешения на строительство</w:t>
      </w:r>
      <w:r w:rsidR="002A194B" w:rsidRPr="0079008C">
        <w:rPr>
          <w:rStyle w:val="19"/>
          <w:rFonts w:ascii="Times New Roman" w:hAnsi="Times New Roman"/>
          <w:sz w:val="26"/>
          <w:szCs w:val="26"/>
        </w:rPr>
        <w:t xml:space="preserve"> </w:t>
      </w:r>
      <w:r w:rsidRPr="0079008C">
        <w:rPr>
          <w:rFonts w:ascii="Times New Roman" w:hAnsi="Times New Roman"/>
          <w:sz w:val="26"/>
          <w:szCs w:val="26"/>
        </w:rPr>
        <w:t xml:space="preserve">по форме согласно приложению </w:t>
      </w:r>
      <w:r w:rsidR="005346F9" w:rsidRPr="0079008C">
        <w:rPr>
          <w:rFonts w:ascii="Times New Roman" w:hAnsi="Times New Roman"/>
          <w:sz w:val="26"/>
          <w:szCs w:val="26"/>
        </w:rPr>
        <w:t>1</w:t>
      </w:r>
      <w:r w:rsidRPr="0079008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246982" w:rsidRPr="0079008C" w:rsidRDefault="0056650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4" w:history="1">
        <w:r w:rsidRPr="0079008C">
          <w:rPr>
            <w:rFonts w:ascii="Times New Roman" w:hAnsi="Times New Roman"/>
            <w:sz w:val="26"/>
            <w:szCs w:val="26"/>
          </w:rPr>
          <w:t>частью 1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1</w:t>
        </w:r>
        <w:r w:rsidRPr="0079008C">
          <w:rPr>
            <w:rFonts w:ascii="Times New Roman" w:hAnsi="Times New Roman"/>
            <w:sz w:val="26"/>
            <w:szCs w:val="26"/>
          </w:rPr>
          <w:t xml:space="preserve"> статьи 57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3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если иное не установлено частью 7</w:t>
      </w:r>
      <w:r w:rsidRPr="0079008C">
        <w:rPr>
          <w:rFonts w:ascii="Times New Roman" w:hAnsi="Times New Roman"/>
          <w:sz w:val="26"/>
          <w:szCs w:val="26"/>
          <w:vertAlign w:val="superscript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РФ; </w:t>
      </w:r>
    </w:p>
    <w:p w:rsidR="00246982" w:rsidRPr="0079008C" w:rsidRDefault="00566505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проектной документации: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а) пояснительная записка;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46982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5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пункте 6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2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случаев реконструкции многоквартирного дома;</w:t>
      </w:r>
    </w:p>
    <w:p w:rsidR="00C464DD" w:rsidRPr="0079008C" w:rsidRDefault="00C464DD" w:rsidP="00C464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FF6FA4">
        <w:rPr>
          <w:rFonts w:ascii="Times New Roman" w:hAnsi="Times New Roman"/>
          <w:sz w:val="26"/>
          <w:szCs w:val="26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6" w:anchor="dst4072" w:history="1">
        <w:r w:rsidRPr="00FF6FA4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статьей 40.1</w:t>
        </w:r>
      </w:hyperlink>
      <w:r w:rsidRPr="00FF6FA4">
        <w:rPr>
          <w:rFonts w:ascii="Times New Roman" w:hAnsi="Times New Roman"/>
          <w:sz w:val="26"/>
          <w:szCs w:val="26"/>
        </w:rPr>
        <w:t xml:space="preserve"> настоящего Кодекса;</w:t>
      </w:r>
    </w:p>
    <w:p w:rsidR="00246982" w:rsidRPr="0079008C" w:rsidRDefault="00C464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66505" w:rsidRPr="0079008C">
        <w:rPr>
          <w:rFonts w:ascii="Times New Roman" w:hAnsi="Times New Roman"/>
          <w:sz w:val="26"/>
          <w:szCs w:val="26"/>
        </w:rPr>
        <w:t xml:space="preserve">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</w:t>
      </w:r>
      <w:r w:rsidR="00566505" w:rsidRPr="0079008C">
        <w:rPr>
          <w:rFonts w:ascii="Times New Roman" w:hAnsi="Times New Roman"/>
          <w:sz w:val="26"/>
          <w:szCs w:val="26"/>
        </w:rPr>
        <w:lastRenderedPageBreak/>
        <w:t>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46982" w:rsidRPr="0079008C" w:rsidRDefault="00C464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66505" w:rsidRPr="0079008C">
        <w:rPr>
          <w:rFonts w:ascii="Times New Roman" w:hAnsi="Times New Roman"/>
          <w:sz w:val="26"/>
          <w:szCs w:val="26"/>
        </w:rPr>
        <w:t xml:space="preserve">) решение общего собрания собственников помещений и </w:t>
      </w:r>
      <w:proofErr w:type="spellStart"/>
      <w:r w:rsidR="00566505" w:rsidRPr="0079008C">
        <w:rPr>
          <w:rFonts w:ascii="Times New Roman" w:hAnsi="Times New Roman"/>
          <w:sz w:val="26"/>
          <w:szCs w:val="26"/>
        </w:rPr>
        <w:t>машино</w:t>
      </w:r>
      <w:proofErr w:type="spellEnd"/>
      <w:r w:rsidR="00566505" w:rsidRPr="0079008C">
        <w:rPr>
          <w:rFonts w:ascii="Times New Roman" w:hAnsi="Times New Roman"/>
          <w:sz w:val="26"/>
          <w:szCs w:val="26"/>
        </w:rPr>
        <w:t xml:space="preserve">-мест в многоквартирном доме, принятое в соответствии с жилищным </w:t>
      </w:r>
      <w:hyperlink r:id="rId17" w:history="1"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законодательством</w:t>
        </w:r>
      </w:hyperlink>
      <w:r w:rsidR="00566505" w:rsidRPr="0079008C">
        <w:rPr>
          <w:rFonts w:ascii="Times New Roman" w:hAnsi="Times New Roman"/>
          <w:sz w:val="26"/>
          <w:szCs w:val="26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566505" w:rsidRPr="0079008C">
        <w:rPr>
          <w:rFonts w:ascii="Times New Roman" w:hAnsi="Times New Roman"/>
          <w:sz w:val="26"/>
          <w:szCs w:val="26"/>
        </w:rPr>
        <w:t>машино</w:t>
      </w:r>
      <w:proofErr w:type="spellEnd"/>
      <w:r w:rsidR="00566505" w:rsidRPr="0079008C">
        <w:rPr>
          <w:rFonts w:ascii="Times New Roman" w:hAnsi="Times New Roman"/>
          <w:sz w:val="26"/>
          <w:szCs w:val="26"/>
        </w:rPr>
        <w:t>-мест в многоквартирном доме.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.1.2. В целях внесения изменений в разрешение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уведомление о переходе прав на земельный участок, права пользования недрами, об образовании земельного участка, предусмотренное частью 21</w:t>
      </w:r>
      <w:r w:rsidRPr="0079008C">
        <w:rPr>
          <w:rFonts w:ascii="Times New Roman" w:hAnsi="Times New Roman"/>
          <w:sz w:val="26"/>
          <w:szCs w:val="26"/>
          <w:vertAlign w:val="superscript"/>
        </w:rPr>
        <w:t>10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 статьи 51 Градостроительного кодекса Российской Федерации (далее – уведомление) либо заявление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 согласно приложениям </w:t>
      </w:r>
      <w:r w:rsidR="00FC0ECD" w:rsidRPr="0079008C">
        <w:rPr>
          <w:rStyle w:val="1"/>
          <w:rFonts w:ascii="Times New Roman" w:hAnsi="Times New Roman"/>
          <w:sz w:val="26"/>
          <w:szCs w:val="26"/>
        </w:rPr>
        <w:t>2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, </w:t>
      </w:r>
      <w:r w:rsidR="00FC0ECD" w:rsidRPr="0079008C">
        <w:rPr>
          <w:rStyle w:val="1"/>
          <w:rFonts w:ascii="Times New Roman" w:hAnsi="Times New Roman"/>
          <w:sz w:val="26"/>
          <w:szCs w:val="26"/>
        </w:rPr>
        <w:t>3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В уведомлении указываются реквизиты документов согласно пунктам 1-4 части 21</w:t>
      </w:r>
      <w:r w:rsidRPr="0079008C">
        <w:rPr>
          <w:rFonts w:ascii="Times New Roman" w:hAnsi="Times New Roman"/>
          <w:sz w:val="26"/>
          <w:szCs w:val="26"/>
          <w:vertAlign w:val="superscript"/>
        </w:rPr>
        <w:t>10</w:t>
      </w:r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К заявлению о внесении изменений прилагаются документы, предусмотренн</w:t>
      </w:r>
      <w:r w:rsidR="00C324DA">
        <w:rPr>
          <w:rFonts w:ascii="Times New Roman" w:hAnsi="Times New Roman"/>
          <w:sz w:val="26"/>
          <w:szCs w:val="26"/>
        </w:rPr>
        <w:t>ые подпунктами 2-8 подпункта 2.5</w:t>
      </w:r>
      <w:r w:rsidRPr="0079008C">
        <w:rPr>
          <w:rFonts w:ascii="Times New Roman" w:hAnsi="Times New Roman"/>
          <w:sz w:val="26"/>
          <w:szCs w:val="26"/>
        </w:rPr>
        <w:t>.1.1 настоящего административного регламента.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Предоставление указанных документов осуществляется по прав</w:t>
      </w:r>
      <w:r w:rsidR="00C324DA">
        <w:rPr>
          <w:rFonts w:ascii="Times New Roman" w:hAnsi="Times New Roman"/>
          <w:sz w:val="26"/>
          <w:szCs w:val="26"/>
        </w:rPr>
        <w:t>илам, установленным пунктами 2.5.3 и 2.5</w:t>
      </w:r>
      <w:r w:rsidRPr="0079008C">
        <w:rPr>
          <w:rFonts w:ascii="Times New Roman" w:hAnsi="Times New Roman"/>
          <w:sz w:val="26"/>
          <w:szCs w:val="26"/>
        </w:rPr>
        <w:t>.6 настоящего административного регламента.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.1.3. В целях исправления технической ошибки в разрешении на строительство заявление об исправлении технической ошибки в разрешении на строительство (далее – заявление об исправлении технической ошибки) по форме согласно приложению </w:t>
      </w:r>
      <w:r w:rsidR="005E6210" w:rsidRPr="0079008C">
        <w:rPr>
          <w:rFonts w:ascii="Times New Roman" w:hAnsi="Times New Roman"/>
          <w:sz w:val="26"/>
          <w:szCs w:val="26"/>
        </w:rPr>
        <w:t>4</w:t>
      </w:r>
      <w:r w:rsidR="00566505" w:rsidRPr="0079008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К заявлению об исправлении технической ошибки прилагается документ, предусмотренный подпунктом 2 подпункт</w:t>
      </w:r>
      <w:r w:rsidR="00C324DA">
        <w:rPr>
          <w:rFonts w:ascii="Times New Roman" w:hAnsi="Times New Roman"/>
          <w:sz w:val="26"/>
          <w:szCs w:val="26"/>
        </w:rPr>
        <w:t>а 2.5</w:t>
      </w:r>
      <w:r w:rsidRPr="0079008C">
        <w:rPr>
          <w:rFonts w:ascii="Times New Roman" w:hAnsi="Times New Roman"/>
          <w:sz w:val="26"/>
          <w:szCs w:val="26"/>
        </w:rPr>
        <w:t>.1.1 настоящего административного регламента.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.1.4. В целях выдачи дубликата разрешения на строительство заявление о выдаче дубликата разрешения на строительство (далее – заявление о выдаче дубликата) по форме согласно приложению </w:t>
      </w:r>
      <w:r w:rsidR="005E6210" w:rsidRPr="0079008C">
        <w:rPr>
          <w:rFonts w:ascii="Times New Roman" w:hAnsi="Times New Roman"/>
          <w:sz w:val="26"/>
          <w:szCs w:val="26"/>
        </w:rPr>
        <w:t>5</w:t>
      </w:r>
      <w:r w:rsidR="00566505" w:rsidRPr="0079008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.2. Заявление заполняется разборчиво, в машинописном виде или от руки.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</w:t>
      </w:r>
      <w:r w:rsidRPr="0079008C">
        <w:rPr>
          <w:rFonts w:ascii="Times New Roman" w:hAnsi="Times New Roman"/>
          <w:sz w:val="26"/>
          <w:szCs w:val="26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.3. Документы, указанные </w:t>
      </w:r>
      <w:r w:rsidR="00C01976">
        <w:rPr>
          <w:rFonts w:ascii="Times New Roman" w:hAnsi="Times New Roman"/>
          <w:sz w:val="26"/>
          <w:szCs w:val="26"/>
        </w:rPr>
        <w:t>в подпунктах 2 - 4 подпункта 2.5</w:t>
      </w:r>
      <w:r w:rsidR="00566505" w:rsidRPr="0079008C">
        <w:rPr>
          <w:rFonts w:ascii="Times New Roman" w:hAnsi="Times New Roman"/>
          <w:sz w:val="26"/>
          <w:szCs w:val="26"/>
        </w:rPr>
        <w:t>.1.1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.4. Дополнительно к докумен</w:t>
      </w:r>
      <w:r w:rsidR="00C01976">
        <w:rPr>
          <w:rFonts w:ascii="Times New Roman" w:hAnsi="Times New Roman"/>
          <w:sz w:val="26"/>
          <w:szCs w:val="26"/>
        </w:rPr>
        <w:t>там, предусмотренным пунктом 2.5</w:t>
      </w:r>
      <w:r w:rsidR="00566505" w:rsidRPr="0079008C">
        <w:rPr>
          <w:rFonts w:ascii="Times New Roman" w:hAnsi="Times New Roman"/>
          <w:sz w:val="26"/>
          <w:szCs w:val="26"/>
        </w:rPr>
        <w:t xml:space="preserve">.1 настоящего административного регламента, представитель заявителя представляет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246982" w:rsidRPr="0079008C" w:rsidRDefault="00566505" w:rsidP="000712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07120A" w:rsidRPr="0079008C" w:rsidRDefault="0007120A" w:rsidP="0007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  Для получения результата предоставления муниципальной услуги законным представителем несовершеннолетнего не являющегося заявителем,  заявитель, являющийся законным представителем несовершеннолетнего, в момент подачи заявления о предоставлении муниципальной услуги может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120A" w:rsidRPr="0079008C" w:rsidRDefault="0007120A" w:rsidP="000712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Заявитель, являющийся законным представителем несовершеннолетнего, в момент подачи заявления о предоставлении муниципальной услуги имеет право письменно выразить желание получить запрашиваемые результаты предоставления муниципальной услуги в отношении несовершеннолетнего лично</w:t>
      </w:r>
      <w:r w:rsidR="00E40822" w:rsidRPr="0079008C">
        <w:rPr>
          <w:rFonts w:ascii="Times New Roman" w:hAnsi="Times New Roman"/>
          <w:sz w:val="26"/>
          <w:szCs w:val="26"/>
        </w:rPr>
        <w:t>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.5.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</w:t>
      </w:r>
      <w:r w:rsidR="00566505" w:rsidRPr="0079008C">
        <w:rPr>
          <w:rFonts w:ascii="Times New Roman" w:hAnsi="Times New Roman"/>
          <w:sz w:val="26"/>
          <w:szCs w:val="26"/>
        </w:rPr>
        <w:lastRenderedPageBreak/>
        <w:t>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 1</w:t>
      </w:r>
      <w:r w:rsidR="00566505" w:rsidRPr="0079008C">
        <w:rPr>
          <w:rFonts w:ascii="Times New Roman" w:hAnsi="Times New Roman"/>
          <w:sz w:val="26"/>
          <w:szCs w:val="26"/>
          <w:vertAlign w:val="superscript"/>
        </w:rPr>
        <w:t>1</w:t>
      </w:r>
      <w:r w:rsidR="00566505" w:rsidRPr="0079008C">
        <w:rPr>
          <w:rFonts w:ascii="Times New Roman" w:hAnsi="Times New Roman"/>
          <w:sz w:val="26"/>
          <w:szCs w:val="26"/>
        </w:rPr>
        <w:t xml:space="preserve"> статьи 57</w:t>
      </w:r>
      <w:r w:rsidR="00566505" w:rsidRPr="0079008C">
        <w:rPr>
          <w:rFonts w:ascii="Times New Roman" w:hAnsi="Times New Roman"/>
          <w:sz w:val="26"/>
          <w:szCs w:val="26"/>
          <w:vertAlign w:val="superscript"/>
        </w:rPr>
        <w:t>3</w:t>
      </w:r>
      <w:r w:rsidR="00566505"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505"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="00566505" w:rsidRPr="0079008C">
        <w:rPr>
          <w:rFonts w:ascii="Times New Roman" w:hAnsi="Times New Roman"/>
          <w:sz w:val="26"/>
          <w:szCs w:val="26"/>
        </w:rPr>
        <w:t xml:space="preserve">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</w:t>
      </w:r>
      <w:r w:rsidR="00566505" w:rsidRPr="007900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66505" w:rsidRPr="0079008C">
        <w:rPr>
          <w:rFonts w:ascii="Times New Roman" w:hAnsi="Times New Roman"/>
          <w:sz w:val="26"/>
          <w:szCs w:val="26"/>
        </w:rPr>
        <w:t>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.6. Документы, указанны</w:t>
      </w:r>
      <w:r w:rsidR="00C324DA">
        <w:rPr>
          <w:rFonts w:ascii="Times New Roman" w:hAnsi="Times New Roman"/>
          <w:sz w:val="26"/>
          <w:szCs w:val="26"/>
        </w:rPr>
        <w:t>е в подпунктах 2-8 подпункта 2.5</w:t>
      </w:r>
      <w:r w:rsidR="00566505" w:rsidRPr="0079008C">
        <w:rPr>
          <w:rFonts w:ascii="Times New Roman" w:hAnsi="Times New Roman"/>
          <w:sz w:val="26"/>
          <w:szCs w:val="26"/>
        </w:rPr>
        <w:t>.1.1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.7.  Заявление и прилагаемые документы, уведомление могут быть представлены следующими способами: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путем личного обращения в Уполномоченный орган или в МФЦ;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 электронной почте;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Единого портала.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 xml:space="preserve">.8.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8" w:history="1"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закона</w:t>
        </w:r>
      </w:hyperlink>
      <w:r w:rsidR="00566505" w:rsidRPr="0079008C">
        <w:rPr>
          <w:rFonts w:ascii="Times New Roman" w:hAnsi="Times New Roman"/>
          <w:sz w:val="26"/>
          <w:szCs w:val="26"/>
        </w:rPr>
        <w:t xml:space="preserve"> от 6 апреля 2011 года № 63-ФЗ «Об электронной подписи» и </w:t>
      </w:r>
      <w:hyperlink r:id="rId19" w:history="1"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статей 21</w:t>
        </w:r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</w:t>
        </w:r>
      </w:hyperlink>
      <w:r w:rsidR="00566505" w:rsidRPr="0079008C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21</w:t>
        </w:r>
        <w:r w:rsidR="00566505"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2</w:t>
        </w:r>
      </w:hyperlink>
      <w:r w:rsidR="00566505" w:rsidRPr="0079008C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246982" w:rsidRPr="0079008C" w:rsidRDefault="00566505" w:rsidP="000712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</w:t>
      </w:r>
      <w:r w:rsidRPr="0079008C">
        <w:rPr>
          <w:rFonts w:ascii="Times New Roman" w:hAnsi="Times New Roman"/>
          <w:sz w:val="26"/>
          <w:szCs w:val="26"/>
        </w:rPr>
        <w:lastRenderedPageBreak/>
        <w:t>электронного документа, удостоверяется усиленной электронной подписью нотариуса.</w:t>
      </w:r>
    </w:p>
    <w:p w:rsidR="0007120A" w:rsidRPr="0079008C" w:rsidRDefault="0007120A" w:rsidP="0007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 Для получения результата предоставления муниципальной услуги законным представителем несовершеннолетнего не являющегося заявителем,  заявитель, являющийся законным представителем несовершеннолетнего, в момент подачи заявления о предоставлении муниципальной услуги может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120A" w:rsidRPr="0079008C" w:rsidRDefault="0007120A" w:rsidP="000712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Заявитель, являющийся законным представителем несовершеннолетнего, в момент подачи заявления о предоставлении муниципальной услуги имеет право письменно выразить желание получить запрашиваемые результаты предоставления муниципальной услуги в отношении несовершеннолетнего лично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.9.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246982" w:rsidRPr="0079008C" w:rsidRDefault="005C08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66505" w:rsidRPr="0079008C">
        <w:rPr>
          <w:rFonts w:ascii="Times New Roman" w:hAnsi="Times New Roman"/>
          <w:sz w:val="26"/>
          <w:szCs w:val="26"/>
        </w:rPr>
        <w:t>.10.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C08A0">
      <w:pPr>
        <w:pStyle w:val="ConsPlusNormal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2.6</w:t>
      </w:r>
      <w:r w:rsidR="00566505" w:rsidRPr="0079008C">
        <w:rPr>
          <w:i/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>.1. Заявитель вправе представить в Уполномоченный орган следующие документы (сведения):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 xml:space="preserve">.1.1. В целях выдачи разрешения на строительство, внесения изменений в разрешение на строительство (за исключением внесения изменений в связи с продлением срока действия разрешения на строительство):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выписку из Единого государственного реестра юридических лиц (далее – ЕГРЮЛ);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выписку из Единого государственного реестра индивидуальных предпринимателей (далее – ЕГРИП);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</w:t>
      </w:r>
      <w:r w:rsidRPr="0079008C">
        <w:rPr>
          <w:rFonts w:ascii="Times New Roman" w:hAnsi="Times New Roman"/>
          <w:sz w:val="26"/>
          <w:szCs w:val="26"/>
        </w:rPr>
        <w:lastRenderedPageBreak/>
        <w:t xml:space="preserve">предусмотренном </w:t>
      </w:r>
      <w:hyperlink r:id="rId21" w:history="1">
        <w:r w:rsidRPr="0079008C">
          <w:rPr>
            <w:rFonts w:ascii="Times New Roman" w:hAnsi="Times New Roman"/>
            <w:sz w:val="26"/>
            <w:szCs w:val="26"/>
          </w:rPr>
          <w:t>частью 1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1</w:t>
        </w:r>
        <w:r w:rsidRPr="0079008C">
          <w:rPr>
            <w:rFonts w:ascii="Times New Roman" w:hAnsi="Times New Roman"/>
            <w:sz w:val="26"/>
            <w:szCs w:val="26"/>
          </w:rPr>
          <w:t xml:space="preserve"> статьи 57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3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если иное не установлено частью 7</w:t>
      </w:r>
      <w:r w:rsidRPr="0079008C">
        <w:rPr>
          <w:rFonts w:ascii="Times New Roman" w:hAnsi="Times New Roman"/>
          <w:sz w:val="26"/>
          <w:szCs w:val="26"/>
          <w:vertAlign w:val="superscript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4) при наличии соглашения о передаче в случаях, установленных бюджетным </w:t>
      </w:r>
      <w:hyperlink r:id="rId22" w:history="1">
        <w:r w:rsidRPr="0079008C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79008C">
        <w:rPr>
          <w:rFonts w:ascii="Times New Roman" w:hAnsi="Times New Roman"/>
          <w:sz w:val="26"/>
          <w:szCs w:val="26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6) результаты инженерных изысканий и следующие материалы, содержащиеся в утвержденной в соответствии с </w:t>
      </w:r>
      <w:hyperlink r:id="rId23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15 статьи 48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проектной документации: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а) пояснительная записка;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РФ), если такая проектная документация подлежит </w:t>
      </w:r>
      <w:r w:rsidRPr="0079008C">
        <w:rPr>
          <w:rFonts w:ascii="Times New Roman" w:hAnsi="Times New Roman"/>
          <w:sz w:val="26"/>
          <w:szCs w:val="26"/>
        </w:rPr>
        <w:lastRenderedPageBreak/>
        <w:t xml:space="preserve">экспертизе в соответствии со статьей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положительное заключение государственной экспертизы проектной документации в случаях, предусмотренных частью 3</w:t>
      </w:r>
      <w:r w:rsidRPr="0079008C">
        <w:rPr>
          <w:rFonts w:ascii="Times New Roman" w:hAnsi="Times New Roman"/>
          <w:sz w:val="26"/>
          <w:szCs w:val="26"/>
          <w:vertAlign w:val="superscript"/>
        </w:rPr>
        <w:t>4</w:t>
      </w:r>
      <w:r w:rsidRPr="0079008C">
        <w:rPr>
          <w:rFonts w:ascii="Times New Roman" w:hAnsi="Times New Roman"/>
          <w:sz w:val="26"/>
          <w:szCs w:val="26"/>
        </w:rPr>
        <w:t xml:space="preserve">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8) подтверждение соответствия вносимых в проектную документацию изменений требованиям, указанным в части 3</w:t>
      </w:r>
      <w:r w:rsidRPr="0079008C">
        <w:rPr>
          <w:rFonts w:ascii="Times New Roman" w:hAnsi="Times New Roman"/>
          <w:sz w:val="26"/>
          <w:szCs w:val="26"/>
          <w:vertAlign w:val="superscript"/>
        </w:rPr>
        <w:t>8</w:t>
      </w:r>
      <w:r w:rsidRPr="0079008C">
        <w:rPr>
          <w:rFonts w:ascii="Times New Roman" w:hAnsi="Times New Roman"/>
          <w:sz w:val="26"/>
          <w:szCs w:val="26"/>
        </w:rPr>
        <w:t xml:space="preserve">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79008C">
        <w:rPr>
          <w:rFonts w:ascii="Times New Roman" w:hAnsi="Times New Roman"/>
          <w:sz w:val="26"/>
          <w:szCs w:val="26"/>
          <w:vertAlign w:val="superscript"/>
        </w:rPr>
        <w:t>8</w:t>
      </w:r>
      <w:r w:rsidRPr="0079008C">
        <w:rPr>
          <w:rFonts w:ascii="Times New Roman" w:hAnsi="Times New Roman"/>
          <w:sz w:val="26"/>
          <w:szCs w:val="26"/>
        </w:rPr>
        <w:t xml:space="preserve">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9) подтверждение соответствия вносимых в проектную документацию изменений требованиям, указанным в части 3</w:t>
      </w:r>
      <w:r w:rsidRPr="0079008C">
        <w:rPr>
          <w:rFonts w:ascii="Times New Roman" w:hAnsi="Times New Roman"/>
          <w:sz w:val="26"/>
          <w:szCs w:val="26"/>
          <w:vertAlign w:val="superscript"/>
        </w:rPr>
        <w:t>9</w:t>
      </w:r>
      <w:r w:rsidRPr="0079008C">
        <w:rPr>
          <w:rFonts w:ascii="Times New Roman" w:hAnsi="Times New Roman"/>
          <w:sz w:val="26"/>
          <w:szCs w:val="26"/>
        </w:rPr>
        <w:t xml:space="preserve">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79008C">
        <w:rPr>
          <w:rFonts w:ascii="Times New Roman" w:hAnsi="Times New Roman"/>
          <w:sz w:val="26"/>
          <w:szCs w:val="26"/>
          <w:vertAlign w:val="superscript"/>
        </w:rPr>
        <w:t>9</w:t>
      </w:r>
      <w:r w:rsidRPr="0079008C">
        <w:rPr>
          <w:rFonts w:ascii="Times New Roman" w:hAnsi="Times New Roman"/>
          <w:sz w:val="26"/>
          <w:szCs w:val="26"/>
        </w:rPr>
        <w:t xml:space="preserve">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РФ;</w:t>
      </w:r>
    </w:p>
    <w:p w:rsidR="00246982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10)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24" w:history="1">
        <w:r w:rsidRPr="0079008C">
          <w:rPr>
            <w:rFonts w:ascii="Times New Roman" w:hAnsi="Times New Roman"/>
            <w:sz w:val="26"/>
            <w:szCs w:val="26"/>
          </w:rPr>
          <w:t>статьей 40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РФ);</w:t>
      </w:r>
    </w:p>
    <w:p w:rsidR="00FF6FA4" w:rsidRPr="00FF6FA4" w:rsidRDefault="00FF6F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6FA4">
        <w:rPr>
          <w:rFonts w:ascii="Times New Roman" w:hAnsi="Times New Roman"/>
          <w:sz w:val="26"/>
          <w:szCs w:val="26"/>
        </w:rPr>
        <w:t xml:space="preserve">11)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5" w:anchor="dst4072" w:history="1">
        <w:r w:rsidRPr="00FF6FA4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статьей 40.1</w:t>
        </w:r>
      </w:hyperlink>
      <w:r w:rsidRPr="00FF6FA4">
        <w:rPr>
          <w:rFonts w:ascii="Times New Roman" w:hAnsi="Times New Roman"/>
          <w:sz w:val="26"/>
          <w:szCs w:val="26"/>
        </w:rPr>
        <w:t xml:space="preserve"> настоящего Кодекса;</w:t>
      </w:r>
    </w:p>
    <w:p w:rsidR="00246982" w:rsidRPr="0079008C" w:rsidRDefault="002C6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566505" w:rsidRPr="0079008C">
        <w:rPr>
          <w:rFonts w:ascii="Times New Roman" w:hAnsi="Times New Roman"/>
          <w:sz w:val="26"/>
          <w:szCs w:val="26"/>
        </w:rPr>
        <w:t xml:space="preserve">)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6" w:history="1">
        <w:r w:rsidR="00566505" w:rsidRPr="0079008C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="00566505" w:rsidRPr="0079008C">
        <w:rPr>
          <w:rFonts w:ascii="Times New Roman" w:hAnsi="Times New Roman"/>
          <w:sz w:val="26"/>
          <w:szCs w:val="26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246982" w:rsidRPr="00D447C9" w:rsidRDefault="002C60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566505" w:rsidRPr="00D447C9">
        <w:rPr>
          <w:rFonts w:ascii="Times New Roman" w:hAnsi="Times New Roman"/>
          <w:sz w:val="26"/>
          <w:szCs w:val="26"/>
        </w:rPr>
        <w:t xml:space="preserve">) </w:t>
      </w:r>
      <w:r w:rsidR="00D447C9">
        <w:rPr>
          <w:rFonts w:ascii="Times New Roman" w:hAnsi="Times New Roman"/>
          <w:sz w:val="26"/>
          <w:szCs w:val="26"/>
        </w:rPr>
        <w:t>копию</w:t>
      </w:r>
      <w:r w:rsidR="00D447C9" w:rsidRPr="00D447C9">
        <w:rPr>
          <w:rFonts w:ascii="Times New Roman" w:hAnsi="Times New Roman"/>
          <w:sz w:val="26"/>
          <w:szCs w:val="26"/>
        </w:rPr>
        <w:t xml:space="preserve">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2.6</w:t>
      </w:r>
      <w:r w:rsidR="00566505" w:rsidRPr="0079008C">
        <w:rPr>
          <w:rStyle w:val="1"/>
          <w:rFonts w:ascii="Times New Roman" w:hAnsi="Times New Roman"/>
          <w:sz w:val="26"/>
          <w:szCs w:val="26"/>
        </w:rPr>
        <w:t>.1.2. В целях внесения изменений в разрешение на строительство:</w:t>
      </w:r>
    </w:p>
    <w:p w:rsidR="00246982" w:rsidRPr="0079008C" w:rsidRDefault="00566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в случае перехода прав на земельный участок, права польз</w:t>
      </w:r>
      <w:r w:rsidR="00382DBF" w:rsidRPr="0079008C">
        <w:rPr>
          <w:rStyle w:val="1"/>
          <w:rFonts w:ascii="Times New Roman" w:hAnsi="Times New Roman"/>
          <w:sz w:val="26"/>
          <w:szCs w:val="26"/>
        </w:rPr>
        <w:t xml:space="preserve">ования недрами, дополнительно к </w:t>
      </w:r>
      <w:r w:rsidRPr="0079008C">
        <w:rPr>
          <w:rStyle w:val="1"/>
          <w:rFonts w:ascii="Times New Roman" w:hAnsi="Times New Roman"/>
          <w:sz w:val="26"/>
          <w:szCs w:val="26"/>
        </w:rPr>
        <w:t>документам</w:t>
      </w:r>
      <w:r w:rsidR="00C85E61">
        <w:rPr>
          <w:rStyle w:val="1"/>
          <w:rFonts w:ascii="Times New Roman" w:hAnsi="Times New Roman"/>
          <w:sz w:val="26"/>
          <w:szCs w:val="26"/>
        </w:rPr>
        <w:t>,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 указанным </w:t>
      </w:r>
      <w:r w:rsidR="00604358">
        <w:rPr>
          <w:rStyle w:val="1"/>
          <w:rFonts w:ascii="Times New Roman" w:hAnsi="Times New Roman"/>
          <w:sz w:val="26"/>
          <w:szCs w:val="26"/>
        </w:rPr>
        <w:t>в подпунктах 1 – 2 подпункта 2.6</w:t>
      </w:r>
      <w:r w:rsidRPr="0079008C">
        <w:rPr>
          <w:rStyle w:val="1"/>
          <w:rFonts w:ascii="Times New Roman" w:hAnsi="Times New Roman"/>
          <w:sz w:val="26"/>
          <w:szCs w:val="26"/>
        </w:rPr>
        <w:t>.1.1 настоящего административного регламента: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lastRenderedPageBreak/>
        <w:t>а)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б) решение о предоставлении права пользования недрами и решение о</w:t>
      </w:r>
    </w:p>
    <w:p w:rsidR="00246982" w:rsidRPr="0079008C" w:rsidRDefault="00566505">
      <w:pPr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переоформлении лицензии на право пользования недрами (для перехода права пользования недрами);</w:t>
      </w:r>
    </w:p>
    <w:p w:rsidR="00246982" w:rsidRPr="0079008C" w:rsidRDefault="00566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в случае образования земельного участка путем объединения, раздела, перераспределения, выдела земе</w:t>
      </w:r>
      <w:r w:rsidR="00EF2FEB" w:rsidRPr="0079008C">
        <w:rPr>
          <w:rStyle w:val="1"/>
          <w:rFonts w:ascii="Times New Roman" w:hAnsi="Times New Roman"/>
          <w:sz w:val="26"/>
          <w:szCs w:val="26"/>
        </w:rPr>
        <w:t xml:space="preserve">льного участка, дополнительно </w:t>
      </w:r>
      <w:proofErr w:type="gramStart"/>
      <w:r w:rsidR="00EF2FEB" w:rsidRPr="0079008C">
        <w:rPr>
          <w:rStyle w:val="1"/>
          <w:rFonts w:ascii="Times New Roman" w:hAnsi="Times New Roman"/>
          <w:sz w:val="26"/>
          <w:szCs w:val="26"/>
        </w:rPr>
        <w:t>к</w:t>
      </w:r>
      <w:r w:rsidR="00C85E61">
        <w:rPr>
          <w:rStyle w:val="1"/>
          <w:rFonts w:ascii="Times New Roman" w:hAnsi="Times New Roman"/>
          <w:sz w:val="26"/>
          <w:szCs w:val="26"/>
        </w:rPr>
        <w:t xml:space="preserve"> </w:t>
      </w:r>
      <w:r w:rsidRPr="0079008C">
        <w:rPr>
          <w:rStyle w:val="1"/>
          <w:rFonts w:ascii="Times New Roman" w:hAnsi="Times New Roman"/>
          <w:sz w:val="26"/>
          <w:szCs w:val="26"/>
        </w:rPr>
        <w:t>документам</w:t>
      </w:r>
      <w:proofErr w:type="gramEnd"/>
      <w:r w:rsidRPr="0079008C">
        <w:rPr>
          <w:rStyle w:val="1"/>
          <w:rFonts w:ascii="Times New Roman" w:hAnsi="Times New Roman"/>
          <w:sz w:val="26"/>
          <w:szCs w:val="26"/>
        </w:rPr>
        <w:t xml:space="preserve"> указанным в подпунктах 1 – 2 подпункта 2.</w:t>
      </w:r>
      <w:r w:rsidR="00604358">
        <w:rPr>
          <w:rStyle w:val="1"/>
          <w:rFonts w:ascii="Times New Roman" w:hAnsi="Times New Roman"/>
          <w:sz w:val="26"/>
          <w:szCs w:val="26"/>
        </w:rPr>
        <w:t>6</w:t>
      </w:r>
      <w:r w:rsidRPr="0079008C">
        <w:rPr>
          <w:rStyle w:val="1"/>
          <w:rFonts w:ascii="Times New Roman" w:hAnsi="Times New Roman"/>
          <w:sz w:val="26"/>
          <w:szCs w:val="26"/>
        </w:rPr>
        <w:t>.1.1 настоящего административного регламента: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а) сведения из Единого государственного реестра недвижимости о земельном участке, образованном путем объединения, раздела, перераспределения земельных участков, в отношении которых или одного из которых выдано разрешение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б) решение об образовании земельных участков путем объединения, раздела, перераспределения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246982" w:rsidRPr="0079008C" w:rsidRDefault="00566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в связи с необходимостью продления срока действия разрешения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 xml:space="preserve"> РФ.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 xml:space="preserve">.1.3. </w:t>
      </w:r>
      <w:r w:rsidR="00566505" w:rsidRPr="0079008C">
        <w:rPr>
          <w:rStyle w:val="1"/>
          <w:rFonts w:ascii="Times New Roman" w:hAnsi="Times New Roman"/>
          <w:sz w:val="26"/>
          <w:szCs w:val="26"/>
        </w:rPr>
        <w:t>В целях исправления технической ошибки в разрешении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строительство.</w:t>
      </w:r>
    </w:p>
    <w:p w:rsidR="00246982" w:rsidRPr="0079008C" w:rsidRDefault="006043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2.6</w:t>
      </w:r>
      <w:r w:rsidR="00566505" w:rsidRPr="0079008C">
        <w:rPr>
          <w:rStyle w:val="1"/>
          <w:rFonts w:ascii="Times New Roman" w:hAnsi="Times New Roman"/>
          <w:sz w:val="26"/>
          <w:szCs w:val="26"/>
        </w:rPr>
        <w:t>.2. Документы (с</w:t>
      </w:r>
      <w:r>
        <w:rPr>
          <w:rStyle w:val="1"/>
          <w:rFonts w:ascii="Times New Roman" w:hAnsi="Times New Roman"/>
          <w:sz w:val="26"/>
          <w:szCs w:val="26"/>
        </w:rPr>
        <w:t>ведения), указанные в пункте 2.6</w:t>
      </w:r>
      <w:r w:rsidR="00566505" w:rsidRPr="0079008C">
        <w:rPr>
          <w:rStyle w:val="1"/>
          <w:rFonts w:ascii="Times New Roman" w:hAnsi="Times New Roman"/>
          <w:sz w:val="26"/>
          <w:szCs w:val="26"/>
        </w:rPr>
        <w:t>.1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2.6</w:t>
      </w:r>
      <w:r w:rsidR="00566505" w:rsidRPr="0079008C">
        <w:rPr>
          <w:rStyle w:val="1"/>
          <w:rFonts w:ascii="Times New Roman" w:hAnsi="Times New Roman"/>
          <w:sz w:val="26"/>
          <w:szCs w:val="26"/>
        </w:rPr>
        <w:t>.3. Документы, указанные в пункте 2.7.1 настоящего административного регламента (их копии, сведения, содержащиеся в них), запрашиваются Уполномоченны</w:t>
      </w:r>
      <w:r w:rsidR="00566505" w:rsidRPr="0079008C">
        <w:rPr>
          <w:rFonts w:ascii="Times New Roman" w:hAnsi="Times New Roman"/>
          <w:sz w:val="26"/>
          <w:szCs w:val="26"/>
        </w:rPr>
        <w:t>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>.4.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путем личного обращения в Уполномоченный орган или в МФЦ;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посредством почтовой связи;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 электронной почте;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посредством Единого портала.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>.5. Д</w:t>
      </w:r>
      <w:r>
        <w:rPr>
          <w:rFonts w:ascii="Times New Roman" w:hAnsi="Times New Roman"/>
          <w:sz w:val="26"/>
          <w:szCs w:val="26"/>
        </w:rPr>
        <w:t>окументы, указанные в пункте 2.6</w:t>
      </w:r>
      <w:r w:rsidR="00566505" w:rsidRPr="0079008C">
        <w:rPr>
          <w:rFonts w:ascii="Times New Roman" w:hAnsi="Times New Roman"/>
          <w:sz w:val="26"/>
          <w:szCs w:val="26"/>
        </w:rPr>
        <w:t>.1 настоящего административного регламента, не могут быть затребованы у заявителя, ходатайствующего о выдаче разрешения на строительство,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46982" w:rsidRPr="0079008C" w:rsidRDefault="00604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566505" w:rsidRPr="0079008C">
        <w:rPr>
          <w:rFonts w:ascii="Times New Roman" w:hAnsi="Times New Roman"/>
          <w:sz w:val="26"/>
          <w:szCs w:val="26"/>
        </w:rPr>
        <w:t>.6. Запрещено требовать от заявителя: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7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</w:rPr>
          <w:t>пунктом 4 части 1 статьи 7</w:t>
        </w:r>
      </w:hyperlink>
      <w:r w:rsidRPr="0079008C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46982" w:rsidRPr="0079008C" w:rsidRDefault="00566505">
      <w:pPr>
        <w:pStyle w:val="ConsPlusNormal"/>
        <w:ind w:firstLine="709"/>
        <w:jc w:val="both"/>
        <w:rPr>
          <w:i/>
          <w:sz w:val="26"/>
          <w:szCs w:val="26"/>
          <w:highlight w:val="white"/>
        </w:rPr>
      </w:pPr>
      <w:r w:rsidRPr="0079008C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46982" w:rsidRPr="0079008C" w:rsidRDefault="00246982">
      <w:pPr>
        <w:pStyle w:val="4"/>
        <w:ind w:left="0"/>
        <w:jc w:val="center"/>
        <w:rPr>
          <w:i/>
          <w:szCs w:val="26"/>
        </w:rPr>
      </w:pPr>
    </w:p>
    <w:p w:rsidR="00246982" w:rsidRPr="0079008C" w:rsidRDefault="00566505">
      <w:pPr>
        <w:pStyle w:val="4"/>
        <w:ind w:left="0"/>
        <w:jc w:val="center"/>
        <w:rPr>
          <w:i/>
          <w:szCs w:val="26"/>
        </w:rPr>
      </w:pPr>
      <w:r w:rsidRPr="0079008C">
        <w:rPr>
          <w:i/>
          <w:szCs w:val="26"/>
        </w:rPr>
        <w:t>2.</w:t>
      </w:r>
      <w:r w:rsidR="00185E66">
        <w:rPr>
          <w:i/>
          <w:szCs w:val="26"/>
        </w:rPr>
        <w:t>7</w:t>
      </w:r>
      <w:r w:rsidRPr="0079008C">
        <w:rPr>
          <w:i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46982" w:rsidRPr="0079008C" w:rsidRDefault="002469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услуги, отсутствуют. </w:t>
      </w:r>
    </w:p>
    <w:p w:rsidR="00246982" w:rsidRPr="0079008C" w:rsidRDefault="00246982">
      <w:pPr>
        <w:keepNext/>
        <w:tabs>
          <w:tab w:val="left" w:pos="864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246982" w:rsidRPr="0079008C" w:rsidRDefault="00185E66">
      <w:pPr>
        <w:keepNext/>
        <w:tabs>
          <w:tab w:val="left" w:pos="864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2.8</w:t>
      </w:r>
      <w:r w:rsidR="00566505" w:rsidRPr="0079008C">
        <w:rPr>
          <w:rFonts w:ascii="Times New Roman" w:hAnsi="Times New Roman"/>
          <w:i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</w:p>
    <w:p w:rsidR="00246982" w:rsidRPr="0079008C" w:rsidRDefault="00246982">
      <w:pPr>
        <w:keepNext/>
        <w:tabs>
          <w:tab w:val="left" w:pos="86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6982" w:rsidRPr="0079008C" w:rsidRDefault="00185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="00566505" w:rsidRPr="0079008C">
        <w:rPr>
          <w:rFonts w:ascii="Times New Roman" w:hAnsi="Times New Roman"/>
          <w:sz w:val="26"/>
          <w:szCs w:val="26"/>
        </w:rPr>
        <w:t xml:space="preserve">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форме), а также отсутствие документов, указанных в </w:t>
      </w:r>
      <w:hyperlink r:id="rId28" w:history="1">
        <w:r w:rsidR="00566505" w:rsidRPr="0079008C">
          <w:rPr>
            <w:rFonts w:ascii="Times New Roman" w:hAnsi="Times New Roman"/>
            <w:sz w:val="26"/>
            <w:szCs w:val="26"/>
          </w:rPr>
          <w:t>пункт</w:t>
        </w:r>
      </w:hyperlink>
      <w:r>
        <w:rPr>
          <w:rFonts w:ascii="Times New Roman" w:hAnsi="Times New Roman"/>
          <w:sz w:val="26"/>
          <w:szCs w:val="26"/>
        </w:rPr>
        <w:t>е 2.5</w:t>
      </w:r>
      <w:r w:rsidR="00566505" w:rsidRPr="0079008C">
        <w:rPr>
          <w:rFonts w:ascii="Times New Roman" w:hAnsi="Times New Roman"/>
          <w:sz w:val="26"/>
          <w:szCs w:val="26"/>
        </w:rPr>
        <w:t>.1 настоящего административного регламента.</w:t>
      </w:r>
    </w:p>
    <w:p w:rsidR="00246982" w:rsidRPr="0079008C" w:rsidRDefault="00185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2.8</w:t>
      </w:r>
      <w:r w:rsidR="00566505" w:rsidRPr="0079008C">
        <w:rPr>
          <w:rFonts w:ascii="Times New Roman" w:hAnsi="Times New Roman"/>
          <w:sz w:val="26"/>
          <w:szCs w:val="26"/>
        </w:rPr>
        <w:t>.2. Основания для приостановления предоставления муниципальной услуги законодательством, отсутствуют.</w:t>
      </w:r>
    </w:p>
    <w:p w:rsidR="00246982" w:rsidRPr="0079008C" w:rsidRDefault="00185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="00566505" w:rsidRPr="0079008C">
        <w:rPr>
          <w:rFonts w:ascii="Times New Roman" w:hAnsi="Times New Roman"/>
          <w:sz w:val="26"/>
          <w:szCs w:val="26"/>
        </w:rPr>
        <w:t>.3. Основания для отказа в выдаче разрешения на строительство: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1) отсутствие документов, предусмотренных в </w:t>
      </w:r>
      <w:hyperlink r:id="rId29" w:history="1">
        <w:r w:rsidRPr="0079008C">
          <w:rPr>
            <w:rFonts w:ascii="Times New Roman" w:hAnsi="Times New Roman"/>
            <w:sz w:val="26"/>
            <w:szCs w:val="26"/>
          </w:rPr>
          <w:t>пункт</w:t>
        </w:r>
      </w:hyperlink>
      <w:r w:rsidR="00185E66">
        <w:rPr>
          <w:rFonts w:ascii="Times New Roman" w:hAnsi="Times New Roman"/>
          <w:sz w:val="26"/>
          <w:szCs w:val="26"/>
        </w:rPr>
        <w:t>е 2.5</w:t>
      </w:r>
      <w:r w:rsidRPr="0079008C">
        <w:rPr>
          <w:rFonts w:ascii="Times New Roman" w:hAnsi="Times New Roman"/>
          <w:sz w:val="26"/>
          <w:szCs w:val="26"/>
        </w:rPr>
        <w:t>.1 настоящего административного регламента;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92AF8" w:rsidRPr="0079008C" w:rsidRDefault="00192AF8">
      <w:pPr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несоответствие проектной документации очередности планируемого развития территории, предусмотренной проектом планировки территории.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В случае, предусмотренном </w:t>
      </w:r>
      <w:hyperlink r:id="rId30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11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46982" w:rsidRPr="0079008C" w:rsidRDefault="00566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2.</w:t>
      </w:r>
      <w:r w:rsidR="00583061">
        <w:rPr>
          <w:rFonts w:ascii="Times New Roman" w:hAnsi="Times New Roman"/>
          <w:sz w:val="26"/>
          <w:szCs w:val="26"/>
        </w:rPr>
        <w:t>8</w:t>
      </w:r>
      <w:r w:rsidRPr="0079008C">
        <w:rPr>
          <w:rFonts w:ascii="Times New Roman" w:hAnsi="Times New Roman"/>
          <w:sz w:val="26"/>
          <w:szCs w:val="26"/>
        </w:rPr>
        <w:t xml:space="preserve">.4. Основания для отказа во внесении изменений в разрешение на строительство: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31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пунктами 1</w:t>
        </w:r>
      </w:hyperlink>
      <w:r w:rsidRPr="0079008C">
        <w:rPr>
          <w:rFonts w:ascii="Times New Roman" w:hAnsi="Times New Roman"/>
          <w:sz w:val="26"/>
          <w:szCs w:val="26"/>
        </w:rPr>
        <w:t xml:space="preserve"> - </w:t>
      </w:r>
      <w:hyperlink r:id="rId32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4 части 21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10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или отсутствие правоустанавливающего документа на земельный участок в случае, указанном в </w:t>
      </w:r>
      <w:hyperlink r:id="rId33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части 21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13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либо отсутствие документов, предусмотренных </w:t>
      </w:r>
      <w:hyperlink r:id="rId34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7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в случае поступления заявления о внесении изменений в разрешение на строительство, кроме заявления о внесении </w:t>
      </w:r>
      <w:r w:rsidRPr="0079008C">
        <w:rPr>
          <w:rFonts w:ascii="Times New Roman" w:hAnsi="Times New Roman"/>
          <w:sz w:val="26"/>
          <w:szCs w:val="26"/>
        </w:rPr>
        <w:lastRenderedPageBreak/>
        <w:t>изменений в разрешение на строительство исключительно в связи с продлением срока действия такого разрешения;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35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21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7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6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части 21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10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7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21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7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7) наличие у Уполномоченного органа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в </w:t>
      </w:r>
      <w:r w:rsidRPr="0079008C">
        <w:rPr>
          <w:rFonts w:ascii="Times New Roman" w:hAnsi="Times New Roman"/>
          <w:sz w:val="26"/>
          <w:szCs w:val="26"/>
        </w:rPr>
        <w:lastRenderedPageBreak/>
        <w:t>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 , serif" w:hAnsi="Times New Roman , serif"/>
          <w:sz w:val="26"/>
          <w:szCs w:val="26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(указанный подпункт не применяется в случаях, указанных в части 8 статьи 4 Федерального закона от 29.12.2004 г. № 191-ФЗ «О введении в действие Градостроительного кодекса Российской Федерации»).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pStyle w:val="33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2.</w:t>
      </w:r>
      <w:r w:rsidR="00583061">
        <w:rPr>
          <w:rFonts w:ascii="Times New Roman" w:hAnsi="Times New Roman"/>
          <w:i/>
          <w:sz w:val="26"/>
          <w:szCs w:val="26"/>
        </w:rPr>
        <w:t>9</w:t>
      </w:r>
      <w:r w:rsidRPr="0079008C">
        <w:rPr>
          <w:rFonts w:ascii="Times New Roman" w:hAnsi="Times New Roman"/>
          <w:i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6982" w:rsidRPr="0079008C" w:rsidRDefault="002469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1BE3" w:rsidRPr="0079008C" w:rsidRDefault="00A91BE3" w:rsidP="00A9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>Для предоставления муниципальной услуги необходимыми и обязательными являются:</w:t>
      </w:r>
    </w:p>
    <w:p w:rsidR="00A91BE3" w:rsidRPr="0079008C" w:rsidRDefault="00A91BE3" w:rsidP="00A91BE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91BE3" w:rsidRPr="0079008C" w:rsidRDefault="00A91BE3" w:rsidP="00A9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1)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8" w:history="1">
        <w:r w:rsidRPr="0079008C">
          <w:rPr>
            <w:rFonts w:ascii="Times New Roman" w:eastAsia="Calibri" w:hAnsi="Times New Roman"/>
            <w:iCs/>
            <w:sz w:val="26"/>
            <w:szCs w:val="26"/>
            <w:lang w:eastAsia="en-US"/>
          </w:rPr>
          <w:t>частью 12.1 статьи 48</w:t>
        </w:r>
      </w:hyperlink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9" w:history="1">
        <w:r w:rsidRPr="0079008C">
          <w:rPr>
            <w:rFonts w:ascii="Times New Roman" w:eastAsia="Calibri" w:hAnsi="Times New Roman"/>
            <w:iCs/>
            <w:sz w:val="26"/>
            <w:szCs w:val="26"/>
            <w:lang w:eastAsia="en-US"/>
          </w:rPr>
          <w:t>статьей 49</w:t>
        </w:r>
      </w:hyperlink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A91BE3" w:rsidRPr="0079008C" w:rsidRDefault="00A91BE3" w:rsidP="00A9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2) положительное заключение государственной экспертизы проектной документации в случаях, предусмотренных </w:t>
      </w:r>
      <w:hyperlink r:id="rId40" w:history="1">
        <w:r w:rsidRPr="0079008C">
          <w:rPr>
            <w:rFonts w:ascii="Times New Roman" w:eastAsia="Calibri" w:hAnsi="Times New Roman"/>
            <w:iCs/>
            <w:sz w:val="26"/>
            <w:szCs w:val="26"/>
            <w:lang w:eastAsia="en-US"/>
          </w:rPr>
          <w:t>частью 3.4 статьи 49</w:t>
        </w:r>
      </w:hyperlink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A91BE3" w:rsidRPr="0079008C" w:rsidRDefault="00A91BE3" w:rsidP="00A9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3) положительное заключение государственной экологической экспертизы проектной документации в случаях, предусмотренных </w:t>
      </w:r>
      <w:hyperlink r:id="rId41" w:history="1">
        <w:r w:rsidRPr="0079008C">
          <w:rPr>
            <w:rFonts w:ascii="Times New Roman" w:eastAsia="Calibri" w:hAnsi="Times New Roman"/>
            <w:iCs/>
            <w:sz w:val="26"/>
            <w:szCs w:val="26"/>
            <w:lang w:eastAsia="en-US"/>
          </w:rPr>
          <w:t>частью 6 статьи 49</w:t>
        </w:r>
      </w:hyperlink>
      <w:r w:rsidRPr="0079008C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:rsidR="00A91BE3" w:rsidRPr="0079008C" w:rsidRDefault="00A91BE3" w:rsidP="00A91B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Наименование услуг, являющихся необходимыми и обязательными для предоставления муниципальной услуги, указывается в соответствии с муниципальным правовым актом, утвердившим перечень таких услуг.</w:t>
      </w:r>
    </w:p>
    <w:p w:rsidR="00A91BE3" w:rsidRPr="0079008C" w:rsidRDefault="00566505">
      <w:pPr>
        <w:pStyle w:val="25"/>
        <w:jc w:val="center"/>
        <w:rPr>
          <w:i/>
          <w:sz w:val="26"/>
          <w:szCs w:val="26"/>
        </w:rPr>
      </w:pPr>
      <w:r w:rsidRPr="0079008C">
        <w:rPr>
          <w:i/>
          <w:sz w:val="26"/>
          <w:szCs w:val="26"/>
        </w:rPr>
        <w:t xml:space="preserve"> </w:t>
      </w:r>
    </w:p>
    <w:p w:rsidR="00246982" w:rsidRPr="0079008C" w:rsidRDefault="00583061">
      <w:pPr>
        <w:pStyle w:val="2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2.10</w:t>
      </w:r>
      <w:r w:rsidR="00566505" w:rsidRPr="0079008C">
        <w:rPr>
          <w:i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46982" w:rsidRPr="0079008C" w:rsidRDefault="00246982">
      <w:pPr>
        <w:pStyle w:val="25"/>
        <w:ind w:left="-1134"/>
        <w:jc w:val="both"/>
        <w:rPr>
          <w:i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246982" w:rsidRPr="0079008C" w:rsidRDefault="002469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5DF" w:rsidRPr="009865DF" w:rsidRDefault="00583061" w:rsidP="009865DF">
      <w:pPr>
        <w:pStyle w:val="4"/>
        <w:ind w:left="0"/>
        <w:jc w:val="center"/>
        <w:rPr>
          <w:i/>
          <w:szCs w:val="26"/>
        </w:rPr>
      </w:pPr>
      <w:r>
        <w:rPr>
          <w:i/>
          <w:szCs w:val="26"/>
        </w:rPr>
        <w:t>2.11</w:t>
      </w:r>
      <w:r w:rsidR="00566505" w:rsidRPr="0079008C">
        <w:rPr>
          <w:i/>
          <w:szCs w:val="26"/>
        </w:rPr>
        <w:t xml:space="preserve">. </w:t>
      </w:r>
      <w:r w:rsidR="009865DF" w:rsidRPr="009865DF">
        <w:rPr>
          <w:i/>
          <w:szCs w:val="26"/>
        </w:rPr>
        <w:t xml:space="preserve">Максимальный срок ожидания в очереди при подаче запроса о предоставлении </w:t>
      </w:r>
      <w:r w:rsidR="00A918B1">
        <w:rPr>
          <w:i/>
          <w:szCs w:val="26"/>
        </w:rPr>
        <w:t xml:space="preserve">государственной или </w:t>
      </w:r>
      <w:r w:rsidR="009865DF" w:rsidRPr="009865DF">
        <w:rPr>
          <w:i/>
          <w:szCs w:val="26"/>
        </w:rPr>
        <w:t xml:space="preserve">муниципальной услуги и при получении результата предоставления </w:t>
      </w:r>
      <w:r w:rsidR="00A918B1">
        <w:rPr>
          <w:i/>
          <w:szCs w:val="26"/>
        </w:rPr>
        <w:t>государственной или</w:t>
      </w:r>
      <w:r w:rsidR="00A918B1" w:rsidRPr="009865DF">
        <w:rPr>
          <w:i/>
          <w:szCs w:val="26"/>
        </w:rPr>
        <w:t xml:space="preserve"> </w:t>
      </w:r>
      <w:r w:rsidR="009865DF" w:rsidRPr="009865DF">
        <w:rPr>
          <w:i/>
          <w:szCs w:val="26"/>
        </w:rPr>
        <w:t>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246982" w:rsidRPr="0079008C" w:rsidRDefault="00246982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46982" w:rsidRPr="0079008C" w:rsidRDefault="00246982">
      <w:pPr>
        <w:pStyle w:val="ConsPlusNormal"/>
        <w:jc w:val="center"/>
        <w:rPr>
          <w:sz w:val="26"/>
          <w:szCs w:val="26"/>
        </w:rPr>
      </w:pPr>
    </w:p>
    <w:p w:rsidR="00246982" w:rsidRPr="0079008C" w:rsidRDefault="00583061">
      <w:pPr>
        <w:pStyle w:val="ConsPlusNormal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2.12</w:t>
      </w:r>
      <w:r w:rsidR="00566505" w:rsidRPr="0079008C">
        <w:rPr>
          <w:i/>
          <w:sz w:val="26"/>
          <w:szCs w:val="26"/>
        </w:rPr>
        <w:t>. Срок регистрации запроса заявителя</w:t>
      </w:r>
    </w:p>
    <w:p w:rsidR="00246982" w:rsidRPr="0079008C" w:rsidRDefault="00566505">
      <w:pPr>
        <w:pStyle w:val="ConsPlusNormal"/>
        <w:jc w:val="center"/>
        <w:rPr>
          <w:i/>
          <w:sz w:val="26"/>
          <w:szCs w:val="26"/>
        </w:rPr>
      </w:pPr>
      <w:r w:rsidRPr="0079008C">
        <w:rPr>
          <w:i/>
          <w:sz w:val="26"/>
          <w:szCs w:val="26"/>
        </w:rPr>
        <w:t>о предоставлении муниципальной услуги</w:t>
      </w:r>
    </w:p>
    <w:p w:rsidR="00246982" w:rsidRPr="0079008C" w:rsidRDefault="00246982">
      <w:pPr>
        <w:pStyle w:val="ConsPlusNormal"/>
        <w:jc w:val="center"/>
        <w:rPr>
          <w:sz w:val="26"/>
          <w:szCs w:val="26"/>
        </w:rPr>
      </w:pPr>
    </w:p>
    <w:p w:rsidR="00246982" w:rsidRPr="0079008C" w:rsidRDefault="00566505">
      <w:pPr>
        <w:pStyle w:val="ConsPlusNormal"/>
        <w:ind w:firstLine="709"/>
        <w:jc w:val="both"/>
        <w:rPr>
          <w:i/>
          <w:sz w:val="26"/>
          <w:szCs w:val="26"/>
        </w:rPr>
      </w:pPr>
      <w:r w:rsidRPr="0079008C">
        <w:rPr>
          <w:rFonts w:ascii="XO Thames" w:hAnsi="XO Thames"/>
          <w:sz w:val="26"/>
          <w:szCs w:val="26"/>
          <w:highlight w:val="white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 в государственной информационной системе обеспечения градостроительной деятельности (далее - ГИСОГД).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246982" w:rsidRPr="0079008C" w:rsidRDefault="00566505">
      <w:pPr>
        <w:pStyle w:val="ConsPlusNormal"/>
        <w:ind w:firstLine="709"/>
        <w:jc w:val="both"/>
        <w:rPr>
          <w:sz w:val="26"/>
          <w:szCs w:val="26"/>
        </w:rPr>
      </w:pPr>
      <w:r w:rsidRPr="0079008C">
        <w:rPr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46982" w:rsidRPr="0079008C" w:rsidRDefault="00566505">
      <w:pPr>
        <w:pStyle w:val="ConsPlusNormal"/>
        <w:ind w:firstLine="709"/>
        <w:jc w:val="both"/>
        <w:rPr>
          <w:sz w:val="26"/>
          <w:szCs w:val="26"/>
        </w:rPr>
      </w:pPr>
      <w:r w:rsidRPr="0079008C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9A55DD">
      <w:pPr>
        <w:pStyle w:val="4"/>
        <w:ind w:left="0"/>
        <w:jc w:val="center"/>
        <w:rPr>
          <w:b/>
          <w:i/>
          <w:szCs w:val="26"/>
        </w:rPr>
      </w:pPr>
      <w:r>
        <w:rPr>
          <w:i/>
          <w:szCs w:val="26"/>
        </w:rPr>
        <w:t>2.13</w:t>
      </w:r>
      <w:r w:rsidR="00566505" w:rsidRPr="0079008C">
        <w:rPr>
          <w:i/>
          <w:szCs w:val="26"/>
        </w:rPr>
        <w:t>. Требования к помещениям, в которых предоставляется</w:t>
      </w:r>
    </w:p>
    <w:p w:rsidR="00246982" w:rsidRPr="0079008C" w:rsidRDefault="00566505">
      <w:pPr>
        <w:pStyle w:val="ConsPlusNormal"/>
        <w:jc w:val="center"/>
        <w:rPr>
          <w:i/>
          <w:sz w:val="26"/>
          <w:szCs w:val="26"/>
        </w:rPr>
      </w:pPr>
      <w:r w:rsidRPr="0079008C">
        <w:rPr>
          <w:i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46982" w:rsidRPr="0079008C" w:rsidRDefault="00246982">
      <w:pPr>
        <w:pStyle w:val="ConsPlusNormal"/>
        <w:jc w:val="center"/>
        <w:rPr>
          <w:sz w:val="26"/>
          <w:szCs w:val="26"/>
        </w:rPr>
      </w:pP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66505" w:rsidRPr="0079008C">
        <w:rPr>
          <w:rFonts w:ascii="Times New Roman" w:hAnsi="Times New Roman"/>
          <w:sz w:val="26"/>
          <w:szCs w:val="26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66505" w:rsidRPr="0079008C">
        <w:rPr>
          <w:rFonts w:ascii="Times New Roman" w:hAnsi="Times New Roman"/>
          <w:sz w:val="26"/>
          <w:szCs w:val="26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9008C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008C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79008C">
        <w:rPr>
          <w:rFonts w:ascii="Times New Roman" w:hAnsi="Times New Roman"/>
          <w:sz w:val="26"/>
          <w:szCs w:val="26"/>
        </w:rPr>
        <w:t>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66505" w:rsidRPr="0079008C">
        <w:rPr>
          <w:rFonts w:ascii="Times New Roman" w:hAnsi="Times New Roman"/>
          <w:sz w:val="26"/>
          <w:szCs w:val="26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66505" w:rsidRPr="0079008C">
        <w:rPr>
          <w:rFonts w:ascii="Times New Roman" w:hAnsi="Times New Roman"/>
          <w:sz w:val="26"/>
          <w:szCs w:val="26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566505" w:rsidRPr="0079008C">
        <w:rPr>
          <w:rFonts w:ascii="Times New Roman" w:hAnsi="Times New Roman"/>
          <w:sz w:val="26"/>
          <w:szCs w:val="26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 w:rsidRPr="0079008C">
        <w:rPr>
          <w:rFonts w:ascii="Times New Roman" w:hAnsi="Times New Roman"/>
          <w:sz w:val="26"/>
          <w:szCs w:val="26"/>
        </w:rPr>
        <w:lastRenderedPageBreak/>
        <w:t>необходимых для предоставления муниципальной услуги, а также текстом настоящего административного регламента.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9A55DD">
        <w:rPr>
          <w:rFonts w:ascii="Times New Roman" w:hAnsi="Times New Roman"/>
          <w:sz w:val="26"/>
          <w:szCs w:val="26"/>
        </w:rPr>
        <w:t>(при наличии)</w:t>
      </w:r>
      <w:r w:rsidRPr="0079008C">
        <w:rPr>
          <w:rFonts w:ascii="Times New Roman" w:hAnsi="Times New Roman"/>
          <w:sz w:val="26"/>
          <w:szCs w:val="26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46982" w:rsidRPr="0079008C" w:rsidRDefault="00246982">
      <w:pPr>
        <w:pStyle w:val="4"/>
        <w:rPr>
          <w:b/>
          <w:i/>
          <w:szCs w:val="26"/>
        </w:rPr>
      </w:pPr>
    </w:p>
    <w:p w:rsidR="00246982" w:rsidRPr="0079008C" w:rsidRDefault="009A55DD">
      <w:pPr>
        <w:pStyle w:val="4"/>
        <w:ind w:left="0"/>
        <w:jc w:val="center"/>
        <w:rPr>
          <w:b/>
          <w:i/>
          <w:szCs w:val="26"/>
        </w:rPr>
      </w:pPr>
      <w:r>
        <w:rPr>
          <w:i/>
          <w:szCs w:val="26"/>
        </w:rPr>
        <w:t>2.14</w:t>
      </w:r>
      <w:r w:rsidR="00566505" w:rsidRPr="0079008C">
        <w:rPr>
          <w:i/>
          <w:szCs w:val="26"/>
        </w:rPr>
        <w:t>. Показатели доступности и качества муниципальной услуги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66505" w:rsidRPr="0079008C">
        <w:rPr>
          <w:rFonts w:ascii="Times New Roman" w:hAnsi="Times New Roman"/>
          <w:sz w:val="26"/>
          <w:szCs w:val="26"/>
        </w:rPr>
        <w:t>.1. Показателями доступности муниципальной услуги являются: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9A55DD">
        <w:rPr>
          <w:rFonts w:ascii="Times New Roman" w:hAnsi="Times New Roman"/>
          <w:sz w:val="26"/>
          <w:szCs w:val="26"/>
        </w:rPr>
        <w:t>(при наличии),</w:t>
      </w:r>
      <w:r w:rsidRPr="0079008C">
        <w:rPr>
          <w:rFonts w:ascii="Times New Roman" w:hAnsi="Times New Roman"/>
          <w:sz w:val="26"/>
          <w:szCs w:val="26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соблюдение графика работы Уполномоченного органа;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66505" w:rsidRPr="0079008C">
        <w:rPr>
          <w:rFonts w:ascii="Times New Roman" w:hAnsi="Times New Roman"/>
          <w:sz w:val="26"/>
          <w:szCs w:val="26"/>
        </w:rPr>
        <w:t>.2. Показателями качества муниципальной услуги являются: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46982" w:rsidRPr="0079008C" w:rsidRDefault="00566505">
      <w:pPr>
        <w:pStyle w:val="4"/>
        <w:ind w:left="0" w:firstLine="709"/>
        <w:jc w:val="both"/>
        <w:rPr>
          <w:b/>
          <w:szCs w:val="26"/>
        </w:rPr>
      </w:pPr>
      <w:r w:rsidRPr="0079008C">
        <w:rPr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46982" w:rsidRPr="0079008C" w:rsidRDefault="009A55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66505" w:rsidRPr="0079008C">
        <w:rPr>
          <w:rFonts w:ascii="Times New Roman" w:hAnsi="Times New Roman"/>
          <w:sz w:val="26"/>
          <w:szCs w:val="26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46982" w:rsidRPr="0079008C" w:rsidRDefault="002469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9A55D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2.15</w:t>
      </w:r>
      <w:r w:rsidR="00566505" w:rsidRPr="0079008C">
        <w:rPr>
          <w:rFonts w:ascii="Times New Roman" w:hAnsi="Times New Roman"/>
          <w:i/>
          <w:sz w:val="26"/>
          <w:szCs w:val="26"/>
        </w:rPr>
        <w:t>. Перечень классов средств электронной подписи, которые</w:t>
      </w:r>
    </w:p>
    <w:p w:rsidR="00246982" w:rsidRPr="0079008C" w:rsidRDefault="00566505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допускаются к использованию при обращении за получением</w:t>
      </w:r>
    </w:p>
    <w:p w:rsidR="00246982" w:rsidRPr="0079008C" w:rsidRDefault="00566505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муниципальной услуги, оказываемой с применением</w:t>
      </w:r>
    </w:p>
    <w:p w:rsidR="00246982" w:rsidRPr="0079008C" w:rsidRDefault="00566505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усиленной квалифицированной электронной подписи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 xml:space="preserve">С учетом </w:t>
      </w:r>
      <w:hyperlink r:id="rId42" w:history="1">
        <w:r w:rsidRPr="0079008C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79008C">
        <w:rPr>
          <w:rFonts w:ascii="Times New Roman" w:hAnsi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46982" w:rsidRPr="0079008C" w:rsidRDefault="0024698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pStyle w:val="4"/>
        <w:ind w:left="0"/>
        <w:jc w:val="center"/>
        <w:rPr>
          <w:b/>
          <w:szCs w:val="26"/>
        </w:rPr>
      </w:pPr>
      <w:r w:rsidRPr="0079008C">
        <w:rPr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46982" w:rsidRPr="0079008C" w:rsidRDefault="0024698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</w:p>
    <w:p w:rsidR="00246982" w:rsidRPr="0079008C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3.1.1. Предоставление муниципальной услуги в части выдачи разрешения на строительство включает выполнение следующих административных процедур: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прием и регистрация заявления и прилагаемых к нему документов;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рассмотрение заявления и прилагаемых к нему документов и принятие 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направление (вручение) заявителю подготовленных документов, являющихся результатом предоставления муниципальной услуги.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3.1.2. Предоставление муниципальной услуги в части внесения изменений в разрешение на строительство (в том числе в связи с необходимостью продления срока разрешения на строительство) включает выполнение следующих административных процедур: 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прием и регистрация заявления и прилагаемых к нему документов;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рассмотрение заявления и прилагаемых к нему документов и принятие решения;</w:t>
      </w:r>
    </w:p>
    <w:p w:rsidR="00246982" w:rsidRPr="0079008C" w:rsidRDefault="0056650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направление (вручение) заявителю подготовленных документов, являющи</w:t>
      </w:r>
      <w:r w:rsidRPr="0079008C">
        <w:rPr>
          <w:rStyle w:val="1"/>
          <w:rFonts w:ascii="Times New Roman" w:hAnsi="Times New Roman"/>
          <w:sz w:val="26"/>
          <w:szCs w:val="26"/>
        </w:rPr>
        <w:t>хся результатом предоставления муниципальной услуги.</w:t>
      </w:r>
    </w:p>
    <w:p w:rsidR="008A30F6" w:rsidRPr="00FD613B" w:rsidRDefault="008A30F6" w:rsidP="008A3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3.1.3. Предоставление муниципальной услуги в части исправления технической ошибки в разрешение включает выполнение следующих административных процедур: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D613B">
        <w:rPr>
          <w:rFonts w:ascii="Times New Roman" w:hAnsi="Times New Roman"/>
          <w:sz w:val="26"/>
          <w:szCs w:val="26"/>
        </w:rPr>
        <w:t>2) рассмотрение заявления, принятие решения об исправлении технической ошибки в разрешении либо об отказе в исправлении технической ошибки в разрешении;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D613B">
        <w:rPr>
          <w:rFonts w:ascii="Times New Roman" w:hAnsi="Times New Roman"/>
          <w:sz w:val="26"/>
          <w:szCs w:val="26"/>
        </w:rPr>
        <w:t>3) 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D613B">
        <w:rPr>
          <w:rFonts w:ascii="Times New Roman" w:hAnsi="Times New Roman"/>
          <w:sz w:val="26"/>
          <w:szCs w:val="26"/>
        </w:rPr>
        <w:t>3.1.4. Предоставление муниципальной услуги в части выдачи дубликата разрешения включает выполнение следующих административных процедур: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прием и регистрация заявления и прилагаемых документов;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рассмотрение заявления, принятие решения о выдаче дубликата разрешения;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3) направление (вручение) решения о выдаче дубликата разрешения.</w:t>
      </w:r>
    </w:p>
    <w:p w:rsidR="008A30F6" w:rsidRPr="00FD613B" w:rsidRDefault="008A30F6" w:rsidP="008A30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6982" w:rsidRPr="008A30F6" w:rsidRDefault="008A3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C85E61" w:rsidRDefault="00C85E61" w:rsidP="00991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5E61" w:rsidRDefault="00C85E61" w:rsidP="00991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b/>
          <w:sz w:val="26"/>
          <w:szCs w:val="26"/>
        </w:rPr>
        <w:lastRenderedPageBreak/>
        <w:t>Выдача разрешения на строительство</w:t>
      </w:r>
    </w:p>
    <w:p w:rsidR="00991DD2" w:rsidRPr="0079008C" w:rsidRDefault="00991DD2" w:rsidP="00991D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</w:t>
      </w:r>
      <w:r w:rsidR="000C2CB2" w:rsidRPr="0079008C">
        <w:rPr>
          <w:rFonts w:ascii="Times New Roman" w:hAnsi="Times New Roman"/>
          <w:i/>
          <w:sz w:val="26"/>
          <w:szCs w:val="26"/>
        </w:rPr>
        <w:t>2</w:t>
      </w:r>
      <w:r w:rsidRPr="0079008C">
        <w:rPr>
          <w:rFonts w:ascii="Times New Roman" w:hAnsi="Times New Roman"/>
          <w:i/>
          <w:sz w:val="26"/>
          <w:szCs w:val="26"/>
        </w:rPr>
        <w:t xml:space="preserve">. Прием и регистрация заявления и прилагаемых </w:t>
      </w:r>
      <w:r w:rsidR="000C2CB2" w:rsidRPr="0079008C">
        <w:rPr>
          <w:rFonts w:ascii="Times New Roman" w:hAnsi="Times New Roman"/>
          <w:i/>
          <w:sz w:val="26"/>
          <w:szCs w:val="26"/>
        </w:rPr>
        <w:t xml:space="preserve">к нему </w:t>
      </w:r>
      <w:r w:rsidRPr="0079008C">
        <w:rPr>
          <w:rFonts w:ascii="Times New Roman" w:hAnsi="Times New Roman"/>
          <w:i/>
          <w:sz w:val="26"/>
          <w:szCs w:val="26"/>
        </w:rPr>
        <w:t>документов</w:t>
      </w:r>
    </w:p>
    <w:p w:rsidR="00991DD2" w:rsidRPr="0079008C" w:rsidRDefault="00991DD2" w:rsidP="00991D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C2CB2" w:rsidRPr="0079008C">
        <w:rPr>
          <w:rFonts w:ascii="Times New Roman" w:hAnsi="Times New Roman"/>
          <w:sz w:val="26"/>
          <w:szCs w:val="26"/>
        </w:rPr>
        <w:t>2</w:t>
      </w:r>
      <w:r w:rsidRPr="0079008C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91DD2" w:rsidRPr="0079008C" w:rsidRDefault="00991DD2" w:rsidP="00991DD2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C2CB2" w:rsidRPr="0079008C">
        <w:rPr>
          <w:rFonts w:ascii="Times New Roman" w:hAnsi="Times New Roman"/>
          <w:sz w:val="26"/>
          <w:szCs w:val="26"/>
        </w:rPr>
        <w:t>2</w:t>
      </w:r>
      <w:r w:rsidRPr="0079008C">
        <w:rPr>
          <w:rFonts w:ascii="Times New Roman" w:hAnsi="Times New Roman"/>
          <w:sz w:val="26"/>
          <w:szCs w:val="26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91DD2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C2CB2" w:rsidRPr="0079008C">
        <w:rPr>
          <w:rFonts w:ascii="Times New Roman" w:hAnsi="Times New Roman"/>
          <w:sz w:val="26"/>
          <w:szCs w:val="26"/>
        </w:rPr>
        <w:t>2</w:t>
      </w:r>
      <w:r w:rsidRPr="0079008C">
        <w:rPr>
          <w:rFonts w:ascii="Times New Roman" w:hAnsi="Times New Roman"/>
          <w:sz w:val="26"/>
          <w:szCs w:val="26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D1DAB" w:rsidRPr="0079008C" w:rsidRDefault="004D1DAB" w:rsidP="004D1D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9008C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79008C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D1DAB" w:rsidRDefault="004D1DAB" w:rsidP="004D1D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31411" w:rsidRDefault="00031411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411" w:rsidRPr="00031411" w:rsidRDefault="00031411" w:rsidP="00C85E61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6"/>
          <w:szCs w:val="26"/>
        </w:rPr>
      </w:pPr>
      <w:r w:rsidRPr="00031411">
        <w:rPr>
          <w:rFonts w:ascii="Times New Roman" w:hAnsi="Times New Roman"/>
          <w:i/>
          <w:sz w:val="26"/>
          <w:szCs w:val="26"/>
        </w:rPr>
        <w:t>Описание процедуры направления межведомственных запросов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случае, если заявитель по своему усмотрению не представил д</w:t>
      </w:r>
      <w:r w:rsidR="009A55DD">
        <w:rPr>
          <w:rFonts w:ascii="Times New Roman" w:hAnsi="Times New Roman"/>
          <w:sz w:val="26"/>
          <w:szCs w:val="26"/>
        </w:rPr>
        <w:t>окументы, указанные в пункте 2.6</w:t>
      </w:r>
      <w:r w:rsidRPr="0079008C">
        <w:rPr>
          <w:rFonts w:ascii="Times New Roman" w:hAnsi="Times New Roman"/>
          <w:sz w:val="26"/>
          <w:szCs w:val="26"/>
        </w:rPr>
        <w:t>.1 административного регламента, или представил их с нарушением требовани</w:t>
      </w:r>
      <w:r w:rsidR="009A55DD">
        <w:rPr>
          <w:rFonts w:ascii="Times New Roman" w:hAnsi="Times New Roman"/>
          <w:sz w:val="26"/>
          <w:szCs w:val="26"/>
        </w:rPr>
        <w:t>й, установленных подразделом 2.6</w:t>
      </w:r>
      <w:r w:rsidRPr="0079008C">
        <w:rPr>
          <w:rFonts w:ascii="Times New Roman" w:hAnsi="Times New Roman"/>
          <w:sz w:val="26"/>
          <w:szCs w:val="26"/>
        </w:rPr>
        <w:t xml:space="preserve">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выписку из ЕГРЮЛ – в Федеральную налоговую службу;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выписку из ЕГРИП / сведений о регистрации в качестве индивидуального предпринимателя, из ФГИС ЕРН, предусмотренные пунктом 11 Приложения 1 Перечня</w:t>
      </w:r>
      <w:r w:rsidRPr="0079008C">
        <w:rPr>
          <w:rFonts w:ascii="Times New Roman" w:hAnsi="Times New Roman"/>
          <w:sz w:val="26"/>
          <w:szCs w:val="26"/>
          <w:vertAlign w:val="superscript"/>
        </w:rPr>
        <w:t>9</w:t>
      </w:r>
      <w:r w:rsidRPr="0079008C">
        <w:rPr>
          <w:rFonts w:ascii="Times New Roman" w:hAnsi="Times New Roman"/>
          <w:sz w:val="26"/>
          <w:szCs w:val="26"/>
        </w:rPr>
        <w:t xml:space="preserve"> – в Федеральную налоговую службу;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3" w:history="1">
        <w:r w:rsidRPr="0079008C">
          <w:rPr>
            <w:rFonts w:ascii="Times New Roman" w:hAnsi="Times New Roman"/>
            <w:sz w:val="26"/>
            <w:szCs w:val="26"/>
          </w:rPr>
          <w:t>частью 1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1</w:t>
        </w:r>
        <w:r w:rsidRPr="0079008C">
          <w:rPr>
            <w:rFonts w:ascii="Times New Roman" w:hAnsi="Times New Roman"/>
            <w:sz w:val="26"/>
            <w:szCs w:val="26"/>
          </w:rPr>
          <w:t xml:space="preserve"> статьи 57</w:t>
        </w:r>
        <w:r w:rsidRPr="0079008C">
          <w:rPr>
            <w:rFonts w:ascii="Times New Roman" w:hAnsi="Times New Roman"/>
            <w:sz w:val="26"/>
            <w:szCs w:val="26"/>
            <w:vertAlign w:val="superscript"/>
          </w:rPr>
          <w:t>3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если иное не установлено частью 7</w:t>
      </w:r>
      <w:r w:rsidRPr="0079008C">
        <w:rPr>
          <w:rFonts w:ascii="Times New Roman" w:hAnsi="Times New Roman"/>
          <w:sz w:val="26"/>
          <w:szCs w:val="26"/>
          <w:vertAlign w:val="superscript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 статьи 51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– 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в 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Росреестр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соглашения о передаче в случаях, установленных бюджетным </w:t>
      </w:r>
      <w:hyperlink r:id="rId44" w:history="1">
        <w:r w:rsidRPr="0079008C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79008C">
        <w:rPr>
          <w:rFonts w:ascii="Times New Roman" w:hAnsi="Times New Roman"/>
          <w:sz w:val="26"/>
          <w:szCs w:val="26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 –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–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45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15 статьи 48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проектной документации – в </w:t>
      </w:r>
      <w:r w:rsidRPr="0079008C">
        <w:rPr>
          <w:rStyle w:val="1"/>
          <w:rFonts w:ascii="Times New Roman" w:hAnsi="Times New Roman"/>
          <w:sz w:val="26"/>
          <w:szCs w:val="26"/>
        </w:rPr>
        <w:t xml:space="preserve">Федеральное автономное учреждение «Главное управление государственной экспертизы» (далее - 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Главгосэкспертиза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);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– в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Главгосэкспертиза</w:t>
      </w:r>
      <w:proofErr w:type="spellEnd"/>
      <w:r w:rsidRPr="0079008C">
        <w:rPr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подтверждение соответствия вносимых в проектную документацию изменений требованиям, указанным в </w:t>
      </w:r>
      <w:hyperlink r:id="rId46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части 3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8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 xml:space="preserve"> статьи 49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47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3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8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 xml:space="preserve"> статьи 49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–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 xml:space="preserve">подтверждение соответствия вносимых в проектную документацию изменений требованиям, указанным в </w:t>
      </w:r>
      <w:hyperlink r:id="rId48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части 3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9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 xml:space="preserve"> статьи 49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9" w:history="1"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>частью 3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9</w:t>
        </w:r>
        <w:r w:rsidRPr="0079008C">
          <w:rPr>
            <w:rStyle w:val="af3"/>
            <w:rFonts w:ascii="Times New Roman" w:hAnsi="Times New Roman"/>
            <w:color w:val="000000"/>
            <w:sz w:val="26"/>
            <w:szCs w:val="26"/>
            <w:u w:val="none"/>
          </w:rPr>
          <w:t xml:space="preserve"> статьи 49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 – в Департамент строительства области;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50" w:history="1">
        <w:r w:rsidRPr="0079008C">
          <w:rPr>
            <w:rFonts w:ascii="Times New Roman" w:hAnsi="Times New Roman"/>
            <w:sz w:val="26"/>
            <w:szCs w:val="26"/>
          </w:rPr>
          <w:t>статьей 40</w:t>
        </w:r>
      </w:hyperlink>
      <w:r w:rsidRPr="007900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008C">
        <w:rPr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Fonts w:ascii="Times New Roman" w:hAnsi="Times New Roman"/>
          <w:sz w:val="26"/>
          <w:szCs w:val="26"/>
        </w:rPr>
        <w:t xml:space="preserve"> РФ) –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-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Главгосэкспертиза</w:t>
      </w:r>
      <w:proofErr w:type="spellEnd"/>
      <w:r w:rsidRPr="0079008C">
        <w:rPr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51" w:history="1">
        <w:r w:rsidRPr="0079008C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79008C">
        <w:rPr>
          <w:rFonts w:ascii="Times New Roman" w:hAnsi="Times New Roman"/>
          <w:sz w:val="26"/>
          <w:szCs w:val="26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031411" w:rsidRPr="0079008C" w:rsidRDefault="00031411" w:rsidP="000314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из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 –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выписку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 – в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Росреестр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решение о предоставлении права пользования недрами и решение о</w:t>
      </w:r>
    </w:p>
    <w:p w:rsidR="00031411" w:rsidRPr="0079008C" w:rsidRDefault="00031411" w:rsidP="00031411">
      <w:pPr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переоформлении лицензии на право пользования недрами (для перехода права пользования недрами) – в Департамент природных ресурсов, лесного и охотничьего хозяйства;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выписку из Единого государственного реестра недвижимости о земельном участке, образованном путем объединения, раздела, перераспределения земельных участков, в отношении которых или одного из которых выдано разрешение на строительство – в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Росреестр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решение об образовании земельных участков путем объединения, раздела, перераспределения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</w:t>
      </w:r>
      <w:r w:rsidRPr="0079008C">
        <w:rPr>
          <w:rStyle w:val="1"/>
          <w:rFonts w:ascii="Times New Roman" w:hAnsi="Times New Roman"/>
          <w:sz w:val="26"/>
          <w:szCs w:val="26"/>
        </w:rPr>
        <w:lastRenderedPageBreak/>
        <w:t xml:space="preserve">исполнительный орган государственной власти или орган местного самоуправления – в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Росреестр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содержащие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 -  в орган местного самоуправления;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ГрК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 xml:space="preserve"> РФ – в орган местного самоуправления.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Межведомственный запрос на бумажном носите</w:t>
      </w:r>
      <w:r w:rsidRPr="0079008C">
        <w:rPr>
          <w:rFonts w:ascii="Times New Roman" w:hAnsi="Times New Roman"/>
          <w:sz w:val="26"/>
          <w:szCs w:val="26"/>
        </w:rPr>
        <w:t>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031411" w:rsidRPr="0079008C" w:rsidRDefault="00031411" w:rsidP="000314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031411" w:rsidRPr="0079008C" w:rsidRDefault="00031411" w:rsidP="00031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E11BE6">
      <w:pPr>
        <w:tabs>
          <w:tab w:val="left" w:pos="2127"/>
        </w:tabs>
        <w:spacing w:after="0" w:line="240" w:lineRule="auto"/>
        <w:ind w:right="-2"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</w:t>
      </w:r>
      <w:r w:rsidR="004B149E" w:rsidRPr="0079008C">
        <w:rPr>
          <w:rFonts w:ascii="Times New Roman" w:hAnsi="Times New Roman"/>
          <w:i/>
          <w:sz w:val="26"/>
          <w:szCs w:val="26"/>
        </w:rPr>
        <w:t>3</w:t>
      </w:r>
      <w:r w:rsidRPr="0079008C">
        <w:rPr>
          <w:rFonts w:ascii="Times New Roman" w:hAnsi="Times New Roman"/>
          <w:i/>
          <w:sz w:val="26"/>
          <w:szCs w:val="26"/>
        </w:rPr>
        <w:t xml:space="preserve">. </w:t>
      </w:r>
      <w:r w:rsidRPr="0079008C">
        <w:rPr>
          <w:rFonts w:ascii="Times New Roman" w:hAnsi="Times New Roman"/>
          <w:bCs/>
          <w:i/>
          <w:sz w:val="26"/>
          <w:szCs w:val="26"/>
        </w:rPr>
        <w:t>Рассмотрение заявления и прилагаемых к нему документов и принятие решения</w:t>
      </w:r>
    </w:p>
    <w:p w:rsidR="00991DD2" w:rsidRPr="0079008C" w:rsidRDefault="00991DD2" w:rsidP="00E11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E11B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.1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.2. В случае поступления </w:t>
      </w:r>
      <w:hyperlink r:id="rId52" w:anchor="Par428" w:tooltip="                                 ЗАЯВЛЕНИЕ" w:history="1">
        <w:r w:rsidRPr="0079008C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заявления</w:t>
        </w:r>
      </w:hyperlink>
      <w:r w:rsidRPr="0079008C">
        <w:rPr>
          <w:rFonts w:ascii="Times New Roman" w:hAnsi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</w:t>
      </w:r>
      <w:r w:rsidRPr="00C248D5">
        <w:rPr>
          <w:rFonts w:ascii="Times New Roman" w:hAnsi="Times New Roman"/>
          <w:sz w:val="26"/>
          <w:szCs w:val="26"/>
        </w:rPr>
        <w:t xml:space="preserve">течение </w:t>
      </w:r>
      <w:r w:rsidR="009E49E1" w:rsidRPr="00C248D5">
        <w:rPr>
          <w:rFonts w:ascii="Times New Roman" w:hAnsi="Times New Roman"/>
          <w:sz w:val="26"/>
          <w:szCs w:val="26"/>
        </w:rPr>
        <w:t>1</w:t>
      </w:r>
      <w:r w:rsidRPr="00C248D5">
        <w:rPr>
          <w:rFonts w:ascii="Times New Roman" w:hAnsi="Times New Roman"/>
          <w:sz w:val="26"/>
          <w:szCs w:val="26"/>
        </w:rPr>
        <w:t xml:space="preserve"> рабоч</w:t>
      </w:r>
      <w:r w:rsidR="009E49E1" w:rsidRPr="00C248D5">
        <w:rPr>
          <w:rFonts w:ascii="Times New Roman" w:hAnsi="Times New Roman"/>
          <w:sz w:val="26"/>
          <w:szCs w:val="26"/>
        </w:rPr>
        <w:t>его</w:t>
      </w:r>
      <w:r w:rsidR="009E49E1">
        <w:rPr>
          <w:rFonts w:ascii="Times New Roman" w:hAnsi="Times New Roman"/>
          <w:sz w:val="26"/>
          <w:szCs w:val="26"/>
        </w:rPr>
        <w:t xml:space="preserve"> дня</w:t>
      </w:r>
      <w:r w:rsidRPr="0079008C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.4. 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53" w:history="1">
        <w:r w:rsidRPr="0079008C">
          <w:rPr>
            <w:rStyle w:val="af3"/>
            <w:rFonts w:ascii="Times New Roman" w:hAnsi="Times New Roman"/>
            <w:sz w:val="26"/>
            <w:szCs w:val="26"/>
          </w:rPr>
          <w:t>части 10.1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Градостроительного кодекса РФ,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должностное лицо, ответственное за предоставление муниципальной услуги на рассмотрение, в течение  3 календарных дней со дня поступления заявления в Уполномоченный орган проводит проверку наличия документов, необходимых для принятия решения о выдаче разрешения на строительство, и направляет приложенные к нему раздел проектной документации объекта капитального строительства, предусмотренный пунктом 3 части 12 статьи 48 Градостроительного кодекса РФ,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.5. В случае если заявитель по своему усмотрению не представил д</w:t>
      </w:r>
      <w:r w:rsidR="009A55DD">
        <w:rPr>
          <w:rFonts w:ascii="Times New Roman" w:hAnsi="Times New Roman"/>
          <w:sz w:val="26"/>
          <w:szCs w:val="26"/>
        </w:rPr>
        <w:t>окументы, указанные в пункте 2.6</w:t>
      </w:r>
      <w:r w:rsidRPr="0079008C">
        <w:rPr>
          <w:rFonts w:ascii="Times New Roman" w:hAnsi="Times New Roman"/>
          <w:sz w:val="26"/>
          <w:szCs w:val="26"/>
        </w:rPr>
        <w:t>.1.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9A55DD">
        <w:rPr>
          <w:rFonts w:ascii="Times New Roman" w:hAnsi="Times New Roman"/>
          <w:sz w:val="26"/>
          <w:szCs w:val="26"/>
        </w:rPr>
        <w:t>ов), предусмотренных пунктом 2.6</w:t>
      </w:r>
      <w:r w:rsidRPr="0079008C">
        <w:rPr>
          <w:rFonts w:ascii="Times New Roman" w:hAnsi="Times New Roman"/>
          <w:sz w:val="26"/>
          <w:szCs w:val="26"/>
        </w:rPr>
        <w:t>.1. настоящего административного регламента.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 xml:space="preserve">.6. Должностное лицо, ответственное за предоставление муниципальной услуги, не </w:t>
      </w:r>
      <w:r w:rsidRPr="00C248D5">
        <w:rPr>
          <w:rFonts w:ascii="Times New Roman" w:hAnsi="Times New Roman"/>
          <w:sz w:val="26"/>
          <w:szCs w:val="26"/>
        </w:rPr>
        <w:t xml:space="preserve">позднее </w:t>
      </w:r>
      <w:r w:rsidR="00001C32" w:rsidRPr="00C248D5">
        <w:rPr>
          <w:rFonts w:ascii="Times New Roman" w:hAnsi="Times New Roman"/>
          <w:sz w:val="26"/>
          <w:szCs w:val="26"/>
        </w:rPr>
        <w:t>1 рабочего</w:t>
      </w:r>
      <w:r w:rsidR="00001C32">
        <w:rPr>
          <w:rFonts w:ascii="Times New Roman" w:hAnsi="Times New Roman"/>
          <w:sz w:val="26"/>
          <w:szCs w:val="26"/>
        </w:rPr>
        <w:t xml:space="preserve"> дня</w:t>
      </w:r>
      <w:r w:rsidRPr="0079008C">
        <w:rPr>
          <w:rFonts w:ascii="Times New Roman" w:hAnsi="Times New Roman"/>
          <w:sz w:val="26"/>
          <w:szCs w:val="26"/>
        </w:rPr>
        <w:t xml:space="preserve"> со дня поступления заявления и прилагаемых документов, проверяет заявление и документы на наличие оснований для отказа в выдаче разрешения на строительс</w:t>
      </w:r>
      <w:r w:rsidR="009A55DD">
        <w:rPr>
          <w:rFonts w:ascii="Times New Roman" w:hAnsi="Times New Roman"/>
          <w:sz w:val="26"/>
          <w:szCs w:val="26"/>
        </w:rPr>
        <w:t>тво, предусмотренных пунктом 2.8</w:t>
      </w:r>
      <w:r w:rsidRPr="0079008C">
        <w:rPr>
          <w:rFonts w:ascii="Times New Roman" w:hAnsi="Times New Roman"/>
          <w:sz w:val="26"/>
          <w:szCs w:val="26"/>
        </w:rPr>
        <w:t>.2. настоящего административного регламента.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В случае выдачи заявителю разрешения на отклонение от предельных параметров разрешенного строительства, реконструкции должностным лицом ответственным за предоставление муниципальной услуги, не </w:t>
      </w:r>
      <w:r w:rsidRPr="00C248D5">
        <w:rPr>
          <w:rFonts w:ascii="Times New Roman" w:hAnsi="Times New Roman"/>
          <w:sz w:val="26"/>
          <w:szCs w:val="26"/>
        </w:rPr>
        <w:t xml:space="preserve">позднее </w:t>
      </w:r>
      <w:r w:rsidR="00001C32" w:rsidRPr="00C248D5">
        <w:rPr>
          <w:rFonts w:ascii="Times New Roman" w:hAnsi="Times New Roman"/>
          <w:sz w:val="26"/>
          <w:szCs w:val="26"/>
        </w:rPr>
        <w:t>1 рабочего</w:t>
      </w:r>
      <w:r w:rsidR="00001C32">
        <w:rPr>
          <w:rFonts w:ascii="Times New Roman" w:hAnsi="Times New Roman"/>
          <w:sz w:val="26"/>
          <w:szCs w:val="26"/>
        </w:rPr>
        <w:t xml:space="preserve"> дня</w:t>
      </w:r>
      <w:r w:rsidRPr="0079008C">
        <w:rPr>
          <w:rFonts w:ascii="Times New Roman" w:hAnsi="Times New Roman"/>
          <w:sz w:val="26"/>
          <w:szCs w:val="26"/>
        </w:rPr>
        <w:t xml:space="preserve"> со дня поступления заявления,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lastRenderedPageBreak/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.7. Должностное лицо, ответственное за предоставление муниципальной услуги, по результатам рассмотрения заявления и представленных документов готовит разрешение на строительство в 3-х экземплярах или отказ в выдаче разрешения на строительство, с указанием причин отказа.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.8. Подготовленные экземпляры разрешения на строительство или отказа в выдаче разрешения на строительство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3.4.9. Максимальный срок выполнения административной процедуры:</w:t>
      </w:r>
    </w:p>
    <w:p w:rsidR="00991DD2" w:rsidRPr="0079008C" w:rsidRDefault="00C85E61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рабочий день</w:t>
      </w:r>
      <w:r w:rsidR="00991DD2" w:rsidRPr="0079008C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28 календарных дней  со дня регистрации заявления и прилагаемых документов  в Уполномоченном органе в случае если,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54" w:history="1">
        <w:r w:rsidRPr="0079008C">
          <w:rPr>
            <w:rStyle w:val="af3"/>
            <w:rFonts w:ascii="Times New Roman" w:hAnsi="Times New Roman"/>
            <w:sz w:val="26"/>
            <w:szCs w:val="26"/>
          </w:rPr>
          <w:t>части 10.1</w:t>
        </w:r>
      </w:hyperlink>
      <w:r w:rsidRPr="0079008C">
        <w:rPr>
          <w:rFonts w:ascii="Times New Roman" w:hAnsi="Times New Roman"/>
          <w:sz w:val="26"/>
          <w:szCs w:val="26"/>
        </w:rPr>
        <w:t xml:space="preserve"> статьи 51 Градостроительного кодекса РФ,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.10.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</w:t>
      </w:r>
      <w:r w:rsidR="009A55DD">
        <w:rPr>
          <w:rFonts w:ascii="Times New Roman" w:hAnsi="Times New Roman"/>
          <w:sz w:val="26"/>
          <w:szCs w:val="26"/>
        </w:rPr>
        <w:t>о, предусмотренных пунктом 2.8</w:t>
      </w:r>
      <w:r w:rsidR="00E87B63" w:rsidRPr="0079008C">
        <w:rPr>
          <w:rFonts w:ascii="Times New Roman" w:hAnsi="Times New Roman"/>
          <w:sz w:val="26"/>
          <w:szCs w:val="26"/>
        </w:rPr>
        <w:t>.3</w:t>
      </w:r>
      <w:r w:rsidRPr="0079008C">
        <w:rPr>
          <w:rFonts w:ascii="Times New Roman" w:hAnsi="Times New Roman"/>
          <w:sz w:val="26"/>
          <w:szCs w:val="26"/>
        </w:rPr>
        <w:t xml:space="preserve">. настоящего административного регламента. </w:t>
      </w:r>
    </w:p>
    <w:p w:rsidR="004B4015" w:rsidRPr="0079008C" w:rsidRDefault="00991DD2" w:rsidP="006246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4B149E" w:rsidRPr="0079008C">
        <w:rPr>
          <w:rFonts w:ascii="Times New Roman" w:hAnsi="Times New Roman"/>
          <w:sz w:val="26"/>
          <w:szCs w:val="26"/>
        </w:rPr>
        <w:t>3</w:t>
      </w:r>
      <w:r w:rsidRPr="0079008C">
        <w:rPr>
          <w:rFonts w:ascii="Times New Roman" w:hAnsi="Times New Roman"/>
          <w:sz w:val="26"/>
          <w:szCs w:val="26"/>
        </w:rPr>
        <w:t>.11.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разрешения, с указанием причин отказа и передача указанных документов специалисту, ответственному за делопроизводство.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3.5. Направление (вручение) заявителю подготовленных документов, являющихся результатом предоставления муниципальной услуги</w:t>
      </w:r>
    </w:p>
    <w:p w:rsidR="00991DD2" w:rsidRPr="0079008C" w:rsidRDefault="00991DD2" w:rsidP="00991D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8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C90798" w:rsidRPr="0079008C">
        <w:rPr>
          <w:rFonts w:ascii="Times New Roman" w:hAnsi="Times New Roman"/>
          <w:sz w:val="26"/>
          <w:szCs w:val="26"/>
        </w:rPr>
        <w:t>4</w:t>
      </w:r>
      <w:r w:rsidRPr="0079008C">
        <w:rPr>
          <w:rFonts w:ascii="Times New Roman" w:hAnsi="Times New Roman"/>
          <w:sz w:val="26"/>
          <w:szCs w:val="26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Pr="0079008C">
        <w:rPr>
          <w:rStyle w:val="28"/>
          <w:szCs w:val="26"/>
        </w:rPr>
        <w:t>выдаче разрешения (об отказе в выдаче) разрешения на строительство.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C90798" w:rsidRPr="0079008C">
        <w:rPr>
          <w:rFonts w:ascii="Times New Roman" w:hAnsi="Times New Roman"/>
          <w:sz w:val="26"/>
          <w:szCs w:val="26"/>
        </w:rPr>
        <w:t>4</w:t>
      </w:r>
      <w:r w:rsidRPr="0079008C">
        <w:rPr>
          <w:rFonts w:ascii="Times New Roman" w:hAnsi="Times New Roman"/>
          <w:sz w:val="26"/>
          <w:szCs w:val="26"/>
        </w:rPr>
        <w:t>.2. Специалист, ответственный за делопроизводство, обеспечивает направление (вручение) заявителю разрешения на строительство либо решения об отказе в выдаче разрешения на строительство: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путем направления по почте в адрес заявителя заказным письмом с уведомлением;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при личной явке заявителя в Уполномоченный орган;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через МФЦ (в случае, если заявление подано в МФЦ).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C90798" w:rsidRPr="0079008C">
        <w:rPr>
          <w:rFonts w:ascii="Times New Roman" w:hAnsi="Times New Roman"/>
          <w:sz w:val="26"/>
          <w:szCs w:val="26"/>
        </w:rPr>
        <w:t>4</w:t>
      </w:r>
      <w:r w:rsidRPr="0079008C">
        <w:rPr>
          <w:rFonts w:ascii="Times New Roman" w:hAnsi="Times New Roman"/>
          <w:sz w:val="26"/>
          <w:szCs w:val="26"/>
        </w:rPr>
        <w:t>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8D5D37" w:rsidRPr="0079008C" w:rsidRDefault="008D5D37" w:rsidP="008D5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Специалист, ответственный за делопроизводство обеспечивает включение </w:t>
      </w:r>
      <w:r w:rsidRPr="0079008C">
        <w:rPr>
          <w:rFonts w:ascii="Times New Roman" w:hAnsi="Times New Roman"/>
          <w:sz w:val="26"/>
          <w:szCs w:val="26"/>
        </w:rPr>
        <w:lastRenderedPageBreak/>
        <w:t>сведений о таком разрешении в государственн</w:t>
      </w:r>
      <w:r w:rsidR="00D542B5" w:rsidRPr="0079008C">
        <w:rPr>
          <w:rFonts w:ascii="Times New Roman" w:hAnsi="Times New Roman"/>
          <w:sz w:val="26"/>
          <w:szCs w:val="26"/>
        </w:rPr>
        <w:t>ую</w:t>
      </w:r>
      <w:r w:rsidRPr="0079008C">
        <w:rPr>
          <w:rFonts w:ascii="Times New Roman" w:hAnsi="Times New Roman"/>
          <w:sz w:val="26"/>
          <w:szCs w:val="26"/>
        </w:rPr>
        <w:t xml:space="preserve"> информационн</w:t>
      </w:r>
      <w:r w:rsidR="00D542B5" w:rsidRPr="0079008C">
        <w:rPr>
          <w:rFonts w:ascii="Times New Roman" w:hAnsi="Times New Roman"/>
          <w:sz w:val="26"/>
          <w:szCs w:val="26"/>
        </w:rPr>
        <w:t>ую</w:t>
      </w:r>
      <w:r w:rsidRPr="0079008C">
        <w:rPr>
          <w:rFonts w:ascii="Times New Roman" w:hAnsi="Times New Roman"/>
          <w:sz w:val="26"/>
          <w:szCs w:val="26"/>
        </w:rPr>
        <w:t xml:space="preserve"> систем</w:t>
      </w:r>
      <w:r w:rsidR="00D542B5" w:rsidRPr="0079008C">
        <w:rPr>
          <w:rFonts w:ascii="Times New Roman" w:hAnsi="Times New Roman"/>
          <w:sz w:val="26"/>
          <w:szCs w:val="26"/>
        </w:rPr>
        <w:t>у</w:t>
      </w:r>
      <w:r w:rsidRPr="0079008C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</w:p>
    <w:p w:rsidR="00991DD2" w:rsidRPr="0079008C" w:rsidRDefault="008D5D37" w:rsidP="008D5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 </w:t>
      </w:r>
      <w:r w:rsidR="00991DD2" w:rsidRPr="0079008C">
        <w:rPr>
          <w:rFonts w:ascii="Times New Roman" w:hAnsi="Times New Roman"/>
          <w:sz w:val="26"/>
          <w:szCs w:val="26"/>
        </w:rPr>
        <w:t>3.</w:t>
      </w:r>
      <w:r w:rsidR="00C90798" w:rsidRPr="0079008C">
        <w:rPr>
          <w:rFonts w:ascii="Times New Roman" w:hAnsi="Times New Roman"/>
          <w:sz w:val="26"/>
          <w:szCs w:val="26"/>
        </w:rPr>
        <w:t>4</w:t>
      </w:r>
      <w:r w:rsidR="00991DD2" w:rsidRPr="0079008C">
        <w:rPr>
          <w:rFonts w:ascii="Times New Roman" w:hAnsi="Times New Roman"/>
          <w:sz w:val="26"/>
          <w:szCs w:val="26"/>
        </w:rPr>
        <w:t xml:space="preserve">.4. Максимальный срок выполнения административной процедуры составляет 1 рабочий день. </w:t>
      </w:r>
    </w:p>
    <w:p w:rsidR="00991DD2" w:rsidRPr="0079008C" w:rsidRDefault="00991DD2" w:rsidP="00991D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C90798" w:rsidRPr="0079008C">
        <w:rPr>
          <w:rFonts w:ascii="Times New Roman" w:hAnsi="Times New Roman"/>
          <w:sz w:val="26"/>
          <w:szCs w:val="26"/>
        </w:rPr>
        <w:t>4</w:t>
      </w:r>
      <w:r w:rsidRPr="0079008C">
        <w:rPr>
          <w:rFonts w:ascii="Times New Roman" w:hAnsi="Times New Roman"/>
          <w:sz w:val="26"/>
          <w:szCs w:val="26"/>
        </w:rPr>
        <w:t>.5. Результатом выполнения данной административной процедуры является направление (вручение) заявителю разрешения на строительство либо уведомления об отказе в выдаче разрешения на строительство, с указанием причин отказа.</w:t>
      </w:r>
    </w:p>
    <w:p w:rsidR="00946910" w:rsidRPr="0079008C" w:rsidRDefault="00946910" w:rsidP="00991D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3.4.6.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46910" w:rsidRPr="0079008C" w:rsidRDefault="00946910" w:rsidP="00991D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Fonts w:ascii="Times New Roman" w:hAnsi="Times New Roman"/>
          <w:b/>
          <w:sz w:val="26"/>
          <w:szCs w:val="26"/>
        </w:rPr>
        <w:t>Внесение изменений в разрешение на строительство</w:t>
      </w:r>
    </w:p>
    <w:p w:rsidR="00991DD2" w:rsidRPr="0079008C" w:rsidRDefault="00991DD2" w:rsidP="00991DD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</w:t>
      </w:r>
      <w:r w:rsidR="000519A4" w:rsidRPr="0079008C">
        <w:rPr>
          <w:rFonts w:ascii="Times New Roman" w:hAnsi="Times New Roman"/>
          <w:i/>
          <w:sz w:val="26"/>
          <w:szCs w:val="26"/>
        </w:rPr>
        <w:t>5</w:t>
      </w:r>
      <w:r w:rsidRPr="0079008C">
        <w:rPr>
          <w:rFonts w:ascii="Times New Roman" w:hAnsi="Times New Roman"/>
          <w:i/>
          <w:sz w:val="26"/>
          <w:szCs w:val="26"/>
        </w:rPr>
        <w:t>.</w:t>
      </w:r>
      <w:r w:rsidRPr="0079008C">
        <w:rPr>
          <w:rFonts w:ascii="Times New Roman" w:hAnsi="Times New Roman"/>
          <w:bCs/>
          <w:i/>
          <w:sz w:val="26"/>
          <w:szCs w:val="26"/>
        </w:rPr>
        <w:t xml:space="preserve"> Прием и регистрация заявления и прилагаемых к нему документов</w:t>
      </w: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5</w:t>
      </w:r>
      <w:r w:rsidRPr="0079008C">
        <w:rPr>
          <w:rFonts w:ascii="Times New Roman" w:hAnsi="Times New Roman"/>
          <w:sz w:val="26"/>
          <w:szCs w:val="26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91DD2" w:rsidRPr="0079008C" w:rsidRDefault="00991DD2" w:rsidP="00991DD2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5</w:t>
      </w:r>
      <w:r w:rsidRPr="0079008C">
        <w:rPr>
          <w:rFonts w:ascii="Times New Roman" w:hAnsi="Times New Roman"/>
          <w:sz w:val="26"/>
          <w:szCs w:val="26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5</w:t>
      </w:r>
      <w:r w:rsidRPr="0079008C">
        <w:rPr>
          <w:rFonts w:ascii="Times New Roman" w:hAnsi="Times New Roman"/>
          <w:sz w:val="26"/>
          <w:szCs w:val="26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5</w:t>
      </w:r>
      <w:r w:rsidRPr="0079008C">
        <w:rPr>
          <w:rFonts w:ascii="Times New Roman" w:hAnsi="Times New Roman"/>
          <w:sz w:val="26"/>
          <w:szCs w:val="26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9008C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79008C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91DD2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5</w:t>
      </w:r>
      <w:r w:rsidRPr="0079008C">
        <w:rPr>
          <w:rFonts w:ascii="Times New Roman" w:hAnsi="Times New Roman"/>
          <w:sz w:val="26"/>
          <w:szCs w:val="26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31411" w:rsidRDefault="00031411" w:rsidP="00031411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31411" w:rsidRPr="00031411" w:rsidRDefault="00031411" w:rsidP="00031411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31411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031411" w:rsidRPr="00031411" w:rsidRDefault="00031411" w:rsidP="00031411">
      <w:pPr>
        <w:spacing w:before="240"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  <w:r w:rsidRPr="00031411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031411" w:rsidRPr="0079008C" w:rsidRDefault="00031411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tabs>
          <w:tab w:val="left" w:pos="2127"/>
        </w:tabs>
        <w:spacing w:line="240" w:lineRule="auto"/>
        <w:ind w:right="-2"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</w:t>
      </w:r>
      <w:r w:rsidR="000519A4" w:rsidRPr="0079008C">
        <w:rPr>
          <w:rFonts w:ascii="Times New Roman" w:hAnsi="Times New Roman"/>
          <w:i/>
          <w:sz w:val="26"/>
          <w:szCs w:val="26"/>
        </w:rPr>
        <w:t>6</w:t>
      </w:r>
      <w:r w:rsidRPr="0079008C">
        <w:rPr>
          <w:rFonts w:ascii="Times New Roman" w:hAnsi="Times New Roman"/>
          <w:i/>
          <w:sz w:val="26"/>
          <w:szCs w:val="26"/>
        </w:rPr>
        <w:t xml:space="preserve">. </w:t>
      </w:r>
      <w:r w:rsidRPr="0079008C">
        <w:rPr>
          <w:rFonts w:ascii="Times New Roman" w:hAnsi="Times New Roman"/>
          <w:bCs/>
          <w:i/>
          <w:sz w:val="26"/>
          <w:szCs w:val="26"/>
        </w:rPr>
        <w:t>Рассмотрение заявления и прилагаемых к нему документов и принятие решения</w:t>
      </w: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.1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 xml:space="preserve">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</w:t>
      </w:r>
      <w:r w:rsidRPr="00C248D5">
        <w:rPr>
          <w:rFonts w:ascii="Times New Roman" w:hAnsi="Times New Roman"/>
          <w:sz w:val="26"/>
          <w:szCs w:val="26"/>
        </w:rPr>
        <w:t xml:space="preserve">течение </w:t>
      </w:r>
      <w:r w:rsidR="001525A1" w:rsidRPr="00C248D5">
        <w:rPr>
          <w:rFonts w:ascii="Times New Roman" w:hAnsi="Times New Roman"/>
          <w:sz w:val="26"/>
          <w:szCs w:val="26"/>
        </w:rPr>
        <w:t xml:space="preserve">1 </w:t>
      </w:r>
      <w:r w:rsidRPr="00C248D5">
        <w:rPr>
          <w:rFonts w:ascii="Times New Roman" w:hAnsi="Times New Roman"/>
          <w:sz w:val="26"/>
          <w:szCs w:val="26"/>
        </w:rPr>
        <w:t>рабоч</w:t>
      </w:r>
      <w:r w:rsidR="001525A1" w:rsidRPr="00C248D5">
        <w:rPr>
          <w:rFonts w:ascii="Times New Roman" w:hAnsi="Times New Roman"/>
          <w:sz w:val="26"/>
          <w:szCs w:val="26"/>
        </w:rPr>
        <w:t>его</w:t>
      </w:r>
      <w:r w:rsidR="001525A1">
        <w:rPr>
          <w:rFonts w:ascii="Times New Roman" w:hAnsi="Times New Roman"/>
          <w:sz w:val="26"/>
          <w:szCs w:val="26"/>
        </w:rPr>
        <w:t xml:space="preserve"> дня</w:t>
      </w:r>
      <w:r w:rsidRPr="0079008C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 xml:space="preserve">.4.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 не позднее </w:t>
      </w:r>
      <w:r w:rsidR="00C248D5">
        <w:rPr>
          <w:rFonts w:ascii="Times New Roman" w:hAnsi="Times New Roman"/>
          <w:sz w:val="26"/>
          <w:szCs w:val="26"/>
        </w:rPr>
        <w:t>1 рабочего дня</w:t>
      </w:r>
      <w:r w:rsidRPr="0079008C">
        <w:rPr>
          <w:rFonts w:ascii="Times New Roman" w:hAnsi="Times New Roman"/>
          <w:sz w:val="26"/>
          <w:szCs w:val="26"/>
        </w:rPr>
        <w:t xml:space="preserve"> со дня поступления заявления и прилагаемых документов, проверяет заявление и документы на наличие оснований </w:t>
      </w:r>
      <w:r w:rsidRPr="0079008C">
        <w:rPr>
          <w:rFonts w:ascii="Times New Roman" w:hAnsi="Times New Roman"/>
          <w:sz w:val="26"/>
          <w:szCs w:val="26"/>
        </w:rPr>
        <w:lastRenderedPageBreak/>
        <w:t>для отказа во внесении изменений в разрешение на строительст</w:t>
      </w:r>
      <w:r w:rsidR="001A2177">
        <w:rPr>
          <w:rFonts w:ascii="Times New Roman" w:hAnsi="Times New Roman"/>
          <w:sz w:val="26"/>
          <w:szCs w:val="26"/>
        </w:rPr>
        <w:t>во, предусмотренных пунктом 2.8.4</w:t>
      </w:r>
      <w:r w:rsidRPr="0079008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991DD2" w:rsidRPr="0079008C" w:rsidRDefault="00991DD2" w:rsidP="0099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.5. При наличии оснований для отказа во внесении изменений в разрешение на строит</w:t>
      </w:r>
      <w:r w:rsidR="00575BEA">
        <w:rPr>
          <w:rFonts w:ascii="Times New Roman" w:hAnsi="Times New Roman"/>
          <w:sz w:val="26"/>
          <w:szCs w:val="26"/>
        </w:rPr>
        <w:t>ельство, указанного в пункте 2.8</w:t>
      </w:r>
      <w:r w:rsidRPr="0079008C">
        <w:rPr>
          <w:rFonts w:ascii="Times New Roman" w:hAnsi="Times New Roman"/>
          <w:sz w:val="26"/>
          <w:szCs w:val="26"/>
        </w:rPr>
        <w:t>.4 настоящего административного регламента, готовит проект уведомления об отказе во внесении изменений в разрешение на строительство с указанием причин отказа.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.6. При отсутствии оснований для отказа во внесении изменений в разрешение на строительство, указанного в пункте</w:t>
      </w:r>
      <w:r w:rsidR="00575BEA">
        <w:rPr>
          <w:rFonts w:ascii="Times New Roman" w:hAnsi="Times New Roman"/>
          <w:sz w:val="26"/>
          <w:szCs w:val="26"/>
        </w:rPr>
        <w:t xml:space="preserve"> 2.8</w:t>
      </w:r>
      <w:r w:rsidRPr="0079008C">
        <w:rPr>
          <w:rFonts w:ascii="Times New Roman" w:hAnsi="Times New Roman"/>
          <w:sz w:val="26"/>
          <w:szCs w:val="26"/>
        </w:rPr>
        <w:t xml:space="preserve">.4 настоящего административного регламента, принимается решение о внесении изменений в разрешение на строительство в виде правового акта </w:t>
      </w:r>
      <w:r w:rsidRPr="0079008C">
        <w:rPr>
          <w:rFonts w:ascii="Times New Roman" w:hAnsi="Times New Roman"/>
          <w:color w:val="222222"/>
          <w:sz w:val="26"/>
          <w:szCs w:val="26"/>
        </w:rPr>
        <w:t xml:space="preserve">о </w:t>
      </w:r>
      <w:r w:rsidRPr="0079008C">
        <w:rPr>
          <w:rFonts w:ascii="Times New Roman" w:hAnsi="Times New Roman"/>
          <w:sz w:val="26"/>
          <w:szCs w:val="26"/>
        </w:rPr>
        <w:t>внесении изменений в разрешение на строительство, подписанного руководителем Уполномоченного органа.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.7. Максимальный срок выполнения</w:t>
      </w:r>
      <w:r w:rsidR="00C85E61">
        <w:rPr>
          <w:rFonts w:ascii="Times New Roman" w:hAnsi="Times New Roman"/>
          <w:sz w:val="26"/>
          <w:szCs w:val="26"/>
        </w:rPr>
        <w:t xml:space="preserve"> административной процедуры – 1 рабочий день</w:t>
      </w:r>
      <w:r w:rsidRPr="0079008C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>.8.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 на строительс</w:t>
      </w:r>
      <w:r w:rsidR="00575BEA">
        <w:rPr>
          <w:rFonts w:ascii="Times New Roman" w:hAnsi="Times New Roman"/>
          <w:sz w:val="26"/>
          <w:szCs w:val="26"/>
        </w:rPr>
        <w:t>тво, предусмотренных пунктом 2.8</w:t>
      </w:r>
      <w:r w:rsidRPr="0079008C">
        <w:rPr>
          <w:rFonts w:ascii="Times New Roman" w:hAnsi="Times New Roman"/>
          <w:sz w:val="26"/>
          <w:szCs w:val="26"/>
        </w:rPr>
        <w:t>.4 настоящего административного регламента.</w:t>
      </w:r>
    </w:p>
    <w:p w:rsidR="00991DD2" w:rsidRPr="0079008C" w:rsidRDefault="00991DD2" w:rsidP="00991D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6</w:t>
      </w:r>
      <w:r w:rsidRPr="0079008C">
        <w:rPr>
          <w:rFonts w:ascii="Times New Roman" w:hAnsi="Times New Roman"/>
          <w:sz w:val="26"/>
          <w:szCs w:val="26"/>
        </w:rPr>
        <w:t xml:space="preserve">.9. Результатом выполнения данной административной процедуры является передача подписанного руководителем Уполномоченного органа правового акта </w:t>
      </w:r>
      <w:r w:rsidRPr="0079008C">
        <w:rPr>
          <w:rFonts w:ascii="Times New Roman" w:hAnsi="Times New Roman"/>
          <w:color w:val="222222"/>
          <w:sz w:val="26"/>
          <w:szCs w:val="26"/>
        </w:rPr>
        <w:t xml:space="preserve">о </w:t>
      </w:r>
      <w:r w:rsidRPr="0079008C">
        <w:rPr>
          <w:rFonts w:ascii="Times New Roman" w:hAnsi="Times New Roman"/>
          <w:sz w:val="26"/>
          <w:szCs w:val="26"/>
        </w:rPr>
        <w:t>внесении изменений в разрешение на строительство либо уведомления об отказе во внесении изменений в разрешение на строительство.</w:t>
      </w:r>
    </w:p>
    <w:p w:rsidR="00991DD2" w:rsidRPr="0079008C" w:rsidRDefault="00991DD2" w:rsidP="00991D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9008C">
        <w:rPr>
          <w:rFonts w:ascii="Times New Roman" w:hAnsi="Times New Roman"/>
          <w:i/>
          <w:sz w:val="26"/>
          <w:szCs w:val="26"/>
        </w:rPr>
        <w:t>3.</w:t>
      </w:r>
      <w:r w:rsidR="000519A4" w:rsidRPr="0079008C">
        <w:rPr>
          <w:rFonts w:ascii="Times New Roman" w:hAnsi="Times New Roman"/>
          <w:i/>
          <w:sz w:val="26"/>
          <w:szCs w:val="26"/>
        </w:rPr>
        <w:t>7</w:t>
      </w:r>
      <w:r w:rsidRPr="0079008C">
        <w:rPr>
          <w:rFonts w:ascii="Times New Roman" w:hAnsi="Times New Roman"/>
          <w:i/>
          <w:sz w:val="26"/>
          <w:szCs w:val="26"/>
        </w:rPr>
        <w:t>.</w:t>
      </w:r>
      <w:r w:rsidRPr="0079008C">
        <w:rPr>
          <w:rFonts w:ascii="Times New Roman" w:hAnsi="Times New Roman"/>
          <w:sz w:val="26"/>
          <w:szCs w:val="26"/>
        </w:rPr>
        <w:t xml:space="preserve"> </w:t>
      </w:r>
      <w:r w:rsidRPr="0079008C">
        <w:rPr>
          <w:rFonts w:ascii="Times New Roman" w:hAnsi="Times New Roman"/>
          <w:i/>
          <w:sz w:val="26"/>
          <w:szCs w:val="26"/>
        </w:rPr>
        <w:t xml:space="preserve">Направление (вручение) заявителю подготовленных документов, являющихся результатом предоставления муниципальной услуги </w:t>
      </w:r>
    </w:p>
    <w:p w:rsidR="00991DD2" w:rsidRPr="0079008C" w:rsidRDefault="00991DD2" w:rsidP="00991D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7</w:t>
      </w:r>
      <w:r w:rsidRPr="0079008C">
        <w:rPr>
          <w:rFonts w:ascii="Times New Roman" w:hAnsi="Times New Roman"/>
          <w:sz w:val="26"/>
          <w:szCs w:val="26"/>
        </w:rPr>
        <w:t xml:space="preserve">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правового акта </w:t>
      </w:r>
      <w:r w:rsidRPr="0079008C">
        <w:rPr>
          <w:rFonts w:ascii="Times New Roman" w:hAnsi="Times New Roman"/>
          <w:color w:val="222222"/>
          <w:sz w:val="26"/>
          <w:szCs w:val="26"/>
        </w:rPr>
        <w:t xml:space="preserve">о </w:t>
      </w:r>
      <w:r w:rsidRPr="0079008C">
        <w:rPr>
          <w:rFonts w:ascii="Times New Roman" w:hAnsi="Times New Roman"/>
          <w:sz w:val="26"/>
          <w:szCs w:val="26"/>
        </w:rPr>
        <w:t>внесении изменений в разрешение на строительство либо уведомления об отказе во внесении изменений в разрешение на строительство.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7</w:t>
      </w:r>
      <w:r w:rsidRPr="0079008C">
        <w:rPr>
          <w:rFonts w:ascii="Times New Roman" w:hAnsi="Times New Roman"/>
          <w:sz w:val="26"/>
          <w:szCs w:val="26"/>
        </w:rPr>
        <w:t xml:space="preserve">.2. Специалист, ответственный за делопроизводство, обеспечивает направление (вручение) заявителю подписанного руководителем Уполномоченного органа правового акта </w:t>
      </w:r>
      <w:r w:rsidRPr="0079008C">
        <w:rPr>
          <w:rFonts w:ascii="Times New Roman" w:hAnsi="Times New Roman"/>
          <w:color w:val="222222"/>
          <w:sz w:val="26"/>
          <w:szCs w:val="26"/>
        </w:rPr>
        <w:t xml:space="preserve">о </w:t>
      </w:r>
      <w:r w:rsidRPr="0079008C">
        <w:rPr>
          <w:rFonts w:ascii="Times New Roman" w:hAnsi="Times New Roman"/>
          <w:sz w:val="26"/>
          <w:szCs w:val="26"/>
        </w:rPr>
        <w:t>внесении изменений в разрешение на строительство либо уведомления об отказе во внесении изменений в разрешение на строительство: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1) путем направления по почте в адрес заявителя заказным письмом с уведомлением;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2) при личной явке заявителя в Уполномоченный орган;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3) через МФЦ (в случае, если заявление подано в МФЦ).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7</w:t>
      </w:r>
      <w:r w:rsidRPr="0079008C">
        <w:rPr>
          <w:rFonts w:ascii="Times New Roman" w:hAnsi="Times New Roman"/>
          <w:sz w:val="26"/>
          <w:szCs w:val="26"/>
        </w:rPr>
        <w:t>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D24776" w:rsidRPr="0079008C" w:rsidRDefault="00D24776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Специалист, ответственный за делопроизводство обеспечивает включение сведений о таком разрешении в государственную информационную систему обеспечения градостроительной деятельности субъектов Российской Федерации, за </w:t>
      </w:r>
      <w:r w:rsidRPr="0079008C">
        <w:rPr>
          <w:rFonts w:ascii="Times New Roman" w:hAnsi="Times New Roman"/>
          <w:sz w:val="26"/>
          <w:szCs w:val="26"/>
        </w:rPr>
        <w:lastRenderedPageBreak/>
        <w:t>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</w:p>
    <w:p w:rsidR="00991DD2" w:rsidRPr="0079008C" w:rsidRDefault="00991DD2" w:rsidP="0099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>3.</w:t>
      </w:r>
      <w:r w:rsidR="000519A4" w:rsidRPr="0079008C">
        <w:rPr>
          <w:rFonts w:ascii="Times New Roman" w:hAnsi="Times New Roman"/>
          <w:sz w:val="26"/>
          <w:szCs w:val="26"/>
        </w:rPr>
        <w:t>7</w:t>
      </w:r>
      <w:r w:rsidRPr="0079008C">
        <w:rPr>
          <w:rFonts w:ascii="Times New Roman" w:hAnsi="Times New Roman"/>
          <w:sz w:val="26"/>
          <w:szCs w:val="26"/>
        </w:rPr>
        <w:t xml:space="preserve">.4. Максимальный срок выполнения административной процедуры составляет 1 рабочий день. </w:t>
      </w:r>
    </w:p>
    <w:p w:rsidR="00991DD2" w:rsidRPr="0079008C" w:rsidRDefault="00991DD2" w:rsidP="00991DD2">
      <w:pPr>
        <w:pStyle w:val="4"/>
        <w:ind w:left="0"/>
        <w:jc w:val="both"/>
        <w:rPr>
          <w:szCs w:val="26"/>
        </w:rPr>
      </w:pPr>
      <w:r w:rsidRPr="0079008C">
        <w:rPr>
          <w:szCs w:val="26"/>
        </w:rPr>
        <w:t xml:space="preserve">          3.</w:t>
      </w:r>
      <w:r w:rsidR="000519A4" w:rsidRPr="0079008C">
        <w:rPr>
          <w:szCs w:val="26"/>
        </w:rPr>
        <w:t>7</w:t>
      </w:r>
      <w:r w:rsidRPr="0079008C">
        <w:rPr>
          <w:szCs w:val="26"/>
        </w:rPr>
        <w:t xml:space="preserve">.5.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правового акта </w:t>
      </w:r>
      <w:r w:rsidRPr="0079008C">
        <w:rPr>
          <w:color w:val="222222"/>
          <w:szCs w:val="26"/>
        </w:rPr>
        <w:t xml:space="preserve">о </w:t>
      </w:r>
      <w:r w:rsidRPr="0079008C">
        <w:rPr>
          <w:szCs w:val="26"/>
        </w:rPr>
        <w:t>внесении изменений в разрешение на строительство либо уведомления об отказе во внесении изменений в разрешение на строительство.</w:t>
      </w:r>
    </w:p>
    <w:p w:rsidR="00946910" w:rsidRPr="0079008C" w:rsidRDefault="00946910" w:rsidP="00946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Fonts w:ascii="Times New Roman" w:hAnsi="Times New Roman"/>
          <w:sz w:val="26"/>
          <w:szCs w:val="26"/>
        </w:rPr>
        <w:t xml:space="preserve">         3.7.6.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46982" w:rsidRDefault="002469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>Исправления</w:t>
      </w:r>
      <w:r w:rsidR="00741780">
        <w:rPr>
          <w:rFonts w:ascii="Times New Roman" w:hAnsi="Times New Roman"/>
          <w:b/>
          <w:sz w:val="26"/>
          <w:szCs w:val="26"/>
        </w:rPr>
        <w:t xml:space="preserve"> технической ошибки в разрешении</w:t>
      </w:r>
      <w:r w:rsidRPr="00FD613B">
        <w:rPr>
          <w:rFonts w:ascii="Times New Roman" w:hAnsi="Times New Roman"/>
          <w:b/>
          <w:sz w:val="26"/>
          <w:szCs w:val="26"/>
        </w:rPr>
        <w:t xml:space="preserve"> на </w:t>
      </w:r>
      <w:r w:rsidR="001361DB">
        <w:rPr>
          <w:rFonts w:ascii="Times New Roman" w:hAnsi="Times New Roman"/>
          <w:b/>
          <w:sz w:val="26"/>
          <w:szCs w:val="26"/>
        </w:rPr>
        <w:t>строительство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3.8. Прием и регистрация заявления и прилагаемых документов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3.8.1.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2726" w:rsidRPr="00FD613B" w:rsidRDefault="00202726" w:rsidP="00202726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3.8.2.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3.8.3.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lastRenderedPageBreak/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3.8.4.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3.8.5.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2726" w:rsidRPr="00FD613B" w:rsidRDefault="00202726" w:rsidP="00202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3.8.6.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2726" w:rsidRPr="00FD613B" w:rsidRDefault="00202726" w:rsidP="00202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202726" w:rsidRPr="00FD613B" w:rsidRDefault="00202726" w:rsidP="00202726">
      <w:pPr>
        <w:spacing w:before="240"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3.9. Рассмотрение заявления, принятие решения об исправлении технической ошибки в разрешении либо об отказе в исправлении технической ошибки в разрешении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3.9.2. В случае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</w:t>
      </w:r>
      <w:r w:rsidR="00F230FE">
        <w:rPr>
          <w:rFonts w:ascii="Times New Roman" w:hAnsi="Times New Roman"/>
          <w:sz w:val="26"/>
          <w:szCs w:val="26"/>
        </w:rPr>
        <w:t>униципальной услуги, в течение 1 рабочего дня</w:t>
      </w:r>
      <w:bookmarkStart w:id="1" w:name="_GoBack"/>
      <w:bookmarkEnd w:id="1"/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Pr="00FD613B">
        <w:rPr>
          <w:rFonts w:ascii="Times New Roman" w:hAnsi="Times New Roman"/>
          <w:sz w:val="26"/>
          <w:szCs w:val="26"/>
        </w:rPr>
        <w:lastRenderedPageBreak/>
        <w:t>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3.9.4. В рамках рассмотрения заявления осуществляется проверка на предмет наличия (отсутствия) оснований для принятия решения об исправлении допущенных опечаток и ошибок в разрешении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3.9.5. Критериями принятия решения о предоставлении муниципальной услуги являются: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а) соответствие заявителя кругу лиц, указанных в пункте 1.2 настоящего Административного регламента;</w:t>
      </w:r>
    </w:p>
    <w:p w:rsidR="001361D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б) наличие опечаток и ошибок в разрешении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3.9.6. Критериями для принятия решения об отказе в предоставлении муниципальной услуги являются: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а) несоответствие заявителя кругу лиц, указанных в пункте 1.2 настоящего Административного регламента;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б) отсутствие опечаток и ошибок в разрешении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>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3.9.7. По результатам проверки документов, должностное лицо ответственного структурного подразделения подготавливает проект соответствующего постановления.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3.9.8. Результатом административной процедуры является подписание разрешения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с исправленными опечатками и ошибками или решение об отказе в предоставлении муниципальной услуги.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В случае подтверждения наличия допущенных опечаток, ошибок в разрешении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уполномоченный орган местного самоуправления вносит исправления в ранее выданное разрешение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. Дата и номер выданного разрешения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не изменяются, а в соответствующей графе формы разрешения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указывается дата внесения исправлений.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3.9.9. 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3.9.10. Решение, принимаемое должностным лицом, уполномоченным на принятие решений о предоставлении муниципальной услуги или об отказе в предоставлении муниципальной услуги, подписывается им, заверяются печатью Уполномоченного органа и передаются специалисту, ответственному за делопроизводство. 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3.9.11. Максимальный срок выполне</w:t>
      </w:r>
      <w:r w:rsidR="005D0FAA">
        <w:rPr>
          <w:rFonts w:ascii="Times New Roman" w:hAnsi="Times New Roman"/>
          <w:sz w:val="26"/>
          <w:szCs w:val="26"/>
        </w:rPr>
        <w:t>ния административной процедуры 1 рабочий день</w:t>
      </w:r>
      <w:r w:rsidRPr="00FD613B">
        <w:rPr>
          <w:rFonts w:ascii="Times New Roman" w:hAnsi="Times New Roman"/>
          <w:sz w:val="26"/>
          <w:szCs w:val="26"/>
        </w:rPr>
        <w:t xml:space="preserve"> со дня регистрации заявления и прилагаемых документов в Уполномоченном органе.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3.9.12. Критерием принятия решения в рамках выполнения административной процедуры является отсутствие оснований для отказа в выдаче </w:t>
      </w:r>
      <w:r w:rsidR="00713AE9">
        <w:rPr>
          <w:rFonts w:ascii="Times New Roman" w:hAnsi="Times New Roman"/>
          <w:sz w:val="26"/>
          <w:szCs w:val="26"/>
        </w:rPr>
        <w:t xml:space="preserve">разрешения </w:t>
      </w:r>
      <w:r w:rsidRPr="00FD613B">
        <w:rPr>
          <w:rFonts w:ascii="Times New Roman" w:hAnsi="Times New Roman"/>
          <w:sz w:val="26"/>
          <w:szCs w:val="26"/>
        </w:rPr>
        <w:t xml:space="preserve">о </w:t>
      </w:r>
      <w:r w:rsidR="001361DB">
        <w:rPr>
          <w:rFonts w:ascii="Times New Roman" w:hAnsi="Times New Roman"/>
          <w:sz w:val="26"/>
          <w:szCs w:val="26"/>
        </w:rPr>
        <w:lastRenderedPageBreak/>
        <w:t>исправлении технической ошибки</w:t>
      </w:r>
      <w:r w:rsidRPr="00FD613B">
        <w:rPr>
          <w:rFonts w:ascii="Times New Roman" w:hAnsi="Times New Roman"/>
          <w:sz w:val="26"/>
          <w:szCs w:val="26"/>
        </w:rPr>
        <w:t xml:space="preserve"> в разрешение на </w:t>
      </w:r>
      <w:r w:rsidR="001361DB">
        <w:rPr>
          <w:rFonts w:ascii="Times New Roman" w:hAnsi="Times New Roman"/>
          <w:sz w:val="26"/>
          <w:szCs w:val="26"/>
        </w:rPr>
        <w:t>строительство</w:t>
      </w:r>
      <w:r w:rsidR="006F5766">
        <w:rPr>
          <w:rFonts w:ascii="Times New Roman" w:hAnsi="Times New Roman"/>
          <w:sz w:val="26"/>
          <w:szCs w:val="26"/>
        </w:rPr>
        <w:t>, предусмотренных пунктом 2.8</w:t>
      </w:r>
      <w:r w:rsidRPr="00FD61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202726" w:rsidRPr="00FD613B" w:rsidRDefault="00202726" w:rsidP="00202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3.9.13. Результатом административной процедуры является подписание разрешения на </w:t>
      </w:r>
      <w:r w:rsidR="00713AE9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с исправленными опечатками и ошибками или решение об отказе в предоставлении муниципальной услуги.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3.10. 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202726" w:rsidRPr="00FD613B" w:rsidRDefault="00202726" w:rsidP="00202726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</w:p>
    <w:p w:rsidR="00202726" w:rsidRPr="00FD613B" w:rsidRDefault="00202726" w:rsidP="00202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3.10.1. Юридическим фактом, являющимся основанием для начала исполнения административной процедуры, является подписание разрешения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с исправленными опечатками и ошибками.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3.10.2. Специалист, ответственный за делопроизводство, обеспечивает направление (вручение) заявителю разрешения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с исправленными опечатками и ошибками, постановления о внесении изменений в разрешение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либо уведомления об отказе внесения изменений в разрешение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>, с указанием причин отказа: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при личной явке заявителя в Уполномоченный орган;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через МФЦ (в случае, если заявление подано в МФЦ).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3.10.3.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 (статус заявления обновляется до статуса «Услуга оказана»).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3.10.4. Максимальный срок выполнения административной процедуры составляет 1 рабочий день. </w:t>
      </w:r>
    </w:p>
    <w:p w:rsidR="00202726" w:rsidRPr="00FD613B" w:rsidRDefault="00202726" w:rsidP="00202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         3.10.5. Результатом выполнения данной административной процедуры является направление (вручение) заявителю разрешения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с исправленными опечатками и ошибками, постановления о внесении изменений в разрешение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 xml:space="preserve"> либо уведомления об отказе в выдаче разрешения на </w:t>
      </w:r>
      <w:r w:rsidR="007B79B8">
        <w:rPr>
          <w:rFonts w:ascii="Times New Roman" w:hAnsi="Times New Roman"/>
          <w:sz w:val="26"/>
          <w:szCs w:val="26"/>
        </w:rPr>
        <w:t>строительство</w:t>
      </w:r>
      <w:r w:rsidRPr="00FD613B">
        <w:rPr>
          <w:rFonts w:ascii="Times New Roman" w:hAnsi="Times New Roman"/>
          <w:sz w:val="26"/>
          <w:szCs w:val="26"/>
        </w:rPr>
        <w:t>, с указанием причин отказа.</w:t>
      </w:r>
    </w:p>
    <w:p w:rsidR="00202726" w:rsidRPr="00202726" w:rsidRDefault="00202726" w:rsidP="00202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2726">
        <w:rPr>
          <w:rFonts w:ascii="Times New Roman" w:hAnsi="Times New Roman"/>
          <w:sz w:val="26"/>
          <w:szCs w:val="26"/>
        </w:rPr>
        <w:t xml:space="preserve">   3.10.6.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2726" w:rsidRPr="00FD613B" w:rsidRDefault="00202726" w:rsidP="00202726">
      <w:pPr>
        <w:spacing w:line="240" w:lineRule="auto"/>
        <w:jc w:val="both"/>
        <w:rPr>
          <w:sz w:val="26"/>
          <w:szCs w:val="26"/>
        </w:rPr>
      </w:pP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13B">
        <w:rPr>
          <w:rFonts w:ascii="Times New Roman" w:hAnsi="Times New Roman"/>
          <w:b/>
          <w:sz w:val="26"/>
          <w:szCs w:val="26"/>
        </w:rPr>
        <w:t xml:space="preserve">Выдача дубликата разрешения на </w:t>
      </w:r>
      <w:r w:rsidR="00726B62">
        <w:rPr>
          <w:rFonts w:ascii="Times New Roman" w:hAnsi="Times New Roman"/>
          <w:b/>
          <w:sz w:val="26"/>
          <w:szCs w:val="26"/>
        </w:rPr>
        <w:t>строительство</w:t>
      </w:r>
      <w:r w:rsidRPr="00FD613B">
        <w:rPr>
          <w:rFonts w:ascii="Times New Roman" w:hAnsi="Times New Roman"/>
          <w:b/>
          <w:sz w:val="26"/>
          <w:szCs w:val="26"/>
        </w:rPr>
        <w:t>.</w:t>
      </w: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3.11. Прием и регистрация заявления и прилагаемых документов.</w:t>
      </w:r>
    </w:p>
    <w:p w:rsidR="00202726" w:rsidRPr="00FD613B" w:rsidRDefault="00202726" w:rsidP="00202726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3.11.1.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2726" w:rsidRPr="00FD613B" w:rsidRDefault="00202726" w:rsidP="00202726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3.11.2.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</w:t>
      </w:r>
      <w:r w:rsidRPr="00FD613B">
        <w:rPr>
          <w:rFonts w:ascii="Times New Roman" w:hAnsi="Times New Roman"/>
          <w:sz w:val="26"/>
          <w:szCs w:val="26"/>
        </w:rPr>
        <w:lastRenderedPageBreak/>
        <w:t>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3.11.3. В случае е</w:t>
      </w:r>
      <w:r w:rsidRPr="00FD613B">
        <w:rPr>
          <w:rFonts w:ascii="Times New Roman" w:eastAsia="Calibri" w:hAnsi="Times New Roman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FD613B">
        <w:rPr>
          <w:rFonts w:ascii="Times New Roman" w:hAnsi="Times New Roman"/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FD613B">
        <w:rPr>
          <w:rFonts w:ascii="Times New Roman" w:eastAsia="Calibri" w:hAnsi="Times New Roman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D613B">
        <w:rPr>
          <w:rFonts w:ascii="Times New Roman" w:eastAsia="Calibri" w:hAnsi="Times New Roman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2726" w:rsidRPr="00FD613B" w:rsidRDefault="00202726" w:rsidP="0020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3.11.4.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3.11.5.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D613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FD613B">
        <w:rPr>
          <w:rFonts w:ascii="Times New Roman" w:hAnsi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2726" w:rsidRPr="00FD613B" w:rsidRDefault="00202726" w:rsidP="00202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 xml:space="preserve">  3.11.6.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726" w:rsidRPr="00FD613B" w:rsidRDefault="00202726" w:rsidP="00202726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FD613B">
        <w:rPr>
          <w:rFonts w:ascii="Times New Roman" w:hAnsi="Times New Roman"/>
          <w:i/>
          <w:iCs/>
          <w:sz w:val="26"/>
          <w:szCs w:val="26"/>
        </w:rPr>
        <w:t>Межведомственное информационное взаимодействие</w:t>
      </w:r>
    </w:p>
    <w:p w:rsidR="00202726" w:rsidRPr="00FD613B" w:rsidRDefault="00202726" w:rsidP="0020272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02726" w:rsidRDefault="00202726" w:rsidP="00202726">
      <w:pPr>
        <w:spacing w:after="0" w:line="240" w:lineRule="auto"/>
        <w:ind w:firstLine="302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Направление межведомственных информационных запросов не осуществляется.</w:t>
      </w:r>
    </w:p>
    <w:p w:rsidR="00202726" w:rsidRPr="00FD613B" w:rsidRDefault="00202726" w:rsidP="00202726">
      <w:pPr>
        <w:spacing w:after="0" w:line="240" w:lineRule="auto"/>
        <w:ind w:firstLine="302"/>
        <w:jc w:val="both"/>
        <w:rPr>
          <w:rFonts w:ascii="Arial" w:hAnsi="Arial" w:cs="Arial"/>
          <w:sz w:val="26"/>
          <w:szCs w:val="26"/>
        </w:rPr>
      </w:pP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D613B">
        <w:rPr>
          <w:rFonts w:ascii="Times New Roman" w:hAnsi="Times New Roman"/>
          <w:i/>
          <w:sz w:val="26"/>
          <w:szCs w:val="26"/>
        </w:rPr>
        <w:t>3.12. Рассмотрение заявления, принятие решения о выдаче дубликата разрешения.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lastRenderedPageBreak/>
        <w:t>3.12.1. Юридическим фактом, являющимся основанием для начала административной процедуры является регистрация заявления.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3.12.2. Критерием принятия решения о предоставлении муниципальной услуги является соответствие заявителя кругу лиц, указанных в пункте 1.2 настоящего Административного регламента.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3.12.3. 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>
        <w:rPr>
          <w:rFonts w:ascii="Times New Roman" w:hAnsi="Times New Roman"/>
          <w:sz w:val="26"/>
          <w:szCs w:val="26"/>
        </w:rPr>
        <w:t>.4</w:t>
      </w:r>
      <w:r w:rsidRPr="00FD613B">
        <w:rPr>
          <w:rFonts w:ascii="Times New Roman" w:hAnsi="Times New Roman"/>
          <w:sz w:val="26"/>
          <w:szCs w:val="26"/>
        </w:rPr>
        <w:t>. 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 предоставлении муниципальной 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>
        <w:rPr>
          <w:rFonts w:ascii="Times New Roman" w:hAnsi="Times New Roman"/>
          <w:sz w:val="26"/>
          <w:szCs w:val="26"/>
        </w:rPr>
        <w:t>.5</w:t>
      </w:r>
      <w:r w:rsidRPr="00FD613B">
        <w:rPr>
          <w:rFonts w:ascii="Times New Roman" w:hAnsi="Times New Roman"/>
          <w:sz w:val="26"/>
          <w:szCs w:val="26"/>
        </w:rPr>
        <w:t>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3.12.6</w:t>
      </w:r>
      <w:r w:rsidRPr="00FD613B">
        <w:rPr>
          <w:rFonts w:ascii="Times New Roman" w:hAnsi="Times New Roman"/>
          <w:sz w:val="26"/>
          <w:szCs w:val="26"/>
        </w:rPr>
        <w:t xml:space="preserve">. Решение, принимаемое должностным лицом, уполномоченным на принятие решений о предоставлении муниципальной услуги или об отказе в предоставлении муниципальной услуги, подписывается им, заверяются печатью Уполномоченного органа и передаются специалисту, ответственному за делопроизводство. </w:t>
      </w:r>
    </w:p>
    <w:p w:rsidR="00202726" w:rsidRPr="00FD613B" w:rsidRDefault="00202726" w:rsidP="002027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Arial" w:hAnsi="Arial" w:cs="Arial"/>
          <w:sz w:val="26"/>
          <w:szCs w:val="26"/>
        </w:rPr>
        <w:t xml:space="preserve">           </w:t>
      </w:r>
      <w:r w:rsidRPr="00FD613B">
        <w:rPr>
          <w:rFonts w:ascii="Times New Roman" w:hAnsi="Times New Roman"/>
          <w:sz w:val="26"/>
          <w:szCs w:val="26"/>
        </w:rPr>
        <w:t>3.12</w:t>
      </w:r>
      <w:r>
        <w:rPr>
          <w:rFonts w:ascii="Times New Roman" w:hAnsi="Times New Roman"/>
          <w:sz w:val="26"/>
          <w:szCs w:val="26"/>
        </w:rPr>
        <w:t>.7</w:t>
      </w:r>
      <w:r w:rsidRPr="00FD613B">
        <w:rPr>
          <w:rFonts w:ascii="Times New Roman" w:hAnsi="Times New Roman"/>
          <w:sz w:val="26"/>
          <w:szCs w:val="26"/>
        </w:rPr>
        <w:t>. Критерием для отказа в предоставлении муниципальной услуги является несоответствие заявителя кругу лиц, указанных в пункте 1.2 настоящего Административного регламента.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</w:t>
      </w:r>
      <w:r>
        <w:rPr>
          <w:rFonts w:ascii="Times New Roman" w:hAnsi="Times New Roman"/>
          <w:sz w:val="26"/>
          <w:szCs w:val="26"/>
        </w:rPr>
        <w:t>.8</w:t>
      </w:r>
      <w:r w:rsidRPr="00FD613B">
        <w:rPr>
          <w:rFonts w:ascii="Times New Roman" w:hAnsi="Times New Roman"/>
          <w:sz w:val="26"/>
          <w:szCs w:val="26"/>
        </w:rPr>
        <w:t>. Срок принятия решения о предоставлении (об отказе в предоставлении) муниципальной услуги не может превышать </w:t>
      </w:r>
      <w:r w:rsidR="005D0FAA">
        <w:rPr>
          <w:rFonts w:ascii="Times New Roman" w:hAnsi="Times New Roman"/>
          <w:sz w:val="26"/>
          <w:szCs w:val="26"/>
        </w:rPr>
        <w:t>трех</w:t>
      </w:r>
      <w:r w:rsidRPr="00FD613B">
        <w:rPr>
          <w:rFonts w:ascii="Times New Roman" w:hAnsi="Times New Roman"/>
          <w:sz w:val="26"/>
          <w:szCs w:val="26"/>
        </w:rPr>
        <w:t> рабочих дней со дня регистрации заявления.</w:t>
      </w:r>
    </w:p>
    <w:p w:rsidR="00202726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3.12.</w:t>
      </w:r>
      <w:r>
        <w:rPr>
          <w:rFonts w:ascii="Times New Roman" w:hAnsi="Times New Roman"/>
          <w:sz w:val="26"/>
          <w:szCs w:val="26"/>
        </w:rPr>
        <w:t>9</w:t>
      </w:r>
      <w:r w:rsidRPr="00FD613B">
        <w:rPr>
          <w:rFonts w:ascii="Times New Roman" w:hAnsi="Times New Roman"/>
          <w:sz w:val="26"/>
          <w:szCs w:val="26"/>
        </w:rPr>
        <w:t>. Срок выдачи (направления) заявителю решения об отказе в предоставлении муниципальной услуги исчисляется со дня принятия такого решения и составляет один рабочий день, но не превышает</w:t>
      </w:r>
      <w:r w:rsidR="005D0FAA">
        <w:rPr>
          <w:rFonts w:ascii="Times New Roman" w:hAnsi="Times New Roman"/>
          <w:sz w:val="26"/>
          <w:szCs w:val="26"/>
        </w:rPr>
        <w:t xml:space="preserve"> трех</w:t>
      </w:r>
      <w:r w:rsidRPr="00FD613B">
        <w:rPr>
          <w:rFonts w:ascii="Times New Roman" w:hAnsi="Times New Roman"/>
          <w:sz w:val="26"/>
          <w:szCs w:val="26"/>
        </w:rPr>
        <w:t xml:space="preserve"> рабочих дней с даты поступления заявления.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02726" w:rsidRPr="00FD613B" w:rsidRDefault="00202726" w:rsidP="00202726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613B">
        <w:rPr>
          <w:rFonts w:ascii="Times New Roman" w:hAnsi="Times New Roman"/>
          <w:i/>
          <w:sz w:val="26"/>
          <w:szCs w:val="26"/>
        </w:rPr>
        <w:t>2.13. Направление (вручение) решения о выдаче дубликата разрешения.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2.13.1. Юридическим фактом, являющимся основанием для начала выполнения административной процедуры является подписание Уполномоченным должностным лицом дубликата.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Pr="00FD613B">
        <w:rPr>
          <w:rFonts w:ascii="Times New Roman" w:hAnsi="Times New Roman"/>
          <w:sz w:val="26"/>
          <w:szCs w:val="26"/>
        </w:rPr>
        <w:t>.2. Заявитель по его выбору вправе получить дубликат одним из следующих способов: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1) на бумажном носителе;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13B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Pr="00FD613B">
        <w:rPr>
          <w:rFonts w:ascii="Times New Roman" w:hAnsi="Times New Roman"/>
          <w:sz w:val="26"/>
          <w:szCs w:val="26"/>
        </w:rPr>
        <w:t>.3. 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Pr="00FD613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FD613B">
        <w:rPr>
          <w:rFonts w:ascii="Times New Roman" w:hAnsi="Times New Roman"/>
          <w:sz w:val="26"/>
          <w:szCs w:val="26"/>
        </w:rPr>
        <w:t>.4. 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Pr="00FD613B">
        <w:rPr>
          <w:rFonts w:ascii="Times New Roman" w:hAnsi="Times New Roman"/>
          <w:sz w:val="26"/>
          <w:szCs w:val="26"/>
        </w:rPr>
        <w:t>.5. При подаче заявления посредством Единого портала направление заявителю дубликата осуществляется в личный кабинет заявителя на Едином портале (статус заявления обновляется до статуса "Услуга оказана").</w:t>
      </w:r>
    </w:p>
    <w:p w:rsidR="00202726" w:rsidRPr="00FD613B" w:rsidRDefault="00202726" w:rsidP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Pr="00FD613B">
        <w:rPr>
          <w:rFonts w:ascii="Times New Roman" w:hAnsi="Times New Roman"/>
          <w:sz w:val="26"/>
          <w:szCs w:val="26"/>
        </w:rPr>
        <w:t xml:space="preserve">.6. Срок предоставления заявителю результата муниципальной услуги исчисляется со дня принятия решения о предоставлении дубликата и составляет один рабочий день, но не превышает </w:t>
      </w:r>
      <w:r w:rsidR="005D0FAA">
        <w:rPr>
          <w:rFonts w:ascii="Times New Roman" w:hAnsi="Times New Roman"/>
          <w:sz w:val="26"/>
          <w:szCs w:val="26"/>
        </w:rPr>
        <w:t>трех</w:t>
      </w:r>
      <w:r w:rsidRPr="00FD613B">
        <w:rPr>
          <w:rFonts w:ascii="Times New Roman" w:hAnsi="Times New Roman"/>
          <w:sz w:val="26"/>
          <w:szCs w:val="26"/>
        </w:rPr>
        <w:t xml:space="preserve"> рабочих дней с даты поступления заявления.</w:t>
      </w:r>
    </w:p>
    <w:p w:rsidR="00202726" w:rsidRPr="00202726" w:rsidRDefault="00202726" w:rsidP="00202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2726">
        <w:rPr>
          <w:rFonts w:ascii="Times New Roman" w:hAnsi="Times New Roman"/>
          <w:sz w:val="26"/>
          <w:szCs w:val="26"/>
        </w:rPr>
        <w:t xml:space="preserve">   3.13.7.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2726" w:rsidRPr="00202726" w:rsidRDefault="00202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982" w:rsidRDefault="00566505" w:rsidP="006F576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202726">
        <w:rPr>
          <w:rFonts w:ascii="Times New Roman" w:hAnsi="Times New Roman"/>
          <w:sz w:val="26"/>
          <w:szCs w:val="26"/>
        </w:rPr>
        <w:t xml:space="preserve">  </w:t>
      </w:r>
    </w:p>
    <w:p w:rsidR="00246982" w:rsidRDefault="00246982">
      <w:pPr>
        <w:sectPr w:rsidR="00246982">
          <w:headerReference w:type="default" r:id="rId55"/>
          <w:pgSz w:w="11906" w:h="16838"/>
          <w:pgMar w:top="1134" w:right="850" w:bottom="1134" w:left="1701" w:header="708" w:footer="708" w:gutter="0"/>
          <w:cols w:space="720"/>
        </w:sectPr>
      </w:pPr>
    </w:p>
    <w:p w:rsidR="00246982" w:rsidRDefault="00566505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  <w:r w:rsidR="00FC0ECD">
        <w:rPr>
          <w:rFonts w:ascii="Times New Roman" w:hAnsi="Times New Roman"/>
          <w:sz w:val="26"/>
        </w:rPr>
        <w:t>1</w:t>
      </w:r>
    </w:p>
    <w:p w:rsidR="00246982" w:rsidRDefault="00566505">
      <w:pPr>
        <w:spacing w:after="0" w:line="240" w:lineRule="auto"/>
        <w:ind w:left="2832" w:firstLine="708"/>
        <w:rPr>
          <w:rFonts w:ascii="Times New Roman" w:hAnsi="Times New Roman"/>
          <w:b/>
          <w:sz w:val="28"/>
        </w:rPr>
      </w:pPr>
      <w:r>
        <w:rPr>
          <w:rFonts w:ascii="XO Thames" w:hAnsi="XO Thames"/>
        </w:rPr>
        <w:t xml:space="preserve">                                               к административному регламенту</w:t>
      </w:r>
    </w:p>
    <w:p w:rsidR="00246982" w:rsidRDefault="00246982">
      <w:pPr>
        <w:spacing w:after="0" w:line="240" w:lineRule="auto"/>
        <w:ind w:left="4395"/>
        <w:jc w:val="both"/>
        <w:rPr>
          <w:rFonts w:ascii="Times New Roman" w:hAnsi="Times New Roman"/>
          <w:b/>
          <w:sz w:val="28"/>
        </w:rPr>
      </w:pP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 xml:space="preserve">Кому: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должностное лицо, уполномоченное выдавать разрешение на строительство 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46982" w:rsidRDefault="0024698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246982" w:rsidRPr="0079008C" w:rsidRDefault="00566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Style w:val="1"/>
          <w:rFonts w:ascii="Times New Roman" w:hAnsi="Times New Roman"/>
          <w:b/>
          <w:sz w:val="26"/>
          <w:szCs w:val="26"/>
        </w:rPr>
        <w:t>Заявление</w:t>
      </w:r>
    </w:p>
    <w:p w:rsidR="00246982" w:rsidRPr="0079008C" w:rsidRDefault="00566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Fonts w:ascii="Times New Roman" w:hAnsi="Times New Roman"/>
          <w:b/>
          <w:sz w:val="26"/>
          <w:szCs w:val="26"/>
        </w:rPr>
        <w:t>о выдаче разрешения на 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4601"/>
      </w:tblGrid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lastRenderedPageBreak/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79008C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Прошу выдать разрешение на строительство, реконструкцию,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>(ненужное зачеркнуть)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наименование объекта</w:t>
      </w:r>
      <w:r>
        <w:rPr>
          <w:rStyle w:val="1"/>
          <w:rFonts w:ascii="Times New Roman" w:hAnsi="Times New Roman"/>
          <w:sz w:val="28"/>
        </w:rPr>
        <w:t>______________________________________________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sz w:val="28"/>
        </w:rPr>
        <w:t xml:space="preserve">                             </w:t>
      </w:r>
      <w:r>
        <w:rPr>
          <w:rStyle w:val="1"/>
          <w:rFonts w:ascii="Times New Roman" w:hAnsi="Times New Roman"/>
          <w:i/>
        </w:rPr>
        <w:t xml:space="preserve">   (в соответствии с утвержденной проектной документацией)</w:t>
      </w:r>
    </w:p>
    <w:p w:rsidR="00246982" w:rsidRPr="0079008C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в соответствие с градостроительным планом земельного участка 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__________________________________________________________________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>(№ градостроительного плана земельного участка, реквизиты правового акта об утверждении градостроительного плана земельного участка)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этап строительства</w:t>
      </w:r>
      <w:r>
        <w:rPr>
          <w:rStyle w:val="1"/>
          <w:rFonts w:ascii="Times New Roman" w:hAnsi="Times New Roman"/>
          <w:sz w:val="28"/>
        </w:rPr>
        <w:t>__________________________________________________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                </w:t>
      </w:r>
      <w:r>
        <w:rPr>
          <w:rStyle w:val="1"/>
          <w:rFonts w:ascii="Times New Roman" w:hAnsi="Times New Roman"/>
          <w:i/>
        </w:rPr>
        <w:t>(дается в случае выделения этапа строительства и дается описание такого этапа)</w:t>
      </w:r>
    </w:p>
    <w:p w:rsidR="00246982" w:rsidRDefault="00566505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на земельном участке по адресу</w:t>
      </w:r>
      <w:r>
        <w:rPr>
          <w:rStyle w:val="1"/>
          <w:rFonts w:ascii="Times New Roman" w:hAnsi="Times New Roman"/>
          <w:sz w:val="28"/>
        </w:rPr>
        <w:t>______________________________________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Style w:val="1"/>
          <w:rFonts w:ascii="Times New Roman" w:hAnsi="Times New Roman"/>
          <w:i/>
        </w:rPr>
        <w:t xml:space="preserve">  (почтовый или строительный адрес)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>(кадастровый номер земельного участка)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принадлежащем на праве</w:t>
      </w:r>
      <w:r>
        <w:rPr>
          <w:rStyle w:val="1"/>
          <w:rFonts w:ascii="Times New Roman" w:hAnsi="Times New Roman"/>
          <w:sz w:val="28"/>
        </w:rPr>
        <w:t xml:space="preserve"> ____________________________________________ </w:t>
      </w:r>
    </w:p>
    <w:p w:rsidR="00246982" w:rsidRDefault="00566505">
      <w:pPr>
        <w:spacing w:after="0" w:line="240" w:lineRule="auto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sz w:val="28"/>
        </w:rPr>
        <w:t xml:space="preserve">               </w:t>
      </w:r>
      <w:r>
        <w:rPr>
          <w:rStyle w:val="1"/>
          <w:rFonts w:ascii="Times New Roman" w:hAnsi="Times New Roman"/>
          <w:i/>
        </w:rPr>
        <w:t xml:space="preserve"> (вид права, на основании которого земельный участок принадлежит застройщику, 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__________________________________________________________________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 xml:space="preserve">                                    а также данные о </w:t>
      </w:r>
      <w:proofErr w:type="spellStart"/>
      <w:proofErr w:type="gramStart"/>
      <w:r>
        <w:rPr>
          <w:rStyle w:val="1"/>
          <w:rFonts w:ascii="Times New Roman" w:hAnsi="Times New Roman"/>
          <w:i/>
        </w:rPr>
        <w:t>документе,удостоверяющем</w:t>
      </w:r>
      <w:proofErr w:type="spellEnd"/>
      <w:proofErr w:type="gramEnd"/>
      <w:r>
        <w:rPr>
          <w:rStyle w:val="1"/>
          <w:rFonts w:ascii="Times New Roman" w:hAnsi="Times New Roman"/>
          <w:i/>
        </w:rPr>
        <w:t xml:space="preserve"> право)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сроком </w:t>
      </w:r>
      <w:proofErr w:type="spellStart"/>
      <w:r w:rsidRPr="0079008C">
        <w:rPr>
          <w:rStyle w:val="1"/>
          <w:rFonts w:ascii="Times New Roman" w:hAnsi="Times New Roman"/>
          <w:sz w:val="26"/>
          <w:szCs w:val="26"/>
        </w:rPr>
        <w:t>на</w:t>
      </w:r>
      <w:r>
        <w:rPr>
          <w:rStyle w:val="1"/>
          <w:rFonts w:ascii="Times New Roman" w:hAnsi="Times New Roman"/>
          <w:sz w:val="28"/>
        </w:rPr>
        <w:t>_________________________________________________</w:t>
      </w:r>
      <w:r w:rsidRPr="0079008C">
        <w:rPr>
          <w:rStyle w:val="1"/>
          <w:rFonts w:ascii="Times New Roman" w:hAnsi="Times New Roman"/>
          <w:sz w:val="26"/>
          <w:szCs w:val="26"/>
        </w:rPr>
        <w:t>месяца</w:t>
      </w:r>
      <w:proofErr w:type="spellEnd"/>
      <w:r w:rsidRPr="0079008C">
        <w:rPr>
          <w:rStyle w:val="1"/>
          <w:rFonts w:ascii="Times New Roman" w:hAnsi="Times New Roman"/>
          <w:sz w:val="26"/>
          <w:szCs w:val="26"/>
        </w:rPr>
        <w:t>/ев/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 xml:space="preserve">(указывается срок продолжительности строительства, определенный в разделе </w:t>
      </w:r>
    </w:p>
    <w:p w:rsidR="00246982" w:rsidRDefault="0056650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Style w:val="1"/>
          <w:rFonts w:ascii="Times New Roman" w:hAnsi="Times New Roman"/>
          <w:i/>
        </w:rPr>
        <w:t>«Проект организации строительства проектной документации»)</w:t>
      </w:r>
    </w:p>
    <w:p w:rsidR="00246982" w:rsidRDefault="00246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6982" w:rsidRPr="0079008C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При этом сообщаю краткие проектные характеристики объекта: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287"/>
        <w:gridCol w:w="1382"/>
        <w:gridCol w:w="1537"/>
      </w:tblGrid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right="-9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Наименование       показателя</w:t>
            </w:r>
          </w:p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Единица</w:t>
            </w:r>
          </w:p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 xml:space="preserve">Показатели </w:t>
            </w: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Общая площадь объекта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Строительный объем, в том числе подземной части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Количество этажей  или  высота здания, строения, сооружения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/м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 xml:space="preserve">Количество подземных этажей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Количество мест, вместимость, мощность, производительность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Количество очередей (пусковых комплексов)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Категория: (класс) линейного объекта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Протяженность линейного объекта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Мощность (пропускная способность, грузооборот, интенсивность движения) линейного объекта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Тип (КЛ, ВЛ, КВЛ), уровень напряжения линий электропередачи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79008C" w:rsidRDefault="002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79008C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79008C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Заявитель: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_________________                                    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 xml:space="preserve">  (</w:t>
      </w:r>
      <w:proofErr w:type="gramStart"/>
      <w:r>
        <w:rPr>
          <w:rStyle w:val="1"/>
          <w:rFonts w:ascii="Times New Roman" w:hAnsi="Times New Roman"/>
          <w:sz w:val="24"/>
        </w:rPr>
        <w:t xml:space="preserve">подпись)   </w:t>
      </w:r>
      <w:proofErr w:type="gramEnd"/>
      <w:r>
        <w:rPr>
          <w:rStyle w:val="1"/>
          <w:rFonts w:ascii="Times New Roman" w:hAnsi="Times New Roman"/>
          <w:sz w:val="24"/>
        </w:rPr>
        <w:t xml:space="preserve">                                                                       (Фамилия И.О.)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8D4317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«_____» ______________ 20__ г.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79008C" w:rsidRDefault="00566505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246982" w:rsidRDefault="0056650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</w:t>
      </w:r>
      <w:r>
        <w:rPr>
          <w:rStyle w:val="1"/>
          <w:rFonts w:ascii="Times New Roman" w:hAnsi="Times New Roman"/>
          <w:sz w:val="28"/>
        </w:rPr>
        <w:t>___________________________________________________.</w:t>
      </w:r>
    </w:p>
    <w:p w:rsidR="00246982" w:rsidRDefault="005665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</w:t>
      </w:r>
    </w:p>
    <w:p w:rsidR="00246982" w:rsidRDefault="002469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</w:t>
      </w:r>
      <w:proofErr w:type="gramStart"/>
      <w:r w:rsidRPr="008D4317">
        <w:rPr>
          <w:rStyle w:val="1"/>
          <w:rFonts w:ascii="Times New Roman" w:hAnsi="Times New Roman"/>
          <w:sz w:val="26"/>
          <w:szCs w:val="26"/>
        </w:rPr>
        <w:t>_»_</w:t>
      </w:r>
      <w:proofErr w:type="gramEnd"/>
      <w:r w:rsidRPr="008D4317">
        <w:rPr>
          <w:rStyle w:val="1"/>
          <w:rFonts w:ascii="Times New Roman" w:hAnsi="Times New Roman"/>
          <w:sz w:val="26"/>
          <w:szCs w:val="26"/>
        </w:rPr>
        <w:t xml:space="preserve">______________20____г. </w:t>
      </w:r>
      <w:r>
        <w:rPr>
          <w:rStyle w:val="1"/>
          <w:rFonts w:ascii="Times New Roman" w:hAnsi="Times New Roman"/>
          <w:sz w:val="28"/>
        </w:rPr>
        <w:t xml:space="preserve">                      _______________________</w:t>
      </w:r>
    </w:p>
    <w:p w:rsidR="00246982" w:rsidRDefault="00566505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8"/>
        </w:rPr>
        <w:t xml:space="preserve">   </w:t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4"/>
        </w:rPr>
        <w:t xml:space="preserve">     (подпись)</w:t>
      </w:r>
    </w:p>
    <w:p w:rsidR="00246982" w:rsidRDefault="00246982">
      <w:pPr>
        <w:sectPr w:rsidR="00246982">
          <w:headerReference w:type="default" r:id="rId56"/>
          <w:pgSz w:w="11906" w:h="16838"/>
          <w:pgMar w:top="1134" w:right="850" w:bottom="1134" w:left="1701" w:header="708" w:footer="708" w:gutter="0"/>
          <w:cols w:space="720"/>
        </w:sectPr>
      </w:pPr>
    </w:p>
    <w:p w:rsidR="00246982" w:rsidRDefault="0056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№ </w:t>
      </w:r>
      <w:r w:rsidR="00FC0ECD">
        <w:rPr>
          <w:rFonts w:ascii="Times New Roman" w:hAnsi="Times New Roman"/>
          <w:sz w:val="26"/>
        </w:rPr>
        <w:t>2</w:t>
      </w:r>
    </w:p>
    <w:p w:rsidR="00246982" w:rsidRDefault="00566505">
      <w:pPr>
        <w:spacing w:after="0" w:line="240" w:lineRule="auto"/>
        <w:ind w:left="2832" w:firstLine="708"/>
        <w:rPr>
          <w:rFonts w:ascii="Times New Roman" w:hAnsi="Times New Roman"/>
          <w:b/>
          <w:sz w:val="28"/>
        </w:rPr>
      </w:pPr>
      <w:r>
        <w:rPr>
          <w:rFonts w:ascii="XO Thames" w:hAnsi="XO Thames"/>
        </w:rPr>
        <w:t xml:space="preserve">                                               к административному регламенту</w:t>
      </w:r>
    </w:p>
    <w:p w:rsidR="00246982" w:rsidRDefault="00246982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Кому:</w:t>
      </w:r>
      <w:r>
        <w:rPr>
          <w:rFonts w:ascii="Times New Roman" w:hAnsi="Times New Roman"/>
          <w:b/>
          <w:sz w:val="28"/>
        </w:rPr>
        <w:t xml:space="preserve"> ______________________________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должностное лицо, уполномоченное выдавать разрешение на строительство </w:t>
      </w: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46982" w:rsidRDefault="002469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246982" w:rsidRPr="0079008C" w:rsidRDefault="005665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Style w:val="1"/>
          <w:rFonts w:ascii="Times New Roman" w:hAnsi="Times New Roman"/>
          <w:b/>
          <w:sz w:val="26"/>
          <w:szCs w:val="26"/>
        </w:rPr>
        <w:t>Заявление</w:t>
      </w:r>
    </w:p>
    <w:p w:rsidR="00246982" w:rsidRPr="0079008C" w:rsidRDefault="005665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Fonts w:ascii="Times New Roman" w:hAnsi="Times New Roman"/>
          <w:b/>
          <w:sz w:val="26"/>
          <w:szCs w:val="26"/>
        </w:rPr>
        <w:t>о внесении изменений в разрешение на строительство в связи с продления срока действия разрешения на 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4601"/>
      </w:tblGrid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lastRenderedPageBreak/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Сведения о выданном разрешении на строительство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Орган (организация), выдавший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разрешение на ввод объекта в</w:t>
            </w:r>
          </w:p>
          <w:p w:rsidR="00246982" w:rsidRPr="0079008C" w:rsidRDefault="00566505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эксплуатацию (номер, дата документа, срок действия)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 xml:space="preserve"> Обоснование для внесения изменений в разрешении строительство </w:t>
            </w:r>
            <w:r w:rsidRPr="0079008C">
              <w:rPr>
                <w:rFonts w:ascii="Times New Roman" w:hAnsi="Times New Roman"/>
                <w:sz w:val="26"/>
                <w:szCs w:val="26"/>
              </w:rPr>
              <w:t>необходимостью продления срока действия разрешения на строительство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Обоснование с указанием реквизита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документа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), документации, на основании которых вносятся изменения в  разрешения на строительство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79008C" w:rsidRDefault="00566505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Прошу продлить срок действия разрешения на строительство </w:t>
      </w:r>
    </w:p>
    <w:p w:rsidR="00246982" w:rsidRPr="00644FEE" w:rsidRDefault="00566505" w:rsidP="0079008C">
      <w:p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 xml:space="preserve">Приложение: </w:t>
      </w:r>
    </w:p>
    <w:p w:rsidR="00246982" w:rsidRPr="00644FEE" w:rsidRDefault="00566505">
      <w:pPr>
        <w:numPr>
          <w:ilvl w:val="0"/>
          <w:numId w:val="3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3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3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3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3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________________________________________________________.</w:t>
      </w:r>
    </w:p>
    <w:p w:rsidR="00246982" w:rsidRPr="00644FEE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Заявитель: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_________________                                    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 xml:space="preserve">  (</w:t>
      </w:r>
      <w:proofErr w:type="gramStart"/>
      <w:r>
        <w:rPr>
          <w:rStyle w:val="1"/>
          <w:rFonts w:ascii="Times New Roman" w:hAnsi="Times New Roman"/>
          <w:sz w:val="24"/>
        </w:rPr>
        <w:t xml:space="preserve">подпись)   </w:t>
      </w:r>
      <w:proofErr w:type="gramEnd"/>
      <w:r>
        <w:rPr>
          <w:rStyle w:val="1"/>
          <w:rFonts w:ascii="Times New Roman" w:hAnsi="Times New Roman"/>
          <w:sz w:val="24"/>
        </w:rPr>
        <w:t xml:space="preserve">                                                                       (Фамилия И.О.)</w:t>
      </w:r>
    </w:p>
    <w:p w:rsidR="00246982" w:rsidRPr="008D4317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«_____» ______________ 20__ г.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79008C" w:rsidRDefault="00566505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246982" w:rsidRPr="0079008C" w:rsidRDefault="005665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246982" w:rsidRDefault="005665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</w:t>
      </w:r>
      <w:proofErr w:type="gramStart"/>
      <w:r w:rsidRPr="008D4317">
        <w:rPr>
          <w:rStyle w:val="1"/>
          <w:rFonts w:ascii="Times New Roman" w:hAnsi="Times New Roman"/>
          <w:sz w:val="26"/>
          <w:szCs w:val="26"/>
        </w:rPr>
        <w:t>_»_</w:t>
      </w:r>
      <w:proofErr w:type="gramEnd"/>
      <w:r w:rsidRPr="008D4317">
        <w:rPr>
          <w:rStyle w:val="1"/>
          <w:rFonts w:ascii="Times New Roman" w:hAnsi="Times New Roman"/>
          <w:sz w:val="26"/>
          <w:szCs w:val="26"/>
        </w:rPr>
        <w:t>______________20____г.</w:t>
      </w:r>
      <w:r>
        <w:rPr>
          <w:rStyle w:val="1"/>
          <w:rFonts w:ascii="Times New Roman" w:hAnsi="Times New Roman"/>
          <w:sz w:val="28"/>
        </w:rPr>
        <w:t xml:space="preserve">                       _______________________</w:t>
      </w:r>
    </w:p>
    <w:p w:rsidR="00246982" w:rsidRPr="0079008C" w:rsidRDefault="00566505" w:rsidP="0079008C">
      <w:pPr>
        <w:spacing w:after="0" w:line="240" w:lineRule="auto"/>
        <w:ind w:firstLine="709"/>
        <w:rPr>
          <w:rFonts w:ascii="Times New Roman" w:hAnsi="Times New Roman"/>
          <w:sz w:val="24"/>
        </w:rPr>
        <w:sectPr w:rsidR="00246982" w:rsidRPr="0079008C">
          <w:headerReference w:type="default" r:id="rId57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Style w:val="1"/>
          <w:rFonts w:ascii="Times New Roman" w:hAnsi="Times New Roman"/>
          <w:sz w:val="28"/>
        </w:rPr>
        <w:t xml:space="preserve">   </w:t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4"/>
        </w:rPr>
        <w:t xml:space="preserve">     (подпись)</w:t>
      </w:r>
    </w:p>
    <w:p w:rsidR="00246982" w:rsidRDefault="00FC0ECD" w:rsidP="0079008C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№ 3</w:t>
      </w:r>
    </w:p>
    <w:p w:rsidR="00246982" w:rsidRDefault="00566505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XO Thames" w:hAnsi="XO Thames"/>
        </w:rPr>
        <w:t>к административному регламенту</w:t>
      </w:r>
    </w:p>
    <w:p w:rsidR="00246982" w:rsidRDefault="002469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Кому:</w:t>
      </w:r>
      <w:r>
        <w:rPr>
          <w:rFonts w:ascii="Times New Roman" w:hAnsi="Times New Roman"/>
          <w:b/>
          <w:sz w:val="28"/>
        </w:rPr>
        <w:t xml:space="preserve"> ______________________________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должностное лицо, уполномоченное выдавать разрешение на строительство </w:t>
      </w: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46982" w:rsidRDefault="00246982">
      <w:pPr>
        <w:tabs>
          <w:tab w:val="left" w:pos="708"/>
        </w:tabs>
        <w:spacing w:after="0" w:line="240" w:lineRule="auto"/>
        <w:ind w:left="4860"/>
        <w:rPr>
          <w:rFonts w:ascii="Times New Roman" w:hAnsi="Times New Roman"/>
          <w:sz w:val="28"/>
        </w:rPr>
      </w:pPr>
    </w:p>
    <w:p w:rsidR="00246982" w:rsidRPr="0079008C" w:rsidRDefault="005665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Style w:val="1"/>
          <w:rFonts w:ascii="Times New Roman" w:hAnsi="Times New Roman"/>
          <w:b/>
          <w:sz w:val="26"/>
          <w:szCs w:val="26"/>
        </w:rPr>
        <w:t>Заявление</w:t>
      </w:r>
    </w:p>
    <w:p w:rsidR="00246982" w:rsidRPr="0079008C" w:rsidRDefault="005665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Style w:val="1"/>
          <w:rFonts w:ascii="Times New Roman" w:hAnsi="Times New Roman"/>
          <w:b/>
          <w:sz w:val="26"/>
          <w:szCs w:val="26"/>
        </w:rPr>
        <w:t>о внесении изменений в разрешение на строительство</w:t>
      </w:r>
    </w:p>
    <w:p w:rsidR="00246982" w:rsidRPr="0079008C" w:rsidRDefault="005665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08C">
        <w:rPr>
          <w:rStyle w:val="1"/>
          <w:rFonts w:ascii="Times New Roman" w:hAnsi="Times New Roman"/>
          <w:b/>
          <w:sz w:val="26"/>
          <w:szCs w:val="26"/>
        </w:rPr>
        <w:t>(кроме продления срока действия разрешения на строительство)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4601"/>
      </w:tblGrid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являющимся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4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pStyle w:val="ConsPlusNormal"/>
              <w:jc w:val="both"/>
              <w:rPr>
                <w:sz w:val="26"/>
                <w:szCs w:val="26"/>
              </w:rPr>
            </w:pPr>
            <w:r w:rsidRPr="0079008C">
              <w:rPr>
                <w:sz w:val="26"/>
                <w:szCs w:val="26"/>
              </w:rPr>
              <w:lastRenderedPageBreak/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5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82" w:rsidRPr="0079008C" w:rsidRDefault="00246982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Сведения о выданном разрешении на строительство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Орган (организация), выдавший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разрешение на ввод объекта в</w:t>
            </w:r>
          </w:p>
          <w:p w:rsidR="00246982" w:rsidRPr="0079008C" w:rsidRDefault="00566505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эксплуатацию (номер, дата документа, срок действия)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Обоснование для внесения изменений в разрешении на строительство</w:t>
            </w: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Обоснование с указанием реквизита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документа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), документации, на основании которых вносятся изменения в  разрешения на строительство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79008C" w:rsidRDefault="00566505" w:rsidP="0079008C">
      <w:pPr>
        <w:spacing w:after="0" w:line="240" w:lineRule="auto"/>
        <w:ind w:right="131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Прошу внести изменения в разрешение строительство.</w:t>
      </w:r>
    </w:p>
    <w:p w:rsidR="00246982" w:rsidRDefault="00566505" w:rsidP="0079008C">
      <w:p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Приложение:</w:t>
      </w:r>
      <w:r>
        <w:rPr>
          <w:rStyle w:val="1"/>
          <w:rFonts w:ascii="Times New Roman" w:hAnsi="Times New Roman"/>
          <w:sz w:val="28"/>
        </w:rPr>
        <w:t xml:space="preserve"> </w:t>
      </w:r>
    </w:p>
    <w:p w:rsidR="00246982" w:rsidRPr="00644FEE" w:rsidRDefault="00566505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4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________________________________________________________.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79008C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8"/>
        </w:rPr>
        <w:t>Заявитель: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_________________                                    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 xml:space="preserve">  (</w:t>
      </w:r>
      <w:proofErr w:type="gramStart"/>
      <w:r>
        <w:rPr>
          <w:rStyle w:val="1"/>
          <w:rFonts w:ascii="Times New Roman" w:hAnsi="Times New Roman"/>
          <w:sz w:val="24"/>
        </w:rPr>
        <w:t xml:space="preserve">подпись)   </w:t>
      </w:r>
      <w:proofErr w:type="gramEnd"/>
      <w:r>
        <w:rPr>
          <w:rStyle w:val="1"/>
          <w:rFonts w:ascii="Times New Roman" w:hAnsi="Times New Roman"/>
          <w:sz w:val="24"/>
        </w:rPr>
        <w:t xml:space="preserve">                                                                       (Фамилия И.О.)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8D4317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«_____» ______________ 20__ г.</w:t>
      </w:r>
    </w:p>
    <w:p w:rsidR="00246982" w:rsidRDefault="00246982">
      <w:pPr>
        <w:spacing w:after="0" w:line="240" w:lineRule="auto"/>
        <w:rPr>
          <w:rFonts w:ascii="Times New Roman" w:hAnsi="Times New Roman"/>
          <w:sz w:val="28"/>
        </w:rPr>
      </w:pPr>
    </w:p>
    <w:p w:rsidR="00246982" w:rsidRPr="0079008C" w:rsidRDefault="00566505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246982" w:rsidRDefault="0056650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</w:t>
      </w:r>
      <w:r>
        <w:rPr>
          <w:rStyle w:val="1"/>
          <w:rFonts w:ascii="Times New Roman" w:hAnsi="Times New Roman"/>
          <w:sz w:val="28"/>
        </w:rPr>
        <w:t>__________________________________________________.</w:t>
      </w:r>
    </w:p>
    <w:p w:rsidR="00246982" w:rsidRDefault="005665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</w:t>
      </w:r>
    </w:p>
    <w:p w:rsidR="00246982" w:rsidRDefault="00566505">
      <w:pPr>
        <w:spacing w:after="0" w:line="240" w:lineRule="auto"/>
        <w:rPr>
          <w:rFonts w:ascii="Times New Roman" w:hAnsi="Times New Roman"/>
          <w:sz w:val="28"/>
        </w:rPr>
      </w:pPr>
      <w:r w:rsidRPr="008D4317">
        <w:rPr>
          <w:rStyle w:val="1"/>
          <w:rFonts w:ascii="Times New Roman" w:hAnsi="Times New Roman"/>
          <w:sz w:val="26"/>
          <w:szCs w:val="26"/>
        </w:rPr>
        <w:t>«___</w:t>
      </w:r>
      <w:proofErr w:type="gramStart"/>
      <w:r w:rsidRPr="008D4317">
        <w:rPr>
          <w:rStyle w:val="1"/>
          <w:rFonts w:ascii="Times New Roman" w:hAnsi="Times New Roman"/>
          <w:sz w:val="26"/>
          <w:szCs w:val="26"/>
        </w:rPr>
        <w:t>_»_</w:t>
      </w:r>
      <w:proofErr w:type="gramEnd"/>
      <w:r w:rsidRPr="008D4317">
        <w:rPr>
          <w:rStyle w:val="1"/>
          <w:rFonts w:ascii="Times New Roman" w:hAnsi="Times New Roman"/>
          <w:sz w:val="26"/>
          <w:szCs w:val="26"/>
        </w:rPr>
        <w:t xml:space="preserve">______________20____г.   </w:t>
      </w:r>
      <w:r>
        <w:rPr>
          <w:rStyle w:val="1"/>
          <w:rFonts w:ascii="Times New Roman" w:hAnsi="Times New Roman"/>
          <w:sz w:val="28"/>
        </w:rPr>
        <w:t xml:space="preserve">                    _______________________</w:t>
      </w:r>
    </w:p>
    <w:p w:rsidR="0079008C" w:rsidRDefault="00566505" w:rsidP="0079008C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8"/>
        </w:rPr>
        <w:t xml:space="preserve">   </w:t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4"/>
        </w:rPr>
        <w:t xml:space="preserve">     (подпись)</w:t>
      </w:r>
    </w:p>
    <w:p w:rsidR="00246982" w:rsidRPr="0079008C" w:rsidRDefault="00566505" w:rsidP="0079008C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lastRenderedPageBreak/>
        <w:t xml:space="preserve">Приложение № </w:t>
      </w:r>
      <w:r w:rsidR="00E261CA">
        <w:rPr>
          <w:rFonts w:ascii="Times New Roman" w:hAnsi="Times New Roman"/>
          <w:sz w:val="26"/>
        </w:rPr>
        <w:t>4</w:t>
      </w:r>
    </w:p>
    <w:p w:rsidR="00246982" w:rsidRDefault="00566505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XO Thames" w:hAnsi="XO Thames"/>
        </w:rPr>
        <w:t>к административному регламенту</w:t>
      </w:r>
    </w:p>
    <w:p w:rsidR="00246982" w:rsidRDefault="002469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Кому:</w:t>
      </w:r>
      <w:r>
        <w:rPr>
          <w:rFonts w:ascii="Times New Roman" w:hAnsi="Times New Roman"/>
          <w:b/>
          <w:sz w:val="28"/>
        </w:rPr>
        <w:t xml:space="preserve"> ______________________________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должностное лицо, уполномоченное выдавать разрешение на строительство </w:t>
      </w:r>
      <w:r>
        <w:rPr>
          <w:rFonts w:ascii="Times New Roman" w:hAnsi="Times New Roman"/>
          <w:i/>
          <w:sz w:val="28"/>
          <w:vertAlign w:val="superscript"/>
        </w:rPr>
        <w:t xml:space="preserve">      </w:t>
      </w: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46982" w:rsidRDefault="0024698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46982" w:rsidRPr="0079008C" w:rsidRDefault="00566505">
      <w:pPr>
        <w:pStyle w:val="1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Заявление</w:t>
      </w:r>
    </w:p>
    <w:p w:rsidR="00246982" w:rsidRPr="0079008C" w:rsidRDefault="00566505">
      <w:pPr>
        <w:pStyle w:val="2"/>
        <w:spacing w:before="0" w:after="0"/>
        <w:ind w:right="1"/>
        <w:jc w:val="center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</w:t>
      </w:r>
      <w:r w:rsidR="00E261CA" w:rsidRPr="0079008C">
        <w:rPr>
          <w:rStyle w:val="1"/>
          <w:rFonts w:ascii="Times New Roman" w:hAnsi="Times New Roman"/>
          <w:sz w:val="26"/>
          <w:szCs w:val="26"/>
        </w:rPr>
        <w:t>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246982" w:rsidRPr="0079008C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widowControl w:val="0"/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Сведения о выданном разрешении на строительство,</w:t>
            </w:r>
          </w:p>
          <w:p w:rsidR="00246982" w:rsidRPr="0079008C" w:rsidRDefault="00566505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содержащем опечатку/ошибку</w:t>
            </w:r>
          </w:p>
        </w:tc>
      </w:tr>
      <w:tr w:rsidR="00246982" w:rsidRPr="0079008C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0" w:line="240" w:lineRule="auto"/>
              <w:ind w:right="12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Орган (организация), выдавший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разрешение на строительство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Обоснование для внесения исправлений в разрешении на строительство</w:t>
            </w:r>
          </w:p>
        </w:tc>
      </w:tr>
      <w:tr w:rsidR="00246982" w:rsidRPr="0079008C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79008C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566505">
            <w:pPr>
              <w:spacing w:after="57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Обоснование с указанием реквизита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 документа (-</w:t>
            </w:r>
            <w:proofErr w:type="spellStart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79008C">
              <w:rPr>
                <w:rStyle w:val="1"/>
                <w:rFonts w:ascii="Times New Roman" w:hAnsi="Times New Roman"/>
                <w:sz w:val="26"/>
                <w:szCs w:val="26"/>
              </w:rPr>
              <w:t>), документации, на основании которых принималось решение о выдаче разрешения строительство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79008C" w:rsidRDefault="00246982">
            <w:pPr>
              <w:spacing w:after="57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79008C" w:rsidRDefault="00566505" w:rsidP="0079008C">
      <w:pPr>
        <w:spacing w:after="0" w:line="240" w:lineRule="auto"/>
        <w:ind w:right="131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>Прошу внести исправления в разрешение на строительство.</w:t>
      </w:r>
    </w:p>
    <w:p w:rsidR="00246982" w:rsidRPr="0079008C" w:rsidRDefault="00566505" w:rsidP="008D4317">
      <w:p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79008C">
        <w:rPr>
          <w:rStyle w:val="1"/>
          <w:rFonts w:ascii="Times New Roman" w:hAnsi="Times New Roman"/>
          <w:sz w:val="26"/>
          <w:szCs w:val="26"/>
        </w:rPr>
        <w:t xml:space="preserve">Приложение: </w:t>
      </w:r>
    </w:p>
    <w:p w:rsidR="00246982" w:rsidRPr="00644FEE" w:rsidRDefault="00566505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5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________________________________________________________.</w:t>
      </w: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Заявитель:</w:t>
      </w: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                                    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 xml:space="preserve">  (</w:t>
      </w:r>
      <w:proofErr w:type="gramStart"/>
      <w:r>
        <w:rPr>
          <w:rStyle w:val="1"/>
          <w:rFonts w:ascii="Times New Roman" w:hAnsi="Times New Roman"/>
          <w:sz w:val="24"/>
        </w:rPr>
        <w:t xml:space="preserve">подпись)   </w:t>
      </w:r>
      <w:proofErr w:type="gramEnd"/>
      <w:r>
        <w:rPr>
          <w:rStyle w:val="1"/>
          <w:rFonts w:ascii="Times New Roman" w:hAnsi="Times New Roman"/>
          <w:sz w:val="24"/>
        </w:rPr>
        <w:t xml:space="preserve">                                                                       (Фамилия И.О.)</w:t>
      </w: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«_____» ______________ 20__ г.</w:t>
      </w:r>
    </w:p>
    <w:p w:rsidR="00246982" w:rsidRPr="00644FEE" w:rsidRDefault="008D4317" w:rsidP="008D4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 xml:space="preserve">          </w:t>
      </w:r>
      <w:r w:rsidR="00566505" w:rsidRPr="00644FEE">
        <w:rPr>
          <w:rStyle w:val="1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246982" w:rsidRPr="00644FEE" w:rsidRDefault="005665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246982" w:rsidRPr="00644FEE" w:rsidRDefault="00566505" w:rsidP="008D4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 xml:space="preserve">  «___</w:t>
      </w:r>
      <w:proofErr w:type="gramStart"/>
      <w:r w:rsidRPr="00644FEE">
        <w:rPr>
          <w:rStyle w:val="1"/>
          <w:rFonts w:ascii="Times New Roman" w:hAnsi="Times New Roman"/>
          <w:sz w:val="26"/>
          <w:szCs w:val="26"/>
        </w:rPr>
        <w:t>_»_</w:t>
      </w:r>
      <w:proofErr w:type="gramEnd"/>
      <w:r w:rsidRPr="00644FEE">
        <w:rPr>
          <w:rStyle w:val="1"/>
          <w:rFonts w:ascii="Times New Roman" w:hAnsi="Times New Roman"/>
          <w:sz w:val="26"/>
          <w:szCs w:val="26"/>
        </w:rPr>
        <w:t>______________20____г.                       _______________________</w:t>
      </w:r>
    </w:p>
    <w:p w:rsidR="008D4317" w:rsidRDefault="00566505" w:rsidP="008D431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8"/>
        </w:rPr>
        <w:t xml:space="preserve">   </w:t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4"/>
        </w:rPr>
        <w:t xml:space="preserve">     (подпись)</w:t>
      </w:r>
    </w:p>
    <w:p w:rsidR="00246982" w:rsidRPr="008D4317" w:rsidRDefault="00566505" w:rsidP="008D431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lastRenderedPageBreak/>
        <w:t xml:space="preserve">Приложение № </w:t>
      </w:r>
      <w:r w:rsidR="00E261CA">
        <w:rPr>
          <w:rFonts w:ascii="Times New Roman" w:hAnsi="Times New Roman"/>
          <w:sz w:val="26"/>
        </w:rPr>
        <w:t>5</w:t>
      </w:r>
    </w:p>
    <w:p w:rsidR="00246982" w:rsidRDefault="00566505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XO Thames" w:hAnsi="XO Thames"/>
        </w:rPr>
        <w:t>к административному регламенту</w:t>
      </w:r>
    </w:p>
    <w:p w:rsidR="00246982" w:rsidRDefault="00246982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Кому:</w:t>
      </w:r>
      <w:r>
        <w:rPr>
          <w:rFonts w:ascii="Times New Roman" w:hAnsi="Times New Roman"/>
          <w:b/>
          <w:sz w:val="28"/>
        </w:rPr>
        <w:t xml:space="preserve"> ______________________________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должностное лицо, уполномоченное выдавать разрешение на строительство </w:t>
      </w:r>
    </w:p>
    <w:p w:rsidR="00246982" w:rsidRDefault="00566505">
      <w:pPr>
        <w:spacing w:after="0" w:line="240" w:lineRule="auto"/>
        <w:ind w:left="439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Застройщик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b/>
          <w:sz w:val="28"/>
        </w:rPr>
        <w:t>_____________________</w:t>
      </w:r>
    </w:p>
    <w:p w:rsidR="00246982" w:rsidRDefault="00566505">
      <w:pPr>
        <w:spacing w:after="0" w:line="240" w:lineRule="auto"/>
        <w:ind w:left="439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46982" w:rsidRDefault="00246982">
      <w:pPr>
        <w:pStyle w:val="10"/>
        <w:spacing w:before="0" w:after="0"/>
        <w:jc w:val="center"/>
        <w:rPr>
          <w:rFonts w:ascii="Times New Roman" w:hAnsi="Times New Roman"/>
          <w:sz w:val="28"/>
        </w:rPr>
      </w:pPr>
    </w:p>
    <w:p w:rsidR="00246982" w:rsidRPr="005E16DF" w:rsidRDefault="00566505">
      <w:pPr>
        <w:pStyle w:val="1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E16DF">
        <w:rPr>
          <w:rStyle w:val="1"/>
          <w:rFonts w:ascii="Times New Roman" w:hAnsi="Times New Roman"/>
          <w:sz w:val="26"/>
          <w:szCs w:val="26"/>
        </w:rPr>
        <w:t>Заявление</w:t>
      </w:r>
    </w:p>
    <w:p w:rsidR="00246982" w:rsidRPr="005E16DF" w:rsidRDefault="00566505">
      <w:pPr>
        <w:pStyle w:val="2"/>
        <w:spacing w:before="0" w:after="0"/>
        <w:ind w:right="1"/>
        <w:jc w:val="center"/>
        <w:rPr>
          <w:rFonts w:ascii="Times New Roman" w:hAnsi="Times New Roman"/>
          <w:sz w:val="26"/>
          <w:szCs w:val="26"/>
        </w:rPr>
      </w:pPr>
      <w:r w:rsidRPr="005E16DF">
        <w:rPr>
          <w:rStyle w:val="1"/>
          <w:rFonts w:ascii="Times New Roman" w:hAnsi="Times New Roman"/>
          <w:sz w:val="26"/>
          <w:szCs w:val="26"/>
        </w:rPr>
        <w:t>о выдаче дубликата разрешения на 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246982" w:rsidRPr="005E16DF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982" w:rsidRPr="005E16DF">
        <w:trPr>
          <w:trHeight w:val="373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Сведения о выданном разрешении на строительство</w:t>
            </w:r>
          </w:p>
        </w:tc>
      </w:tr>
      <w:tr w:rsidR="00246982" w:rsidRPr="005E16DF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Орган, выдавший</w:t>
            </w:r>
          </w:p>
          <w:p w:rsidR="00246982" w:rsidRPr="005E16DF" w:rsidRDefault="005665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6DF">
              <w:rPr>
                <w:rStyle w:val="1"/>
                <w:rFonts w:ascii="Times New Roman" w:hAnsi="Times New Roman"/>
                <w:sz w:val="26"/>
                <w:szCs w:val="26"/>
              </w:rPr>
              <w:t>разрешение на строительство 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82" w:rsidRPr="005E16DF" w:rsidRDefault="00246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82" w:rsidRPr="005E16DF" w:rsidRDefault="00246982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Прошу выдать дубликат разрешения на строительство.</w:t>
      </w:r>
    </w:p>
    <w:p w:rsidR="00246982" w:rsidRPr="00644FEE" w:rsidRDefault="00246982">
      <w:pPr>
        <w:spacing w:after="0" w:line="240" w:lineRule="auto"/>
        <w:ind w:right="131" w:firstLine="567"/>
        <w:jc w:val="both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tabs>
          <w:tab w:val="left" w:pos="9792"/>
          <w:tab w:val="left" w:pos="9854"/>
        </w:tabs>
        <w:spacing w:after="0" w:line="240" w:lineRule="auto"/>
        <w:ind w:left="215"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 xml:space="preserve">Приложение: </w:t>
      </w:r>
    </w:p>
    <w:p w:rsidR="00246982" w:rsidRPr="00644FEE" w:rsidRDefault="00566505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________________________________________________________;</w:t>
      </w:r>
    </w:p>
    <w:p w:rsidR="00246982" w:rsidRPr="00644FEE" w:rsidRDefault="00566505">
      <w:pPr>
        <w:numPr>
          <w:ilvl w:val="0"/>
          <w:numId w:val="6"/>
        </w:numPr>
        <w:tabs>
          <w:tab w:val="left" w:pos="9792"/>
          <w:tab w:val="left" w:pos="9854"/>
        </w:tabs>
        <w:spacing w:after="0" w:line="240" w:lineRule="auto"/>
        <w:ind w:right="5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________________________________________________________.</w:t>
      </w:r>
    </w:p>
    <w:p w:rsidR="00246982" w:rsidRPr="00644FEE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Заявитель:</w:t>
      </w: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_________________                                    ______________________</w:t>
      </w:r>
    </w:p>
    <w:p w:rsidR="00246982" w:rsidRDefault="00566505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 xml:space="preserve">  (</w:t>
      </w:r>
      <w:proofErr w:type="gramStart"/>
      <w:r>
        <w:rPr>
          <w:rStyle w:val="1"/>
          <w:rFonts w:ascii="Times New Roman" w:hAnsi="Times New Roman"/>
          <w:sz w:val="24"/>
        </w:rPr>
        <w:t xml:space="preserve">подпись)   </w:t>
      </w:r>
      <w:proofErr w:type="gramEnd"/>
      <w:r>
        <w:rPr>
          <w:rStyle w:val="1"/>
          <w:rFonts w:ascii="Times New Roman" w:hAnsi="Times New Roman"/>
          <w:sz w:val="24"/>
        </w:rPr>
        <w:t xml:space="preserve">                                                                        (Фамилия И.О.)</w:t>
      </w:r>
    </w:p>
    <w:p w:rsidR="00246982" w:rsidRPr="00644FEE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«_____» ______________ 20__ г.</w:t>
      </w:r>
    </w:p>
    <w:p w:rsidR="00246982" w:rsidRPr="00644FEE" w:rsidRDefault="00246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ind w:left="60" w:firstLine="649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Способ выдачи документов (нужное подчеркнуть, указать):</w:t>
      </w:r>
    </w:p>
    <w:p w:rsidR="00246982" w:rsidRPr="00644FEE" w:rsidRDefault="005665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уведомлением________________________________________.</w:t>
      </w:r>
    </w:p>
    <w:p w:rsidR="00246982" w:rsidRPr="00644FEE" w:rsidRDefault="002469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6982" w:rsidRPr="00644FEE" w:rsidRDefault="005665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FEE">
        <w:rPr>
          <w:rStyle w:val="1"/>
          <w:rFonts w:ascii="Times New Roman" w:hAnsi="Times New Roman"/>
          <w:sz w:val="26"/>
          <w:szCs w:val="26"/>
        </w:rPr>
        <w:t>«___</w:t>
      </w:r>
      <w:proofErr w:type="gramStart"/>
      <w:r w:rsidRPr="00644FEE">
        <w:rPr>
          <w:rStyle w:val="1"/>
          <w:rFonts w:ascii="Times New Roman" w:hAnsi="Times New Roman"/>
          <w:sz w:val="26"/>
          <w:szCs w:val="26"/>
        </w:rPr>
        <w:t>_»_</w:t>
      </w:r>
      <w:proofErr w:type="gramEnd"/>
      <w:r w:rsidRPr="00644FEE">
        <w:rPr>
          <w:rStyle w:val="1"/>
          <w:rFonts w:ascii="Times New Roman" w:hAnsi="Times New Roman"/>
          <w:sz w:val="26"/>
          <w:szCs w:val="26"/>
        </w:rPr>
        <w:t>______________20____г.                       _______________________</w:t>
      </w:r>
    </w:p>
    <w:p w:rsidR="00246982" w:rsidRDefault="00566505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 </w:t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ab/>
        <w:t xml:space="preserve"> </w:t>
      </w:r>
      <w:r>
        <w:rPr>
          <w:rStyle w:val="1"/>
          <w:rFonts w:ascii="Times New Roman" w:hAnsi="Times New Roman"/>
          <w:sz w:val="24"/>
        </w:rPr>
        <w:t xml:space="preserve">    (подпись)</w:t>
      </w:r>
    </w:p>
    <w:sectPr w:rsidR="00246982">
      <w:headerReference w:type="default" r:id="rId5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D2" w:rsidRDefault="00CC5ED2">
      <w:pPr>
        <w:spacing w:after="0" w:line="240" w:lineRule="auto"/>
      </w:pPr>
      <w:r>
        <w:separator/>
      </w:r>
    </w:p>
  </w:endnote>
  <w:endnote w:type="continuationSeparator" w:id="0">
    <w:p w:rsidR="00CC5ED2" w:rsidRDefault="00CC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D2" w:rsidRDefault="00CC5ED2">
      <w:pPr>
        <w:spacing w:after="0" w:line="240" w:lineRule="auto"/>
      </w:pPr>
      <w:r>
        <w:separator/>
      </w:r>
    </w:p>
  </w:footnote>
  <w:footnote w:type="continuationSeparator" w:id="0">
    <w:p w:rsidR="00CC5ED2" w:rsidRDefault="00CC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57" w:rsidRDefault="00062A57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F230FE">
      <w:rPr>
        <w:noProof/>
      </w:rPr>
      <w:t>38</w:t>
    </w:r>
    <w:r>
      <w:fldChar w:fldCharType="end"/>
    </w:r>
  </w:p>
  <w:p w:rsidR="00062A57" w:rsidRDefault="00062A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57" w:rsidRDefault="00062A57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F230FE">
      <w:rPr>
        <w:noProof/>
      </w:rPr>
      <w:t>41</w:t>
    </w:r>
    <w:r>
      <w:fldChar w:fldCharType="end"/>
    </w:r>
  </w:p>
  <w:p w:rsidR="00062A57" w:rsidRDefault="00062A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57" w:rsidRDefault="00062A57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F230FE">
      <w:rPr>
        <w:noProof/>
      </w:rPr>
      <w:t>43</w:t>
    </w:r>
    <w:r>
      <w:fldChar w:fldCharType="end"/>
    </w:r>
  </w:p>
  <w:p w:rsidR="00062A57" w:rsidRDefault="00062A5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57" w:rsidRDefault="00062A57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F230FE">
      <w:rPr>
        <w:noProof/>
      </w:rPr>
      <w:t>47</w:t>
    </w:r>
    <w:r>
      <w:fldChar w:fldCharType="end"/>
    </w:r>
  </w:p>
  <w:p w:rsidR="00062A57" w:rsidRDefault="00062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3D8B"/>
    <w:multiLevelType w:val="multilevel"/>
    <w:tmpl w:val="918AEB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36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36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360"/>
      </w:pPr>
    </w:lvl>
  </w:abstractNum>
  <w:abstractNum w:abstractNumId="1" w15:restartNumberingAfterBreak="0">
    <w:nsid w:val="3A0B76CE"/>
    <w:multiLevelType w:val="multilevel"/>
    <w:tmpl w:val="401A9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B920902"/>
    <w:multiLevelType w:val="multilevel"/>
    <w:tmpl w:val="A79E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DC372DC"/>
    <w:multiLevelType w:val="multilevel"/>
    <w:tmpl w:val="431C0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57C3FE6"/>
    <w:multiLevelType w:val="multilevel"/>
    <w:tmpl w:val="29085D24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A5375F"/>
    <w:multiLevelType w:val="multilevel"/>
    <w:tmpl w:val="49E2CAF6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82"/>
    <w:rsid w:val="00001C32"/>
    <w:rsid w:val="000310AB"/>
    <w:rsid w:val="00031411"/>
    <w:rsid w:val="000519A4"/>
    <w:rsid w:val="00062A57"/>
    <w:rsid w:val="000657BB"/>
    <w:rsid w:val="0007120A"/>
    <w:rsid w:val="00072292"/>
    <w:rsid w:val="000A0D3C"/>
    <w:rsid w:val="000C2CB2"/>
    <w:rsid w:val="000F6E37"/>
    <w:rsid w:val="00130A41"/>
    <w:rsid w:val="001361DB"/>
    <w:rsid w:val="001429CD"/>
    <w:rsid w:val="001525A1"/>
    <w:rsid w:val="00156525"/>
    <w:rsid w:val="00185E66"/>
    <w:rsid w:val="00192AF8"/>
    <w:rsid w:val="001A2177"/>
    <w:rsid w:val="001A6283"/>
    <w:rsid w:val="001D44CD"/>
    <w:rsid w:val="001D4990"/>
    <w:rsid w:val="001D4AAA"/>
    <w:rsid w:val="00202726"/>
    <w:rsid w:val="00206BE2"/>
    <w:rsid w:val="00225F82"/>
    <w:rsid w:val="002415DB"/>
    <w:rsid w:val="00246982"/>
    <w:rsid w:val="002545D1"/>
    <w:rsid w:val="002A194B"/>
    <w:rsid w:val="002C600E"/>
    <w:rsid w:val="002F3DC6"/>
    <w:rsid w:val="00344104"/>
    <w:rsid w:val="00345D13"/>
    <w:rsid w:val="00345E17"/>
    <w:rsid w:val="00382DBF"/>
    <w:rsid w:val="003A3121"/>
    <w:rsid w:val="003B1980"/>
    <w:rsid w:val="003B215A"/>
    <w:rsid w:val="003D3679"/>
    <w:rsid w:val="003D376A"/>
    <w:rsid w:val="003E0FA0"/>
    <w:rsid w:val="00421756"/>
    <w:rsid w:val="00442A1E"/>
    <w:rsid w:val="00455375"/>
    <w:rsid w:val="004674FA"/>
    <w:rsid w:val="004A217A"/>
    <w:rsid w:val="004B149E"/>
    <w:rsid w:val="004B4015"/>
    <w:rsid w:val="004C18F2"/>
    <w:rsid w:val="004D1DAB"/>
    <w:rsid w:val="004E3AF1"/>
    <w:rsid w:val="004F5EC2"/>
    <w:rsid w:val="005346F9"/>
    <w:rsid w:val="00543AD2"/>
    <w:rsid w:val="00566505"/>
    <w:rsid w:val="00575BEA"/>
    <w:rsid w:val="00583061"/>
    <w:rsid w:val="005A68A5"/>
    <w:rsid w:val="005C08A0"/>
    <w:rsid w:val="005D0FAA"/>
    <w:rsid w:val="005E16DF"/>
    <w:rsid w:val="005E6210"/>
    <w:rsid w:val="00604358"/>
    <w:rsid w:val="006205AE"/>
    <w:rsid w:val="0062462D"/>
    <w:rsid w:val="00644FEE"/>
    <w:rsid w:val="006A34E1"/>
    <w:rsid w:val="006B052A"/>
    <w:rsid w:val="006B278F"/>
    <w:rsid w:val="006B7729"/>
    <w:rsid w:val="006D7B70"/>
    <w:rsid w:val="006F5766"/>
    <w:rsid w:val="00713AE9"/>
    <w:rsid w:val="00726B62"/>
    <w:rsid w:val="00741780"/>
    <w:rsid w:val="00742C6D"/>
    <w:rsid w:val="007672DB"/>
    <w:rsid w:val="0077110C"/>
    <w:rsid w:val="0079008C"/>
    <w:rsid w:val="007A5632"/>
    <w:rsid w:val="007B79B8"/>
    <w:rsid w:val="007B7BBA"/>
    <w:rsid w:val="007C298C"/>
    <w:rsid w:val="008622F9"/>
    <w:rsid w:val="00886F02"/>
    <w:rsid w:val="008A30F6"/>
    <w:rsid w:val="008C3169"/>
    <w:rsid w:val="008C5CE7"/>
    <w:rsid w:val="008D4317"/>
    <w:rsid w:val="008D5D37"/>
    <w:rsid w:val="008E353D"/>
    <w:rsid w:val="008F5F2E"/>
    <w:rsid w:val="00926177"/>
    <w:rsid w:val="00946910"/>
    <w:rsid w:val="00954F89"/>
    <w:rsid w:val="009723D6"/>
    <w:rsid w:val="00975B14"/>
    <w:rsid w:val="00981891"/>
    <w:rsid w:val="009865DF"/>
    <w:rsid w:val="009910D8"/>
    <w:rsid w:val="00991DD2"/>
    <w:rsid w:val="009A55DD"/>
    <w:rsid w:val="009C1AF6"/>
    <w:rsid w:val="009D1785"/>
    <w:rsid w:val="009E49E1"/>
    <w:rsid w:val="00A04864"/>
    <w:rsid w:val="00A2166D"/>
    <w:rsid w:val="00A32246"/>
    <w:rsid w:val="00A32D96"/>
    <w:rsid w:val="00A918B1"/>
    <w:rsid w:val="00A91BE3"/>
    <w:rsid w:val="00AA72B0"/>
    <w:rsid w:val="00AB65AD"/>
    <w:rsid w:val="00AB7B83"/>
    <w:rsid w:val="00B04E1B"/>
    <w:rsid w:val="00B121E4"/>
    <w:rsid w:val="00B15157"/>
    <w:rsid w:val="00B276D8"/>
    <w:rsid w:val="00B67AB0"/>
    <w:rsid w:val="00B97927"/>
    <w:rsid w:val="00BB1F90"/>
    <w:rsid w:val="00BC3708"/>
    <w:rsid w:val="00BD6AB3"/>
    <w:rsid w:val="00BE3421"/>
    <w:rsid w:val="00BE4E15"/>
    <w:rsid w:val="00BF2B67"/>
    <w:rsid w:val="00C01976"/>
    <w:rsid w:val="00C119E9"/>
    <w:rsid w:val="00C22ECD"/>
    <w:rsid w:val="00C23488"/>
    <w:rsid w:val="00C248D5"/>
    <w:rsid w:val="00C324DA"/>
    <w:rsid w:val="00C464DD"/>
    <w:rsid w:val="00C578B3"/>
    <w:rsid w:val="00C85E61"/>
    <w:rsid w:val="00C90798"/>
    <w:rsid w:val="00CC5ED2"/>
    <w:rsid w:val="00CD58F1"/>
    <w:rsid w:val="00D002D6"/>
    <w:rsid w:val="00D03CF9"/>
    <w:rsid w:val="00D24776"/>
    <w:rsid w:val="00D26DA8"/>
    <w:rsid w:val="00D43063"/>
    <w:rsid w:val="00D447C9"/>
    <w:rsid w:val="00D542B5"/>
    <w:rsid w:val="00D54C3A"/>
    <w:rsid w:val="00D7308C"/>
    <w:rsid w:val="00D871D8"/>
    <w:rsid w:val="00DD1D23"/>
    <w:rsid w:val="00E11BE6"/>
    <w:rsid w:val="00E151DB"/>
    <w:rsid w:val="00E261CA"/>
    <w:rsid w:val="00E34AD8"/>
    <w:rsid w:val="00E40822"/>
    <w:rsid w:val="00E560E2"/>
    <w:rsid w:val="00E87B63"/>
    <w:rsid w:val="00EB5276"/>
    <w:rsid w:val="00EF2FEB"/>
    <w:rsid w:val="00F008BA"/>
    <w:rsid w:val="00F230FE"/>
    <w:rsid w:val="00F742F7"/>
    <w:rsid w:val="00F92D91"/>
    <w:rsid w:val="00FA3B7E"/>
    <w:rsid w:val="00FC0ECD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19E6"/>
  <w15:docId w15:val="{4010BFB1-8328-4000-B5C0-614836DC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styleId="ab">
    <w:name w:val="Normal (Web)"/>
    <w:basedOn w:val="a"/>
    <w:link w:val="ac"/>
    <w:uiPriority w:val="99"/>
    <w:pPr>
      <w:spacing w:before="71" w:after="71" w:line="240" w:lineRule="auto"/>
      <w:ind w:firstLine="240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Calibri" w:hAnsi="Calibri"/>
      <w:color w:val="000000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2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customStyle="1" w:styleId="12">
    <w:name w:val="Основной шрифт абзаца1"/>
  </w:style>
  <w:style w:type="paragraph" w:customStyle="1" w:styleId="af">
    <w:name w:val="Текст сноски Знак"/>
    <w:link w:val="af0"/>
  </w:style>
  <w:style w:type="character" w:customStyle="1" w:styleId="af0">
    <w:name w:val="Текст сноски Знак"/>
    <w:link w:val="af"/>
    <w:rPr>
      <w:rFonts w:ascii="Calibri" w:hAnsi="Calibri"/>
      <w:sz w:val="20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5">
    <w:name w:val="Body Text Indent 2"/>
    <w:basedOn w:val="a"/>
    <w:link w:val="26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13">
    <w:name w:val="Гиперссылка1"/>
    <w:link w:val="af3"/>
    <w:rPr>
      <w:color w:val="0000FF"/>
      <w:u w:val="single"/>
    </w:rPr>
  </w:style>
  <w:style w:type="character" w:styleId="af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текст2"/>
    <w:link w:val="28"/>
    <w:rPr>
      <w:rFonts w:ascii="Times New Roman" w:hAnsi="Times New Roman"/>
      <w:sz w:val="26"/>
    </w:rPr>
  </w:style>
  <w:style w:type="character" w:customStyle="1" w:styleId="28">
    <w:name w:val="Основной текст2"/>
    <w:link w:val="27"/>
    <w:uiPriority w:val="99"/>
    <w:rPr>
      <w:rFonts w:ascii="Times New Roman" w:hAnsi="Times New Roman"/>
      <w:color w:val="000000"/>
      <w:spacing w:val="0"/>
      <w:sz w:val="26"/>
      <w:u w:val="none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Normal">
    <w:name w:val="Normal Знак Знак Знак"/>
    <w:link w:val="Normal0"/>
    <w:rPr>
      <w:rFonts w:ascii="Times New Roman" w:hAnsi="Times New Roman"/>
      <w:sz w:val="24"/>
    </w:rPr>
  </w:style>
  <w:style w:type="character" w:customStyle="1" w:styleId="Normal0">
    <w:name w:val="Normal Знак Знак Знак"/>
    <w:link w:val="Normal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6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No Spacing"/>
    <w:uiPriority w:val="1"/>
    <w:qFormat/>
    <w:rsid w:val="00130A41"/>
    <w:rPr>
      <w:color w:val="auto"/>
      <w:sz w:val="22"/>
      <w:szCs w:val="22"/>
    </w:rPr>
  </w:style>
  <w:style w:type="character" w:customStyle="1" w:styleId="ConsPlusNormal1">
    <w:name w:val="ConsPlusNormal Знак"/>
    <w:locked/>
    <w:rsid w:val="00991DD2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js-doc-mark">
    <w:name w:val="js-doc-mark"/>
    <w:basedOn w:val="a0"/>
    <w:rsid w:val="0020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36570C272FBE863EF448A308DC1BB3312E30ADF2244C47E4F88271720016076A50CDDA9435P4nAN" TargetMode="External"/><Relationship Id="rId18" Type="http://schemas.openxmlformats.org/officeDocument/2006/relationships/hyperlink" Target="consultantplus://offline/ref=769DE4F2F5DD86E76CB3823DEFF388FDBEFCD5C3608EE52056923DF502sCA7I" TargetMode="External"/><Relationship Id="rId26" Type="http://schemas.openxmlformats.org/officeDocument/2006/relationships/hyperlink" Target="consultantplus://offline/ref=9F54BB34F6B87ABA4D58D3734BECC7F8A512420EC69C36D538B138A813A79CE46F7F7B40AB88C82F0DFD19C37E60C78248F07B70DB38DFj6L" TargetMode="External"/><Relationship Id="rId39" Type="http://schemas.openxmlformats.org/officeDocument/2006/relationships/hyperlink" Target="consultantplus://offline/ref=E392CA56B84F9B0065D09313554FA6BFCDB50930F8DD573F2D98D0CDACDC7E97AECA83D69FWFO0O" TargetMode="External"/><Relationship Id="rId21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34" Type="http://schemas.openxmlformats.org/officeDocument/2006/relationships/hyperlink" Target="https://login.consultant.ru/link/?rnd=C1FCA38BF29D95DEA53100AE9277DE96&amp;req=doc&amp;base=LAW&amp;n=315267&amp;dst=2532&amp;fld=134&amp;date=15.07.2019" TargetMode="External"/><Relationship Id="rId42" Type="http://schemas.openxmlformats.org/officeDocument/2006/relationships/hyperlink" Target="consultantplus://offline/ref=9DFCD0BC58F1901188C452263C0976EC7682B8277B42784B22C3A2DEC2AABDAEC9F86746227977ABeCmEQ" TargetMode="External"/><Relationship Id="rId47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50" Type="http://schemas.openxmlformats.org/officeDocument/2006/relationships/hyperlink" Target="consultantplus://offline/ref=B4F6EC6561ED2B8016556D65901646CF4F96B17FD9A9A6D7D7AC287B980F199E619F9F73D176A2EA84D799886D15289E76592F078C4555FCiEg4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26/70ac306826bc92daa560ad83d22d3b26c2834b8b/" TargetMode="External"/><Relationship Id="rId29" Type="http://schemas.openxmlformats.org/officeDocument/2006/relationships/hyperlink" Target="consultantplus://offline/ref=1018AF8E902C8A8369C100D0D5C51DC6AEE3B12F7B7BF7D0BFB1A8C91FECD271C7012A57C5A842F73C6E87hDB4F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B4F6EC6561ED2B8016556D65901646CF4F96B17FD9A9A6D7D7AC287B980F199E619F9F73D176A2EA84D799886D15289E76592F078C4555FCiEg4L" TargetMode="External"/><Relationship Id="rId32" Type="http://schemas.openxmlformats.org/officeDocument/2006/relationships/hyperlink" Target="https://login.consultant.ru/link/?rnd=C1FCA38BF29D95DEA53100AE9277DE96&amp;req=doc&amp;base=LAW&amp;n=315267&amp;dst=349&amp;fld=134&amp;date=15.07.2019" TargetMode="External"/><Relationship Id="rId37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0" Type="http://schemas.openxmlformats.org/officeDocument/2006/relationships/hyperlink" Target="consultantplus://offline/ref=E392CA56B84F9B0065D09313554FA6BFCDB50930F8DD573F2D98D0CDACDC7E97AECA83D095FEW5OAO" TargetMode="External"/><Relationship Id="rId45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53" Type="http://schemas.openxmlformats.org/officeDocument/2006/relationships/hyperlink" Target="consultantplus://offline/ref=6B36570C272FBE863EF448A308DC1BB3312E30ADF2244C47E4F88271720016076A50CDDA9435P4nAN" TargetMode="External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769DE4F2F5DD86E76CB3823DEFF388FDBEF7D4C9678AE52056923DF502C7475FD3DE2Ds3A9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22" Type="http://schemas.openxmlformats.org/officeDocument/2006/relationships/hyperlink" Target="consultantplus://offline/ref=F46B9B769C03A0141A5FCFFEAD254039C15E5F9354C8B7EF98524EABBFE89FF0A5FD6A1AF692FFtDO" TargetMode="External"/><Relationship Id="rId2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0" Type="http://schemas.openxmlformats.org/officeDocument/2006/relationships/hyperlink" Target="https://login.consultant.ru/link/?rnd=C1FCA38BF29D95DEA53100AE9277DE96&amp;req=doc&amp;base=LAW&amp;n=315267&amp;dst=1605&amp;fld=134&amp;date=15.07.2019" TargetMode="External"/><Relationship Id="rId35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3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48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56" Type="http://schemas.openxmlformats.org/officeDocument/2006/relationships/header" Target="header2.xml"/><Relationship Id="rId8" Type="http://schemas.openxmlformats.org/officeDocument/2006/relationships/hyperlink" Target="garantf1://86367.0/" TargetMode="External"/><Relationship Id="rId51" Type="http://schemas.openxmlformats.org/officeDocument/2006/relationships/hyperlink" Target="consultantplus://offline/ref=9F54BB34F6B87ABA4D58D3734BECC7F8A512420EC69C36D538B138A813A79CE46F7F7B40AB88C82F0DFD19C37E60C78248F07B70DB38DFj6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210F7BDD08C23FB8A8C3EDBF30CFBA78&amp;req=doc&amp;base=LAW&amp;n=325683&amp;dst=100325&amp;fld=134&amp;REFFIELD=134&amp;REFDST=1596&amp;REFDOC=315267&amp;REFBASE=LAW&amp;stat=refcode%3D16610%3Bdstident%3D100325%3Bindex%3D2863&amp;date=12.07.2019" TargetMode="External"/><Relationship Id="rId25" Type="http://schemas.openxmlformats.org/officeDocument/2006/relationships/hyperlink" Target="https://www.consultant.ru/document/cons_doc_LAW_494926/70ac306826bc92daa560ad83d22d3b26c2834b8b/" TargetMode="External"/><Relationship Id="rId33" Type="http://schemas.openxmlformats.org/officeDocument/2006/relationships/hyperlink" Target="https://login.consultant.ru/link/?rnd=C1FCA38BF29D95DEA53100AE9277DE96&amp;req=doc&amp;base=LAW&amp;n=315267&amp;dst=352&amp;fld=134&amp;date=15.07.2019" TargetMode="External"/><Relationship Id="rId38" Type="http://schemas.openxmlformats.org/officeDocument/2006/relationships/hyperlink" Target="consultantplus://offline/ref=E392CA56B84F9B0065D09313554FA6BFCDB50930F8DD573F2D98D0CDACDC7E97AECA83D593WFO1O" TargetMode="External"/><Relationship Id="rId46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769DE4F2F5DD86E76CB3823DEFF388FDBEF7D4C9678AE52056923DF502C7475FD3DE2Ds3ACI" TargetMode="External"/><Relationship Id="rId41" Type="http://schemas.openxmlformats.org/officeDocument/2006/relationships/hyperlink" Target="consultantplus://offline/ref=E392CA56B84F9B0065D09313554FA6BFCDB50930F8DD573F2D98D0CDACDC7E97AECA83D095FEW5OCO" TargetMode="External"/><Relationship Id="rId54" Type="http://schemas.openxmlformats.org/officeDocument/2006/relationships/hyperlink" Target="consultantplus://offline/ref=6B36570C272FBE863EF448A308DC1BB3312E30ADF2244C47E4F88271720016076A50CDDA9435P4n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nd=210F7BDD08C23FB8A8C3EDBF30CFBA78&amp;req=doc&amp;base=LAW&amp;n=315267&amp;dst=101812&amp;fld=134&amp;date=12.07.2019" TargetMode="External"/><Relationship Id="rId23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28" Type="http://schemas.openxmlformats.org/officeDocument/2006/relationships/hyperlink" Target="consultantplus://offline/ref=1018AF8E902C8A8369C100D0D5C51DC6AEE3B12F7B7BF7D0BFB1A8C91FECD271C7012A57C5A842F73C6E87hDB4F" TargetMode="External"/><Relationship Id="rId36" Type="http://schemas.openxmlformats.org/officeDocument/2006/relationships/hyperlink" Target="https://login.consultant.ru/link/?rnd=C1FCA38BF29D95DEA53100AE9277DE96&amp;req=doc&amp;base=LAW&amp;n=315267&amp;dst=2566&amp;fld=134&amp;date=15.07.2019" TargetMode="External"/><Relationship Id="rId49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xarovskij-r19.gosweb.gosuslugi.ru/dlya-zhiteley/novosti-i-reportazhi/" TargetMode="External"/><Relationship Id="rId31" Type="http://schemas.openxmlformats.org/officeDocument/2006/relationships/hyperlink" Target="https://login.consultant.ru/link/?rnd=C1FCA38BF29D95DEA53100AE9277DE96&amp;req=doc&amp;base=LAW&amp;n=315267&amp;dst=346&amp;fld=134&amp;date=15.07.2019" TargetMode="External"/><Relationship Id="rId44" Type="http://schemas.openxmlformats.org/officeDocument/2006/relationships/hyperlink" Target="consultantplus://offline/ref=F46B9B769C03A0141A5FCFFEAD254039C15E5F9354C8B7EF98524EABBFE89FF0A5FD6A1AF692FFtDO" TargetMode="External"/><Relationship Id="rId52" Type="http://schemas.openxmlformats.org/officeDocument/2006/relationships/hyperlink" Target="&#1040;&#1088;&#1093;-&#1088;&#1072;/&#1052;&#1086;&#1080;%20&#1076;&#1086;&#1082;&#1091;&#1084;&#1077;&#1085;&#1090;&#1099;%202/&#1044;&#1054;&#1050;&#1059;&#1052;&#1045;&#1053;&#1058;&#1040;&#1062;&#1048;&#1071;/&#1059;&#1057;&#1051;&#1059;&#1043;&#1048;%20&#1040;&#1056;&#1061;&#1048;&#1058;&#1045;&#1050;&#1058;&#1059;&#1056;&#1067;/&#1056;&#1045;&#1043;&#1051;&#1040;&#1052;&#1045;&#1053;&#1058;&#1067;%20&#1089;%20&#1089;&#1072;&#1081;&#1090;&#1072;/2018%20&#1075;&#1086;&#1076;%20&#1040;&#1044;&#1052;.&#1056;&#1045;&#1043;&#1051;&#1040;&#1052;&#1045;&#1053;&#1058;&#1067;/2018%20&#1075;&#1086;&#1076;%20&#1057;&#1058;&#1056;&#1054;&#1048;&#1058;&#1045;&#1051;&#1068;&#1057;&#1058;&#1042;&#1054;/25.01.2018%20%20&#1040;&#1044;.%20&#1088;&#1077;&#1075;&#1083;.%20&#1053;&#1072;%20&#1089;&#1090;&#1088;&#1086;&#1080;&#1090;&#1077;&#1083;&#1100;&#1089;&#1090;&#1074;&#1086;.do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28AC-0DE9-4F8E-8A7E-E6E0B91D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49</Pages>
  <Words>19370</Words>
  <Characters>110415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User10-3</cp:lastModifiedBy>
  <cp:revision>158</cp:revision>
  <cp:lastPrinted>2025-03-19T11:54:00Z</cp:lastPrinted>
  <dcterms:created xsi:type="dcterms:W3CDTF">2025-02-06T08:35:00Z</dcterms:created>
  <dcterms:modified xsi:type="dcterms:W3CDTF">2025-03-19T11:55:00Z</dcterms:modified>
</cp:coreProperties>
</file>