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C9" w:rsidRPr="0043594D" w:rsidRDefault="007772C9" w:rsidP="00777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4D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ОКРУГА</w:t>
      </w:r>
    </w:p>
    <w:p w:rsidR="007772C9" w:rsidRPr="0043594D" w:rsidRDefault="007772C9" w:rsidP="007772C9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94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772C9" w:rsidRPr="0043594D" w:rsidRDefault="007772C9" w:rsidP="007772C9">
      <w:pPr>
        <w:rPr>
          <w:rFonts w:ascii="Times New Roman" w:hAnsi="Times New Roman" w:cs="Times New Roman"/>
          <w:sz w:val="28"/>
          <w:szCs w:val="28"/>
        </w:rPr>
      </w:pPr>
      <w:r w:rsidRPr="0043594D">
        <w:rPr>
          <w:rFonts w:ascii="Times New Roman" w:hAnsi="Times New Roman" w:cs="Times New Roman"/>
          <w:sz w:val="28"/>
          <w:szCs w:val="28"/>
        </w:rPr>
        <w:t>от «</w:t>
      </w:r>
      <w:r w:rsidR="00D34AC5">
        <w:rPr>
          <w:rFonts w:ascii="Times New Roman" w:hAnsi="Times New Roman" w:cs="Times New Roman"/>
          <w:sz w:val="28"/>
          <w:szCs w:val="28"/>
        </w:rPr>
        <w:t>14</w:t>
      </w:r>
      <w:r w:rsidRPr="0043594D">
        <w:rPr>
          <w:rFonts w:ascii="Times New Roman" w:hAnsi="Times New Roman" w:cs="Times New Roman"/>
          <w:sz w:val="28"/>
          <w:szCs w:val="28"/>
        </w:rPr>
        <w:t>»</w:t>
      </w:r>
      <w:r w:rsidR="00D34AC5">
        <w:rPr>
          <w:rFonts w:ascii="Times New Roman" w:hAnsi="Times New Roman" w:cs="Times New Roman"/>
          <w:sz w:val="28"/>
          <w:szCs w:val="28"/>
        </w:rPr>
        <w:t>02</w:t>
      </w:r>
      <w:r w:rsidRPr="0043594D">
        <w:rPr>
          <w:rFonts w:ascii="Times New Roman" w:hAnsi="Times New Roman" w:cs="Times New Roman"/>
          <w:sz w:val="28"/>
          <w:szCs w:val="28"/>
        </w:rPr>
        <w:t>. 202</w:t>
      </w:r>
      <w:r w:rsidR="00627A2B">
        <w:rPr>
          <w:rFonts w:ascii="Times New Roman" w:hAnsi="Times New Roman" w:cs="Times New Roman"/>
          <w:sz w:val="28"/>
          <w:szCs w:val="28"/>
        </w:rPr>
        <w:t xml:space="preserve">4 </w:t>
      </w:r>
      <w:r w:rsidRPr="0043594D">
        <w:rPr>
          <w:rFonts w:ascii="Times New Roman" w:hAnsi="Times New Roman" w:cs="Times New Roman"/>
          <w:sz w:val="28"/>
          <w:szCs w:val="28"/>
        </w:rPr>
        <w:t xml:space="preserve"> г.</w:t>
      </w:r>
      <w:r w:rsidRPr="0043594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35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 w:rsidR="00D34AC5">
        <w:rPr>
          <w:rFonts w:ascii="Times New Roman" w:hAnsi="Times New Roman" w:cs="Times New Roman"/>
          <w:sz w:val="28"/>
          <w:szCs w:val="28"/>
        </w:rPr>
        <w:t>188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1"/>
      </w:tblGrid>
      <w:tr w:rsidR="00627A2B" w:rsidTr="00D37B3B">
        <w:trPr>
          <w:trHeight w:val="416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627A2B" w:rsidRDefault="00627A2B" w:rsidP="00627A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E61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Порядка проведения инвентаризации  мест захоронений</w:t>
            </w:r>
            <w:proofErr w:type="gramEnd"/>
            <w:r w:rsidRPr="00E61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кладбищах и Порядка формирования и ведения реестра кладбищ, расположенных на территории </w:t>
            </w:r>
            <w:r w:rsidR="000D5E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Харовского</w:t>
            </w:r>
            <w:r w:rsidRPr="00E61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 Вологодской области</w:t>
            </w:r>
          </w:p>
          <w:p w:rsidR="00627A2B" w:rsidRDefault="00627A2B" w:rsidP="00627A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B3B" w:rsidRDefault="00D37B3B" w:rsidP="00863D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B3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 № 8-ФЗ «О погребении и похоронном деле», статьей 16 Федерального закона от 6 октября 2003 года № 131-ФЗ «Об общих принципах организации местного самоуправления в Российской Федерации», во исполнение пункта 5 распоряжения Правительства Российской Федерации от 2 сентября 2021 года № 2424-р «Об утверждении Национального плана («дорожной карты») развития конкуренции в Российской Федерации</w:t>
      </w:r>
      <w:proofErr w:type="gramEnd"/>
      <w:r w:rsidRPr="00D37B3B">
        <w:rPr>
          <w:rFonts w:ascii="Times New Roman" w:hAnsi="Times New Roman" w:cs="Times New Roman"/>
          <w:sz w:val="28"/>
          <w:szCs w:val="28"/>
        </w:rPr>
        <w:t xml:space="preserve"> на 2021-2025 годы», а также в целях содействия развитию местного самоуправления на территории Вологодской области, и на основании </w:t>
      </w:r>
      <w:r w:rsidR="00863D0E">
        <w:rPr>
          <w:rFonts w:ascii="Times New Roman" w:hAnsi="Times New Roman" w:cs="Times New Roman"/>
          <w:sz w:val="28"/>
          <w:szCs w:val="28"/>
        </w:rPr>
        <w:t>п.26 ч.1ст.</w:t>
      </w:r>
      <w:r w:rsidRPr="00D37B3B">
        <w:rPr>
          <w:rFonts w:ascii="Times New Roman" w:hAnsi="Times New Roman" w:cs="Times New Roman"/>
          <w:sz w:val="28"/>
          <w:szCs w:val="28"/>
        </w:rPr>
        <w:t xml:space="preserve"> </w:t>
      </w:r>
      <w:r w:rsidR="00863D0E">
        <w:rPr>
          <w:rFonts w:ascii="Times New Roman" w:hAnsi="Times New Roman" w:cs="Times New Roman"/>
          <w:sz w:val="28"/>
          <w:szCs w:val="28"/>
        </w:rPr>
        <w:t>6</w:t>
      </w:r>
      <w:r w:rsidRPr="00D37B3B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63D0E">
        <w:rPr>
          <w:rFonts w:ascii="Times New Roman" w:hAnsi="Times New Roman" w:cs="Times New Roman"/>
          <w:sz w:val="28"/>
          <w:szCs w:val="28"/>
        </w:rPr>
        <w:t>Харовского</w:t>
      </w:r>
      <w:r w:rsidRPr="00D37B3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37B3B" w:rsidRDefault="00D37B3B" w:rsidP="0077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2C9" w:rsidRDefault="007772C9" w:rsidP="007772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6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C5199" w:rsidRPr="009C5199" w:rsidRDefault="009C5199" w:rsidP="009C5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9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инвентаризации мест захоронений на кладбищах,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9C519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(приложение 1).</w:t>
      </w:r>
    </w:p>
    <w:p w:rsidR="009C5199" w:rsidRDefault="009C5199" w:rsidP="009C5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5199">
        <w:rPr>
          <w:rFonts w:ascii="Times New Roman" w:hAnsi="Times New Roman" w:cs="Times New Roman"/>
          <w:sz w:val="28"/>
          <w:szCs w:val="28"/>
        </w:rPr>
        <w:t xml:space="preserve">2. Утвердить прилагаемый Порядок формирования и ведения реестра кладбищ,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9C5199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 (приложение 2).</w:t>
      </w:r>
    </w:p>
    <w:p w:rsidR="005057E2" w:rsidRPr="00D436F2" w:rsidRDefault="00386F60" w:rsidP="009C5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6F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71599A" w:rsidRDefault="0071599A" w:rsidP="007772C9">
      <w:pPr>
        <w:jc w:val="center"/>
      </w:pPr>
    </w:p>
    <w:p w:rsidR="00066C4D" w:rsidRDefault="00066C4D" w:rsidP="007772C9">
      <w:pPr>
        <w:jc w:val="center"/>
      </w:pPr>
    </w:p>
    <w:p w:rsidR="00066C4D" w:rsidRPr="00066C4D" w:rsidRDefault="00066C4D" w:rsidP="00066C4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4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Харовского муниципального округа                                 О.В. Тихомиров</w:t>
      </w:r>
    </w:p>
    <w:p w:rsidR="00066C4D" w:rsidRDefault="00066C4D" w:rsidP="00066C4D">
      <w:pPr>
        <w:jc w:val="both"/>
      </w:pPr>
    </w:p>
    <w:p w:rsidR="009C2373" w:rsidRDefault="009C2373" w:rsidP="00A22EA9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373" w:rsidRDefault="009C2373" w:rsidP="00A22EA9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EA9" w:rsidRPr="00A22EA9" w:rsidRDefault="00A22EA9" w:rsidP="00A22EA9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A22EA9" w:rsidRPr="00A22EA9" w:rsidRDefault="00A22EA9" w:rsidP="00A22EA9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муниципального </w:t>
      </w: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A22EA9" w:rsidRPr="00A22EA9" w:rsidRDefault="00A22EA9" w:rsidP="00A22EA9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194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94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г. </w:t>
      </w: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6194F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</w:p>
    <w:p w:rsidR="00066C4D" w:rsidRDefault="00A22EA9" w:rsidP="0077702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EA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777027" w:rsidRDefault="00777027" w:rsidP="0077702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027" w:rsidRPr="00777027" w:rsidRDefault="00777027" w:rsidP="0077702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:rsidR="00777027" w:rsidRPr="00777027" w:rsidRDefault="00777027" w:rsidP="0077702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инвентаризации мест захоронений на кладбищах,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7770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</w:t>
      </w:r>
      <w:r w:rsidRPr="0077702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777027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Вологодской области</w:t>
      </w:r>
    </w:p>
    <w:p w:rsidR="00777027" w:rsidRPr="00777027" w:rsidRDefault="00777027" w:rsidP="0077702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7027" w:rsidRPr="00CE711D" w:rsidRDefault="00777027" w:rsidP="00CE711D">
      <w:pPr>
        <w:pStyle w:val="a4"/>
        <w:widowControl w:val="0"/>
        <w:numPr>
          <w:ilvl w:val="0"/>
          <w:numId w:val="1"/>
        </w:numPr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711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положения</w:t>
      </w:r>
    </w:p>
    <w:p w:rsidR="00CE711D" w:rsidRDefault="00CE711D" w:rsidP="00763F88">
      <w:pPr>
        <w:pStyle w:val="a4"/>
        <w:widowControl w:val="0"/>
        <w:spacing w:after="0" w:line="240" w:lineRule="auto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3F88" w:rsidRPr="00763F88" w:rsidRDefault="00763F88" w:rsidP="001F45DB">
      <w:pPr>
        <w:pStyle w:val="a4"/>
        <w:ind w:left="0" w:right="-1"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1.1. Настоящий Порядок разработан 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на территории </w:t>
      </w:r>
      <w:r w:rsidR="000D5E0A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 (далее соответственно - места захоронений, кладбища).</w:t>
      </w:r>
    </w:p>
    <w:p w:rsidR="00763F88" w:rsidRPr="00763F88" w:rsidRDefault="00763F88" w:rsidP="001F45DB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1.2. 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763F88" w:rsidRPr="00763F88" w:rsidRDefault="00763F88" w:rsidP="001F45DB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1.3. Основными задачами инвентаризации мест захоронений на кладбищах являются: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бесхозных (неучтенных) мест захоронений и принятие мер по их регистрации;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систематизация данных о различных местах захоронений;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создание электронной базы мест захоронений;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доступности информации о местах захоронений.</w:t>
      </w:r>
    </w:p>
    <w:p w:rsidR="00763F88" w:rsidRPr="00763F88" w:rsidRDefault="00763F88" w:rsidP="00A95058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Инвентаризация мест захоронений на кладбищах проводится в соответствии с распоряжением Администрации </w:t>
      </w:r>
      <w:r w:rsidR="000D5E0A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округа.</w:t>
      </w:r>
    </w:p>
    <w:p w:rsidR="00763F88" w:rsidRPr="00763F88" w:rsidRDefault="00763F88" w:rsidP="00F007B2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1.5. Объектами инвентаризации являются все места захоронений, произведенные на кладбищах, находящихся в ведении органов местного самоуправления </w:t>
      </w:r>
      <w:r w:rsidR="000D5E0A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области.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3F88" w:rsidRPr="00763F88" w:rsidRDefault="00763F88" w:rsidP="00D41143">
      <w:pPr>
        <w:pStyle w:val="a4"/>
        <w:ind w:left="0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Общие правила проведения инвентаризации мест захоронений</w:t>
      </w:r>
    </w:p>
    <w:p w:rsidR="00763F88" w:rsidRPr="00763F88" w:rsidRDefault="00763F88" w:rsidP="001F45DB">
      <w:pPr>
        <w:pStyle w:val="a4"/>
        <w:ind w:left="0"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3F88" w:rsidRPr="00763F88" w:rsidRDefault="00763F88" w:rsidP="00770D30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Решение о проведении инвентаризации мест захоронений на кладбищах, находящихся в ведении органов местного самоуправления </w:t>
      </w:r>
      <w:r w:rsidR="000D5E0A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области, сроках ее проведения, перечне кладбищ, на которых планируется провести инвентаризацию мест захоронений, принимается Администрацией </w:t>
      </w:r>
      <w:r w:rsidR="000D5E0A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(далее - Администрация) путем принятия соответствующего распоряжения.</w:t>
      </w:r>
    </w:p>
    <w:p w:rsidR="00763F88" w:rsidRPr="00763F88" w:rsidRDefault="00763F88" w:rsidP="00297220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Инвентаризация мест захоронений на кладбищах проводится территориальными органами Администрации на подведомственных им территориях (далее - уполномоченный орган) либо организацией, с которой уполномоченным органом заключен муниципальный контракт (договор) на выполнение работ (оказание услуг) по проведению инвентаризации мест захоронений на кладбищах (далее - организация), в формате выездной проверки непосредственно на кладбище.</w:t>
      </w:r>
    </w:p>
    <w:p w:rsidR="00763F88" w:rsidRPr="00763F88" w:rsidRDefault="00763F88" w:rsidP="00BB27ED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2.3. В случае проведения инвентаризации непосредственно уполномоченным органом создается инвентаризационная комиссия по проведению инвентаризации мест захоронений на кладбищах (далее - инвентаризационная комиссия), состав которой определяется соответствующим распоряжением уполномоченного органа.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 инвентаризационной комиссии включаются: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председатель комиссии;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заместитель председателя комиссии;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- члены комиссии.</w:t>
      </w:r>
    </w:p>
    <w:p w:rsidR="00763F88" w:rsidRPr="00763F88" w:rsidRDefault="00763F88" w:rsidP="000506E4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мест захоронений производится при обязательном участии должностного лица уполномоченного органа, ответственного за регистрацию мест захоронений.</w:t>
      </w:r>
    </w:p>
    <w:p w:rsidR="00763F88" w:rsidRPr="00763F88" w:rsidRDefault="00763F88" w:rsidP="000506E4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формировании инвентаризационной комиссии учитываются положения законодательства Российской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Федерации</w:t>
      </w:r>
      <w:proofErr w:type="gramEnd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законодательства Вологодской области о противодействии коррупции в части недопущения конфликта интересов (заинтересованности).</w:t>
      </w:r>
    </w:p>
    <w:p w:rsidR="00763F88" w:rsidRPr="00763F88" w:rsidRDefault="00763F88" w:rsidP="004557FF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проведения инвентаризации организацией уполномоченный орган прописывает в техническом задании: правила, сроки и условия проведения инвентаризации.</w:t>
      </w:r>
    </w:p>
    <w:p w:rsidR="00763F88" w:rsidRPr="00763F88" w:rsidRDefault="00763F88" w:rsidP="00B91F6C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2.4. До начала проведения инвентаризации мест захоронений на соответствующем кладбище инвентаризационной комиссии либо организации надлежит проверить наличие книг регистрации мест захоронений, содержащих записи о местах захоронений на соответствующем кладбище.</w:t>
      </w:r>
    </w:p>
    <w:p w:rsidR="00763F88" w:rsidRPr="00763F88" w:rsidRDefault="00763F88" w:rsidP="00744371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2.4.1. Отсутствие книг регистрации мест захоронений вследствие их утраты либо неведения по каким-либо причинам не может служить основанием для </w:t>
      </w:r>
      <w:proofErr w:type="spell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непроведения</w:t>
      </w:r>
      <w:proofErr w:type="spellEnd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инвентаризации мест захоронений на соответствующем кладбище.</w:t>
      </w:r>
    </w:p>
    <w:p w:rsidR="00763F88" w:rsidRPr="00763F88" w:rsidRDefault="00763F88" w:rsidP="001C122F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2.4.2. В случае отсутствия книг регистрации мест захоронений (книги утеряны, сгорели и т.п.) по кладбищу формируются новые книги регистрации мест захоронений, в которые производится запись о местах захоронений, произведенных на соответствующем кладбище.</w:t>
      </w:r>
    </w:p>
    <w:p w:rsidR="00763F88" w:rsidRPr="00763F88" w:rsidRDefault="00763F88" w:rsidP="00AF6E66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2.5.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проводимой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захоронения, определение координат границ места захоронения, фотографирование места захоронения и надмогильных сооружений (надгробий</w:t>
      </w:r>
      <w:proofErr w:type="gramEnd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расположенных в границах места захоронения.</w:t>
      </w:r>
      <w:proofErr w:type="gramEnd"/>
    </w:p>
    <w:p w:rsidR="00763F88" w:rsidRPr="00763F88" w:rsidRDefault="00763F88" w:rsidP="00B03EDB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Инвентаризация мест захоронений производится на кладбище путем сверки данных об умершем, указанных на надмогильном сооружении (надгробии) либо регистрационном знаке места захоронения (фамилии, имени, отчества (при наличии) умершего, даты его рождения и смерти, регистрационном номере) с данными книг регистрации мест захоронений по соответствующему кладбищу.</w:t>
      </w:r>
      <w:proofErr w:type="gramEnd"/>
    </w:p>
    <w:p w:rsidR="00763F88" w:rsidRPr="00763F88" w:rsidRDefault="00763F88" w:rsidP="004C5B78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мест захоронений, книги регистрации надмогильных сооружений (надгробий).</w:t>
      </w:r>
    </w:p>
    <w:p w:rsidR="00763F88" w:rsidRPr="00763F88" w:rsidRDefault="00763F88" w:rsidP="000C3B43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об умершем на надмогильном сооружении (надгробии) либо регистрационном знаке места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мест захоронений.</w:t>
      </w:r>
      <w:proofErr w:type="gramEnd"/>
    </w:p>
    <w:p w:rsidR="00763F88" w:rsidRPr="00763F88" w:rsidRDefault="00763F88" w:rsidP="00666FB3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2.7. 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763F88" w:rsidRPr="00763F88" w:rsidRDefault="00763F88" w:rsidP="00170CE1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2.7.1. Инвентаризационная комиссия либо организация обеспечивает полноту 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763F88" w:rsidRPr="00763F88" w:rsidRDefault="00763F88" w:rsidP="00A97541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2.7.2. 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763F88" w:rsidRPr="00763F88" w:rsidRDefault="00763F88" w:rsidP="008825EE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763F88" w:rsidRPr="00763F88" w:rsidRDefault="00763F88" w:rsidP="008825EE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2.7.3.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 на регистрационном знаке места захоронения (при его отсутствии с данными на надгробном сооружении (надгробии) или ином ритуальном знаке, если таковые установлены на месте захоронения (нише в стене скорби).</w:t>
      </w:r>
      <w:proofErr w:type="gramEnd"/>
    </w:p>
    <w:p w:rsidR="00763F88" w:rsidRPr="00763F88" w:rsidRDefault="00763F88" w:rsidP="00943465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2.7.4. При выявлении мест захоронений, по которым отсутствуют или указаны неправильные данные в книгах регистрации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763F88" w:rsidRPr="00763F88" w:rsidRDefault="00763F88" w:rsidP="00943465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2.7.5. В случае</w:t>
      </w:r>
      <w:proofErr w:type="gramStart"/>
      <w:r w:rsidR="0094346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в книгах регистрации мест захоронений и на месте захоронения отсутствует какая-либо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3F88" w:rsidRPr="00763F88" w:rsidRDefault="00763F88" w:rsidP="0027554C">
      <w:pPr>
        <w:pStyle w:val="a4"/>
        <w:ind w:left="0" w:right="-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3. Мероприятия, проводимые по результатам проведения</w:t>
      </w:r>
    </w:p>
    <w:p w:rsidR="00763F88" w:rsidRPr="00763F88" w:rsidRDefault="00763F88" w:rsidP="0027554C">
      <w:pPr>
        <w:pStyle w:val="a4"/>
        <w:ind w:left="0" w:right="-1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инвентаризации мест захоронений</w:t>
      </w:r>
    </w:p>
    <w:p w:rsidR="00763F88" w:rsidRPr="00763F88" w:rsidRDefault="00763F88" w:rsidP="001F45DB">
      <w:pPr>
        <w:pStyle w:val="a4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3F88" w:rsidRPr="00763F88" w:rsidRDefault="00763F88" w:rsidP="00666A8F">
      <w:pPr>
        <w:pStyle w:val="a4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 результатам инвентаризации мест захоронений проводятся следующие мероприятия:</w:t>
      </w:r>
    </w:p>
    <w:p w:rsidR="00763F88" w:rsidRPr="00763F88" w:rsidRDefault="00763F88" w:rsidP="00666A8F">
      <w:pPr>
        <w:pStyle w:val="a4"/>
        <w:widowControl w:val="0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3.1.1.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на месте захоронения отсутствует регистрационный знак с номером места захоронения, но в книгах регистрации мест захоронений (и на </w:t>
      </w: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самом месте захоронения имеется какая-либо информация об умершем, позволяющая идентифицировать соответствующее место захоронения, то на указанных захоронениях устанавливаются регистрационные знаки (либо крепятся таблички к ограде, цоколю и т.п.) с указанием фамилии, имени, отчества (при наличии) умершего, дат его рождения и</w:t>
      </w:r>
      <w:proofErr w:type="gramEnd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смерти, регистрационного номера места захоронения. Регистрационный номер места захоронения, указанный на регистрационном знаке, должен совпадать с номером места захоронения, указанным в книге регистрации мест захоронений.</w:t>
      </w:r>
    </w:p>
    <w:p w:rsidR="00763F88" w:rsidRPr="00763F88" w:rsidRDefault="00763F88" w:rsidP="001C129A">
      <w:pPr>
        <w:pStyle w:val="a4"/>
        <w:widowControl w:val="0"/>
        <w:ind w:left="0" w:right="-1" w:firstLine="284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3.1.2.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на месте захоронения и в книгах регистрации мест захоронений отсутствует какая-либо информация об умершем, позволяющая идентифицировать место захоронения, то на подобных местах захоронений устанавливаются регистрационные знаки с указанием только регистрационного номера места захоронения.</w:t>
      </w:r>
      <w:proofErr w:type="gramEnd"/>
    </w:p>
    <w:p w:rsidR="00763F88" w:rsidRPr="00763F88" w:rsidRDefault="00763F88" w:rsidP="001F45DB">
      <w:pPr>
        <w:pStyle w:val="a4"/>
        <w:widowControl w:val="0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В этом случае в книге регистрации мест захоронений указывается только регистрационный номер места захоронения, дополнительно делается запись «неблагоустроенное (бесхозяйное) захоронение» и указывается информация, предусмотренная в пункте 3.1.4 настоящего Порядка.</w:t>
      </w:r>
    </w:p>
    <w:p w:rsidR="00763F88" w:rsidRPr="00763F88" w:rsidRDefault="00763F88" w:rsidP="001F45DB">
      <w:pPr>
        <w:pStyle w:val="a4"/>
        <w:widowControl w:val="0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3.1.3. Если при проведении инвентаризации мест захоронений в книгах регистрации мест захоронений выявлены неверные сведения об умершем, то исправление ошибки в книгах регистрации мест захоронений производится путем зачеркивания неверных записей и проставления </w:t>
      </w:r>
      <w:proofErr w:type="gramStart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</w:t>
      </w:r>
      <w:proofErr w:type="gramEnd"/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зачеркнутыми правильных (верных) записей об умершем.</w:t>
      </w:r>
    </w:p>
    <w:p w:rsidR="00763F88" w:rsidRPr="00763F88" w:rsidRDefault="00763F88" w:rsidP="001F45DB">
      <w:pPr>
        <w:pStyle w:val="a4"/>
        <w:widowControl w:val="0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763F88" w:rsidRPr="00763F88" w:rsidRDefault="00763F88" w:rsidP="001F45DB">
      <w:pPr>
        <w:pStyle w:val="a4"/>
        <w:widowControl w:val="0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3F88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В книгах регистрации мест захоронений производится регистрация всех мест захоронений, неучтенных по каким-либо причинам ранее в книгах регистрации захоронений, в том числе неблагоустроенные (бесхозяйные) захоронения. При этом делается отметка «запись внесена по результатам проведения инвентаризации», указываются номер и дата правового акта о проведении инвентаризации мест захоронений на соответствующем кладбище, ставится подпись председателя инвентаризационной комиссии или его заместителя.</w:t>
      </w:r>
    </w:p>
    <w:p w:rsidR="00763F88" w:rsidRPr="00CE711D" w:rsidRDefault="00763F88" w:rsidP="001F45DB">
      <w:pPr>
        <w:pStyle w:val="a4"/>
        <w:widowControl w:val="0"/>
        <w:spacing w:after="0" w:line="240" w:lineRule="auto"/>
        <w:ind w:left="0" w:right="-1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7027" w:rsidRDefault="00777027" w:rsidP="00777027">
      <w:pPr>
        <w:autoSpaceDE w:val="0"/>
        <w:autoSpaceDN w:val="0"/>
        <w:adjustRightInd w:val="0"/>
        <w:spacing w:after="0" w:line="240" w:lineRule="auto"/>
        <w:jc w:val="center"/>
      </w:pPr>
    </w:p>
    <w:p w:rsidR="007250B2" w:rsidRDefault="007250B2" w:rsidP="00066C4D">
      <w:pPr>
        <w:jc w:val="both"/>
        <w:sectPr w:rsidR="007250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FBC" w:rsidRPr="00DA3FBC" w:rsidRDefault="00DA3FBC" w:rsidP="00DA3FBC">
      <w:pPr>
        <w:spacing w:after="0" w:line="240" w:lineRule="auto"/>
        <w:ind w:left="1418" w:right="-31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DA3FBC" w:rsidRPr="00DA3FBC" w:rsidRDefault="00DA3FBC" w:rsidP="00DA3FBC">
      <w:pPr>
        <w:spacing w:after="0" w:line="240" w:lineRule="auto"/>
        <w:ind w:left="1418" w:right="-31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Порядку</w:t>
      </w:r>
    </w:p>
    <w:p w:rsidR="00DA3FBC" w:rsidRPr="00DA3FBC" w:rsidRDefault="00DA3FBC" w:rsidP="00DA3FBC">
      <w:pPr>
        <w:spacing w:after="0" w:line="240" w:lineRule="auto"/>
        <w:ind w:left="1418" w:right="-424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A3FBC" w:rsidRPr="00DA3FBC" w:rsidRDefault="00DA3FBC" w:rsidP="00DA3FBC">
      <w:pPr>
        <w:spacing w:after="0" w:line="240" w:lineRule="auto"/>
        <w:ind w:left="1418" w:right="-31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DA3FBC" w:rsidRPr="00DA3FBC" w:rsidRDefault="00DA3FBC" w:rsidP="00DA3FBC">
      <w:pPr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FBC" w:rsidRPr="00DA3FBC" w:rsidRDefault="00DA3FBC" w:rsidP="00DA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ИНВЕНТАРИЗАЦИОННАЯ ОПИСЬ МЕСТ ЗАХОРОНЕНИЙ №___________</w:t>
      </w:r>
    </w:p>
    <w:p w:rsidR="00DA3FBC" w:rsidRPr="00DA3FBC" w:rsidRDefault="00DA3FBC" w:rsidP="00DA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3FBC" w:rsidRPr="00DA3FBC" w:rsidRDefault="00DA3FBC" w:rsidP="00DA3F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</w:p>
    <w:p w:rsidR="00DA3FBC" w:rsidRPr="00DA3FBC" w:rsidRDefault="00DA3FBC" w:rsidP="00DA3F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(наименование кладбища, место его расположения, номер квартала, координаты (примерный центр кладбища, широта, долгота)</w:t>
      </w:r>
      <w:proofErr w:type="gramEnd"/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979"/>
        <w:gridCol w:w="998"/>
        <w:gridCol w:w="1095"/>
        <w:gridCol w:w="1095"/>
        <w:gridCol w:w="1095"/>
        <w:gridCol w:w="1095"/>
        <w:gridCol w:w="1369"/>
        <w:gridCol w:w="1139"/>
        <w:gridCol w:w="1101"/>
        <w:gridCol w:w="958"/>
        <w:gridCol w:w="1075"/>
        <w:gridCol w:w="889"/>
        <w:gridCol w:w="1378"/>
      </w:tblGrid>
      <w:tr w:rsidR="00DA3FBC" w:rsidRPr="00DA3FBC" w:rsidTr="004B72C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N </w:t>
            </w:r>
            <w:proofErr w:type="gramStart"/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места захоронения, указанный в книге регистрации захоронений&lt;**&gt;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Фамилия, Имя, Отчество  </w:t>
            </w:r>
            <w:proofErr w:type="gramStart"/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умершего</w:t>
            </w:r>
            <w:proofErr w:type="gramEnd"/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&lt;***&gt;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рождения, дата смерти умершего &lt;****&gt;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 время захоронения  (указывается в соответствии с книгой регистрации мест захоронений &lt;*&gt;</w:t>
            </w:r>
            <w:proofErr w:type="gramEnd"/>
          </w:p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 места захоронения (одиночное, родственное, семейное (родовое), воинское, почетное)</w:t>
            </w:r>
          </w:p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свидетельства о смерти &lt;*&gt;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надмогильного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ряда места захоронения (указывается по результатам обследования кладбища)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места захоронения (указывается по результатам обследования кладбища)</w:t>
            </w:r>
          </w:p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Размеры захоронения (длина, ширина, площадь, указывается по результатам обследования кладбища)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Координаты границ захоронения (широта, долгота), фото место захоронения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Публичная информация</w:t>
            </w:r>
          </w:p>
          <w:p w:rsidR="00DA3FBC" w:rsidRPr="00DA3FBC" w:rsidRDefault="00DA3FBC" w:rsidP="00DA3FBC">
            <w:pPr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spacing w:after="0" w:line="240" w:lineRule="auto"/>
              <w:ind w:left="57" w:right="99" w:hanging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3FB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Организация, ответственная за похороны, с указанием ФИО ответственного (контактного) лица, адрес, телефон)</w:t>
            </w:r>
            <w:proofErr w:type="gramEnd"/>
          </w:p>
        </w:tc>
      </w:tr>
      <w:tr w:rsidR="00DA3FBC" w:rsidRPr="00DA3FBC" w:rsidTr="004B72C9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ind w:left="57" w:right="57" w:hanging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3FBC" w:rsidRPr="00DA3FBC" w:rsidRDefault="00DA3FBC" w:rsidP="00DA3F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DA3FBC" w:rsidRPr="00DA3FBC" w:rsidRDefault="00DA3FBC" w:rsidP="00DA3F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</w:t>
      </w: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&lt;*&gt;  заполняются исходя из наличия имеющейся информации о захоронении.</w:t>
      </w: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&lt;**&gt; В случае отсутствия сведений о произведенных захоронениях в книге регистрации мест захоронений заполняется значением «Информация отсутствует».</w:t>
      </w: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&lt;***&gt; При невозможности установить на могиле фамилию, имя, отчество в поле заносится значение «Неизвестно».</w:t>
      </w: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&lt;****&gt; При невозможности установить на могиле даты рождения и смерти умершего поля не заполняются.</w:t>
      </w: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FBC" w:rsidRPr="00DA3FBC" w:rsidRDefault="00DA3FBC" w:rsidP="00DA3FB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Итого по описи: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3FBC" w:rsidRPr="00DA3FBC" w:rsidRDefault="00DA3FBC" w:rsidP="00DA3F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мест захоронений всего по инвентаризационной описи ___ единиц;</w:t>
      </w:r>
    </w:p>
    <w:p w:rsidR="00DA3FBC" w:rsidRPr="00DA3FBC" w:rsidRDefault="00DA3FBC" w:rsidP="00DA3F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том числе:</w:t>
      </w:r>
    </w:p>
    <w:p w:rsidR="00DA3FBC" w:rsidRPr="00DA3FBC" w:rsidRDefault="00DA3FBC" w:rsidP="00DA3F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захоронений, зарегистрированных в книге регистрации мест захоронений ____ единиц;</w:t>
      </w:r>
    </w:p>
    <w:p w:rsidR="00DA3FBC" w:rsidRPr="00DA3FBC" w:rsidRDefault="00DA3FBC" w:rsidP="00DA3F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захоронений, не зарегистрированных в книге регистрации мест захоронений ____ единиц;</w:t>
      </w:r>
    </w:p>
    <w:p w:rsidR="00DA3FBC" w:rsidRPr="00DA3FBC" w:rsidRDefault="00DA3FBC" w:rsidP="00DA3F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мест захоронений, содержание которых не осуществляется _____ единиц.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инвентаризационной комиссии: 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подпись, расшифровка подписи, дата)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председателя инвентаризационной комиссии: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подпись, расшифровка подписи, дата)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Члены инвентаризационной комиссии: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подпись, расшифровка подписи, дата)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подпись, расшифровка подписи, дата)</w:t>
      </w:r>
    </w:p>
    <w:p w:rsidR="00DA3FBC" w:rsidRPr="00DA3FBC" w:rsidRDefault="00DA3FBC" w:rsidP="00DA3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</w:t>
      </w:r>
    </w:p>
    <w:p w:rsidR="00DA3FBC" w:rsidRPr="00DA3FBC" w:rsidRDefault="00DA3FBC" w:rsidP="00DA3F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3FBC">
        <w:rPr>
          <w:rFonts w:ascii="Times New Roman" w:eastAsia="Times New Roman" w:hAnsi="Times New Roman" w:cs="Times New Roman"/>
          <w:sz w:val="28"/>
          <w:szCs w:val="24"/>
          <w:lang w:eastAsia="ru-RU"/>
        </w:rPr>
        <w:t>(должность, подпись, расшифровка подписи, дата)</w:t>
      </w:r>
    </w:p>
    <w:p w:rsidR="00066C4D" w:rsidRDefault="00066C4D" w:rsidP="00066C4D">
      <w:pPr>
        <w:jc w:val="both"/>
      </w:pPr>
    </w:p>
    <w:p w:rsidR="00B8357D" w:rsidRDefault="00B8357D" w:rsidP="00066C4D">
      <w:pPr>
        <w:jc w:val="both"/>
      </w:pPr>
    </w:p>
    <w:p w:rsidR="00B8357D" w:rsidRDefault="00B8357D" w:rsidP="00066C4D">
      <w:pPr>
        <w:jc w:val="both"/>
        <w:sectPr w:rsidR="00B8357D" w:rsidSect="00102923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6D6047" w:rsidRPr="006D6047" w:rsidRDefault="006D6047" w:rsidP="006D604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D6047" w:rsidRPr="006D6047" w:rsidRDefault="006D6047" w:rsidP="006D604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муниципального </w:t>
      </w: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D6047" w:rsidRPr="006D6047" w:rsidRDefault="006D6047" w:rsidP="006D604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51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5117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20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D5117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bookmarkStart w:id="0" w:name="_GoBack"/>
      <w:bookmarkEnd w:id="0"/>
    </w:p>
    <w:p w:rsidR="006D6047" w:rsidRPr="006D6047" w:rsidRDefault="006D6047" w:rsidP="006D6047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2)</w:t>
      </w:r>
    </w:p>
    <w:p w:rsidR="006D6047" w:rsidRPr="006D6047" w:rsidRDefault="006D6047" w:rsidP="006D6047">
      <w:pPr>
        <w:widowControl w:val="0"/>
        <w:spacing w:after="0" w:line="240" w:lineRule="auto"/>
        <w:ind w:left="1418" w:right="-424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047" w:rsidRPr="006D6047" w:rsidRDefault="006D6047" w:rsidP="00F468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</w:t>
      </w:r>
    </w:p>
    <w:p w:rsidR="006D6047" w:rsidRPr="006D6047" w:rsidRDefault="006D6047" w:rsidP="00F468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формирования и ведения реестра кладбищ, расположенных на территориях</w:t>
      </w:r>
      <w:r w:rsidRPr="006D6047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F468D8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</w:t>
      </w:r>
    </w:p>
    <w:p w:rsidR="006D6047" w:rsidRPr="006D6047" w:rsidRDefault="006D6047" w:rsidP="006D6047">
      <w:pPr>
        <w:widowControl w:val="0"/>
        <w:spacing w:after="0" w:line="240" w:lineRule="auto"/>
        <w:ind w:left="1418" w:right="-424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6047" w:rsidRPr="006D6047" w:rsidRDefault="006D6047" w:rsidP="00F468D8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Настоящий Порядок </w:t>
      </w:r>
      <w:hyperlink r:id="rId6" w:history="1">
        <w:r w:rsidRPr="006D6047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регламентирует</w:t>
        </w:r>
      </w:hyperlink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вопросы формирования и ведения реестра кладбищ, расположенных на территории </w:t>
      </w:r>
      <w:r w:rsidR="00F468D8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 (далее - реестр).</w:t>
      </w:r>
    </w:p>
    <w:p w:rsidR="006D6047" w:rsidRPr="006D6047" w:rsidRDefault="006D6047" w:rsidP="00F468D8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на территории </w:t>
      </w:r>
      <w:r w:rsidR="00F468D8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области.</w:t>
      </w:r>
    </w:p>
    <w:p w:rsidR="006D6047" w:rsidRPr="006D6047" w:rsidRDefault="006D6047" w:rsidP="00F468D8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Реестр формируется и ведется уполномоченным органом по форме согласно приложению 1 к настоящему Порядку. </w:t>
      </w:r>
    </w:p>
    <w:p w:rsidR="006D6047" w:rsidRPr="006D6047" w:rsidRDefault="006D6047" w:rsidP="00F468D8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>4. Реестр ведется в электронном и бумажном виде.</w:t>
      </w:r>
    </w:p>
    <w:p w:rsidR="006D6047" w:rsidRPr="006D6047" w:rsidRDefault="006D6047" w:rsidP="00F468D8">
      <w:pPr>
        <w:widowControl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Сведения, содержащиеся в реестре, являются открытыми. Сведения размещаются в информационно-телекоммуникационной сети «Интернет» на официальном сайте </w:t>
      </w:r>
      <w:r w:rsidR="00F468D8">
        <w:rPr>
          <w:rFonts w:ascii="Times New Roman" w:eastAsia="Times New Roman" w:hAnsi="Times New Roman" w:cs="Times New Roman"/>
          <w:sz w:val="28"/>
          <w:szCs w:val="24"/>
          <w:lang w:eastAsia="ru-RU"/>
        </w:rPr>
        <w:t>Харовского</w:t>
      </w:r>
      <w:r w:rsidRPr="006D60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округа Вологодской области и обновляются не позднее пяти рабочих дней с момента внесения в реестр соответствующих изменений.</w:t>
      </w:r>
    </w:p>
    <w:p w:rsidR="006D6047" w:rsidRPr="006D6047" w:rsidRDefault="006D6047" w:rsidP="00F468D8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57D" w:rsidRDefault="00B8357D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</w:pPr>
    </w:p>
    <w:p w:rsidR="00AB36E2" w:rsidRDefault="00AB36E2" w:rsidP="00066C4D">
      <w:pPr>
        <w:jc w:val="both"/>
        <w:sectPr w:rsidR="00AB36E2" w:rsidSect="00F468D8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17320B" w:rsidRPr="0017320B" w:rsidRDefault="0017320B" w:rsidP="0017320B">
      <w:pPr>
        <w:spacing w:after="0" w:line="240" w:lineRule="auto"/>
        <w:ind w:left="1418" w:right="-424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20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1</w:t>
      </w:r>
    </w:p>
    <w:p w:rsidR="0017320B" w:rsidRPr="0017320B" w:rsidRDefault="0017320B" w:rsidP="0017320B">
      <w:pPr>
        <w:spacing w:after="0" w:line="240" w:lineRule="auto"/>
        <w:ind w:left="1418" w:right="-424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20B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Порядку</w:t>
      </w:r>
    </w:p>
    <w:p w:rsidR="0017320B" w:rsidRPr="0017320B" w:rsidRDefault="0017320B" w:rsidP="0017320B">
      <w:pPr>
        <w:spacing w:after="0" w:line="240" w:lineRule="auto"/>
        <w:ind w:left="1418" w:right="-424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20B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17320B" w:rsidRPr="0017320B" w:rsidRDefault="0017320B" w:rsidP="0017320B">
      <w:pPr>
        <w:spacing w:after="0" w:line="240" w:lineRule="auto"/>
        <w:ind w:left="1418" w:right="-424" w:firstLine="54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7320B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</w:t>
      </w:r>
    </w:p>
    <w:p w:rsidR="0017320B" w:rsidRPr="0017320B" w:rsidRDefault="0017320B" w:rsidP="0017320B">
      <w:pPr>
        <w:spacing w:after="0" w:line="240" w:lineRule="auto"/>
        <w:ind w:left="1418" w:right="-424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20B" w:rsidRPr="0017320B" w:rsidRDefault="0017320B" w:rsidP="0017320B">
      <w:pPr>
        <w:spacing w:after="0" w:line="240" w:lineRule="auto"/>
        <w:ind w:left="1418" w:right="-424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7320B" w:rsidRPr="0017320B" w:rsidRDefault="0017320B" w:rsidP="0017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2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РЕЕСТР КЛАДБИЩ НА ТЕРРИТОРИИ </w:t>
      </w:r>
    </w:p>
    <w:p w:rsidR="0017320B" w:rsidRPr="0017320B" w:rsidRDefault="0017320B" w:rsidP="00173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ХАРОВСКОГО</w:t>
      </w:r>
      <w:r w:rsidRPr="001732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ОКРУГА ВОЛОГОДСКОЙ ОБЛАСТИ</w:t>
      </w:r>
    </w:p>
    <w:p w:rsidR="0017320B" w:rsidRPr="0017320B" w:rsidRDefault="0017320B" w:rsidP="001732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320B" w:rsidRPr="0017320B" w:rsidRDefault="0017320B" w:rsidP="0017320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496"/>
        <w:gridCol w:w="1350"/>
        <w:gridCol w:w="1899"/>
        <w:gridCol w:w="1115"/>
        <w:gridCol w:w="1674"/>
        <w:gridCol w:w="1969"/>
        <w:gridCol w:w="3045"/>
        <w:gridCol w:w="2445"/>
      </w:tblGrid>
      <w:tr w:rsidR="0017320B" w:rsidRPr="0017320B" w:rsidTr="004B72C9">
        <w:trPr>
          <w:trHeight w:val="726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N </w:t>
            </w:r>
            <w:proofErr w:type="gramStart"/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городского/муниципального округа, муниципального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кладбища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Местонахождение кладбища (адрес месторасположения кладбища)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площадь кладбища (</w:t>
            </w:r>
            <w:proofErr w:type="gramStart"/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га</w:t>
            </w:r>
            <w:proofErr w:type="gramEnd"/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 кладбища (открытое/ закрытое)</w:t>
            </w:r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Муниципальный правовой акт о закрытии, открытии кладбища</w:t>
            </w:r>
          </w:p>
          <w:p w:rsidR="0017320B" w:rsidRPr="0017320B" w:rsidRDefault="0017320B" w:rsidP="0017320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(реквизиты)</w:t>
            </w:r>
          </w:p>
        </w:tc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7320B" w:rsidRPr="0017320B" w:rsidTr="004B72C9">
        <w:trPr>
          <w:trHeight w:val="322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7320B" w:rsidRPr="0017320B" w:rsidTr="004B72C9">
        <w:trPr>
          <w:trHeight w:val="726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widowControl w:val="0"/>
              <w:spacing w:after="0" w:line="240" w:lineRule="auto"/>
              <w:ind w:left="57" w:right="57" w:hanging="5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widowControl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320B" w:rsidRPr="0017320B" w:rsidRDefault="0017320B" w:rsidP="0017320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B36E2" w:rsidRDefault="00AB36E2" w:rsidP="00066C4D">
      <w:pPr>
        <w:jc w:val="both"/>
      </w:pPr>
    </w:p>
    <w:sectPr w:rsidR="00AB36E2" w:rsidSect="00AB36E2">
      <w:pgSz w:w="16838" w:h="11906" w:orient="landscape"/>
      <w:pgMar w:top="1134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55F6"/>
    <w:multiLevelType w:val="multilevel"/>
    <w:tmpl w:val="1FF6A6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437F78"/>
    <w:multiLevelType w:val="hybridMultilevel"/>
    <w:tmpl w:val="1758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9"/>
    <w:rsid w:val="000506E4"/>
    <w:rsid w:val="00066C4D"/>
    <w:rsid w:val="000C3B43"/>
    <w:rsid w:val="000D5E0A"/>
    <w:rsid w:val="00102923"/>
    <w:rsid w:val="00170CE1"/>
    <w:rsid w:val="0017320B"/>
    <w:rsid w:val="001C122F"/>
    <w:rsid w:val="001C129A"/>
    <w:rsid w:val="001F45DB"/>
    <w:rsid w:val="0027554C"/>
    <w:rsid w:val="00283B04"/>
    <w:rsid w:val="00297220"/>
    <w:rsid w:val="00374441"/>
    <w:rsid w:val="00386F60"/>
    <w:rsid w:val="004557FF"/>
    <w:rsid w:val="004C5B78"/>
    <w:rsid w:val="005057E2"/>
    <w:rsid w:val="00613319"/>
    <w:rsid w:val="00627A2B"/>
    <w:rsid w:val="00666A8F"/>
    <w:rsid w:val="00666FB3"/>
    <w:rsid w:val="006D6047"/>
    <w:rsid w:val="0071599A"/>
    <w:rsid w:val="007250B2"/>
    <w:rsid w:val="00744371"/>
    <w:rsid w:val="0075614E"/>
    <w:rsid w:val="00763F88"/>
    <w:rsid w:val="00770D30"/>
    <w:rsid w:val="00777027"/>
    <w:rsid w:val="007772C9"/>
    <w:rsid w:val="007B1C43"/>
    <w:rsid w:val="0086194F"/>
    <w:rsid w:val="00863D0E"/>
    <w:rsid w:val="008825EE"/>
    <w:rsid w:val="008D5117"/>
    <w:rsid w:val="00943465"/>
    <w:rsid w:val="009726C8"/>
    <w:rsid w:val="009C2373"/>
    <w:rsid w:val="009C5199"/>
    <w:rsid w:val="00A22EA9"/>
    <w:rsid w:val="00A46D66"/>
    <w:rsid w:val="00A95058"/>
    <w:rsid w:val="00A97541"/>
    <w:rsid w:val="00AB36E2"/>
    <w:rsid w:val="00AF6E66"/>
    <w:rsid w:val="00B03EDB"/>
    <w:rsid w:val="00B8357D"/>
    <w:rsid w:val="00B91F6C"/>
    <w:rsid w:val="00BB20A9"/>
    <w:rsid w:val="00BB27ED"/>
    <w:rsid w:val="00CE711D"/>
    <w:rsid w:val="00D34AC5"/>
    <w:rsid w:val="00D37B3B"/>
    <w:rsid w:val="00D41143"/>
    <w:rsid w:val="00DA3FBC"/>
    <w:rsid w:val="00E610AC"/>
    <w:rsid w:val="00F007B2"/>
    <w:rsid w:val="00F4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7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71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3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87&amp;n=241804&amp;date=31.01.2023&amp;dst=100038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User24</cp:lastModifiedBy>
  <cp:revision>63</cp:revision>
  <cp:lastPrinted>2024-01-29T05:56:00Z</cp:lastPrinted>
  <dcterms:created xsi:type="dcterms:W3CDTF">2024-01-25T12:26:00Z</dcterms:created>
  <dcterms:modified xsi:type="dcterms:W3CDTF">2024-02-16T11:33:00Z</dcterms:modified>
</cp:coreProperties>
</file>