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BB" w:rsidRPr="009601D2" w:rsidRDefault="006E69BB" w:rsidP="009601D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01D2">
        <w:rPr>
          <w:rFonts w:ascii="Times New Roman" w:hAnsi="Times New Roman"/>
          <w:b/>
          <w:sz w:val="28"/>
          <w:szCs w:val="28"/>
        </w:rPr>
        <w:t>УВЕДОМЛЕНИЕ</w:t>
      </w:r>
    </w:p>
    <w:p w:rsidR="006E69BB" w:rsidRDefault="006E69BB" w:rsidP="009601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69BB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A703CE">
        <w:rPr>
          <w:rFonts w:ascii="Times New Roman" w:hAnsi="Times New Roman"/>
          <w:sz w:val="24"/>
          <w:szCs w:val="24"/>
        </w:rPr>
        <w:t xml:space="preserve">                      </w:t>
      </w:r>
      <w:r w:rsidR="00FC49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1D2">
        <w:rPr>
          <w:rFonts w:ascii="Times New Roman" w:hAnsi="Times New Roman"/>
          <w:sz w:val="28"/>
          <w:szCs w:val="28"/>
        </w:rPr>
        <w:t xml:space="preserve"> «</w:t>
      </w:r>
      <w:r w:rsidR="00A703CE">
        <w:rPr>
          <w:rFonts w:ascii="Times New Roman" w:hAnsi="Times New Roman"/>
          <w:sz w:val="28"/>
          <w:szCs w:val="28"/>
        </w:rPr>
        <w:t>22</w:t>
      </w:r>
      <w:r w:rsidRPr="009601D2">
        <w:rPr>
          <w:rFonts w:ascii="Times New Roman" w:hAnsi="Times New Roman"/>
          <w:sz w:val="28"/>
          <w:szCs w:val="28"/>
        </w:rPr>
        <w:t xml:space="preserve">» </w:t>
      </w:r>
      <w:r w:rsidR="00A703CE">
        <w:rPr>
          <w:rFonts w:ascii="Times New Roman" w:hAnsi="Times New Roman"/>
          <w:sz w:val="28"/>
          <w:szCs w:val="28"/>
        </w:rPr>
        <w:t>сентября</w:t>
      </w:r>
      <w:r w:rsidRPr="009601D2">
        <w:rPr>
          <w:rFonts w:ascii="Times New Roman" w:hAnsi="Times New Roman"/>
          <w:sz w:val="28"/>
          <w:szCs w:val="28"/>
        </w:rPr>
        <w:t xml:space="preserve"> 202</w:t>
      </w:r>
      <w:r w:rsidR="00066FBD">
        <w:rPr>
          <w:rFonts w:ascii="Times New Roman" w:hAnsi="Times New Roman"/>
          <w:sz w:val="28"/>
          <w:szCs w:val="28"/>
        </w:rPr>
        <w:t>2</w:t>
      </w:r>
      <w:r w:rsidRPr="009601D2">
        <w:rPr>
          <w:rFonts w:ascii="Times New Roman" w:hAnsi="Times New Roman"/>
          <w:sz w:val="28"/>
          <w:szCs w:val="28"/>
        </w:rPr>
        <w:t>г.</w:t>
      </w:r>
    </w:p>
    <w:p w:rsidR="006E69BB" w:rsidRPr="009601D2" w:rsidRDefault="006E69BB" w:rsidP="009601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     </w:t>
      </w:r>
      <w:r w:rsidRPr="00FD5C9B">
        <w:rPr>
          <w:rFonts w:ascii="Times New Roman" w:hAnsi="Times New Roman"/>
          <w:sz w:val="32"/>
          <w:szCs w:val="32"/>
        </w:rPr>
        <w:t xml:space="preserve">В соответствии со статьей 69.1 федерального закона от 13.07.2015 </w:t>
      </w: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FD5C9B">
        <w:rPr>
          <w:rFonts w:ascii="Times New Roman" w:hAnsi="Times New Roman"/>
          <w:sz w:val="32"/>
          <w:szCs w:val="32"/>
        </w:rPr>
        <w:t xml:space="preserve">N 218-ФЗ (ред. от 01.07.2021) </w:t>
      </w:r>
      <w:r>
        <w:rPr>
          <w:rFonts w:ascii="Times New Roman" w:hAnsi="Times New Roman"/>
          <w:sz w:val="32"/>
          <w:szCs w:val="32"/>
        </w:rPr>
        <w:t>«</w:t>
      </w:r>
      <w:r w:rsidRPr="00FD5C9B">
        <w:rPr>
          <w:rFonts w:ascii="Times New Roman" w:hAnsi="Times New Roman"/>
          <w:sz w:val="32"/>
          <w:szCs w:val="32"/>
        </w:rPr>
        <w:t>О государственной регистрации недвижимости</w:t>
      </w:r>
      <w:r>
        <w:rPr>
          <w:rFonts w:ascii="Times New Roman" w:hAnsi="Times New Roman"/>
          <w:sz w:val="32"/>
          <w:szCs w:val="32"/>
        </w:rPr>
        <w:t>»</w:t>
      </w:r>
      <w:r w:rsidRPr="00FD5C9B">
        <w:rPr>
          <w:rFonts w:ascii="Times New Roman" w:hAnsi="Times New Roman"/>
          <w:sz w:val="32"/>
          <w:szCs w:val="32"/>
        </w:rPr>
        <w:t xml:space="preserve"> (с изм. и доп., вступ. в силу с 12.07.2021),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>администрации Харовского</w:t>
      </w:r>
      <w:r w:rsidRPr="00FD5C9B">
        <w:rPr>
          <w:rFonts w:ascii="Times New Roman" w:hAnsi="Times New Roman"/>
          <w:sz w:val="32"/>
          <w:szCs w:val="32"/>
        </w:rPr>
        <w:t xml:space="preserve"> муниципального района сообщает следующее.</w:t>
      </w:r>
    </w:p>
    <w:p w:rsidR="00066FBD" w:rsidRDefault="006E69BB" w:rsidP="00066FBD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FD5C9B">
        <w:rPr>
          <w:rFonts w:ascii="Times New Roman" w:hAnsi="Times New Roman"/>
          <w:sz w:val="32"/>
          <w:szCs w:val="32"/>
        </w:rPr>
        <w:t xml:space="preserve">     Комиссией, созданной </w:t>
      </w:r>
      <w:r w:rsidR="00AD29E3">
        <w:rPr>
          <w:rFonts w:ascii="Times New Roman" w:hAnsi="Times New Roman"/>
          <w:sz w:val="32"/>
          <w:szCs w:val="32"/>
        </w:rPr>
        <w:t>постановлением администрации Харовского муниципального района от</w:t>
      </w:r>
      <w:r w:rsidR="00FC492A">
        <w:rPr>
          <w:rFonts w:ascii="Times New Roman" w:hAnsi="Times New Roman"/>
          <w:sz w:val="32"/>
          <w:szCs w:val="32"/>
        </w:rPr>
        <w:t xml:space="preserve"> 22 ноября 2021г.</w:t>
      </w:r>
      <w:r w:rsidR="00AD29E3">
        <w:rPr>
          <w:rFonts w:ascii="Times New Roman" w:hAnsi="Times New Roman"/>
          <w:sz w:val="32"/>
          <w:szCs w:val="32"/>
        </w:rPr>
        <w:t xml:space="preserve"> №</w:t>
      </w:r>
      <w:r w:rsidR="00FC492A">
        <w:rPr>
          <w:rFonts w:ascii="Times New Roman" w:hAnsi="Times New Roman"/>
          <w:sz w:val="32"/>
          <w:szCs w:val="32"/>
        </w:rPr>
        <w:t xml:space="preserve"> 1371</w:t>
      </w:r>
      <w:r>
        <w:rPr>
          <w:rFonts w:ascii="Times New Roman" w:hAnsi="Times New Roman"/>
          <w:sz w:val="32"/>
          <w:szCs w:val="32"/>
        </w:rPr>
        <w:t xml:space="preserve">, в Едином государственном реестре недвижимости </w:t>
      </w:r>
      <w:r w:rsidRPr="0007762F">
        <w:rPr>
          <w:rFonts w:ascii="Times New Roman" w:hAnsi="Times New Roman"/>
          <w:sz w:val="32"/>
          <w:szCs w:val="32"/>
          <w:u w:val="single"/>
        </w:rPr>
        <w:t xml:space="preserve">выявлены следующие ранее учтенные объекты капитального строительства, расположенные в Вологодской области </w:t>
      </w:r>
      <w:r w:rsidR="00AD29E3">
        <w:rPr>
          <w:rFonts w:ascii="Times New Roman" w:hAnsi="Times New Roman"/>
          <w:sz w:val="32"/>
          <w:szCs w:val="32"/>
          <w:u w:val="single"/>
        </w:rPr>
        <w:t>Харовского</w:t>
      </w:r>
      <w:r w:rsidRPr="0007762F">
        <w:rPr>
          <w:rFonts w:ascii="Times New Roman" w:hAnsi="Times New Roman"/>
          <w:sz w:val="32"/>
          <w:szCs w:val="32"/>
          <w:u w:val="single"/>
        </w:rPr>
        <w:t xml:space="preserve"> района </w:t>
      </w:r>
      <w:proofErr w:type="spellStart"/>
      <w:r w:rsidR="00FC492A">
        <w:rPr>
          <w:rFonts w:ascii="Times New Roman" w:hAnsi="Times New Roman"/>
          <w:sz w:val="32"/>
          <w:szCs w:val="32"/>
          <w:u w:val="single"/>
        </w:rPr>
        <w:t>г.Харовск</w:t>
      </w:r>
      <w:proofErr w:type="spellEnd"/>
      <w:r w:rsidRPr="0007762F">
        <w:rPr>
          <w:rFonts w:ascii="Times New Roman" w:hAnsi="Times New Roman"/>
          <w:sz w:val="32"/>
          <w:szCs w:val="32"/>
          <w:u w:val="single"/>
        </w:rPr>
        <w:t>:</w:t>
      </w:r>
      <w:r w:rsidR="00066FBD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6E69BB" w:rsidRPr="00066FBD" w:rsidRDefault="00FC492A" w:rsidP="00066FBD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066FBD">
        <w:rPr>
          <w:rFonts w:ascii="Times New Roman" w:hAnsi="Times New Roman"/>
          <w:sz w:val="32"/>
          <w:szCs w:val="32"/>
        </w:rPr>
        <w:t xml:space="preserve">индивидуальный жилой дом </w:t>
      </w:r>
      <w:proofErr w:type="spellStart"/>
      <w:r w:rsidRPr="00066FBD">
        <w:rPr>
          <w:rFonts w:ascii="Times New Roman" w:hAnsi="Times New Roman"/>
          <w:sz w:val="32"/>
          <w:szCs w:val="32"/>
        </w:rPr>
        <w:t>ул.</w:t>
      </w:r>
      <w:r w:rsidR="00790D51">
        <w:rPr>
          <w:rFonts w:ascii="Times New Roman" w:hAnsi="Times New Roman"/>
          <w:sz w:val="32"/>
          <w:szCs w:val="32"/>
        </w:rPr>
        <w:t>Колхозная</w:t>
      </w:r>
      <w:proofErr w:type="spellEnd"/>
      <w:r w:rsidRPr="00066FBD">
        <w:rPr>
          <w:rFonts w:ascii="Times New Roman" w:hAnsi="Times New Roman"/>
          <w:sz w:val="32"/>
          <w:szCs w:val="32"/>
        </w:rPr>
        <w:t xml:space="preserve">, дом </w:t>
      </w:r>
      <w:r w:rsidR="00790D51">
        <w:rPr>
          <w:rFonts w:ascii="Times New Roman" w:hAnsi="Times New Roman"/>
          <w:sz w:val="32"/>
          <w:szCs w:val="32"/>
        </w:rPr>
        <w:t>4</w:t>
      </w:r>
      <w:r w:rsidR="00066FBD">
        <w:rPr>
          <w:rFonts w:ascii="Times New Roman" w:hAnsi="Times New Roman"/>
          <w:sz w:val="32"/>
          <w:szCs w:val="32"/>
        </w:rPr>
        <w:t>,</w:t>
      </w:r>
      <w:r w:rsidR="00066FBD" w:rsidRPr="00066FB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6E69BB" w:rsidRPr="00066FBD">
        <w:rPr>
          <w:rFonts w:ascii="Times New Roman" w:hAnsi="Times New Roman"/>
          <w:sz w:val="32"/>
          <w:szCs w:val="32"/>
        </w:rPr>
        <w:t>кад</w:t>
      </w:r>
      <w:proofErr w:type="spellEnd"/>
      <w:r w:rsidR="006E69BB" w:rsidRPr="00066FBD">
        <w:rPr>
          <w:rFonts w:ascii="Times New Roman" w:hAnsi="Times New Roman"/>
          <w:sz w:val="32"/>
          <w:szCs w:val="32"/>
        </w:rPr>
        <w:t>.</w:t>
      </w:r>
      <w:r w:rsidR="00C74F54" w:rsidRPr="00066FBD">
        <w:rPr>
          <w:rFonts w:ascii="Times New Roman" w:hAnsi="Times New Roman"/>
          <w:sz w:val="32"/>
          <w:szCs w:val="32"/>
        </w:rPr>
        <w:t xml:space="preserve"> </w:t>
      </w:r>
      <w:r w:rsidR="006E69BB" w:rsidRPr="00066FBD">
        <w:rPr>
          <w:rFonts w:ascii="Times New Roman" w:hAnsi="Times New Roman"/>
          <w:sz w:val="32"/>
          <w:szCs w:val="32"/>
        </w:rPr>
        <w:t>№ 35:1</w:t>
      </w:r>
      <w:r w:rsidRPr="00066FBD">
        <w:rPr>
          <w:rFonts w:ascii="Times New Roman" w:hAnsi="Times New Roman"/>
          <w:sz w:val="32"/>
          <w:szCs w:val="32"/>
        </w:rPr>
        <w:t>2</w:t>
      </w:r>
      <w:r w:rsidR="006E69BB" w:rsidRPr="00066FBD">
        <w:rPr>
          <w:rFonts w:ascii="Times New Roman" w:hAnsi="Times New Roman"/>
          <w:sz w:val="32"/>
          <w:szCs w:val="32"/>
        </w:rPr>
        <w:t>:0</w:t>
      </w:r>
      <w:r w:rsidRPr="00066FBD">
        <w:rPr>
          <w:rFonts w:ascii="Times New Roman" w:hAnsi="Times New Roman"/>
          <w:sz w:val="32"/>
          <w:szCs w:val="32"/>
        </w:rPr>
        <w:t>10</w:t>
      </w:r>
      <w:r w:rsidR="00790D51">
        <w:rPr>
          <w:rFonts w:ascii="Times New Roman" w:hAnsi="Times New Roman"/>
          <w:sz w:val="32"/>
          <w:szCs w:val="32"/>
        </w:rPr>
        <w:t>4</w:t>
      </w:r>
      <w:r w:rsidR="00066FBD" w:rsidRPr="00066FBD">
        <w:rPr>
          <w:rFonts w:ascii="Times New Roman" w:hAnsi="Times New Roman"/>
          <w:sz w:val="32"/>
          <w:szCs w:val="32"/>
        </w:rPr>
        <w:t>008</w:t>
      </w:r>
      <w:r w:rsidR="006E69BB" w:rsidRPr="00066FBD">
        <w:rPr>
          <w:rFonts w:ascii="Times New Roman" w:hAnsi="Times New Roman"/>
          <w:sz w:val="32"/>
          <w:szCs w:val="32"/>
        </w:rPr>
        <w:t>:</w:t>
      </w:r>
      <w:r w:rsidR="00790D51">
        <w:rPr>
          <w:rFonts w:ascii="Times New Roman" w:hAnsi="Times New Roman"/>
          <w:sz w:val="32"/>
          <w:szCs w:val="32"/>
        </w:rPr>
        <w:t>64</w:t>
      </w:r>
      <w:bookmarkStart w:id="0" w:name="_GoBack"/>
      <w:bookmarkEnd w:id="0"/>
      <w:r w:rsidR="00066FBD">
        <w:rPr>
          <w:rFonts w:ascii="Times New Roman" w:hAnsi="Times New Roman"/>
          <w:sz w:val="32"/>
          <w:szCs w:val="32"/>
        </w:rPr>
        <w:t>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Согласно подготовленных комиссией актов осмотра (обследования) установлено, что все вышеперечисленные объекты капитального строительства фактически прекратили своё существование на местности (снесены) и подлежат снятию с государственного кадастрового учёта.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По возникающим вопросам просим обращаться в комитет по управлению имуществом </w:t>
      </w:r>
      <w:r w:rsidR="00AD29E3">
        <w:rPr>
          <w:rFonts w:ascii="Times New Roman" w:hAnsi="Times New Roman"/>
          <w:sz w:val="32"/>
          <w:szCs w:val="32"/>
        </w:rPr>
        <w:t xml:space="preserve">администрации Харовского муниципального района, </w:t>
      </w:r>
      <w:r>
        <w:rPr>
          <w:rFonts w:ascii="Times New Roman" w:hAnsi="Times New Roman"/>
          <w:sz w:val="32"/>
          <w:szCs w:val="32"/>
        </w:rPr>
        <w:t>по телефонам:</w:t>
      </w:r>
      <w:r w:rsidR="00AD29E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</w:t>
      </w:r>
      <w:r w:rsidR="00AD29E3">
        <w:rPr>
          <w:rFonts w:ascii="Times New Roman" w:hAnsi="Times New Roman"/>
          <w:sz w:val="32"/>
          <w:szCs w:val="32"/>
        </w:rPr>
        <w:t>8 </w:t>
      </w:r>
      <w:r>
        <w:rPr>
          <w:rFonts w:ascii="Times New Roman" w:hAnsi="Times New Roman"/>
          <w:sz w:val="32"/>
          <w:szCs w:val="32"/>
        </w:rPr>
        <w:t>817</w:t>
      </w:r>
      <w:r w:rsidR="00AD29E3">
        <w:rPr>
          <w:rFonts w:ascii="Times New Roman" w:hAnsi="Times New Roman"/>
          <w:sz w:val="32"/>
          <w:szCs w:val="32"/>
        </w:rPr>
        <w:t xml:space="preserve"> 32</w:t>
      </w:r>
      <w:r>
        <w:rPr>
          <w:rFonts w:ascii="Times New Roman" w:hAnsi="Times New Roman"/>
          <w:sz w:val="32"/>
          <w:szCs w:val="32"/>
        </w:rPr>
        <w:t>) 2-</w:t>
      </w:r>
      <w:r w:rsidR="00AD29E3">
        <w:rPr>
          <w:rFonts w:ascii="Times New Roman" w:hAnsi="Times New Roman"/>
          <w:sz w:val="32"/>
          <w:szCs w:val="32"/>
        </w:rPr>
        <w:t>17-26</w:t>
      </w:r>
      <w:r>
        <w:rPr>
          <w:rFonts w:ascii="Times New Roman" w:hAnsi="Times New Roman"/>
          <w:sz w:val="32"/>
          <w:szCs w:val="32"/>
        </w:rPr>
        <w:t xml:space="preserve"> и (или) по адресу: Вологодская область</w:t>
      </w:r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г.Харовск</w:t>
      </w:r>
      <w:proofErr w:type="spellEnd"/>
      <w:r w:rsidR="00AD29E3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="00AD29E3">
        <w:rPr>
          <w:rFonts w:ascii="Times New Roman" w:hAnsi="Times New Roman"/>
          <w:sz w:val="32"/>
          <w:szCs w:val="32"/>
        </w:rPr>
        <w:t>пл.Октябрьская</w:t>
      </w:r>
      <w:proofErr w:type="spellEnd"/>
      <w:r>
        <w:rPr>
          <w:rFonts w:ascii="Times New Roman" w:hAnsi="Times New Roman"/>
          <w:sz w:val="32"/>
          <w:szCs w:val="32"/>
        </w:rPr>
        <w:t xml:space="preserve">, д. 3, </w:t>
      </w:r>
      <w:proofErr w:type="spellStart"/>
      <w:r>
        <w:rPr>
          <w:rFonts w:ascii="Times New Roman" w:hAnsi="Times New Roman"/>
          <w:sz w:val="32"/>
          <w:szCs w:val="32"/>
        </w:rPr>
        <w:t>каб</w:t>
      </w:r>
      <w:proofErr w:type="spellEnd"/>
      <w:r>
        <w:rPr>
          <w:rFonts w:ascii="Times New Roman" w:hAnsi="Times New Roman"/>
          <w:sz w:val="32"/>
          <w:szCs w:val="32"/>
        </w:rPr>
        <w:t xml:space="preserve">. № </w:t>
      </w:r>
      <w:r w:rsidR="00AD29E3">
        <w:rPr>
          <w:rFonts w:ascii="Times New Roman" w:hAnsi="Times New Roman"/>
          <w:sz w:val="32"/>
          <w:szCs w:val="32"/>
        </w:rPr>
        <w:t>9</w:t>
      </w:r>
      <w:r>
        <w:rPr>
          <w:rFonts w:ascii="Times New Roman" w:hAnsi="Times New Roman"/>
          <w:sz w:val="32"/>
          <w:szCs w:val="32"/>
        </w:rPr>
        <w:t>.</w:t>
      </w:r>
    </w:p>
    <w:p w:rsidR="006E69B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</w:t>
      </w:r>
    </w:p>
    <w:p w:rsidR="006E69BB" w:rsidRPr="00FD5C9B" w:rsidRDefault="006E69BB" w:rsidP="00FD5C9B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6E69BB" w:rsidRPr="00FD5C9B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2FE"/>
    <w:multiLevelType w:val="hybridMultilevel"/>
    <w:tmpl w:val="5210BCCC"/>
    <w:lvl w:ilvl="0" w:tplc="4FA4B496">
      <w:start w:val="1"/>
      <w:numFmt w:val="decimal"/>
      <w:lvlText w:val="%1)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7EB0AF3"/>
    <w:multiLevelType w:val="hybridMultilevel"/>
    <w:tmpl w:val="9F1A519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318"/>
    <w:rsid w:val="00066FBD"/>
    <w:rsid w:val="0007762F"/>
    <w:rsid w:val="000F175A"/>
    <w:rsid w:val="0018652E"/>
    <w:rsid w:val="00264F07"/>
    <w:rsid w:val="004A3CBC"/>
    <w:rsid w:val="005B4FEC"/>
    <w:rsid w:val="006153E9"/>
    <w:rsid w:val="006E69BB"/>
    <w:rsid w:val="00790D51"/>
    <w:rsid w:val="007B01AE"/>
    <w:rsid w:val="00811022"/>
    <w:rsid w:val="00845E4F"/>
    <w:rsid w:val="009601D2"/>
    <w:rsid w:val="00A20FBF"/>
    <w:rsid w:val="00A703CE"/>
    <w:rsid w:val="00AD29E3"/>
    <w:rsid w:val="00BE6BAA"/>
    <w:rsid w:val="00C42318"/>
    <w:rsid w:val="00C74F54"/>
    <w:rsid w:val="00C94D27"/>
    <w:rsid w:val="00D3480E"/>
    <w:rsid w:val="00E0203A"/>
    <w:rsid w:val="00E30416"/>
    <w:rsid w:val="00FC492A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FED35"/>
  <w15:docId w15:val="{26A00CAF-26B5-446D-AB59-F2BD43A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C49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user21</cp:lastModifiedBy>
  <cp:revision>15</cp:revision>
  <cp:lastPrinted>2021-11-26T05:56:00Z</cp:lastPrinted>
  <dcterms:created xsi:type="dcterms:W3CDTF">2021-07-20T10:05:00Z</dcterms:created>
  <dcterms:modified xsi:type="dcterms:W3CDTF">2022-09-23T11:55:00Z</dcterms:modified>
</cp:coreProperties>
</file>