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88" w:rsidRPr="00C77BE9" w:rsidRDefault="00530088" w:rsidP="00530088">
      <w:pPr>
        <w:pStyle w:val="Default"/>
        <w:jc w:val="center"/>
        <w:rPr>
          <w:sz w:val="28"/>
          <w:szCs w:val="28"/>
        </w:rPr>
      </w:pPr>
      <w:r w:rsidRPr="00C77BE9">
        <w:rPr>
          <w:sz w:val="28"/>
          <w:szCs w:val="28"/>
        </w:rPr>
        <w:t>АДМИНИСТРАЦИЯ ХАРОВСКОГО МУНИЦИПАЛЬНОГО РАЙОНА</w:t>
      </w:r>
    </w:p>
    <w:p w:rsidR="00530088" w:rsidRPr="00C77BE9" w:rsidRDefault="00530088" w:rsidP="00530088">
      <w:pPr>
        <w:pStyle w:val="Default"/>
        <w:jc w:val="center"/>
        <w:rPr>
          <w:sz w:val="28"/>
          <w:szCs w:val="28"/>
        </w:rPr>
      </w:pPr>
    </w:p>
    <w:p w:rsidR="00530088" w:rsidRPr="00C77BE9" w:rsidRDefault="00530088" w:rsidP="00530088">
      <w:pPr>
        <w:pStyle w:val="Default"/>
        <w:jc w:val="center"/>
        <w:rPr>
          <w:sz w:val="28"/>
          <w:szCs w:val="28"/>
        </w:rPr>
      </w:pPr>
      <w:r w:rsidRPr="00C77BE9">
        <w:rPr>
          <w:bCs/>
          <w:sz w:val="28"/>
          <w:szCs w:val="28"/>
        </w:rPr>
        <w:t>ПОСТАНОВЛЕНИЕ</w:t>
      </w:r>
    </w:p>
    <w:p w:rsidR="00530088" w:rsidRDefault="00530088" w:rsidP="00530088">
      <w:pPr>
        <w:pStyle w:val="Default"/>
        <w:rPr>
          <w:sz w:val="28"/>
          <w:szCs w:val="28"/>
        </w:rPr>
      </w:pPr>
    </w:p>
    <w:p w:rsidR="00530088" w:rsidRPr="00C77BE9" w:rsidRDefault="00530088" w:rsidP="0053008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     </w:t>
      </w:r>
      <w:r w:rsidR="00633D6E">
        <w:rPr>
          <w:sz w:val="28"/>
          <w:szCs w:val="28"/>
        </w:rPr>
        <w:t>10.01.2020 г.</w:t>
      </w:r>
      <w:r>
        <w:rPr>
          <w:sz w:val="28"/>
          <w:szCs w:val="28"/>
        </w:rPr>
        <w:t xml:space="preserve">                         </w:t>
      </w:r>
      <w:r w:rsidR="00633D6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</w:t>
      </w:r>
      <w:r w:rsidRPr="00C77BE9">
        <w:rPr>
          <w:sz w:val="28"/>
          <w:szCs w:val="28"/>
        </w:rPr>
        <w:t xml:space="preserve"> № </w:t>
      </w:r>
      <w:r w:rsidR="00633D6E">
        <w:rPr>
          <w:sz w:val="28"/>
          <w:szCs w:val="28"/>
        </w:rPr>
        <w:t>8</w:t>
      </w:r>
      <w:r w:rsidRPr="00C77BE9">
        <w:rPr>
          <w:sz w:val="28"/>
          <w:szCs w:val="28"/>
        </w:rPr>
        <w:t xml:space="preserve"> </w:t>
      </w:r>
    </w:p>
    <w:p w:rsidR="00530088" w:rsidRDefault="00530088" w:rsidP="00530088">
      <w:pPr>
        <w:pStyle w:val="Default"/>
        <w:rPr>
          <w:bCs/>
          <w:sz w:val="28"/>
          <w:szCs w:val="28"/>
        </w:rPr>
      </w:pPr>
    </w:p>
    <w:p w:rsidR="00530088" w:rsidRDefault="00530088" w:rsidP="00530088">
      <w:pPr>
        <w:ind w:firstLine="0"/>
      </w:pPr>
      <w:r>
        <w:t>О признании утратившим</w:t>
      </w:r>
    </w:p>
    <w:p w:rsidR="0052100C" w:rsidRDefault="00530088" w:rsidP="00530088">
      <w:pPr>
        <w:ind w:firstLine="0"/>
      </w:pPr>
      <w:r>
        <w:t>силу постановления</w:t>
      </w:r>
      <w:r w:rsidR="00AD7C3E">
        <w:t xml:space="preserve"> администрации</w:t>
      </w:r>
    </w:p>
    <w:p w:rsidR="00530088" w:rsidRDefault="00AD7C3E" w:rsidP="00530088">
      <w:pPr>
        <w:ind w:firstLine="0"/>
      </w:pPr>
      <w:r>
        <w:t>района</w:t>
      </w:r>
      <w:r w:rsidR="00A4443F">
        <w:t xml:space="preserve"> 28.08.2019 г. №716</w:t>
      </w:r>
    </w:p>
    <w:p w:rsidR="00530088" w:rsidRDefault="00530088" w:rsidP="00530088">
      <w:pPr>
        <w:ind w:firstLine="0"/>
      </w:pPr>
    </w:p>
    <w:p w:rsidR="00530088" w:rsidRDefault="00530088" w:rsidP="00530088">
      <w:pPr>
        <w:ind w:firstLine="709"/>
      </w:pPr>
      <w:r>
        <w:t xml:space="preserve">В связи с внесением изменений в статью </w:t>
      </w:r>
      <w:r w:rsidR="00E239CD">
        <w:t>160.2-1</w:t>
      </w:r>
      <w:r>
        <w:t xml:space="preserve"> Бюджетного кодекса Российской Федерации </w:t>
      </w:r>
      <w:r w:rsidR="00E239CD">
        <w:t>ПОСТАНОВЛЯЮ:</w:t>
      </w:r>
    </w:p>
    <w:p w:rsidR="00E239CD" w:rsidRPr="00E239CD" w:rsidRDefault="00E239CD" w:rsidP="00530088">
      <w:pPr>
        <w:ind w:firstLine="709"/>
      </w:pPr>
    </w:p>
    <w:p w:rsidR="00E239CD" w:rsidRPr="00E239CD" w:rsidRDefault="00E239CD" w:rsidP="00E239CD">
      <w:pPr>
        <w:ind w:firstLine="709"/>
      </w:pPr>
      <w:r w:rsidRPr="00E239CD">
        <w:t xml:space="preserve">1. Признать утратившим силу постановление администрации </w:t>
      </w:r>
      <w:proofErr w:type="spellStart"/>
      <w:r w:rsidRPr="00E239CD">
        <w:t>Харовского</w:t>
      </w:r>
      <w:proofErr w:type="spellEnd"/>
      <w:r w:rsidRPr="00E239CD">
        <w:t xml:space="preserve"> муниципального района </w:t>
      </w:r>
      <w:r w:rsidRPr="00E239CD">
        <w:rPr>
          <w:bCs/>
        </w:rPr>
        <w:t xml:space="preserve">от 28.08.2019 г.  № 716 "Об утверждении </w:t>
      </w:r>
      <w:r w:rsidRPr="00E239CD">
        <w:t>Порядка осуществления главными распорядителями (распорядителями) средств районного бюджета,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аудита".</w:t>
      </w:r>
    </w:p>
    <w:p w:rsidR="00E239CD" w:rsidRPr="00E239CD" w:rsidRDefault="00E239CD" w:rsidP="00E239CD">
      <w:pPr>
        <w:pStyle w:val="Default"/>
        <w:ind w:firstLine="709"/>
        <w:jc w:val="both"/>
        <w:rPr>
          <w:sz w:val="28"/>
          <w:szCs w:val="28"/>
        </w:rPr>
      </w:pPr>
      <w:r w:rsidRPr="00E239CD">
        <w:rPr>
          <w:sz w:val="28"/>
          <w:szCs w:val="28"/>
        </w:rPr>
        <w:t xml:space="preserve">2. Настоящее постановление </w:t>
      </w:r>
      <w:r w:rsidR="00A4443F">
        <w:rPr>
          <w:sz w:val="28"/>
          <w:szCs w:val="28"/>
        </w:rPr>
        <w:t>распространяется на правоотношения, возникшие</w:t>
      </w:r>
      <w:r w:rsidRPr="00E239CD">
        <w:rPr>
          <w:sz w:val="28"/>
          <w:szCs w:val="28"/>
        </w:rPr>
        <w:t xml:space="preserve"> с 01.01.2020 года и подлежит размещению на официальном сайте администрации </w:t>
      </w:r>
      <w:proofErr w:type="spellStart"/>
      <w:r w:rsidRPr="00E239CD">
        <w:rPr>
          <w:sz w:val="28"/>
          <w:szCs w:val="28"/>
        </w:rPr>
        <w:t>Харовского</w:t>
      </w:r>
      <w:proofErr w:type="spellEnd"/>
      <w:r w:rsidRPr="00E239CD">
        <w:rPr>
          <w:sz w:val="28"/>
          <w:szCs w:val="28"/>
        </w:rPr>
        <w:t xml:space="preserve"> муниципального района в информационно-телекоммуникационной сети Интернет.</w:t>
      </w:r>
    </w:p>
    <w:p w:rsidR="00E239CD" w:rsidRDefault="00E239CD" w:rsidP="00E239CD">
      <w:pPr>
        <w:pStyle w:val="Default"/>
        <w:jc w:val="both"/>
        <w:rPr>
          <w:sz w:val="28"/>
          <w:szCs w:val="28"/>
        </w:rPr>
      </w:pPr>
    </w:p>
    <w:p w:rsidR="00DF44ED" w:rsidRPr="00E239CD" w:rsidRDefault="00DF44ED" w:rsidP="00E239CD">
      <w:pPr>
        <w:pStyle w:val="Default"/>
        <w:jc w:val="both"/>
        <w:rPr>
          <w:sz w:val="28"/>
          <w:szCs w:val="28"/>
        </w:rPr>
      </w:pPr>
    </w:p>
    <w:p w:rsidR="00DF44ED" w:rsidRDefault="00DF44ED" w:rsidP="00DF44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</w:p>
    <w:p w:rsidR="00DF44ED" w:rsidRDefault="00A4443F" w:rsidP="00DF44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F44ED">
        <w:rPr>
          <w:sz w:val="28"/>
          <w:szCs w:val="28"/>
        </w:rPr>
        <w:t>униципального района                                                          О.В. Тихомиров</w:t>
      </w:r>
    </w:p>
    <w:p w:rsidR="00DF44ED" w:rsidRDefault="00DF44ED" w:rsidP="00DF44ED">
      <w:pPr>
        <w:pStyle w:val="Default"/>
        <w:jc w:val="both"/>
        <w:rPr>
          <w:sz w:val="28"/>
          <w:szCs w:val="28"/>
        </w:rPr>
      </w:pPr>
    </w:p>
    <w:p w:rsidR="00E239CD" w:rsidRPr="00E239CD" w:rsidRDefault="00E239CD" w:rsidP="00530088">
      <w:pPr>
        <w:ind w:firstLine="709"/>
      </w:pPr>
    </w:p>
    <w:sectPr w:rsidR="00E239CD" w:rsidRPr="00E239CD" w:rsidSect="00C6327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8"/>
  <w:stylePaneSortMethod w:val="0002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530088"/>
    <w:rsid w:val="00060DD4"/>
    <w:rsid w:val="000A31DC"/>
    <w:rsid w:val="00102549"/>
    <w:rsid w:val="0026197C"/>
    <w:rsid w:val="00295F03"/>
    <w:rsid w:val="00373C01"/>
    <w:rsid w:val="0048682E"/>
    <w:rsid w:val="004C384C"/>
    <w:rsid w:val="0052100C"/>
    <w:rsid w:val="00530088"/>
    <w:rsid w:val="00615205"/>
    <w:rsid w:val="00633D6E"/>
    <w:rsid w:val="0074419B"/>
    <w:rsid w:val="00787AC1"/>
    <w:rsid w:val="007B35FB"/>
    <w:rsid w:val="009E648C"/>
    <w:rsid w:val="00A4443F"/>
    <w:rsid w:val="00AD7C3E"/>
    <w:rsid w:val="00AE31C5"/>
    <w:rsid w:val="00C63276"/>
    <w:rsid w:val="00D14766"/>
    <w:rsid w:val="00DF44ED"/>
    <w:rsid w:val="00E20AE5"/>
    <w:rsid w:val="00E239CD"/>
    <w:rsid w:val="00E522C4"/>
    <w:rsid w:val="00F9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088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Т.Р.</dc:creator>
  <cp:lastModifiedBy>Григорьева Т.Р.</cp:lastModifiedBy>
  <cp:revision>4</cp:revision>
  <cp:lastPrinted>2019-12-27T09:58:00Z</cp:lastPrinted>
  <dcterms:created xsi:type="dcterms:W3CDTF">2019-12-27T05:31:00Z</dcterms:created>
  <dcterms:modified xsi:type="dcterms:W3CDTF">2020-01-10T10:41:00Z</dcterms:modified>
</cp:coreProperties>
</file>