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25" w:rsidRDefault="00833C25" w:rsidP="00833C25">
      <w:pPr>
        <w:ind w:firstLine="0"/>
        <w:jc w:val="center"/>
      </w:pPr>
      <w:r>
        <w:t>ПОЯСНИТЕЛЬНАЯ ЗАПИСКА</w:t>
      </w:r>
    </w:p>
    <w:p w:rsidR="00833C25" w:rsidRDefault="00833C25" w:rsidP="00833C25">
      <w:pPr>
        <w:ind w:firstLine="0"/>
        <w:jc w:val="center"/>
      </w:pPr>
    </w:p>
    <w:p w:rsidR="00833C25" w:rsidRDefault="00833C25" w:rsidP="00833C25">
      <w:pPr>
        <w:ind w:firstLine="709"/>
      </w:pPr>
      <w:r>
        <w:t xml:space="preserve">Отдел контрольно-ревизионной работы финансового управления администрации района состоит из 2 штатных единиц. </w:t>
      </w:r>
      <w:r w:rsidR="00763C35">
        <w:t>Должностные</w:t>
      </w:r>
      <w:r>
        <w:t xml:space="preserve"> лица органа контроля  осуществляют контрольные мероприятия</w:t>
      </w:r>
      <w:r w:rsidR="00763C35">
        <w:t xml:space="preserve"> в финансово-бюджетной сфере и контролю в сфере закупок товаров, работ, услуг для муниципальных нужд.</w:t>
      </w:r>
    </w:p>
    <w:p w:rsidR="00833C25" w:rsidRPr="00C424EA" w:rsidRDefault="00833C25" w:rsidP="00833C25">
      <w:pPr>
        <w:ind w:firstLine="709"/>
      </w:pPr>
      <w:r>
        <w:t xml:space="preserve">Объем </w:t>
      </w:r>
      <w:r w:rsidRPr="00C424EA">
        <w:t>бюджетных средств, затраченных на содержание органа контроля за 2020 год составил</w:t>
      </w:r>
      <w:r w:rsidR="003E7415" w:rsidRPr="00C424EA">
        <w:t xml:space="preserve"> 1118,7 тыс. руб.</w:t>
      </w:r>
      <w:r w:rsidR="00845772" w:rsidRPr="00C424EA">
        <w:t>, в т.ч. оплата труда</w:t>
      </w:r>
      <w:r w:rsidR="003E7415" w:rsidRPr="00C424EA">
        <w:t xml:space="preserve"> 862,5 тыс. руб.</w:t>
      </w:r>
      <w:r w:rsidR="00845772" w:rsidRPr="00C424EA">
        <w:t>, отчисления в фонды</w:t>
      </w:r>
      <w:r w:rsidR="003E7415" w:rsidRPr="00C424EA">
        <w:t xml:space="preserve"> 256,2 тыс. руб.</w:t>
      </w:r>
      <w:r w:rsidR="00845772" w:rsidRPr="00C424EA">
        <w:t>.</w:t>
      </w:r>
    </w:p>
    <w:p w:rsidR="00C033FB" w:rsidRDefault="00C033FB" w:rsidP="00C033FB">
      <w:pPr>
        <w:rPr>
          <w:rFonts w:eastAsia="Times New Roman"/>
          <w:bCs/>
          <w:color w:val="auto"/>
          <w:lang w:eastAsia="ru-RU"/>
        </w:rPr>
      </w:pPr>
      <w:r w:rsidRPr="00C424EA">
        <w:t xml:space="preserve">За 2020 год  отделом контрольно-ревизионной работы выявлено </w:t>
      </w:r>
      <w:r w:rsidR="00030BB8" w:rsidRPr="00C424EA">
        <w:t xml:space="preserve"> </w:t>
      </w:r>
      <w:r w:rsidR="00476819" w:rsidRPr="00C424EA">
        <w:t xml:space="preserve">3 </w:t>
      </w:r>
      <w:r w:rsidR="00030BB8" w:rsidRPr="00C424EA">
        <w:t>финансовы</w:t>
      </w:r>
      <w:r w:rsidR="00476819" w:rsidRPr="00C424EA">
        <w:t>х  нарушения.</w:t>
      </w:r>
    </w:p>
    <w:p w:rsidR="00C033FB" w:rsidRPr="00C033FB" w:rsidRDefault="00030BB8" w:rsidP="00C033FB">
      <w:pPr>
        <w:rPr>
          <w:rFonts w:eastAsia="Times New Roman"/>
          <w:b/>
          <w:bCs/>
          <w:color w:val="auto"/>
          <w:sz w:val="20"/>
          <w:szCs w:val="20"/>
          <w:lang w:eastAsia="ru-RU"/>
        </w:rPr>
      </w:pPr>
      <w:r>
        <w:rPr>
          <w:rFonts w:eastAsia="Times New Roman"/>
          <w:bCs/>
          <w:color w:val="auto"/>
          <w:lang w:eastAsia="ru-RU"/>
        </w:rPr>
        <w:t>По результатам контрольных мероприятий о</w:t>
      </w:r>
      <w:r w:rsidR="00C033FB">
        <w:rPr>
          <w:rFonts w:eastAsia="Times New Roman"/>
          <w:bCs/>
          <w:color w:val="auto"/>
          <w:lang w:eastAsia="ru-RU"/>
        </w:rPr>
        <w:t xml:space="preserve">бъектам контроля направлено 1 представление об устранении </w:t>
      </w:r>
      <w:r w:rsidR="00C033FB" w:rsidRPr="00505FE3">
        <w:t>причин и условий</w:t>
      </w:r>
      <w:r w:rsidR="00C033FB">
        <w:t>, способствующих допущение таких</w:t>
      </w:r>
      <w:r w:rsidR="00C033FB" w:rsidRPr="00505FE3">
        <w:t xml:space="preserve"> нарушений</w:t>
      </w:r>
      <w:r>
        <w:t>.</w:t>
      </w:r>
    </w:p>
    <w:p w:rsidR="00845772" w:rsidRDefault="00845772" w:rsidP="00833C25">
      <w:pPr>
        <w:ind w:firstLine="709"/>
      </w:pPr>
    </w:p>
    <w:sectPr w:rsidR="00845772" w:rsidSect="00C63276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8"/>
  <w:stylePaneSortMethod w:val="0002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833C25"/>
    <w:rsid w:val="00030BB8"/>
    <w:rsid w:val="00060DD4"/>
    <w:rsid w:val="00102549"/>
    <w:rsid w:val="002950A9"/>
    <w:rsid w:val="002A32C7"/>
    <w:rsid w:val="002D2FF3"/>
    <w:rsid w:val="002E1406"/>
    <w:rsid w:val="003A5F15"/>
    <w:rsid w:val="003E7415"/>
    <w:rsid w:val="00476819"/>
    <w:rsid w:val="0048682E"/>
    <w:rsid w:val="004C384C"/>
    <w:rsid w:val="0052100C"/>
    <w:rsid w:val="00566071"/>
    <w:rsid w:val="0058481E"/>
    <w:rsid w:val="00615205"/>
    <w:rsid w:val="006D5AE8"/>
    <w:rsid w:val="006D6819"/>
    <w:rsid w:val="0074419B"/>
    <w:rsid w:val="00763C35"/>
    <w:rsid w:val="00787AC1"/>
    <w:rsid w:val="007B35FB"/>
    <w:rsid w:val="00833C25"/>
    <w:rsid w:val="00845772"/>
    <w:rsid w:val="009D4015"/>
    <w:rsid w:val="009E648C"/>
    <w:rsid w:val="00AD6AF3"/>
    <w:rsid w:val="00C033FB"/>
    <w:rsid w:val="00C33621"/>
    <w:rsid w:val="00C424EA"/>
    <w:rsid w:val="00C63276"/>
    <w:rsid w:val="00C6641C"/>
    <w:rsid w:val="00D14766"/>
    <w:rsid w:val="00D83299"/>
    <w:rsid w:val="00DC482C"/>
    <w:rsid w:val="00E20AE5"/>
    <w:rsid w:val="00E522C4"/>
    <w:rsid w:val="00EB1B6B"/>
    <w:rsid w:val="00F9451F"/>
    <w:rsid w:val="00FD6696"/>
    <w:rsid w:val="00FF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6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Т.Р.</dc:creator>
  <cp:lastModifiedBy>Григорьева Т.Р.</cp:lastModifiedBy>
  <cp:revision>4</cp:revision>
  <dcterms:created xsi:type="dcterms:W3CDTF">2021-02-24T07:19:00Z</dcterms:created>
  <dcterms:modified xsi:type="dcterms:W3CDTF">2021-03-10T06:00:00Z</dcterms:modified>
</cp:coreProperties>
</file>