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95" w:rsidRDefault="00201E95" w:rsidP="0024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43DEF" w:rsidRPr="00243DEF" w:rsidRDefault="00201E95" w:rsidP="0024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243DEF" w:rsidRPr="00243DEF" w:rsidRDefault="00243DEF" w:rsidP="0024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DEF">
        <w:rPr>
          <w:rFonts w:ascii="Times New Roman" w:hAnsi="Times New Roman" w:cs="Times New Roman"/>
          <w:b/>
          <w:sz w:val="28"/>
          <w:szCs w:val="28"/>
        </w:rPr>
        <w:t>проект</w:t>
      </w:r>
      <w:r w:rsidR="00201E95">
        <w:rPr>
          <w:rFonts w:ascii="Times New Roman" w:hAnsi="Times New Roman" w:cs="Times New Roman"/>
          <w:b/>
          <w:sz w:val="28"/>
          <w:szCs w:val="28"/>
        </w:rPr>
        <w:t>а</w:t>
      </w:r>
      <w:r w:rsidRPr="0024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97A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Pr="00243DEF">
        <w:rPr>
          <w:rFonts w:ascii="Times New Roman" w:hAnsi="Times New Roman" w:cs="Times New Roman"/>
          <w:b/>
          <w:sz w:val="28"/>
          <w:szCs w:val="28"/>
        </w:rPr>
        <w:t xml:space="preserve"> Харовского муниципального района «</w:t>
      </w:r>
      <w:r w:rsidR="0082097A" w:rsidRPr="0082097A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Харовского муниципального района</w:t>
      </w:r>
      <w:r w:rsidRPr="00243DEF">
        <w:rPr>
          <w:rFonts w:ascii="Times New Roman" w:hAnsi="Times New Roman" w:cs="Times New Roman"/>
          <w:b/>
          <w:sz w:val="28"/>
          <w:szCs w:val="28"/>
        </w:rPr>
        <w:t>» (далее –</w:t>
      </w:r>
      <w:r w:rsidR="0082097A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243DEF">
        <w:rPr>
          <w:rFonts w:ascii="Times New Roman" w:hAnsi="Times New Roman" w:cs="Times New Roman"/>
          <w:b/>
          <w:sz w:val="28"/>
          <w:szCs w:val="28"/>
        </w:rPr>
        <w:t>)</w:t>
      </w:r>
    </w:p>
    <w:p w:rsidR="00243DEF" w:rsidRDefault="00243DEF" w:rsidP="0024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53" w:rsidRDefault="00201E95" w:rsidP="00201E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1E9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2097A">
        <w:rPr>
          <w:rFonts w:ascii="Times New Roman" w:hAnsi="Times New Roman" w:cs="Times New Roman"/>
          <w:sz w:val="28"/>
          <w:szCs w:val="28"/>
        </w:rPr>
        <w:t>постановления</w:t>
      </w:r>
      <w:r w:rsidR="00FF48FD">
        <w:rPr>
          <w:rFonts w:ascii="Times New Roman" w:hAnsi="Times New Roman" w:cs="Times New Roman"/>
          <w:sz w:val="28"/>
          <w:szCs w:val="28"/>
        </w:rPr>
        <w:t xml:space="preserve"> разработан отделом</w:t>
      </w:r>
      <w:r w:rsidR="0082097A">
        <w:rPr>
          <w:rFonts w:ascii="Times New Roman" w:hAnsi="Times New Roman" w:cs="Times New Roman"/>
          <w:sz w:val="28"/>
          <w:szCs w:val="28"/>
        </w:rPr>
        <w:t xml:space="preserve"> по</w:t>
      </w:r>
      <w:r w:rsidR="00FF48FD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82097A">
        <w:rPr>
          <w:rFonts w:ascii="Times New Roman" w:hAnsi="Times New Roman" w:cs="Times New Roman"/>
          <w:sz w:val="28"/>
          <w:szCs w:val="28"/>
        </w:rPr>
        <w:t>ческому развитию</w:t>
      </w:r>
      <w:r w:rsidR="00FF48FD">
        <w:rPr>
          <w:rFonts w:ascii="Times New Roman" w:hAnsi="Times New Roman" w:cs="Times New Roman"/>
          <w:sz w:val="28"/>
          <w:szCs w:val="28"/>
        </w:rPr>
        <w:t xml:space="preserve"> и </w:t>
      </w:r>
      <w:r w:rsidR="0082097A">
        <w:rPr>
          <w:rFonts w:ascii="Times New Roman" w:hAnsi="Times New Roman" w:cs="Times New Roman"/>
          <w:sz w:val="28"/>
          <w:szCs w:val="28"/>
        </w:rPr>
        <w:t>инвестициям</w:t>
      </w:r>
      <w:r w:rsidR="00FF48FD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 и</w:t>
      </w:r>
      <w:r w:rsidRPr="00201E95">
        <w:rPr>
          <w:rFonts w:ascii="Times New Roman" w:hAnsi="Times New Roman" w:cs="Times New Roman"/>
          <w:sz w:val="28"/>
          <w:szCs w:val="28"/>
        </w:rPr>
        <w:t xml:space="preserve"> будет размещен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201E95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1E95">
        <w:rPr>
          <w:rFonts w:ascii="Times New Roman" w:hAnsi="Times New Roman" w:cs="Times New Roman"/>
          <w:sz w:val="28"/>
          <w:szCs w:val="28"/>
        </w:rPr>
        <w:t xml:space="preserve"> дней: с 1</w:t>
      </w:r>
      <w:r w:rsidR="0082097A">
        <w:rPr>
          <w:rFonts w:ascii="Times New Roman" w:hAnsi="Times New Roman" w:cs="Times New Roman"/>
          <w:sz w:val="28"/>
          <w:szCs w:val="28"/>
        </w:rPr>
        <w:t>4</w:t>
      </w:r>
      <w:r w:rsidRPr="00201E95">
        <w:rPr>
          <w:rFonts w:ascii="Times New Roman" w:hAnsi="Times New Roman" w:cs="Times New Roman"/>
          <w:sz w:val="28"/>
          <w:szCs w:val="28"/>
        </w:rPr>
        <w:t>.</w:t>
      </w:r>
      <w:r w:rsidR="0082097A">
        <w:rPr>
          <w:rFonts w:ascii="Times New Roman" w:hAnsi="Times New Roman" w:cs="Times New Roman"/>
          <w:sz w:val="28"/>
          <w:szCs w:val="28"/>
        </w:rPr>
        <w:t>06</w:t>
      </w:r>
      <w:r w:rsidRPr="00201E95">
        <w:rPr>
          <w:rFonts w:ascii="Times New Roman" w:hAnsi="Times New Roman" w:cs="Times New Roman"/>
          <w:sz w:val="28"/>
          <w:szCs w:val="28"/>
        </w:rPr>
        <w:t>.201</w:t>
      </w:r>
      <w:r w:rsidR="0082097A">
        <w:rPr>
          <w:rFonts w:ascii="Times New Roman" w:hAnsi="Times New Roman" w:cs="Times New Roman"/>
          <w:sz w:val="28"/>
          <w:szCs w:val="28"/>
        </w:rPr>
        <w:t>9</w:t>
      </w:r>
      <w:r w:rsidRPr="00201E95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097A">
        <w:rPr>
          <w:rFonts w:ascii="Times New Roman" w:hAnsi="Times New Roman" w:cs="Times New Roman"/>
          <w:sz w:val="28"/>
          <w:szCs w:val="28"/>
        </w:rPr>
        <w:t>7</w:t>
      </w:r>
      <w:r w:rsidRPr="00201E95">
        <w:rPr>
          <w:rFonts w:ascii="Times New Roman" w:hAnsi="Times New Roman" w:cs="Times New Roman"/>
          <w:sz w:val="28"/>
          <w:szCs w:val="28"/>
        </w:rPr>
        <w:t>.</w:t>
      </w:r>
      <w:r w:rsidR="0082097A">
        <w:rPr>
          <w:rFonts w:ascii="Times New Roman" w:hAnsi="Times New Roman" w:cs="Times New Roman"/>
          <w:sz w:val="28"/>
          <w:szCs w:val="28"/>
        </w:rPr>
        <w:t>06</w:t>
      </w:r>
      <w:r w:rsidRPr="00201E95">
        <w:rPr>
          <w:rFonts w:ascii="Times New Roman" w:hAnsi="Times New Roman" w:cs="Times New Roman"/>
          <w:sz w:val="28"/>
          <w:szCs w:val="28"/>
        </w:rPr>
        <w:t>.201</w:t>
      </w:r>
      <w:r w:rsidR="0082097A">
        <w:rPr>
          <w:rFonts w:ascii="Times New Roman" w:hAnsi="Times New Roman" w:cs="Times New Roman"/>
          <w:sz w:val="28"/>
          <w:szCs w:val="28"/>
        </w:rPr>
        <w:t>9</w:t>
      </w:r>
      <w:r w:rsidRPr="00201E95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В течение этого времени будут приниматься предложения и поправки относительно данного решения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01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201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E95">
        <w:rPr>
          <w:rFonts w:ascii="Times New Roman" w:hAnsi="Times New Roman" w:cs="Times New Roman"/>
          <w:sz w:val="28"/>
          <w:szCs w:val="28"/>
        </w:rPr>
        <w:t>пл.Октябрьская</w:t>
      </w:r>
      <w:proofErr w:type="spellEnd"/>
      <w:r w:rsidRPr="00201E95">
        <w:rPr>
          <w:rFonts w:ascii="Times New Roman" w:hAnsi="Times New Roman" w:cs="Times New Roman"/>
          <w:sz w:val="28"/>
          <w:szCs w:val="28"/>
        </w:rPr>
        <w:t xml:space="preserve">, д.3, </w:t>
      </w:r>
      <w:proofErr w:type="spellStart"/>
      <w:r w:rsidRPr="00201E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01E95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1E95">
        <w:rPr>
          <w:rFonts w:ascii="Times New Roman" w:hAnsi="Times New Roman" w:cs="Times New Roman"/>
          <w:sz w:val="28"/>
          <w:szCs w:val="28"/>
        </w:rPr>
        <w:t>5, тел/факс 8(817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201E95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01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201E95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4" w:history="1">
        <w:r w:rsidRPr="00F626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gridyakin</w:t>
        </w:r>
        <w:r w:rsidRPr="00201E95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F626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1E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26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1E95">
        <w:rPr>
          <w:rFonts w:ascii="Times New Roman" w:hAnsi="Times New Roman" w:cs="Times New Roman"/>
          <w:sz w:val="28"/>
          <w:szCs w:val="28"/>
        </w:rPr>
        <w:t>.</w:t>
      </w:r>
    </w:p>
    <w:p w:rsidR="00201E95" w:rsidRPr="00201E95" w:rsidRDefault="00201E95" w:rsidP="00201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Иванович – заместитель начальника отдела</w:t>
      </w:r>
      <w:r w:rsidR="0082097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82097A">
        <w:rPr>
          <w:rFonts w:ascii="Times New Roman" w:hAnsi="Times New Roman" w:cs="Times New Roman"/>
          <w:sz w:val="28"/>
          <w:szCs w:val="28"/>
        </w:rPr>
        <w:t>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2097A">
        <w:rPr>
          <w:rFonts w:ascii="Times New Roman" w:hAnsi="Times New Roman" w:cs="Times New Roman"/>
          <w:sz w:val="28"/>
          <w:szCs w:val="28"/>
        </w:rPr>
        <w:t>инвестициям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01E95" w:rsidRPr="00201E95" w:rsidSect="00243D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7E"/>
    <w:rsid w:val="00201E95"/>
    <w:rsid w:val="00243DEF"/>
    <w:rsid w:val="0082097A"/>
    <w:rsid w:val="00E93153"/>
    <w:rsid w:val="00EE337E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3761"/>
  <w15:chartTrackingRefBased/>
  <w15:docId w15:val="{D6F30AB8-D00E-4B79-AAF1-2D35BB57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dyakin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2018-10-15T11:10:00Z</dcterms:created>
  <dcterms:modified xsi:type="dcterms:W3CDTF">2019-06-17T10:15:00Z</dcterms:modified>
</cp:coreProperties>
</file>