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нформация об исполнении районного бюджета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A226D0">
        <w:rPr>
          <w:b/>
          <w:sz w:val="28"/>
          <w:szCs w:val="28"/>
        </w:rPr>
        <w:t>августа</w:t>
      </w:r>
      <w:r w:rsidR="003B7A2A">
        <w:rPr>
          <w:b/>
          <w:sz w:val="28"/>
          <w:szCs w:val="28"/>
        </w:rPr>
        <w:t xml:space="preserve"> 2021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Харовского муниципального района сообщает информацию об исполнении бюджета Харовского муниципального района по состоянию на 1 </w:t>
      </w:r>
      <w:r w:rsidR="00A226D0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3B7A2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142257" w:rsidRDefault="00142257" w:rsidP="00C05BC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C05E9">
        <w:rPr>
          <w:sz w:val="28"/>
          <w:szCs w:val="28"/>
        </w:rPr>
        <w:t xml:space="preserve">Решением Муниципального Собрания района от </w:t>
      </w:r>
      <w:r w:rsidR="00233EB6">
        <w:rPr>
          <w:sz w:val="28"/>
          <w:szCs w:val="28"/>
        </w:rPr>
        <w:t>11</w:t>
      </w:r>
      <w:r w:rsidRPr="00AC05E9">
        <w:rPr>
          <w:sz w:val="28"/>
          <w:szCs w:val="28"/>
        </w:rPr>
        <w:t>.12.20</w:t>
      </w:r>
      <w:r w:rsidR="00233EB6">
        <w:rPr>
          <w:sz w:val="28"/>
          <w:szCs w:val="28"/>
        </w:rPr>
        <w:t>20</w:t>
      </w:r>
      <w:r w:rsidRPr="00AC05E9">
        <w:rPr>
          <w:sz w:val="28"/>
          <w:szCs w:val="28"/>
        </w:rPr>
        <w:t xml:space="preserve"> № </w:t>
      </w:r>
      <w:r w:rsidR="00837480">
        <w:rPr>
          <w:sz w:val="28"/>
          <w:szCs w:val="28"/>
        </w:rPr>
        <w:t>71</w:t>
      </w:r>
      <w:r w:rsidRPr="00AC05E9">
        <w:rPr>
          <w:sz w:val="28"/>
          <w:szCs w:val="28"/>
        </w:rPr>
        <w:t xml:space="preserve"> «О районном бюджете на 20</w:t>
      </w:r>
      <w:r w:rsidR="00A331B2">
        <w:rPr>
          <w:sz w:val="28"/>
          <w:szCs w:val="28"/>
        </w:rPr>
        <w:t>2</w:t>
      </w:r>
      <w:r w:rsidR="00233EB6">
        <w:rPr>
          <w:sz w:val="28"/>
          <w:szCs w:val="28"/>
        </w:rPr>
        <w:t>1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2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3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16765C">
        <w:rPr>
          <w:sz w:val="28"/>
          <w:szCs w:val="28"/>
        </w:rPr>
        <w:t>(в редакции решения Муниципального собрания Харовского района №</w:t>
      </w:r>
      <w:r w:rsidR="0048667A" w:rsidRPr="0048667A">
        <w:rPr>
          <w:sz w:val="28"/>
          <w:szCs w:val="28"/>
        </w:rPr>
        <w:t>29</w:t>
      </w:r>
      <w:r w:rsidR="0016765C">
        <w:rPr>
          <w:sz w:val="28"/>
          <w:szCs w:val="28"/>
        </w:rPr>
        <w:t xml:space="preserve"> от </w:t>
      </w:r>
      <w:r w:rsidR="0048667A" w:rsidRPr="0048667A">
        <w:rPr>
          <w:sz w:val="28"/>
          <w:szCs w:val="28"/>
        </w:rPr>
        <w:t>26</w:t>
      </w:r>
      <w:r w:rsidR="0016765C" w:rsidRPr="0068218D">
        <w:rPr>
          <w:sz w:val="28"/>
          <w:szCs w:val="28"/>
        </w:rPr>
        <w:t>.</w:t>
      </w:r>
      <w:r w:rsidR="0016765C">
        <w:rPr>
          <w:sz w:val="28"/>
          <w:szCs w:val="28"/>
        </w:rPr>
        <w:t>0</w:t>
      </w:r>
      <w:r w:rsidR="0048667A" w:rsidRPr="0048667A">
        <w:rPr>
          <w:sz w:val="28"/>
          <w:szCs w:val="28"/>
        </w:rPr>
        <w:t>5</w:t>
      </w:r>
      <w:r w:rsidR="0016765C">
        <w:rPr>
          <w:sz w:val="28"/>
          <w:szCs w:val="28"/>
        </w:rPr>
        <w:t xml:space="preserve">.2021  года) </w:t>
      </w:r>
      <w:r w:rsidRPr="00AC05E9">
        <w:rPr>
          <w:sz w:val="28"/>
          <w:szCs w:val="28"/>
        </w:rPr>
        <w:t>утверждены доходы в объеме</w:t>
      </w:r>
      <w:r w:rsidR="00B91D6E">
        <w:rPr>
          <w:sz w:val="28"/>
          <w:szCs w:val="28"/>
        </w:rPr>
        <w:t xml:space="preserve">  </w:t>
      </w:r>
      <w:r w:rsidR="00837480">
        <w:rPr>
          <w:sz w:val="28"/>
          <w:szCs w:val="28"/>
        </w:rPr>
        <w:t>6</w:t>
      </w:r>
      <w:r w:rsidR="0048667A" w:rsidRPr="0048667A">
        <w:rPr>
          <w:sz w:val="28"/>
          <w:szCs w:val="28"/>
        </w:rPr>
        <w:t>77</w:t>
      </w:r>
      <w:r w:rsidR="00233EB6">
        <w:rPr>
          <w:sz w:val="28"/>
          <w:szCs w:val="28"/>
        </w:rPr>
        <w:t>,</w:t>
      </w:r>
      <w:r w:rsidR="0048667A" w:rsidRPr="0048667A">
        <w:rPr>
          <w:sz w:val="28"/>
          <w:szCs w:val="28"/>
        </w:rPr>
        <w:t>6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233EB6">
        <w:rPr>
          <w:sz w:val="28"/>
          <w:szCs w:val="28"/>
        </w:rPr>
        <w:t>137,5</w:t>
      </w:r>
      <w:r w:rsidR="00A466F4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объеме </w:t>
      </w:r>
      <w:r w:rsidR="00EB2EF0" w:rsidRPr="00AC05E9">
        <w:rPr>
          <w:sz w:val="28"/>
          <w:szCs w:val="28"/>
        </w:rPr>
        <w:t xml:space="preserve"> </w:t>
      </w:r>
      <w:r w:rsidR="0048667A">
        <w:rPr>
          <w:sz w:val="28"/>
          <w:szCs w:val="28"/>
        </w:rPr>
        <w:t>694,</w:t>
      </w:r>
      <w:r w:rsidR="0048667A" w:rsidRPr="0048667A">
        <w:rPr>
          <w:sz w:val="28"/>
          <w:szCs w:val="28"/>
        </w:rPr>
        <w:t>1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  <w:proofErr w:type="gramEnd"/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A226D0">
        <w:rPr>
          <w:sz w:val="28"/>
          <w:szCs w:val="28"/>
        </w:rPr>
        <w:t>августа</w:t>
      </w:r>
      <w:r w:rsidR="003B7A2A">
        <w:rPr>
          <w:sz w:val="28"/>
          <w:szCs w:val="28"/>
        </w:rPr>
        <w:t xml:space="preserve"> 2021</w:t>
      </w:r>
      <w:r w:rsidR="005C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утвержденные годовые назначения исполнены в части доходов на </w:t>
      </w:r>
      <w:r w:rsidR="00A226D0">
        <w:rPr>
          <w:sz w:val="28"/>
          <w:szCs w:val="28"/>
        </w:rPr>
        <w:t>55,3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A226D0">
        <w:rPr>
          <w:sz w:val="28"/>
          <w:szCs w:val="28"/>
        </w:rPr>
        <w:t>374,4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A226D0">
        <w:rPr>
          <w:sz w:val="28"/>
          <w:szCs w:val="28"/>
        </w:rPr>
        <w:t>63,7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A226D0">
        <w:rPr>
          <w:sz w:val="28"/>
          <w:szCs w:val="28"/>
        </w:rPr>
        <w:t>87,6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A226D0">
        <w:rPr>
          <w:sz w:val="28"/>
          <w:szCs w:val="28"/>
        </w:rPr>
        <w:t>52,2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A226D0">
        <w:rPr>
          <w:sz w:val="28"/>
          <w:szCs w:val="28"/>
        </w:rPr>
        <w:t>362,6</w:t>
      </w:r>
      <w:r w:rsidR="00D247DF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Default="00A226D0" w:rsidP="00466079">
      <w:pPr>
        <w:spacing w:line="360" w:lineRule="auto"/>
        <w:jc w:val="both"/>
        <w:rPr>
          <w:sz w:val="28"/>
          <w:szCs w:val="28"/>
        </w:rPr>
      </w:pPr>
      <w:r w:rsidRPr="00A226D0">
        <w:rPr>
          <w:sz w:val="28"/>
          <w:szCs w:val="28"/>
        </w:rPr>
        <w:drawing>
          <wp:inline distT="0" distB="0" distL="0" distR="0">
            <wp:extent cx="5878830" cy="3299460"/>
            <wp:effectExtent l="19050" t="0" r="2667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 w:rsidR="00C05BC9">
        <w:rPr>
          <w:sz w:val="28"/>
          <w:szCs w:val="28"/>
        </w:rPr>
        <w:t xml:space="preserve">Харовского </w:t>
      </w:r>
      <w:proofErr w:type="gramStart"/>
      <w:r w:rsidR="00C05BC9">
        <w:rPr>
          <w:sz w:val="28"/>
          <w:szCs w:val="28"/>
        </w:rPr>
        <w:t>муниципального</w:t>
      </w:r>
      <w:proofErr w:type="gramEnd"/>
      <w:r w:rsidR="00C05BC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05A9D"/>
    <w:rsid w:val="001127B6"/>
    <w:rsid w:val="00114389"/>
    <w:rsid w:val="001145C0"/>
    <w:rsid w:val="00142257"/>
    <w:rsid w:val="0016765C"/>
    <w:rsid w:val="001753B6"/>
    <w:rsid w:val="00180271"/>
    <w:rsid w:val="00185CC4"/>
    <w:rsid w:val="00190AE6"/>
    <w:rsid w:val="00196937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312B"/>
    <w:rsid w:val="00306943"/>
    <w:rsid w:val="00314C3F"/>
    <w:rsid w:val="00316278"/>
    <w:rsid w:val="00323BF5"/>
    <w:rsid w:val="00332589"/>
    <w:rsid w:val="00363918"/>
    <w:rsid w:val="00365AC9"/>
    <w:rsid w:val="00370BB4"/>
    <w:rsid w:val="0039159A"/>
    <w:rsid w:val="003A4A30"/>
    <w:rsid w:val="003B7A2A"/>
    <w:rsid w:val="003E65D2"/>
    <w:rsid w:val="003F3D90"/>
    <w:rsid w:val="00417736"/>
    <w:rsid w:val="0042143B"/>
    <w:rsid w:val="00430624"/>
    <w:rsid w:val="00466079"/>
    <w:rsid w:val="004673D0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4F71"/>
    <w:rsid w:val="004E514D"/>
    <w:rsid w:val="004F44C2"/>
    <w:rsid w:val="004F7045"/>
    <w:rsid w:val="00500466"/>
    <w:rsid w:val="00505196"/>
    <w:rsid w:val="00516DA7"/>
    <w:rsid w:val="00520EA8"/>
    <w:rsid w:val="0054430E"/>
    <w:rsid w:val="005548E4"/>
    <w:rsid w:val="00556CA1"/>
    <w:rsid w:val="00564354"/>
    <w:rsid w:val="00565500"/>
    <w:rsid w:val="005712C6"/>
    <w:rsid w:val="00581741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DC1"/>
    <w:rsid w:val="005E4F49"/>
    <w:rsid w:val="005F18FA"/>
    <w:rsid w:val="005F1AAA"/>
    <w:rsid w:val="005F64FB"/>
    <w:rsid w:val="006255F7"/>
    <w:rsid w:val="006353CB"/>
    <w:rsid w:val="0063559F"/>
    <w:rsid w:val="006377D9"/>
    <w:rsid w:val="00640AF3"/>
    <w:rsid w:val="00643D6E"/>
    <w:rsid w:val="0066372B"/>
    <w:rsid w:val="0066579A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A2CFB"/>
    <w:rsid w:val="008B1039"/>
    <w:rsid w:val="008C337E"/>
    <w:rsid w:val="00901F36"/>
    <w:rsid w:val="009023CE"/>
    <w:rsid w:val="00902635"/>
    <w:rsid w:val="00912CEB"/>
    <w:rsid w:val="00916E87"/>
    <w:rsid w:val="00917091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523FD"/>
    <w:rsid w:val="00A52A33"/>
    <w:rsid w:val="00A56895"/>
    <w:rsid w:val="00A60118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716C"/>
    <w:rsid w:val="00AB7A39"/>
    <w:rsid w:val="00AC05E9"/>
    <w:rsid w:val="00AC2D3B"/>
    <w:rsid w:val="00AD1CC7"/>
    <w:rsid w:val="00AE4DB3"/>
    <w:rsid w:val="00AE721B"/>
    <w:rsid w:val="00AF30F5"/>
    <w:rsid w:val="00AF36DF"/>
    <w:rsid w:val="00AF58D0"/>
    <w:rsid w:val="00B17942"/>
    <w:rsid w:val="00B225CD"/>
    <w:rsid w:val="00B23491"/>
    <w:rsid w:val="00B41CAD"/>
    <w:rsid w:val="00B730CD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32747"/>
    <w:rsid w:val="00C66EDE"/>
    <w:rsid w:val="00C748BF"/>
    <w:rsid w:val="00C8388B"/>
    <w:rsid w:val="00C907CC"/>
    <w:rsid w:val="00C9127B"/>
    <w:rsid w:val="00CC6C5F"/>
    <w:rsid w:val="00CD37AD"/>
    <w:rsid w:val="00CD46BD"/>
    <w:rsid w:val="00CD6008"/>
    <w:rsid w:val="00CF275D"/>
    <w:rsid w:val="00D10C9C"/>
    <w:rsid w:val="00D11D0B"/>
    <w:rsid w:val="00D14727"/>
    <w:rsid w:val="00D2194F"/>
    <w:rsid w:val="00D247DF"/>
    <w:rsid w:val="00D26B05"/>
    <w:rsid w:val="00D33010"/>
    <w:rsid w:val="00D3317B"/>
    <w:rsid w:val="00D41E58"/>
    <w:rsid w:val="00D6408F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0AF3"/>
    <w:rsid w:val="00DF1BEF"/>
    <w:rsid w:val="00DF27D3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95203"/>
    <w:rsid w:val="00F96635"/>
    <w:rsid w:val="00FA2DCB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88;&#1080;&#1085;&#1072;\Documents\&#1048;&#1085;&#1092;&#1086;&#1088;&#1084;&#1072;&#1094;&#1080;&#1103;%20&#1076;&#1083;&#1103;%20&#1089;&#1072;&#1081;&#1090;&#1072;%20&#1072;&#1076;&#1084;&#1080;&#1085;&#1080;&#1089;&#1090;&#1088;&#1072;&#1094;&#1080;&#1080;\&#1050;&#1085;&#1080;&#1075;&#1072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Лист1!$B$8</c:f>
              <c:strCache>
                <c:ptCount val="1"/>
                <c:pt idx="0">
                  <c:v>Утверждено в бюджете на 2021 год, млн. рублей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Лист1!$C$8:$E$8</c:f>
              <c:numCache>
                <c:formatCode>0.0</c:formatCode>
                <c:ptCount val="3"/>
                <c:pt idx="0">
                  <c:v>677.6</c:v>
                </c:pt>
                <c:pt idx="1">
                  <c:v>137.5</c:v>
                </c:pt>
                <c:pt idx="2">
                  <c:v>694.1</c:v>
                </c:pt>
              </c:numCache>
            </c:numRef>
          </c:val>
        </c:ser>
        <c:ser>
          <c:idx val="1"/>
          <c:order val="1"/>
          <c:tx>
            <c:strRef>
              <c:f>Лист1!$B$9</c:f>
              <c:strCache>
                <c:ptCount val="1"/>
                <c:pt idx="0">
                  <c:v>Фактическое исполнение на 01.08.2021 г., млн. рублей</c:v>
                </c:pt>
              </c:strCache>
            </c:strRef>
          </c:tx>
          <c:dLbls>
            <c:dLbl>
              <c:idx val="0"/>
              <c:layout>
                <c:manualLayout>
                  <c:x val="2.592352559948153E-2"/>
                  <c:y val="0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7282350399654357E-2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2.1602937999568025E-2"/>
                  <c:y val="-7.698229407236337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Лист1!$C$9:$E$9</c:f>
              <c:numCache>
                <c:formatCode>0.0</c:formatCode>
                <c:ptCount val="3"/>
                <c:pt idx="0">
                  <c:v>374.4</c:v>
                </c:pt>
                <c:pt idx="1">
                  <c:v>87.6</c:v>
                </c:pt>
                <c:pt idx="2">
                  <c:v>362.6</c:v>
                </c:pt>
              </c:numCache>
            </c:numRef>
          </c:val>
        </c:ser>
        <c:dLbls>
          <c:showVal val="1"/>
        </c:dLbls>
        <c:gapWidth val="70"/>
        <c:axId val="148388480"/>
        <c:axId val="148402560"/>
      </c:barChart>
      <c:catAx>
        <c:axId val="14838848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48402560"/>
        <c:crosses val="autoZero"/>
        <c:auto val="1"/>
        <c:lblAlgn val="ctr"/>
        <c:lblOffset val="100"/>
      </c:catAx>
      <c:valAx>
        <c:axId val="148402560"/>
        <c:scaling>
          <c:orientation val="minMax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48388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013211583846132"/>
          <c:y val="0.24933095233122399"/>
          <c:w val="0.318628112662388"/>
          <c:h val="0.5067044006767063"/>
        </c:manualLayout>
      </c:layout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1CC2-3478-4104-8E73-52DC376A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Марина</cp:lastModifiedBy>
  <cp:revision>12</cp:revision>
  <cp:lastPrinted>2021-07-21T10:10:00Z</cp:lastPrinted>
  <dcterms:created xsi:type="dcterms:W3CDTF">2021-05-11T05:49:00Z</dcterms:created>
  <dcterms:modified xsi:type="dcterms:W3CDTF">2021-08-09T12:52:00Z</dcterms:modified>
</cp:coreProperties>
</file>