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ACE57" w14:textId="77777777" w:rsidR="00142257" w:rsidRDefault="00C05BC9" w:rsidP="00E07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Оперативная и</w:t>
      </w:r>
      <w:r w:rsidR="00142257">
        <w:rPr>
          <w:b/>
          <w:sz w:val="28"/>
          <w:szCs w:val="28"/>
        </w:rPr>
        <w:t>нформация об исполнении районного бюджета</w:t>
      </w:r>
    </w:p>
    <w:p w14:paraId="5B6AD551" w14:textId="18CBEC5A" w:rsidR="0054430E" w:rsidRPr="0054430E" w:rsidRDefault="007F19F8" w:rsidP="00544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1 </w:t>
      </w:r>
      <w:r w:rsidR="00393FDD">
        <w:rPr>
          <w:b/>
          <w:sz w:val="28"/>
          <w:szCs w:val="28"/>
        </w:rPr>
        <w:t>октября</w:t>
      </w:r>
      <w:r w:rsidR="009A5EB7">
        <w:rPr>
          <w:b/>
          <w:sz w:val="28"/>
          <w:szCs w:val="28"/>
        </w:rPr>
        <w:t xml:space="preserve"> 2022</w:t>
      </w:r>
      <w:r w:rsidR="00142257">
        <w:rPr>
          <w:b/>
          <w:sz w:val="28"/>
          <w:szCs w:val="28"/>
        </w:rPr>
        <w:t xml:space="preserve"> года</w:t>
      </w:r>
    </w:p>
    <w:p w14:paraId="2C866C0E" w14:textId="77777777" w:rsidR="0054430E" w:rsidRDefault="0054430E" w:rsidP="00C05BC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BEC1094" w14:textId="32C7491A" w:rsidR="00500466" w:rsidRDefault="00C05BC9" w:rsidP="00A601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C9127B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Харовского</w:t>
      </w:r>
      <w:proofErr w:type="spellEnd"/>
      <w:r>
        <w:rPr>
          <w:sz w:val="28"/>
          <w:szCs w:val="28"/>
        </w:rPr>
        <w:t xml:space="preserve"> муниципального района сообщает информацию об исполнении бюджета </w:t>
      </w:r>
      <w:proofErr w:type="spellStart"/>
      <w:r>
        <w:rPr>
          <w:sz w:val="28"/>
          <w:szCs w:val="28"/>
        </w:rPr>
        <w:t>Харовского</w:t>
      </w:r>
      <w:proofErr w:type="spellEnd"/>
      <w:r>
        <w:rPr>
          <w:sz w:val="28"/>
          <w:szCs w:val="28"/>
        </w:rPr>
        <w:t xml:space="preserve"> муниципального района по состоянию на 1 </w:t>
      </w:r>
      <w:r w:rsidR="00393FDD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</w:t>
      </w:r>
      <w:r w:rsidR="009A5EB7">
        <w:rPr>
          <w:sz w:val="28"/>
          <w:szCs w:val="28"/>
        </w:rPr>
        <w:t>22</w:t>
      </w:r>
      <w:r>
        <w:rPr>
          <w:sz w:val="28"/>
          <w:szCs w:val="28"/>
        </w:rPr>
        <w:t xml:space="preserve"> года.</w:t>
      </w:r>
    </w:p>
    <w:p w14:paraId="6A44E025" w14:textId="66279A4D" w:rsidR="00142257" w:rsidRDefault="00142257" w:rsidP="00C05BC9">
      <w:pPr>
        <w:spacing w:line="360" w:lineRule="auto"/>
        <w:ind w:firstLine="720"/>
        <w:jc w:val="both"/>
        <w:rPr>
          <w:sz w:val="28"/>
          <w:szCs w:val="28"/>
        </w:rPr>
      </w:pPr>
      <w:r w:rsidRPr="00AC05E9">
        <w:rPr>
          <w:sz w:val="28"/>
          <w:szCs w:val="28"/>
        </w:rPr>
        <w:t xml:space="preserve">Решением Муниципального Собрания района от </w:t>
      </w:r>
      <w:r w:rsidR="00233EB6">
        <w:rPr>
          <w:sz w:val="28"/>
          <w:szCs w:val="28"/>
        </w:rPr>
        <w:t>1</w:t>
      </w:r>
      <w:r w:rsidR="00CA6439">
        <w:rPr>
          <w:sz w:val="28"/>
          <w:szCs w:val="28"/>
        </w:rPr>
        <w:t>0</w:t>
      </w:r>
      <w:r w:rsidRPr="00AC05E9">
        <w:rPr>
          <w:sz w:val="28"/>
          <w:szCs w:val="28"/>
        </w:rPr>
        <w:t>.12.20</w:t>
      </w:r>
      <w:r w:rsidR="00CA6439">
        <w:rPr>
          <w:sz w:val="28"/>
          <w:szCs w:val="28"/>
        </w:rPr>
        <w:t>21</w:t>
      </w:r>
      <w:r w:rsidRPr="00AC05E9">
        <w:rPr>
          <w:sz w:val="28"/>
          <w:szCs w:val="28"/>
        </w:rPr>
        <w:t xml:space="preserve"> № </w:t>
      </w:r>
      <w:r w:rsidR="00CA6439">
        <w:rPr>
          <w:sz w:val="28"/>
          <w:szCs w:val="28"/>
        </w:rPr>
        <w:t>62</w:t>
      </w:r>
      <w:r w:rsidRPr="00AC05E9">
        <w:rPr>
          <w:sz w:val="28"/>
          <w:szCs w:val="28"/>
        </w:rPr>
        <w:t xml:space="preserve"> «О районном бюджете на 20</w:t>
      </w:r>
      <w:r w:rsidR="00A331B2">
        <w:rPr>
          <w:sz w:val="28"/>
          <w:szCs w:val="28"/>
        </w:rPr>
        <w:t>2</w:t>
      </w:r>
      <w:r w:rsidR="00CA6439">
        <w:rPr>
          <w:sz w:val="28"/>
          <w:szCs w:val="28"/>
        </w:rPr>
        <w:t>2</w:t>
      </w:r>
      <w:r w:rsidRPr="00AC05E9">
        <w:rPr>
          <w:sz w:val="28"/>
          <w:szCs w:val="28"/>
        </w:rPr>
        <w:t xml:space="preserve"> год</w:t>
      </w:r>
      <w:r w:rsidR="00AC05E9" w:rsidRPr="00AC05E9">
        <w:rPr>
          <w:sz w:val="28"/>
          <w:szCs w:val="28"/>
        </w:rPr>
        <w:t xml:space="preserve"> и плановый период 20</w:t>
      </w:r>
      <w:r w:rsidR="004F7045">
        <w:rPr>
          <w:sz w:val="28"/>
          <w:szCs w:val="28"/>
        </w:rPr>
        <w:t>2</w:t>
      </w:r>
      <w:r w:rsidR="00CA6439">
        <w:rPr>
          <w:sz w:val="28"/>
          <w:szCs w:val="28"/>
        </w:rPr>
        <w:t>3</w:t>
      </w:r>
      <w:r w:rsidR="00AC05E9" w:rsidRPr="00AC05E9">
        <w:rPr>
          <w:sz w:val="28"/>
          <w:szCs w:val="28"/>
        </w:rPr>
        <w:t xml:space="preserve"> и 20</w:t>
      </w:r>
      <w:r w:rsidR="004F7045">
        <w:rPr>
          <w:sz w:val="28"/>
          <w:szCs w:val="28"/>
        </w:rPr>
        <w:t>2</w:t>
      </w:r>
      <w:r w:rsidR="00CA6439">
        <w:rPr>
          <w:sz w:val="28"/>
          <w:szCs w:val="28"/>
        </w:rPr>
        <w:t>4</w:t>
      </w:r>
      <w:r w:rsidR="00AC05E9" w:rsidRPr="00AC05E9">
        <w:rPr>
          <w:sz w:val="28"/>
          <w:szCs w:val="28"/>
        </w:rPr>
        <w:t xml:space="preserve"> </w:t>
      </w:r>
      <w:proofErr w:type="spellStart"/>
      <w:r w:rsidR="00AC05E9" w:rsidRPr="00AC05E9">
        <w:rPr>
          <w:sz w:val="28"/>
          <w:szCs w:val="28"/>
        </w:rPr>
        <w:t>г.г</w:t>
      </w:r>
      <w:proofErr w:type="spellEnd"/>
      <w:r w:rsidR="00AC05E9" w:rsidRPr="00AC05E9">
        <w:rPr>
          <w:sz w:val="28"/>
          <w:szCs w:val="28"/>
        </w:rPr>
        <w:t>.</w:t>
      </w:r>
      <w:r w:rsidRPr="00AC05E9">
        <w:rPr>
          <w:sz w:val="28"/>
          <w:szCs w:val="28"/>
        </w:rPr>
        <w:t>»</w:t>
      </w:r>
      <w:r w:rsidR="009C2B55">
        <w:rPr>
          <w:sz w:val="28"/>
          <w:szCs w:val="28"/>
        </w:rPr>
        <w:t xml:space="preserve"> </w:t>
      </w:r>
      <w:r w:rsidR="0033257E">
        <w:rPr>
          <w:sz w:val="28"/>
          <w:szCs w:val="28"/>
        </w:rPr>
        <w:t xml:space="preserve">(в редакции решения Муниципального собрания </w:t>
      </w:r>
      <w:proofErr w:type="spellStart"/>
      <w:r w:rsidR="0033257E">
        <w:rPr>
          <w:sz w:val="28"/>
          <w:szCs w:val="28"/>
        </w:rPr>
        <w:t>Харовского</w:t>
      </w:r>
      <w:proofErr w:type="spellEnd"/>
      <w:r w:rsidR="0033257E">
        <w:rPr>
          <w:sz w:val="28"/>
          <w:szCs w:val="28"/>
        </w:rPr>
        <w:t xml:space="preserve"> района №</w:t>
      </w:r>
      <w:r w:rsidR="00891661">
        <w:rPr>
          <w:sz w:val="28"/>
          <w:szCs w:val="28"/>
        </w:rPr>
        <w:t>37</w:t>
      </w:r>
      <w:r w:rsidR="0033257E">
        <w:rPr>
          <w:sz w:val="28"/>
          <w:szCs w:val="28"/>
        </w:rPr>
        <w:t xml:space="preserve"> от </w:t>
      </w:r>
      <w:r w:rsidR="00891661">
        <w:rPr>
          <w:sz w:val="28"/>
          <w:szCs w:val="28"/>
        </w:rPr>
        <w:t>26.07</w:t>
      </w:r>
      <w:r w:rsidR="0033257E">
        <w:rPr>
          <w:sz w:val="28"/>
          <w:szCs w:val="28"/>
        </w:rPr>
        <w:t>.2022 года)</w:t>
      </w:r>
      <w:r w:rsidR="007D52AD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 xml:space="preserve">утверждены доходы в </w:t>
      </w:r>
      <w:r w:rsidR="00A61A0F" w:rsidRPr="00AC05E9">
        <w:rPr>
          <w:sz w:val="28"/>
          <w:szCs w:val="28"/>
        </w:rPr>
        <w:t>объеме</w:t>
      </w:r>
      <w:r w:rsidR="00A61A0F">
        <w:rPr>
          <w:sz w:val="28"/>
          <w:szCs w:val="28"/>
        </w:rPr>
        <w:t xml:space="preserve"> 798</w:t>
      </w:r>
      <w:r w:rsidR="00891661">
        <w:rPr>
          <w:sz w:val="28"/>
          <w:szCs w:val="28"/>
        </w:rPr>
        <w:t>,9</w:t>
      </w:r>
      <w:r w:rsidRPr="00AC05E9">
        <w:rPr>
          <w:sz w:val="28"/>
          <w:szCs w:val="28"/>
        </w:rPr>
        <w:t xml:space="preserve"> млн.</w:t>
      </w:r>
      <w:r w:rsidR="0085623B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 (в том числе налоговые и неналоговые </w:t>
      </w:r>
      <w:r w:rsidR="001566B3">
        <w:rPr>
          <w:sz w:val="28"/>
          <w:szCs w:val="28"/>
        </w:rPr>
        <w:t>14</w:t>
      </w:r>
      <w:r w:rsidR="00891661">
        <w:rPr>
          <w:sz w:val="28"/>
          <w:szCs w:val="28"/>
        </w:rPr>
        <w:t>7</w:t>
      </w:r>
      <w:r w:rsidR="001566B3">
        <w:rPr>
          <w:sz w:val="28"/>
          <w:szCs w:val="28"/>
        </w:rPr>
        <w:t>,</w:t>
      </w:r>
      <w:r w:rsidR="00A61A0F">
        <w:rPr>
          <w:sz w:val="28"/>
          <w:szCs w:val="28"/>
        </w:rPr>
        <w:t>9</w:t>
      </w:r>
      <w:r w:rsidR="00A61A0F" w:rsidRPr="00AC05E9">
        <w:rPr>
          <w:sz w:val="28"/>
          <w:szCs w:val="28"/>
        </w:rPr>
        <w:t xml:space="preserve"> млн.</w:t>
      </w:r>
      <w:r w:rsidR="00D2194F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) и расходы в </w:t>
      </w:r>
      <w:bookmarkStart w:id="0" w:name="_GoBack"/>
      <w:bookmarkEnd w:id="0"/>
      <w:r w:rsidR="00A61A0F" w:rsidRPr="00AC05E9">
        <w:rPr>
          <w:sz w:val="28"/>
          <w:szCs w:val="28"/>
        </w:rPr>
        <w:t>объеме 810</w:t>
      </w:r>
      <w:r w:rsidR="00891661">
        <w:rPr>
          <w:sz w:val="28"/>
          <w:szCs w:val="28"/>
        </w:rPr>
        <w:t>,1</w:t>
      </w:r>
      <w:r w:rsidRPr="00AC05E9">
        <w:rPr>
          <w:sz w:val="28"/>
          <w:szCs w:val="28"/>
        </w:rPr>
        <w:t xml:space="preserve"> млн.</w:t>
      </w:r>
      <w:r w:rsidR="00EB2EF0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="0068218D">
        <w:rPr>
          <w:sz w:val="28"/>
          <w:szCs w:val="28"/>
        </w:rPr>
        <w:t>.</w:t>
      </w:r>
    </w:p>
    <w:p w14:paraId="6F57D83C" w14:textId="0A75BC6E" w:rsidR="00974D66" w:rsidRDefault="00142257" w:rsidP="00D7204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</w:t>
      </w:r>
      <w:r w:rsidR="00393FDD">
        <w:rPr>
          <w:sz w:val="28"/>
          <w:szCs w:val="28"/>
        </w:rPr>
        <w:t>октября</w:t>
      </w:r>
      <w:r w:rsidR="009A5EB7">
        <w:rPr>
          <w:sz w:val="28"/>
          <w:szCs w:val="28"/>
        </w:rPr>
        <w:t xml:space="preserve"> </w:t>
      </w:r>
      <w:r w:rsidR="00A61A0F">
        <w:rPr>
          <w:sz w:val="28"/>
          <w:szCs w:val="28"/>
        </w:rPr>
        <w:t>2022 года</w:t>
      </w:r>
      <w:r>
        <w:rPr>
          <w:sz w:val="28"/>
          <w:szCs w:val="28"/>
        </w:rPr>
        <w:t xml:space="preserve"> утвержденные годовые назначения исполнены в части доходов на </w:t>
      </w:r>
      <w:r w:rsidR="00AE0580">
        <w:rPr>
          <w:sz w:val="28"/>
          <w:szCs w:val="28"/>
        </w:rPr>
        <w:t>69,0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AE0580">
        <w:rPr>
          <w:sz w:val="28"/>
          <w:szCs w:val="28"/>
        </w:rPr>
        <w:t>551,5</w:t>
      </w:r>
      <w:r w:rsidR="00D826EC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 xml:space="preserve">), в том числе налоговые и неналоговые – на </w:t>
      </w:r>
      <w:r w:rsidR="00AE0580">
        <w:rPr>
          <w:sz w:val="28"/>
          <w:szCs w:val="28"/>
        </w:rPr>
        <w:t>77,7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AE0580">
        <w:rPr>
          <w:sz w:val="28"/>
          <w:szCs w:val="28"/>
        </w:rPr>
        <w:t>114,9</w:t>
      </w:r>
      <w:r w:rsidR="0011438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), в части расходов –</w:t>
      </w:r>
      <w:r w:rsidR="007A3A72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 xml:space="preserve">на </w:t>
      </w:r>
      <w:r w:rsidR="00AE0580">
        <w:rPr>
          <w:sz w:val="28"/>
          <w:szCs w:val="28"/>
        </w:rPr>
        <w:t>66</w:t>
      </w:r>
      <w:r w:rsidR="00470C63">
        <w:rPr>
          <w:sz w:val="28"/>
          <w:szCs w:val="28"/>
        </w:rPr>
        <w:t>,3</w:t>
      </w:r>
      <w:r w:rsidRPr="0068218D">
        <w:rPr>
          <w:sz w:val="28"/>
          <w:szCs w:val="28"/>
        </w:rPr>
        <w:t>%</w:t>
      </w:r>
      <w:r w:rsidR="00F77882">
        <w:rPr>
          <w:sz w:val="28"/>
          <w:szCs w:val="28"/>
        </w:rPr>
        <w:t xml:space="preserve"> (</w:t>
      </w:r>
      <w:r w:rsidR="00AE0580">
        <w:rPr>
          <w:sz w:val="28"/>
          <w:szCs w:val="28"/>
        </w:rPr>
        <w:t>537,1</w:t>
      </w:r>
      <w:r w:rsidR="00D247DF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2194F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</w:t>
      </w:r>
      <w:r w:rsidR="007A3A72" w:rsidRPr="00466079">
        <w:rPr>
          <w:sz w:val="28"/>
          <w:szCs w:val="28"/>
        </w:rPr>
        <w:t>.</w:t>
      </w:r>
    </w:p>
    <w:p w14:paraId="180F6C1D" w14:textId="77777777" w:rsidR="005E4F49" w:rsidRPr="00C9127B" w:rsidRDefault="005E4F49" w:rsidP="00D7204D">
      <w:pPr>
        <w:spacing w:line="360" w:lineRule="auto"/>
        <w:ind w:firstLine="720"/>
        <w:jc w:val="both"/>
        <w:rPr>
          <w:sz w:val="28"/>
          <w:szCs w:val="28"/>
        </w:rPr>
      </w:pPr>
    </w:p>
    <w:p w14:paraId="22B340D2" w14:textId="333B1987" w:rsidR="00CC6C5F" w:rsidRDefault="00AE0580" w:rsidP="00AD79C0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D4F14E6" wp14:editId="37827816">
            <wp:extent cx="5143500" cy="31337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1CA792D" w14:textId="77777777" w:rsidR="002703F5" w:rsidRDefault="002703F5" w:rsidP="00466079">
      <w:pPr>
        <w:spacing w:line="360" w:lineRule="auto"/>
        <w:jc w:val="both"/>
        <w:rPr>
          <w:sz w:val="28"/>
          <w:szCs w:val="28"/>
        </w:rPr>
      </w:pPr>
    </w:p>
    <w:p w14:paraId="5F9798B9" w14:textId="77777777" w:rsidR="00365AC9" w:rsidRDefault="00365AC9" w:rsidP="0046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C9127B">
        <w:rPr>
          <w:sz w:val="28"/>
          <w:szCs w:val="28"/>
        </w:rPr>
        <w:t xml:space="preserve">администрации </w:t>
      </w:r>
      <w:proofErr w:type="spellStart"/>
      <w:r w:rsidR="00C05BC9">
        <w:rPr>
          <w:sz w:val="28"/>
          <w:szCs w:val="28"/>
        </w:rPr>
        <w:t>Харовского</w:t>
      </w:r>
      <w:proofErr w:type="spellEnd"/>
      <w:r w:rsidR="00C05BC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района.</w:t>
      </w:r>
    </w:p>
    <w:sectPr w:rsidR="00365AC9" w:rsidSect="002001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17FF1"/>
    <w:multiLevelType w:val="hybridMultilevel"/>
    <w:tmpl w:val="68B2D7B2"/>
    <w:lvl w:ilvl="0" w:tplc="C8DC283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0C"/>
    <w:rsid w:val="00003FBD"/>
    <w:rsid w:val="00015BD8"/>
    <w:rsid w:val="00025E5C"/>
    <w:rsid w:val="000333F9"/>
    <w:rsid w:val="0003690E"/>
    <w:rsid w:val="00042FD2"/>
    <w:rsid w:val="00062442"/>
    <w:rsid w:val="00062C62"/>
    <w:rsid w:val="0007504D"/>
    <w:rsid w:val="00083B4D"/>
    <w:rsid w:val="00083C17"/>
    <w:rsid w:val="000912E8"/>
    <w:rsid w:val="000928B9"/>
    <w:rsid w:val="000A10ED"/>
    <w:rsid w:val="000A6DED"/>
    <w:rsid w:val="000C3C4B"/>
    <w:rsid w:val="000E69C9"/>
    <w:rsid w:val="000F66FD"/>
    <w:rsid w:val="00105A9D"/>
    <w:rsid w:val="001127B6"/>
    <w:rsid w:val="00114389"/>
    <w:rsid w:val="001145C0"/>
    <w:rsid w:val="00142257"/>
    <w:rsid w:val="001566B3"/>
    <w:rsid w:val="0016765C"/>
    <w:rsid w:val="001749E9"/>
    <w:rsid w:val="001753B6"/>
    <w:rsid w:val="00180271"/>
    <w:rsid w:val="00185CC4"/>
    <w:rsid w:val="00190AE6"/>
    <w:rsid w:val="00196937"/>
    <w:rsid w:val="001A31F4"/>
    <w:rsid w:val="001C1354"/>
    <w:rsid w:val="001D7E25"/>
    <w:rsid w:val="001F7FCC"/>
    <w:rsid w:val="0020010C"/>
    <w:rsid w:val="00213548"/>
    <w:rsid w:val="002268B4"/>
    <w:rsid w:val="00227C60"/>
    <w:rsid w:val="00233EB6"/>
    <w:rsid w:val="00242460"/>
    <w:rsid w:val="002679CF"/>
    <w:rsid w:val="002703F5"/>
    <w:rsid w:val="00293192"/>
    <w:rsid w:val="0029370D"/>
    <w:rsid w:val="00296841"/>
    <w:rsid w:val="002B7050"/>
    <w:rsid w:val="002D43E5"/>
    <w:rsid w:val="002D47EE"/>
    <w:rsid w:val="002D54E5"/>
    <w:rsid w:val="002D5AE2"/>
    <w:rsid w:val="002F3958"/>
    <w:rsid w:val="002F74E7"/>
    <w:rsid w:val="00300977"/>
    <w:rsid w:val="00302118"/>
    <w:rsid w:val="0030312B"/>
    <w:rsid w:val="00306943"/>
    <w:rsid w:val="00314C3F"/>
    <w:rsid w:val="00316278"/>
    <w:rsid w:val="00323BF5"/>
    <w:rsid w:val="0033257E"/>
    <w:rsid w:val="00332589"/>
    <w:rsid w:val="00363918"/>
    <w:rsid w:val="00365AC9"/>
    <w:rsid w:val="00370BB4"/>
    <w:rsid w:val="00371E24"/>
    <w:rsid w:val="0039159A"/>
    <w:rsid w:val="00393FDD"/>
    <w:rsid w:val="003A4A30"/>
    <w:rsid w:val="003B7A2A"/>
    <w:rsid w:val="003D7F6B"/>
    <w:rsid w:val="003E65D2"/>
    <w:rsid w:val="003F3D90"/>
    <w:rsid w:val="00417736"/>
    <w:rsid w:val="0042143B"/>
    <w:rsid w:val="00427A59"/>
    <w:rsid w:val="00430624"/>
    <w:rsid w:val="00466079"/>
    <w:rsid w:val="004673D0"/>
    <w:rsid w:val="00470C63"/>
    <w:rsid w:val="0047591C"/>
    <w:rsid w:val="004773E6"/>
    <w:rsid w:val="0048667A"/>
    <w:rsid w:val="004872F0"/>
    <w:rsid w:val="00490258"/>
    <w:rsid w:val="00493108"/>
    <w:rsid w:val="004A2D62"/>
    <w:rsid w:val="004A6316"/>
    <w:rsid w:val="004B0ABE"/>
    <w:rsid w:val="004B22B7"/>
    <w:rsid w:val="004B3E8A"/>
    <w:rsid w:val="004B6585"/>
    <w:rsid w:val="004C709B"/>
    <w:rsid w:val="004C7DB2"/>
    <w:rsid w:val="004D1120"/>
    <w:rsid w:val="004D32AC"/>
    <w:rsid w:val="004D4F71"/>
    <w:rsid w:val="004E514D"/>
    <w:rsid w:val="004F44C2"/>
    <w:rsid w:val="004F7045"/>
    <w:rsid w:val="00500466"/>
    <w:rsid w:val="00505196"/>
    <w:rsid w:val="00516DA7"/>
    <w:rsid w:val="00520EA8"/>
    <w:rsid w:val="0054430E"/>
    <w:rsid w:val="005548E4"/>
    <w:rsid w:val="00556CA1"/>
    <w:rsid w:val="00564354"/>
    <w:rsid w:val="00565500"/>
    <w:rsid w:val="005712C6"/>
    <w:rsid w:val="00581741"/>
    <w:rsid w:val="00582238"/>
    <w:rsid w:val="00582615"/>
    <w:rsid w:val="005923B1"/>
    <w:rsid w:val="005B1892"/>
    <w:rsid w:val="005C300B"/>
    <w:rsid w:val="005C4E45"/>
    <w:rsid w:val="005C500E"/>
    <w:rsid w:val="005D04AA"/>
    <w:rsid w:val="005D6579"/>
    <w:rsid w:val="005E263E"/>
    <w:rsid w:val="005E4CA6"/>
    <w:rsid w:val="005E4DC1"/>
    <w:rsid w:val="005E4F49"/>
    <w:rsid w:val="005E6B0F"/>
    <w:rsid w:val="005F18FA"/>
    <w:rsid w:val="005F1AAA"/>
    <w:rsid w:val="005F64FB"/>
    <w:rsid w:val="00601632"/>
    <w:rsid w:val="006255F7"/>
    <w:rsid w:val="006353CB"/>
    <w:rsid w:val="0063559F"/>
    <w:rsid w:val="006377D9"/>
    <w:rsid w:val="00640AF3"/>
    <w:rsid w:val="00643D6E"/>
    <w:rsid w:val="0066372B"/>
    <w:rsid w:val="0066579A"/>
    <w:rsid w:val="00670D39"/>
    <w:rsid w:val="006710D6"/>
    <w:rsid w:val="0068218D"/>
    <w:rsid w:val="00684ACD"/>
    <w:rsid w:val="00690796"/>
    <w:rsid w:val="00695B47"/>
    <w:rsid w:val="006A43C4"/>
    <w:rsid w:val="006A5355"/>
    <w:rsid w:val="006A5E11"/>
    <w:rsid w:val="006B5612"/>
    <w:rsid w:val="006B5B24"/>
    <w:rsid w:val="006C348C"/>
    <w:rsid w:val="006E5473"/>
    <w:rsid w:val="006F3A08"/>
    <w:rsid w:val="006F580D"/>
    <w:rsid w:val="00702CD1"/>
    <w:rsid w:val="00706E02"/>
    <w:rsid w:val="00710873"/>
    <w:rsid w:val="0071624B"/>
    <w:rsid w:val="00723817"/>
    <w:rsid w:val="007308FF"/>
    <w:rsid w:val="00744BD7"/>
    <w:rsid w:val="00756297"/>
    <w:rsid w:val="0076096B"/>
    <w:rsid w:val="00761325"/>
    <w:rsid w:val="00766D22"/>
    <w:rsid w:val="0079630D"/>
    <w:rsid w:val="007978DC"/>
    <w:rsid w:val="007A3A72"/>
    <w:rsid w:val="007A5C69"/>
    <w:rsid w:val="007B1107"/>
    <w:rsid w:val="007B25ED"/>
    <w:rsid w:val="007B517F"/>
    <w:rsid w:val="007C4245"/>
    <w:rsid w:val="007C7866"/>
    <w:rsid w:val="007D52AD"/>
    <w:rsid w:val="007E17D8"/>
    <w:rsid w:val="007E61E0"/>
    <w:rsid w:val="007F19F8"/>
    <w:rsid w:val="008058AB"/>
    <w:rsid w:val="00813A64"/>
    <w:rsid w:val="00813AED"/>
    <w:rsid w:val="00826457"/>
    <w:rsid w:val="0082657F"/>
    <w:rsid w:val="008353C6"/>
    <w:rsid w:val="00837480"/>
    <w:rsid w:val="008447A2"/>
    <w:rsid w:val="0084624A"/>
    <w:rsid w:val="00852455"/>
    <w:rsid w:val="008558E5"/>
    <w:rsid w:val="0085623B"/>
    <w:rsid w:val="00860AD5"/>
    <w:rsid w:val="00891661"/>
    <w:rsid w:val="008A2CFB"/>
    <w:rsid w:val="008A4723"/>
    <w:rsid w:val="008B1039"/>
    <w:rsid w:val="008C337E"/>
    <w:rsid w:val="00901F36"/>
    <w:rsid w:val="009023CE"/>
    <w:rsid w:val="00902635"/>
    <w:rsid w:val="00912CEB"/>
    <w:rsid w:val="00916E87"/>
    <w:rsid w:val="00917091"/>
    <w:rsid w:val="00917CF5"/>
    <w:rsid w:val="00961026"/>
    <w:rsid w:val="00967E25"/>
    <w:rsid w:val="00974D66"/>
    <w:rsid w:val="00980BEF"/>
    <w:rsid w:val="0098477E"/>
    <w:rsid w:val="00990695"/>
    <w:rsid w:val="00990E57"/>
    <w:rsid w:val="009925AF"/>
    <w:rsid w:val="009A3165"/>
    <w:rsid w:val="009A5EB7"/>
    <w:rsid w:val="009C2B55"/>
    <w:rsid w:val="009C3E8D"/>
    <w:rsid w:val="009C6084"/>
    <w:rsid w:val="009D5FE2"/>
    <w:rsid w:val="009E1848"/>
    <w:rsid w:val="009E7047"/>
    <w:rsid w:val="00A06BEF"/>
    <w:rsid w:val="00A175C3"/>
    <w:rsid w:val="00A2101D"/>
    <w:rsid w:val="00A226D0"/>
    <w:rsid w:val="00A331B2"/>
    <w:rsid w:val="00A466F4"/>
    <w:rsid w:val="00A47CA2"/>
    <w:rsid w:val="00A523FD"/>
    <w:rsid w:val="00A52A33"/>
    <w:rsid w:val="00A56895"/>
    <w:rsid w:val="00A60118"/>
    <w:rsid w:val="00A61A0F"/>
    <w:rsid w:val="00A61F27"/>
    <w:rsid w:val="00A65C88"/>
    <w:rsid w:val="00A7081B"/>
    <w:rsid w:val="00A813A5"/>
    <w:rsid w:val="00A940F3"/>
    <w:rsid w:val="00A948A3"/>
    <w:rsid w:val="00AA4B22"/>
    <w:rsid w:val="00AB1B9F"/>
    <w:rsid w:val="00AB53D8"/>
    <w:rsid w:val="00AB60D7"/>
    <w:rsid w:val="00AB716C"/>
    <w:rsid w:val="00AB7A39"/>
    <w:rsid w:val="00AC05E9"/>
    <w:rsid w:val="00AC2D3B"/>
    <w:rsid w:val="00AD1CC7"/>
    <w:rsid w:val="00AD79C0"/>
    <w:rsid w:val="00AE0580"/>
    <w:rsid w:val="00AE4DB3"/>
    <w:rsid w:val="00AE721B"/>
    <w:rsid w:val="00AE7DBE"/>
    <w:rsid w:val="00AF30F5"/>
    <w:rsid w:val="00AF36DF"/>
    <w:rsid w:val="00AF58D0"/>
    <w:rsid w:val="00B17942"/>
    <w:rsid w:val="00B225CD"/>
    <w:rsid w:val="00B23491"/>
    <w:rsid w:val="00B41CAD"/>
    <w:rsid w:val="00B730CD"/>
    <w:rsid w:val="00B844F1"/>
    <w:rsid w:val="00B86973"/>
    <w:rsid w:val="00B91D6E"/>
    <w:rsid w:val="00B9781B"/>
    <w:rsid w:val="00BB16A1"/>
    <w:rsid w:val="00BC3E26"/>
    <w:rsid w:val="00BE3F29"/>
    <w:rsid w:val="00BE7158"/>
    <w:rsid w:val="00BE7FBB"/>
    <w:rsid w:val="00BF70A7"/>
    <w:rsid w:val="00C03C9E"/>
    <w:rsid w:val="00C05BC9"/>
    <w:rsid w:val="00C204CD"/>
    <w:rsid w:val="00C32747"/>
    <w:rsid w:val="00C63C7E"/>
    <w:rsid w:val="00C66EDE"/>
    <w:rsid w:val="00C748BF"/>
    <w:rsid w:val="00C8388B"/>
    <w:rsid w:val="00C907CC"/>
    <w:rsid w:val="00C9127B"/>
    <w:rsid w:val="00CA6439"/>
    <w:rsid w:val="00CC6C5F"/>
    <w:rsid w:val="00CD37AD"/>
    <w:rsid w:val="00CD46BD"/>
    <w:rsid w:val="00CD6008"/>
    <w:rsid w:val="00CF275D"/>
    <w:rsid w:val="00D10C9C"/>
    <w:rsid w:val="00D11D0B"/>
    <w:rsid w:val="00D1446E"/>
    <w:rsid w:val="00D14727"/>
    <w:rsid w:val="00D159A0"/>
    <w:rsid w:val="00D2194F"/>
    <w:rsid w:val="00D247DF"/>
    <w:rsid w:val="00D26B05"/>
    <w:rsid w:val="00D33010"/>
    <w:rsid w:val="00D3317B"/>
    <w:rsid w:val="00D41E58"/>
    <w:rsid w:val="00D6152F"/>
    <w:rsid w:val="00D6408F"/>
    <w:rsid w:val="00D70F57"/>
    <w:rsid w:val="00D7204D"/>
    <w:rsid w:val="00D826EC"/>
    <w:rsid w:val="00D9487C"/>
    <w:rsid w:val="00DA3564"/>
    <w:rsid w:val="00DB2E63"/>
    <w:rsid w:val="00DB2F44"/>
    <w:rsid w:val="00DD1D42"/>
    <w:rsid w:val="00DD393B"/>
    <w:rsid w:val="00DD5E52"/>
    <w:rsid w:val="00DF0AF3"/>
    <w:rsid w:val="00DF1BEF"/>
    <w:rsid w:val="00DF27D3"/>
    <w:rsid w:val="00DF5912"/>
    <w:rsid w:val="00E006F0"/>
    <w:rsid w:val="00E0481F"/>
    <w:rsid w:val="00E059E3"/>
    <w:rsid w:val="00E0783B"/>
    <w:rsid w:val="00E07904"/>
    <w:rsid w:val="00E07FC8"/>
    <w:rsid w:val="00E22E1D"/>
    <w:rsid w:val="00E406EE"/>
    <w:rsid w:val="00E41CC8"/>
    <w:rsid w:val="00E47648"/>
    <w:rsid w:val="00E55695"/>
    <w:rsid w:val="00E62C81"/>
    <w:rsid w:val="00E7272D"/>
    <w:rsid w:val="00E74D07"/>
    <w:rsid w:val="00E77562"/>
    <w:rsid w:val="00E84988"/>
    <w:rsid w:val="00E9248D"/>
    <w:rsid w:val="00EA73BE"/>
    <w:rsid w:val="00EB2EF0"/>
    <w:rsid w:val="00EB3B89"/>
    <w:rsid w:val="00EC262E"/>
    <w:rsid w:val="00ED5521"/>
    <w:rsid w:val="00EF03EA"/>
    <w:rsid w:val="00EF6622"/>
    <w:rsid w:val="00F037AE"/>
    <w:rsid w:val="00F061EF"/>
    <w:rsid w:val="00F135AD"/>
    <w:rsid w:val="00F22DA7"/>
    <w:rsid w:val="00F30D57"/>
    <w:rsid w:val="00F35147"/>
    <w:rsid w:val="00F369D7"/>
    <w:rsid w:val="00F371DA"/>
    <w:rsid w:val="00F426F9"/>
    <w:rsid w:val="00F45848"/>
    <w:rsid w:val="00F50455"/>
    <w:rsid w:val="00F5701A"/>
    <w:rsid w:val="00F77882"/>
    <w:rsid w:val="00F82F85"/>
    <w:rsid w:val="00F95203"/>
    <w:rsid w:val="00F96635"/>
    <w:rsid w:val="00FA2DCB"/>
    <w:rsid w:val="00FB51F6"/>
    <w:rsid w:val="00FD319C"/>
    <w:rsid w:val="00FD3F9F"/>
    <w:rsid w:val="00FD6768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48C1D"/>
  <w15:docId w15:val="{FD1D33C7-DC0D-4DD8-96B4-7114B76F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9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6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inup\Documents\&#1048;&#1085;&#1092;&#1086;&#1088;&#1084;&#1072;&#1094;&#1080;&#1103;%20&#1076;&#1083;&#1103;%20&#1089;&#1072;&#1081;&#1090;&#1072;%20&#1072;&#1076;&#1084;&#1080;&#1085;&#1080;&#1089;&#1090;&#1088;&#1072;&#1094;&#1080;&#1080;\&#1085;&#1072;%2001.07.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Лист1!$D$7</c:f>
              <c:strCache>
                <c:ptCount val="1"/>
                <c:pt idx="0">
                  <c:v>Утверждено в бюджете на 2022 год, млн. рублей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7283950617283949E-2"/>
                  <c:y val="4.052684903748733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62F-4316-8A79-E5C6ADF1382F}"/>
                </c:ext>
              </c:extLst>
            </c:dLbl>
            <c:dLbl>
              <c:idx val="1"/>
              <c:layout>
                <c:manualLayout>
                  <c:x val="-2.4691358024691358E-3"/>
                  <c:y val="7.4298364934341596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62F-4316-8A79-E5C6ADF1382F}"/>
                </c:ext>
              </c:extLst>
            </c:dLbl>
            <c:dLbl>
              <c:idx val="2"/>
              <c:layout>
                <c:manualLayout>
                  <c:x val="-4.9382716049382715E-3"/>
                  <c:y val="1.8574591233585399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62F-4316-8A79-E5C6ADF1382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Лист1!$E$6:$G$6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Лист1!$E$7:$G$7</c:f>
              <c:numCache>
                <c:formatCode>General</c:formatCode>
                <c:ptCount val="3"/>
                <c:pt idx="0">
                  <c:v>798.9</c:v>
                </c:pt>
                <c:pt idx="1">
                  <c:v>147.9</c:v>
                </c:pt>
                <c:pt idx="2">
                  <c:v>810.1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62F-4316-8A79-E5C6ADF1382F}"/>
            </c:ext>
          </c:extLst>
        </c:ser>
        <c:ser>
          <c:idx val="1"/>
          <c:order val="1"/>
          <c:tx>
            <c:strRef>
              <c:f>Лист1!$D$8</c:f>
              <c:strCache>
                <c:ptCount val="1"/>
                <c:pt idx="0">
                  <c:v>Фактическое исполнение на 01.10.2022г., млн. рублей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7.4074074074074077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62F-4316-8A79-E5C6ADF1382F}"/>
                </c:ext>
              </c:extLst>
            </c:dLbl>
            <c:dLbl>
              <c:idx val="1"/>
              <c:layout>
                <c:manualLayout>
                  <c:x val="9.8765432098764528E-3"/>
                  <c:y val="-7.4298364934341596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62F-4316-8A79-E5C6ADF1382F}"/>
                </c:ext>
              </c:extLst>
            </c:dLbl>
            <c:dLbl>
              <c:idx val="2"/>
              <c:layout>
                <c:manualLayout>
                  <c:x val="4.9382716049380902E-3"/>
                  <c:y val="-1.8574591233585399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62F-4316-8A79-E5C6ADF1382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Лист1!$E$6:$G$6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Лист1!$E$8:$G$8</c:f>
              <c:numCache>
                <c:formatCode>General</c:formatCode>
                <c:ptCount val="3"/>
                <c:pt idx="0">
                  <c:v>551.5</c:v>
                </c:pt>
                <c:pt idx="1">
                  <c:v>114.9</c:v>
                </c:pt>
                <c:pt idx="2">
                  <c:v>537.1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62F-4316-8A79-E5C6ADF1382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99"/>
        <c:axId val="1825308911"/>
        <c:axId val="1825307247"/>
      </c:barChart>
      <c:catAx>
        <c:axId val="18253089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cap="none" spc="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5307247"/>
        <c:crosses val="autoZero"/>
        <c:auto val="1"/>
        <c:lblAlgn val="ctr"/>
        <c:lblOffset val="100"/>
        <c:noMultiLvlLbl val="0"/>
      </c:catAx>
      <c:valAx>
        <c:axId val="18253072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53089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39366-960D-49D0-90A8-7DC23E024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к  комиссии 24</vt:lpstr>
    </vt:vector>
  </TitlesOfParts>
  <Company>Финансовое управление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к  комиссии 24</dc:title>
  <dc:creator>Немирова Н.М.</dc:creator>
  <cp:lastModifiedBy>Управление Финансовое</cp:lastModifiedBy>
  <cp:revision>13</cp:revision>
  <cp:lastPrinted>2022-10-11T05:32:00Z</cp:lastPrinted>
  <dcterms:created xsi:type="dcterms:W3CDTF">2022-07-08T10:50:00Z</dcterms:created>
  <dcterms:modified xsi:type="dcterms:W3CDTF">2022-10-12T10:46:00Z</dcterms:modified>
</cp:coreProperties>
</file>