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845" w:rsidRDefault="00F47845" w:rsidP="001D753C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DC253B" w:rsidRPr="00112733" w:rsidRDefault="00DC253B" w:rsidP="00623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>МУНИЦИПАЛЬНОЕ СОБРАНИЕ</w:t>
      </w:r>
      <w:r w:rsidR="0062334C" w:rsidRPr="00112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112733">
        <w:rPr>
          <w:rFonts w:ascii="Times New Roman" w:hAnsi="Times New Roman" w:cs="Times New Roman"/>
          <w:sz w:val="28"/>
          <w:szCs w:val="28"/>
        </w:rPr>
        <w:t xml:space="preserve">ХАРОВСКОГО МУНИЦИПАЛЬНОГО </w:t>
      </w:r>
      <w:r w:rsidR="00D67CB7" w:rsidRPr="00112733">
        <w:rPr>
          <w:rFonts w:ascii="Times New Roman" w:hAnsi="Times New Roman" w:cs="Times New Roman"/>
          <w:sz w:val="28"/>
          <w:szCs w:val="28"/>
        </w:rPr>
        <w:t>ОКРУГА</w:t>
      </w:r>
      <w:r w:rsidR="0062334C" w:rsidRPr="00112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ВОЛОГОДСКОЙ ОБЛАСТИ</w:t>
      </w:r>
    </w:p>
    <w:p w:rsidR="00DC253B" w:rsidRPr="00112733" w:rsidRDefault="00DC253B" w:rsidP="00DC253B">
      <w:pPr>
        <w:jc w:val="center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>РЕШЕНИЕ</w:t>
      </w:r>
    </w:p>
    <w:p w:rsidR="00DC253B" w:rsidRPr="00112733" w:rsidRDefault="007C6F26" w:rsidP="00DC253B">
      <w:pPr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 xml:space="preserve"> </w:t>
      </w:r>
      <w:r w:rsidR="00053C1F">
        <w:rPr>
          <w:rFonts w:ascii="Times New Roman" w:hAnsi="Times New Roman" w:cs="Times New Roman"/>
          <w:sz w:val="28"/>
          <w:szCs w:val="28"/>
        </w:rPr>
        <w:t>27.03.2025</w:t>
      </w:r>
      <w:r w:rsidR="00DC253B" w:rsidRPr="001127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112733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53C1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C253B" w:rsidRPr="00112733">
        <w:rPr>
          <w:rFonts w:ascii="Times New Roman" w:hAnsi="Times New Roman" w:cs="Times New Roman"/>
          <w:sz w:val="28"/>
          <w:szCs w:val="28"/>
        </w:rPr>
        <w:t xml:space="preserve">№ </w:t>
      </w:r>
      <w:r w:rsidR="00053C1F">
        <w:rPr>
          <w:rFonts w:ascii="Times New Roman" w:hAnsi="Times New Roman" w:cs="Times New Roman"/>
          <w:sz w:val="28"/>
          <w:szCs w:val="28"/>
        </w:rPr>
        <w:t>18</w:t>
      </w:r>
    </w:p>
    <w:p w:rsidR="00DC253B" w:rsidRPr="00112733" w:rsidRDefault="00F47845" w:rsidP="00DC25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733">
        <w:rPr>
          <w:rFonts w:ascii="Times New Roman" w:hAnsi="Times New Roman" w:cs="Times New Roman"/>
          <w:bCs/>
          <w:sz w:val="28"/>
          <w:szCs w:val="28"/>
        </w:rPr>
        <w:t>Об утверждении</w:t>
      </w:r>
      <w:r w:rsidR="00DC253B" w:rsidRPr="00112733">
        <w:rPr>
          <w:rFonts w:ascii="Times New Roman" w:hAnsi="Times New Roman" w:cs="Times New Roman"/>
          <w:bCs/>
          <w:sz w:val="28"/>
          <w:szCs w:val="28"/>
        </w:rPr>
        <w:t xml:space="preserve"> Положения</w:t>
      </w:r>
    </w:p>
    <w:p w:rsidR="00DC253B" w:rsidRPr="00112733" w:rsidRDefault="00DC253B" w:rsidP="00DC253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12733">
        <w:rPr>
          <w:rFonts w:ascii="Times New Roman" w:hAnsi="Times New Roman" w:cs="Times New Roman"/>
          <w:bCs/>
          <w:sz w:val="28"/>
          <w:szCs w:val="28"/>
        </w:rPr>
        <w:t>о муниципальном жилищном контроле</w:t>
      </w:r>
    </w:p>
    <w:p w:rsidR="000C1026" w:rsidRPr="00112733" w:rsidRDefault="00DC253B" w:rsidP="00DC2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 xml:space="preserve">на территории Харовского </w:t>
      </w:r>
      <w:proofErr w:type="gramStart"/>
      <w:r w:rsidRPr="0011273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D67CB7" w:rsidRPr="00112733" w:rsidRDefault="00746BDA" w:rsidP="00DC2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>округа</w:t>
      </w:r>
      <w:r w:rsidR="000C1026" w:rsidRPr="00112733">
        <w:rPr>
          <w:rFonts w:ascii="Times New Roman" w:hAnsi="Times New Roman" w:cs="Times New Roman"/>
          <w:sz w:val="28"/>
          <w:szCs w:val="28"/>
        </w:rPr>
        <w:t xml:space="preserve"> </w:t>
      </w:r>
      <w:r w:rsidR="00D67CB7" w:rsidRPr="00112733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DC253B" w:rsidRPr="00112733" w:rsidRDefault="00DC253B" w:rsidP="00F611C5">
      <w:pPr>
        <w:widowControl w:val="0"/>
        <w:autoSpaceDE w:val="0"/>
        <w:spacing w:before="240" w:after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организации и осуществления муниципального жилищного контроля на территории </w:t>
      </w:r>
      <w:r w:rsidR="00D67CB7"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Харовского </w:t>
      </w:r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</w:t>
      </w:r>
      <w:r w:rsidR="00D67CB7"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круга Вологодской области</w:t>
      </w:r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, в соответствии с Жилищным </w:t>
      </w:r>
      <w:hyperlink r:id="rId9" w:history="1">
        <w:r w:rsidRPr="001127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Федерации, Федеральным законом от 06.10.2003 </w:t>
      </w:r>
      <w:hyperlink r:id="rId10" w:history="1">
        <w:r w:rsidRPr="001127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131-ФЗ</w:t>
        </w:r>
      </w:hyperlink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 "Об общих принципах организации местного самоуправления в Российской Федерации", Федеральным законом от 26.12.2008 </w:t>
      </w:r>
      <w:hyperlink r:id="rId11" w:history="1">
        <w:r w:rsidRPr="001127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 294-ФЗ</w:t>
        </w:r>
      </w:hyperlink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 «О защите прав юридических лиц и индивидуальных предпринимателей при осуществлении государственного контроля (надзора) и муниципального контроля», </w:t>
      </w:r>
      <w:hyperlink r:id="rId12" w:anchor="64U0IK" w:history="1">
        <w:r w:rsidRPr="001127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законом от</w:t>
        </w:r>
        <w:proofErr w:type="gramEnd"/>
        <w:r w:rsidRPr="00112733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31 июля 2020 г. N 248-ФЗ "О государственном контроле (надзоре) и муниципальном контроле в Российской Федерации"</w:t>
        </w:r>
      </w:hyperlink>
      <w:r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 основании </w:t>
      </w:r>
      <w:r w:rsidRPr="00112733">
        <w:rPr>
          <w:rFonts w:ascii="Times New Roman" w:hAnsi="Times New Roman" w:cs="Times New Roman"/>
          <w:sz w:val="28"/>
          <w:szCs w:val="28"/>
        </w:rPr>
        <w:t xml:space="preserve">Устава Харовского муниципального </w:t>
      </w:r>
      <w:r w:rsidR="00D24B6B" w:rsidRPr="00112733">
        <w:rPr>
          <w:rFonts w:ascii="Times New Roman" w:hAnsi="Times New Roman" w:cs="Times New Roman"/>
          <w:sz w:val="28"/>
          <w:szCs w:val="28"/>
        </w:rPr>
        <w:t>округа</w:t>
      </w:r>
      <w:r w:rsidRPr="00112733">
        <w:rPr>
          <w:rFonts w:ascii="Times New Roman" w:hAnsi="Times New Roman" w:cs="Times New Roman"/>
          <w:sz w:val="28"/>
          <w:szCs w:val="28"/>
        </w:rPr>
        <w:t xml:space="preserve"> Муниципальное Собрание </w:t>
      </w:r>
      <w:r w:rsidR="00856643" w:rsidRPr="001127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12733">
        <w:rPr>
          <w:rFonts w:ascii="Times New Roman" w:hAnsi="Times New Roman" w:cs="Times New Roman"/>
          <w:sz w:val="28"/>
          <w:szCs w:val="28"/>
        </w:rPr>
        <w:t>РЕШИЛО:</w:t>
      </w:r>
    </w:p>
    <w:p w:rsidR="00856643" w:rsidRPr="00F611C5" w:rsidRDefault="00F611C5" w:rsidP="00F6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="00856643" w:rsidRPr="00F611C5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Утвердить Положение о муниципальном жилищном контроле на территории</w:t>
      </w:r>
      <w:r w:rsidR="000C1026" w:rsidRPr="00F611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56643" w:rsidRPr="00F611C5">
        <w:rPr>
          <w:rFonts w:ascii="Times New Roman" w:hAnsi="Times New Roman" w:cs="Times New Roman"/>
          <w:sz w:val="28"/>
          <w:szCs w:val="28"/>
          <w:shd w:val="clear" w:color="auto" w:fill="FFFFFF"/>
        </w:rPr>
        <w:t>Харовского муниципального округа (</w:t>
      </w:r>
      <w:hyperlink r:id="rId13" w:anchor="65C0IR" w:history="1">
        <w:r w:rsidR="00856643" w:rsidRPr="00F611C5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приложение</w:t>
        </w:r>
      </w:hyperlink>
      <w:r w:rsidR="00856643" w:rsidRPr="00F611C5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DC253B" w:rsidRPr="00F611C5" w:rsidRDefault="00F611C5" w:rsidP="00F6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C0FAA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DC253B" w:rsidRPr="00F611C5">
        <w:rPr>
          <w:rFonts w:ascii="Times New Roman" w:hAnsi="Times New Roman" w:cs="Times New Roman"/>
          <w:sz w:val="28"/>
          <w:szCs w:val="28"/>
        </w:rPr>
        <w:t xml:space="preserve"> силу решение Муниципального Собрания Харовского муниципального</w:t>
      </w:r>
      <w:r w:rsidR="00F47845" w:rsidRPr="00F611C5">
        <w:rPr>
          <w:rFonts w:ascii="Times New Roman" w:hAnsi="Times New Roman" w:cs="Times New Roman"/>
          <w:sz w:val="28"/>
          <w:szCs w:val="28"/>
        </w:rPr>
        <w:t xml:space="preserve"> округа Вологодской области от 15.11.2022 г. № 50</w:t>
      </w:r>
      <w:r w:rsidR="00DC253B" w:rsidRPr="00F611C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муниципальном </w:t>
      </w:r>
      <w:r w:rsidR="00F47845" w:rsidRPr="00F611C5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DC253B" w:rsidRPr="00F611C5">
        <w:rPr>
          <w:rFonts w:ascii="Times New Roman" w:hAnsi="Times New Roman" w:cs="Times New Roman"/>
          <w:sz w:val="28"/>
          <w:szCs w:val="28"/>
        </w:rPr>
        <w:t xml:space="preserve"> Харовского муниципального</w:t>
      </w:r>
      <w:r w:rsidR="00F47845" w:rsidRPr="00F611C5">
        <w:rPr>
          <w:rFonts w:ascii="Times New Roman" w:hAnsi="Times New Roman" w:cs="Times New Roman"/>
          <w:sz w:val="28"/>
          <w:szCs w:val="28"/>
        </w:rPr>
        <w:t xml:space="preserve"> округа Вологодской области</w:t>
      </w:r>
      <w:r w:rsidR="00DC253B" w:rsidRPr="00F611C5">
        <w:rPr>
          <w:rFonts w:ascii="Times New Roman" w:hAnsi="Times New Roman" w:cs="Times New Roman"/>
          <w:sz w:val="28"/>
          <w:szCs w:val="28"/>
        </w:rPr>
        <w:t>».</w:t>
      </w:r>
    </w:p>
    <w:p w:rsidR="00F611C5" w:rsidRDefault="00F611C5" w:rsidP="00F611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proofErr w:type="gramStart"/>
      <w:r w:rsidR="00DC253B"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DC253B"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выполнением </w:t>
      </w:r>
      <w:r w:rsidR="00112733" w:rsidRPr="0011273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настоящего решения возложить на </w:t>
      </w:r>
      <w:r w:rsidR="006D48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первого </w:t>
      </w:r>
      <w:r w:rsidR="00112733" w:rsidRPr="00112733">
        <w:rPr>
          <w:rFonts w:ascii="Times New Roman" w:hAnsi="Times New Roman" w:cs="Times New Roman"/>
          <w:sz w:val="28"/>
          <w:szCs w:val="28"/>
        </w:rPr>
        <w:t>заместителя главы Х</w:t>
      </w:r>
      <w:r w:rsidR="006D4856">
        <w:rPr>
          <w:rFonts w:ascii="Times New Roman" w:hAnsi="Times New Roman" w:cs="Times New Roman"/>
          <w:sz w:val="28"/>
          <w:szCs w:val="28"/>
        </w:rPr>
        <w:t>аровского муниципального округа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C253B" w:rsidRPr="00053C1F" w:rsidRDefault="00F611C5" w:rsidP="00053C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D4856" w:rsidRPr="006D4856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опубликования в «Официальном вестнике» - приложении к газете «Призыв» и </w:t>
      </w:r>
      <w:r w:rsidR="002C0FAA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="006D4856" w:rsidRPr="006D4856">
        <w:rPr>
          <w:rFonts w:ascii="Times New Roman" w:hAnsi="Times New Roman" w:cs="Times New Roman"/>
          <w:sz w:val="28"/>
          <w:szCs w:val="28"/>
        </w:rPr>
        <w:t>размещению н</w:t>
      </w:r>
      <w:r w:rsidR="006D4856">
        <w:rPr>
          <w:rFonts w:ascii="Times New Roman" w:hAnsi="Times New Roman" w:cs="Times New Roman"/>
          <w:sz w:val="28"/>
          <w:szCs w:val="28"/>
        </w:rPr>
        <w:t xml:space="preserve">а официальном сайте Харовского </w:t>
      </w:r>
      <w:r w:rsidR="006D4856" w:rsidRPr="006D4856">
        <w:rPr>
          <w:rFonts w:ascii="Times New Roman" w:hAnsi="Times New Roman" w:cs="Times New Roman"/>
          <w:sz w:val="28"/>
          <w:szCs w:val="28"/>
        </w:rPr>
        <w:t>муниципального округа в информационно-телекоммуникационной сети «Интернет».</w:t>
      </w:r>
    </w:p>
    <w:p w:rsidR="00422AFC" w:rsidRPr="00112733" w:rsidRDefault="00422AFC" w:rsidP="00DC253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611C5" w:rsidRDefault="00B424D3" w:rsidP="00F611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>Председатель</w:t>
      </w:r>
      <w:r w:rsidR="007C6F26" w:rsidRPr="00112733">
        <w:rPr>
          <w:rFonts w:ascii="Times New Roman" w:hAnsi="Times New Roman" w:cs="Times New Roman"/>
          <w:sz w:val="28"/>
          <w:szCs w:val="28"/>
        </w:rPr>
        <w:t xml:space="preserve"> </w:t>
      </w:r>
      <w:r w:rsidR="00F611C5"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DA3A41" w:rsidRDefault="00AE6227" w:rsidP="00F611C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  <w:r w:rsidR="00F611C5">
        <w:rPr>
          <w:rFonts w:ascii="Times New Roman" w:hAnsi="Times New Roman" w:cs="Times New Roman"/>
          <w:sz w:val="28"/>
          <w:szCs w:val="28"/>
        </w:rPr>
        <w:t xml:space="preserve"> </w:t>
      </w:r>
      <w:r w:rsidR="00F611C5">
        <w:rPr>
          <w:rFonts w:ascii="Times New Roman" w:hAnsi="Times New Roman" w:cs="Times New Roman"/>
          <w:sz w:val="28"/>
          <w:szCs w:val="28"/>
        </w:rPr>
        <w:tab/>
      </w:r>
      <w:r w:rsidR="0062334C" w:rsidRPr="00112733">
        <w:rPr>
          <w:rFonts w:ascii="Times New Roman" w:hAnsi="Times New Roman" w:cs="Times New Roman"/>
          <w:sz w:val="28"/>
          <w:szCs w:val="28"/>
        </w:rPr>
        <w:t>Л.В.</w:t>
      </w:r>
      <w:r w:rsidR="00F611C5">
        <w:rPr>
          <w:rFonts w:ascii="Times New Roman" w:hAnsi="Times New Roman" w:cs="Times New Roman"/>
          <w:sz w:val="28"/>
          <w:szCs w:val="28"/>
        </w:rPr>
        <w:t xml:space="preserve"> </w:t>
      </w:r>
      <w:r w:rsidR="0062334C" w:rsidRPr="00112733">
        <w:rPr>
          <w:rFonts w:ascii="Times New Roman" w:hAnsi="Times New Roman" w:cs="Times New Roman"/>
          <w:sz w:val="28"/>
          <w:szCs w:val="28"/>
        </w:rPr>
        <w:t>Горюнова</w:t>
      </w:r>
    </w:p>
    <w:p w:rsidR="00F611C5" w:rsidRPr="00112733" w:rsidRDefault="00F611C5" w:rsidP="00F611C5">
      <w:pPr>
        <w:tabs>
          <w:tab w:val="left" w:pos="8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334C" w:rsidRPr="00112733" w:rsidRDefault="004A36DC" w:rsidP="00F611C5">
      <w:pPr>
        <w:tabs>
          <w:tab w:val="left" w:pos="893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73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51560">
        <w:rPr>
          <w:rFonts w:ascii="Times New Roman" w:hAnsi="Times New Roman" w:cs="Times New Roman"/>
          <w:sz w:val="28"/>
          <w:szCs w:val="28"/>
        </w:rPr>
        <w:t xml:space="preserve">Харовского </w:t>
      </w:r>
      <w:proofErr w:type="gramStart"/>
      <w:r w:rsidR="0015156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151560">
        <w:rPr>
          <w:rFonts w:ascii="Times New Roman" w:hAnsi="Times New Roman" w:cs="Times New Roman"/>
          <w:sz w:val="28"/>
          <w:szCs w:val="28"/>
        </w:rPr>
        <w:t xml:space="preserve"> округ                                                А.В</w:t>
      </w:r>
      <w:r w:rsidR="00F611C5">
        <w:rPr>
          <w:rFonts w:ascii="Times New Roman" w:hAnsi="Times New Roman" w:cs="Times New Roman"/>
          <w:sz w:val="28"/>
          <w:szCs w:val="28"/>
        </w:rPr>
        <w:t>. Белов</w:t>
      </w:r>
    </w:p>
    <w:p w:rsidR="006D4856" w:rsidRDefault="006D4856" w:rsidP="0062334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A41" w:rsidRPr="007C6F26" w:rsidRDefault="006D4856" w:rsidP="00053C1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   </w:t>
      </w:r>
      <w:r w:rsidR="001D753C">
        <w:rPr>
          <w:rFonts w:ascii="Times New Roman" w:hAnsi="Times New Roman" w:cs="Times New Roman"/>
          <w:sz w:val="26"/>
          <w:szCs w:val="26"/>
        </w:rPr>
        <w:t xml:space="preserve">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DA3A41" w:rsidRPr="007C6F26">
        <w:rPr>
          <w:rFonts w:ascii="Times New Roman" w:hAnsi="Times New Roman" w:cs="Times New Roman"/>
          <w:sz w:val="26"/>
          <w:szCs w:val="26"/>
        </w:rPr>
        <w:t>Утверждено</w:t>
      </w:r>
    </w:p>
    <w:p w:rsidR="00DA3A41" w:rsidRPr="007C6F26" w:rsidRDefault="00DA3A41" w:rsidP="00053C1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7C6F26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</w:p>
    <w:p w:rsidR="00DA3A41" w:rsidRPr="007C6F26" w:rsidRDefault="00DA3A41" w:rsidP="00053C1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</w:t>
      </w:r>
      <w:r w:rsidRPr="007C6F26">
        <w:rPr>
          <w:rFonts w:ascii="Times New Roman" w:hAnsi="Times New Roman" w:cs="Times New Roman"/>
          <w:sz w:val="26"/>
          <w:szCs w:val="26"/>
        </w:rPr>
        <w:t>Собрания Харовского</w:t>
      </w:r>
    </w:p>
    <w:p w:rsidR="00DA3A41" w:rsidRPr="007C6F26" w:rsidRDefault="00DA3A41" w:rsidP="00053C1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DA3A41" w:rsidRPr="007C6F26" w:rsidRDefault="00DA3A41" w:rsidP="00053C1F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053C1F">
        <w:rPr>
          <w:rFonts w:ascii="Times New Roman" w:hAnsi="Times New Roman" w:cs="Times New Roman"/>
          <w:sz w:val="26"/>
          <w:szCs w:val="26"/>
        </w:rPr>
        <w:t xml:space="preserve">                               от 27.03.2025 г.</w:t>
      </w:r>
      <w:r w:rsidRPr="007C6F26">
        <w:rPr>
          <w:rFonts w:ascii="Times New Roman" w:hAnsi="Times New Roman" w:cs="Times New Roman"/>
          <w:sz w:val="26"/>
          <w:szCs w:val="26"/>
        </w:rPr>
        <w:t xml:space="preserve">  № </w:t>
      </w:r>
      <w:r w:rsidR="00053C1F">
        <w:rPr>
          <w:rFonts w:ascii="Times New Roman" w:hAnsi="Times New Roman" w:cs="Times New Roman"/>
          <w:sz w:val="26"/>
          <w:szCs w:val="26"/>
        </w:rPr>
        <w:t>18</w:t>
      </w:r>
    </w:p>
    <w:p w:rsidR="00DA3A41" w:rsidRPr="007C6F26" w:rsidRDefault="00DA3A41" w:rsidP="00DA3A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A3A41" w:rsidRPr="007C6F26" w:rsidRDefault="00DA3A41" w:rsidP="00DA3A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7C6F2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Положение</w:t>
      </w:r>
    </w:p>
    <w:p w:rsidR="00DA3A41" w:rsidRPr="007C6F26" w:rsidRDefault="00DA3A41" w:rsidP="00DA3A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  <w:r w:rsidRPr="007C6F2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о муниципальном </w:t>
      </w:r>
      <w:r w:rsidR="006D485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жилищном контроле на территории</w:t>
      </w:r>
      <w:r w:rsidRPr="007C6F2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 Харовского муниципального </w:t>
      </w:r>
      <w:r w:rsidR="00255142" w:rsidRPr="007C6F2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>округа</w:t>
      </w:r>
      <w:r w:rsidR="00B424D3" w:rsidRPr="007C6F26"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  <w:t xml:space="preserve"> Вологодской области</w:t>
      </w:r>
    </w:p>
    <w:p w:rsidR="00DA3A41" w:rsidRPr="007C6F26" w:rsidRDefault="00DA3A41" w:rsidP="00DA3A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444444"/>
          <w:sz w:val="26"/>
          <w:szCs w:val="26"/>
          <w:shd w:val="clear" w:color="auto" w:fill="FFFFFF"/>
        </w:rPr>
      </w:pPr>
    </w:p>
    <w:p w:rsidR="00DA3A41" w:rsidRPr="007C6F26" w:rsidRDefault="00DC253B" w:rsidP="00DA3A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 </w:t>
      </w:r>
      <w:r w:rsidR="00DA3A41" w:rsidRPr="007C6F26">
        <w:rPr>
          <w:sz w:val="26"/>
          <w:szCs w:val="26"/>
        </w:rPr>
        <w:tab/>
        <w:t xml:space="preserve">1.1. Настоящее Положение о муниципальном жилищном контроле на территории </w:t>
      </w:r>
      <w:r w:rsidR="00F611C5">
        <w:rPr>
          <w:sz w:val="26"/>
          <w:szCs w:val="26"/>
        </w:rPr>
        <w:t xml:space="preserve">Харовского муниципального </w:t>
      </w:r>
      <w:r w:rsidR="00DA3A41" w:rsidRPr="007C6F26">
        <w:rPr>
          <w:sz w:val="26"/>
          <w:szCs w:val="26"/>
        </w:rPr>
        <w:t xml:space="preserve">округа </w:t>
      </w:r>
      <w:r w:rsidR="00B424D3" w:rsidRPr="007C6F26">
        <w:rPr>
          <w:sz w:val="26"/>
          <w:szCs w:val="26"/>
        </w:rPr>
        <w:t>Вологодской области</w:t>
      </w:r>
      <w:r w:rsidR="00DA3A41" w:rsidRPr="007C6F26">
        <w:rPr>
          <w:sz w:val="26"/>
          <w:szCs w:val="26"/>
        </w:rPr>
        <w:t xml:space="preserve"> (далее – Положение) устанавливает порядок организации и осуществления муниципального жилищного к</w:t>
      </w:r>
      <w:r w:rsidR="00F611C5">
        <w:rPr>
          <w:sz w:val="26"/>
          <w:szCs w:val="26"/>
        </w:rPr>
        <w:t xml:space="preserve">онтроля на территории Харовского муниципального </w:t>
      </w:r>
      <w:r w:rsidR="00DA3A41" w:rsidRPr="007C6F26">
        <w:rPr>
          <w:sz w:val="26"/>
          <w:szCs w:val="26"/>
        </w:rPr>
        <w:t xml:space="preserve">округа (далее – муниципальный контроль, муниципальный жилищный контроль). </w:t>
      </w:r>
    </w:p>
    <w:p w:rsidR="00DA3A41" w:rsidRPr="007C6F26" w:rsidRDefault="00DA3A41" w:rsidP="00DA3A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Муниципальный жилищный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DA3A41" w:rsidRPr="007C6F26" w:rsidRDefault="00DA3A41" w:rsidP="00DA3A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 в отношении муниципального жилищного фонда, а именно: </w:t>
      </w:r>
    </w:p>
    <w:p w:rsidR="00DA3A41" w:rsidRPr="007C6F26" w:rsidRDefault="00DA3A41" w:rsidP="00D453B1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</w:t>
      </w:r>
      <w:proofErr w:type="gramEnd"/>
    </w:p>
    <w:p w:rsidR="00DA3A41" w:rsidRPr="007C6F26" w:rsidRDefault="00DA3A4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требований к формированию фондов капитального ремонта; </w:t>
      </w:r>
    </w:p>
    <w:p w:rsidR="00D453B1" w:rsidRPr="007C6F26" w:rsidRDefault="00DA3A4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</w:t>
      </w:r>
      <w:r w:rsidR="00D453B1" w:rsidRPr="007C6F26">
        <w:rPr>
          <w:sz w:val="26"/>
          <w:szCs w:val="26"/>
        </w:rPr>
        <w:t xml:space="preserve"> домах;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6)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 xml:space="preserve"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9) требований к порядку размещения </w:t>
      </w:r>
      <w:proofErr w:type="spellStart"/>
      <w:r w:rsidRPr="007C6F26">
        <w:rPr>
          <w:sz w:val="26"/>
          <w:szCs w:val="26"/>
        </w:rPr>
        <w:t>ресурсоснабжающими</w:t>
      </w:r>
      <w:proofErr w:type="spellEnd"/>
      <w:r w:rsidRPr="007C6F26">
        <w:rPr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государственной информационной системе жилищно-коммунального хозяйства;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10) требований к обеспечению доступности для инвалидов помещений в многоквартирных домах; </w:t>
      </w:r>
    </w:p>
    <w:p w:rsidR="00D453B1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11) требований к предоставлению жилых помещений в наемных домах социального использования. </w:t>
      </w:r>
    </w:p>
    <w:p w:rsidR="00051BF6" w:rsidRPr="000B0565" w:rsidRDefault="00051BF6" w:rsidP="00D453B1">
      <w:pPr>
        <w:pStyle w:val="Default"/>
        <w:jc w:val="both"/>
        <w:rPr>
          <w:color w:val="auto"/>
          <w:sz w:val="26"/>
          <w:szCs w:val="26"/>
        </w:rPr>
      </w:pPr>
      <w:r w:rsidRPr="000B0565">
        <w:rPr>
          <w:color w:val="auto"/>
          <w:sz w:val="26"/>
          <w:szCs w:val="26"/>
        </w:rPr>
        <w:t xml:space="preserve">12) требований к безопасной эксплуатации и техническому обслуживанию внутридомового и </w:t>
      </w:r>
      <w:r w:rsidR="002025CD" w:rsidRPr="000B0565">
        <w:rPr>
          <w:color w:val="auto"/>
          <w:sz w:val="26"/>
          <w:szCs w:val="26"/>
        </w:rPr>
        <w:t>техническ</w:t>
      </w:r>
      <w:r w:rsidR="00702DBA" w:rsidRPr="000B0565">
        <w:rPr>
          <w:color w:val="auto"/>
          <w:sz w:val="26"/>
          <w:szCs w:val="26"/>
        </w:rPr>
        <w:t>ому обслуживанию внутридомового</w:t>
      </w:r>
      <w:r w:rsidR="002025CD" w:rsidRPr="000B0565">
        <w:rPr>
          <w:color w:val="auto"/>
          <w:sz w:val="26"/>
          <w:szCs w:val="26"/>
        </w:rPr>
        <w:t xml:space="preserve"> и (или) внутриквартирного газового оборудования.</w:t>
      </w:r>
    </w:p>
    <w:p w:rsidR="002025CD" w:rsidRPr="000B0565" w:rsidRDefault="002025CD" w:rsidP="00D453B1">
      <w:pPr>
        <w:pStyle w:val="Default"/>
        <w:jc w:val="both"/>
        <w:rPr>
          <w:color w:val="auto"/>
          <w:sz w:val="26"/>
          <w:szCs w:val="26"/>
        </w:rPr>
      </w:pPr>
      <w:r w:rsidRPr="000B0565">
        <w:rPr>
          <w:color w:val="auto"/>
          <w:sz w:val="26"/>
          <w:szCs w:val="26"/>
        </w:rPr>
        <w:t>13) требований к содержанию относящихся к общему имуществу в много</w:t>
      </w:r>
      <w:r w:rsidR="007B170E">
        <w:rPr>
          <w:color w:val="auto"/>
          <w:sz w:val="26"/>
          <w:szCs w:val="26"/>
        </w:rPr>
        <w:t xml:space="preserve">квартирном доме вентиляционных </w:t>
      </w:r>
      <w:r w:rsidRPr="000B0565">
        <w:rPr>
          <w:color w:val="auto"/>
          <w:sz w:val="26"/>
          <w:szCs w:val="26"/>
        </w:rPr>
        <w:t>и дымовых каналов.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Предметом муниципального контроля является также исполнение решений, принимаемых по результатам контрольных мероприятий.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1.3. Объектами муниципального жилищного контроля (далее – объект контроля) являются: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указанные в пункте 1.2 настоящего Положения; </w:t>
      </w:r>
    </w:p>
    <w:p w:rsidR="00D453B1" w:rsidRPr="007C6F26" w:rsidRDefault="00D453B1" w:rsidP="00D453B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пункте 1.2 настоящего Положения; </w:t>
      </w:r>
    </w:p>
    <w:p w:rsidR="00446634" w:rsidRPr="007C6F26" w:rsidRDefault="00D453B1" w:rsidP="0044663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</w:t>
      </w:r>
      <w:r w:rsidR="00DA3A41" w:rsidRPr="007C6F26">
        <w:rPr>
          <w:sz w:val="26"/>
          <w:szCs w:val="26"/>
        </w:rPr>
        <w:t xml:space="preserve"> </w:t>
      </w:r>
      <w:r w:rsidR="00DC253B" w:rsidRPr="007C6F26">
        <w:rPr>
          <w:sz w:val="26"/>
          <w:szCs w:val="26"/>
        </w:rPr>
        <w:t xml:space="preserve"> </w:t>
      </w:r>
      <w:r w:rsidR="00446634" w:rsidRPr="007C6F26">
        <w:rPr>
          <w:sz w:val="26"/>
          <w:szCs w:val="26"/>
        </w:rPr>
        <w:t xml:space="preserve">предъявляются обязательные требования, указанные в пункте 1.2 настоящего Положения. </w:t>
      </w:r>
    </w:p>
    <w:p w:rsidR="00446634" w:rsidRPr="007C6F26" w:rsidRDefault="00446634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1.4. Муниципальный контроль осуществляется Администрацией Харовского муниципального округа (далее – Контрольный орган). </w:t>
      </w:r>
    </w:p>
    <w:p w:rsidR="0096387F" w:rsidRPr="007C6F26" w:rsidRDefault="00446634" w:rsidP="00D6285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 xml:space="preserve">Непосредственное осуществление муниципального контроля возлагается на </w:t>
      </w:r>
      <w:r w:rsidR="007C6F26">
        <w:rPr>
          <w:rFonts w:ascii="Times New Roman" w:hAnsi="Times New Roman" w:cs="Times New Roman"/>
          <w:sz w:val="26"/>
          <w:szCs w:val="26"/>
        </w:rPr>
        <w:t>К</w:t>
      </w:r>
      <w:r w:rsidRPr="007C6F26">
        <w:rPr>
          <w:rFonts w:ascii="Times New Roman" w:hAnsi="Times New Roman" w:cs="Times New Roman"/>
          <w:sz w:val="26"/>
          <w:szCs w:val="26"/>
        </w:rPr>
        <w:t xml:space="preserve">омитет по управлению имуществом </w:t>
      </w:r>
      <w:r w:rsidR="00C2628B">
        <w:rPr>
          <w:rFonts w:ascii="Times New Roman" w:hAnsi="Times New Roman" w:cs="Times New Roman"/>
          <w:sz w:val="26"/>
          <w:szCs w:val="26"/>
        </w:rPr>
        <w:t>А</w:t>
      </w:r>
      <w:r w:rsidRPr="007C6F26">
        <w:rPr>
          <w:rFonts w:ascii="Times New Roman" w:hAnsi="Times New Roman" w:cs="Times New Roman"/>
          <w:sz w:val="26"/>
          <w:szCs w:val="26"/>
        </w:rPr>
        <w:t>дминистрации Х</w:t>
      </w:r>
      <w:r w:rsidR="0096387F" w:rsidRPr="007C6F26">
        <w:rPr>
          <w:rFonts w:ascii="Times New Roman" w:hAnsi="Times New Roman" w:cs="Times New Roman"/>
          <w:sz w:val="26"/>
          <w:szCs w:val="26"/>
        </w:rPr>
        <w:t>аровского муниципального округа</w:t>
      </w:r>
      <w:r w:rsidR="00D6285E" w:rsidRPr="007C6F26">
        <w:rPr>
          <w:rFonts w:ascii="Times New Roman" w:hAnsi="Times New Roman" w:cs="Times New Roman"/>
          <w:sz w:val="26"/>
          <w:szCs w:val="26"/>
        </w:rPr>
        <w:t xml:space="preserve"> (далее –</w:t>
      </w:r>
      <w:r w:rsidR="008D0A05" w:rsidRPr="007C6F26">
        <w:rPr>
          <w:rFonts w:ascii="Times New Roman" w:hAnsi="Times New Roman" w:cs="Times New Roman"/>
          <w:sz w:val="26"/>
          <w:szCs w:val="26"/>
        </w:rPr>
        <w:t xml:space="preserve"> </w:t>
      </w:r>
      <w:r w:rsidR="00D6285E" w:rsidRPr="007C6F26">
        <w:rPr>
          <w:rFonts w:ascii="Times New Roman" w:hAnsi="Times New Roman" w:cs="Times New Roman"/>
          <w:sz w:val="26"/>
          <w:szCs w:val="26"/>
        </w:rPr>
        <w:t>КУМИ)</w:t>
      </w:r>
      <w:r w:rsidR="0096387F" w:rsidRPr="007C6F26">
        <w:rPr>
          <w:rFonts w:ascii="Times New Roman" w:hAnsi="Times New Roman" w:cs="Times New Roman"/>
          <w:sz w:val="26"/>
          <w:szCs w:val="26"/>
        </w:rPr>
        <w:t>.</w:t>
      </w:r>
    </w:p>
    <w:p w:rsidR="00D6285E" w:rsidRPr="007C6F26" w:rsidRDefault="00D6285E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1.5. Руководство деятельностью по осуществлению муниципального контроля осуществляет </w:t>
      </w:r>
      <w:r w:rsidR="00B424D3" w:rsidRPr="007C6F26">
        <w:rPr>
          <w:sz w:val="26"/>
          <w:szCs w:val="26"/>
        </w:rPr>
        <w:t>Глава</w:t>
      </w:r>
      <w:r w:rsidRPr="007C6F26">
        <w:rPr>
          <w:sz w:val="26"/>
          <w:szCs w:val="26"/>
        </w:rPr>
        <w:t xml:space="preserve"> Харовского муниципального округа.</w:t>
      </w:r>
    </w:p>
    <w:p w:rsidR="00D6285E" w:rsidRPr="007C6F26" w:rsidRDefault="00D6285E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1.6. </w:t>
      </w:r>
      <w:r w:rsidR="00797EAE">
        <w:rPr>
          <w:sz w:val="26"/>
          <w:szCs w:val="26"/>
        </w:rPr>
        <w:t xml:space="preserve">Комитет по управлению имуществом </w:t>
      </w:r>
      <w:r w:rsidRPr="007C6F26">
        <w:rPr>
          <w:sz w:val="26"/>
          <w:szCs w:val="26"/>
        </w:rPr>
        <w:t xml:space="preserve"> осуществляет </w:t>
      </w:r>
      <w:r w:rsidRPr="001F0F51">
        <w:rPr>
          <w:sz w:val="26"/>
          <w:szCs w:val="26"/>
        </w:rPr>
        <w:t>учет объектов контроля путем ведения журнала учета объектов контроля, оформленного в соответствии с типовой формой, утверждаемой</w:t>
      </w:r>
      <w:r w:rsidRPr="001D753C">
        <w:rPr>
          <w:b/>
          <w:sz w:val="26"/>
          <w:szCs w:val="26"/>
        </w:rPr>
        <w:t xml:space="preserve"> </w:t>
      </w:r>
      <w:r w:rsidR="00797EAE" w:rsidRPr="009526C7">
        <w:rPr>
          <w:color w:val="auto"/>
          <w:sz w:val="26"/>
          <w:szCs w:val="26"/>
        </w:rPr>
        <w:t>пост</w:t>
      </w:r>
      <w:r w:rsidR="009526C7">
        <w:rPr>
          <w:color w:val="auto"/>
          <w:sz w:val="26"/>
          <w:szCs w:val="26"/>
        </w:rPr>
        <w:t>ановлением администрации округа</w:t>
      </w:r>
      <w:r w:rsidR="00FF0EA4" w:rsidRPr="007C6F26">
        <w:rPr>
          <w:sz w:val="26"/>
          <w:szCs w:val="26"/>
        </w:rPr>
        <w:t>. КУМИ</w:t>
      </w:r>
      <w:r w:rsidRPr="007C6F26">
        <w:rPr>
          <w:sz w:val="26"/>
          <w:szCs w:val="26"/>
        </w:rPr>
        <w:t xml:space="preserve"> обеспечивает актуальность сведений об объектах контроля в журнале учета объектов контроля. </w:t>
      </w:r>
    </w:p>
    <w:p w:rsidR="00D6285E" w:rsidRPr="007C6F26" w:rsidRDefault="00D6285E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При сборе, обработке, анализе и учете сведений об объектах контроля для целей их учета </w:t>
      </w:r>
      <w:r w:rsidR="00C51BFC" w:rsidRPr="007C6F26">
        <w:rPr>
          <w:sz w:val="26"/>
          <w:szCs w:val="26"/>
        </w:rPr>
        <w:t>КУМИ</w:t>
      </w:r>
      <w:r w:rsidRPr="007C6F26">
        <w:rPr>
          <w:sz w:val="26"/>
          <w:szCs w:val="26"/>
        </w:rPr>
        <w:t xml:space="preserve"> использует информацию, представляемую ей в соответствии с нормативными правовыми актами, получаемую в рамках межведомственного взаимодействия, а также общедоступную информацию. </w:t>
      </w:r>
    </w:p>
    <w:p w:rsidR="00D6285E" w:rsidRPr="007C6F26" w:rsidRDefault="00893D5D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D6285E" w:rsidRPr="007C6F26">
        <w:rPr>
          <w:sz w:val="26"/>
          <w:szCs w:val="26"/>
        </w:rPr>
        <w:t xml:space="preserve">При осуществлении учета объектов контроля на контролируемых лиц не может возлагаться обязанность по представлению сведений, документов, если иное не </w:t>
      </w:r>
      <w:r w:rsidR="00D6285E" w:rsidRPr="007C6F26">
        <w:rPr>
          <w:sz w:val="26"/>
          <w:szCs w:val="26"/>
        </w:rPr>
        <w:lastRenderedPageBreak/>
        <w:t xml:space="preserve">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 </w:t>
      </w:r>
    </w:p>
    <w:p w:rsidR="00D6285E" w:rsidRPr="007C6F26" w:rsidRDefault="00893D5D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КУМИ</w:t>
      </w:r>
      <w:r w:rsidR="00D6285E" w:rsidRPr="007C6F26">
        <w:rPr>
          <w:sz w:val="26"/>
          <w:szCs w:val="26"/>
        </w:rPr>
        <w:t xml:space="preserve"> обеспечивается учет объектов контроля в соответствии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настоящим Положением. </w:t>
      </w:r>
    </w:p>
    <w:p w:rsidR="00D6285E" w:rsidRPr="007C6F26" w:rsidRDefault="00751C4F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D6285E" w:rsidRPr="007C6F26">
        <w:rPr>
          <w:sz w:val="26"/>
          <w:szCs w:val="26"/>
        </w:rPr>
        <w:t xml:space="preserve">1.7. От имени Контрольного органа муниципальный контроль вправе осуществлять следующие должностные лица: </w:t>
      </w:r>
    </w:p>
    <w:p w:rsidR="00D6285E" w:rsidRPr="007C6F26" w:rsidRDefault="00D6285E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руководитель (заместитель руководителя) </w:t>
      </w:r>
      <w:r w:rsidR="00A27047" w:rsidRPr="007C6F26">
        <w:rPr>
          <w:sz w:val="26"/>
          <w:szCs w:val="26"/>
        </w:rPr>
        <w:t>КУМИ</w:t>
      </w:r>
      <w:r w:rsidRPr="007C6F26">
        <w:rPr>
          <w:sz w:val="26"/>
          <w:szCs w:val="26"/>
        </w:rPr>
        <w:t xml:space="preserve">; </w:t>
      </w:r>
    </w:p>
    <w:p w:rsidR="00D6285E" w:rsidRPr="007C6F26" w:rsidRDefault="00A27047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2) должностные лица</w:t>
      </w:r>
      <w:r w:rsidR="00D6285E" w:rsidRPr="007C6F26">
        <w:rPr>
          <w:sz w:val="26"/>
          <w:szCs w:val="26"/>
        </w:rPr>
        <w:t xml:space="preserve"> </w:t>
      </w:r>
      <w:r w:rsidR="00751C4F" w:rsidRPr="007C6F26">
        <w:rPr>
          <w:sz w:val="26"/>
          <w:szCs w:val="26"/>
        </w:rPr>
        <w:t>КУМИ</w:t>
      </w:r>
      <w:r w:rsidR="00D6285E" w:rsidRPr="007C6F26">
        <w:rPr>
          <w:sz w:val="26"/>
          <w:szCs w:val="26"/>
        </w:rPr>
        <w:t xml:space="preserve">, в должностные обязанности которого в соответствии с настоящим Положением, должностной инструкцией входит осуществление полномочий по муниципальному контролю, в том числе проведение профилактических мероприятий и контрольных мероприятий (далее - инспектор). </w:t>
      </w:r>
    </w:p>
    <w:p w:rsidR="00D6285E" w:rsidRPr="007C6F26" w:rsidRDefault="007F31C7" w:rsidP="00D6285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D6285E" w:rsidRPr="007C6F26">
        <w:rPr>
          <w:sz w:val="26"/>
          <w:szCs w:val="26"/>
        </w:rPr>
        <w:t xml:space="preserve">Перечень должностей </w:t>
      </w:r>
      <w:r w:rsidR="003B15C3" w:rsidRPr="007C6F26">
        <w:rPr>
          <w:sz w:val="26"/>
          <w:szCs w:val="26"/>
        </w:rPr>
        <w:t>КУМИ</w:t>
      </w:r>
      <w:r w:rsidR="00D6285E" w:rsidRPr="007C6F26">
        <w:rPr>
          <w:sz w:val="26"/>
          <w:szCs w:val="26"/>
        </w:rPr>
        <w:t xml:space="preserve">, уполномоченных на осуществление муниципального контроля, установлен приложением 1 к настоящему Положению. </w:t>
      </w:r>
    </w:p>
    <w:p w:rsidR="00D6285E" w:rsidRPr="007C6F26" w:rsidRDefault="007F31C7" w:rsidP="007F3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</w:r>
      <w:r w:rsidR="00D6285E" w:rsidRPr="007C6F26">
        <w:rPr>
          <w:rFonts w:ascii="Times New Roman" w:hAnsi="Times New Roman" w:cs="Times New Roman"/>
          <w:sz w:val="26"/>
          <w:szCs w:val="26"/>
        </w:rPr>
        <w:t xml:space="preserve">Должностными лицами </w:t>
      </w:r>
      <w:r w:rsidR="003B15C3" w:rsidRPr="007C6F26">
        <w:rPr>
          <w:rFonts w:ascii="Times New Roman" w:hAnsi="Times New Roman" w:cs="Times New Roman"/>
          <w:sz w:val="26"/>
          <w:szCs w:val="26"/>
        </w:rPr>
        <w:t>КУМИ</w:t>
      </w:r>
      <w:r w:rsidR="00D6285E" w:rsidRPr="007C6F26">
        <w:rPr>
          <w:rFonts w:ascii="Times New Roman" w:hAnsi="Times New Roman" w:cs="Times New Roman"/>
          <w:sz w:val="26"/>
          <w:szCs w:val="26"/>
        </w:rPr>
        <w:t xml:space="preserve">, уполномоченными на принятие решения о проведении контрольного мероприятия, являются руководитель, заместитель руководителя </w:t>
      </w:r>
      <w:r w:rsidR="003B15C3" w:rsidRPr="007C6F26">
        <w:rPr>
          <w:rFonts w:ascii="Times New Roman" w:hAnsi="Times New Roman" w:cs="Times New Roman"/>
          <w:sz w:val="26"/>
          <w:szCs w:val="26"/>
        </w:rPr>
        <w:t>КУМИ</w:t>
      </w:r>
      <w:r w:rsidR="00D6285E" w:rsidRPr="007C6F26">
        <w:rPr>
          <w:rFonts w:ascii="Times New Roman" w:hAnsi="Times New Roman" w:cs="Times New Roman"/>
          <w:sz w:val="26"/>
          <w:szCs w:val="26"/>
        </w:rPr>
        <w:t xml:space="preserve"> (далее – уполномоченные должностные лица </w:t>
      </w:r>
      <w:r w:rsidR="003B15C3" w:rsidRPr="007C6F26">
        <w:rPr>
          <w:rFonts w:ascii="Times New Roman" w:hAnsi="Times New Roman" w:cs="Times New Roman"/>
          <w:sz w:val="26"/>
          <w:szCs w:val="26"/>
        </w:rPr>
        <w:t>КУМИ</w:t>
      </w:r>
      <w:r w:rsidR="00D6285E" w:rsidRPr="007C6F26">
        <w:rPr>
          <w:rFonts w:ascii="Times New Roman" w:hAnsi="Times New Roman" w:cs="Times New Roman"/>
          <w:sz w:val="26"/>
          <w:szCs w:val="26"/>
        </w:rPr>
        <w:t>).</w:t>
      </w:r>
    </w:p>
    <w:p w:rsidR="007F31C7" w:rsidRPr="007C6F26" w:rsidRDefault="007F31C7" w:rsidP="007F31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</w:r>
      <w:r w:rsidR="009A1FA4" w:rsidRPr="007C6F26">
        <w:rPr>
          <w:rFonts w:ascii="Times New Roman" w:hAnsi="Times New Roman" w:cs="Times New Roman"/>
          <w:sz w:val="26"/>
          <w:szCs w:val="26"/>
        </w:rPr>
        <w:t>1.8. Инспекторы при осуществлении муниципального жилищного контроля имеют права, обязанности и несут ответственность в соответствии с Федеральным законом №248-ФЗ и иными федеральными законами.</w:t>
      </w:r>
    </w:p>
    <w:p w:rsidR="00890627" w:rsidRPr="007C6F26" w:rsidRDefault="009A1FA4" w:rsidP="0089062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890627" w:rsidRPr="007C6F26">
        <w:rPr>
          <w:sz w:val="26"/>
          <w:szCs w:val="26"/>
        </w:rPr>
        <w:t xml:space="preserve">1.8.1. Инспектор обязан: </w:t>
      </w:r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соблюдать законодательство Российской Федерации, права и законные интересы контролируемых лиц; </w:t>
      </w:r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предписания, если такая мера предусмотрена законодательством; </w:t>
      </w:r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3)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 </w:t>
      </w:r>
      <w:proofErr w:type="gramEnd"/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не допускать при проведении контрольных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 </w:t>
      </w:r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</w:t>
      </w:r>
      <w:r w:rsidR="003B15C3" w:rsidRPr="007C6F26">
        <w:rPr>
          <w:sz w:val="26"/>
          <w:szCs w:val="26"/>
        </w:rPr>
        <w:t>Вологодской области</w:t>
      </w:r>
      <w:r w:rsidRPr="007C6F26">
        <w:rPr>
          <w:sz w:val="26"/>
          <w:szCs w:val="26"/>
        </w:rPr>
        <w:t xml:space="preserve"> при проведении контрольных мероприятий (за исключением контрольных мероприятий, при проведении которых не требуется взаимодействие контрольных органов с контролируемыми лицами) и в случаях, предусмотренных</w:t>
      </w:r>
      <w:proofErr w:type="gramEnd"/>
      <w:r w:rsidRPr="007C6F26">
        <w:rPr>
          <w:sz w:val="26"/>
          <w:szCs w:val="26"/>
        </w:rPr>
        <w:t xml:space="preserve"> Федеральным законом № 248-ФЗ и пунктом 3.6 настоящего Положения, осуществлять консультирование; </w:t>
      </w:r>
    </w:p>
    <w:p w:rsidR="00890627" w:rsidRPr="007C6F26" w:rsidRDefault="00890627" w:rsidP="0089062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 xml:space="preserve">6) предоставлять контролируемым лицам, их представителям, присутствующим при проведении контрольных мероприятий, информацию и документы, относящиеся к предмету муниципального контроля, в том числе сведения о согласовании проведения контрольного мероприятия органами прокуратуры в случае, если такое согласование предусмотрено Федеральным законом № 248-ФЗ; </w:t>
      </w:r>
    </w:p>
    <w:p w:rsidR="009A1FA4" w:rsidRPr="007C6F26" w:rsidRDefault="00890627" w:rsidP="00890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7) знакомить контролируемых лиц, их представителей с результатами контрольных мероприятий и контрольных действий, относящихся к предмету контрольного мероприятия;</w:t>
      </w:r>
    </w:p>
    <w:p w:rsidR="00890627" w:rsidRPr="007C6F26" w:rsidRDefault="00776185" w:rsidP="0089062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мероприятия;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10) доказывать обоснованность своих действий при их обжаловании в порядке, установленном законодательством Российской Федерации;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11) соблюдать установленные законодательством Российской Федерации сроки проведения контрольных мероприятий и совершения контрольных действий;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1.8.2. Инспектор при проведении контрольного мероприятия в пределах своих полномочий и в объеме проводимых контрольных действий имеет право: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беспрепятственно по предъявлении служебного удостоверения и в соответствии с полномочиями, установленными решением контрольного органа о проведении контрольного мероприятия, посещать (осматривать) производственные объекты, если иное не предусмотрено федеральными законами;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 </w:t>
      </w:r>
    </w:p>
    <w:p w:rsidR="002F4046" w:rsidRPr="007C6F26" w:rsidRDefault="002F4046" w:rsidP="002F404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мероприятий, а также представления документов для копирования, фото- и видеосъемки; </w:t>
      </w:r>
    </w:p>
    <w:p w:rsidR="00B90B04" w:rsidRPr="007C6F26" w:rsidRDefault="002F4046" w:rsidP="002F404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мероприятия;</w:t>
      </w:r>
    </w:p>
    <w:p w:rsidR="00A43B57" w:rsidRPr="007C6F26" w:rsidRDefault="00A43B57" w:rsidP="00A43B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мероприятия; </w:t>
      </w:r>
    </w:p>
    <w:p w:rsidR="002F4046" w:rsidRPr="007C6F26" w:rsidRDefault="00A43B57" w:rsidP="00A43B5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 xml:space="preserve">7) обращаться в соответствии с Федеральным законом от 07.02.2011 № 3-ФЗ «О полиции» за содействием к органам полиции в случаях, если инспектору оказывается противодействие или угрожает опасность; 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8) совершать иные действия, предусмотренные законодательством, настоящим Положением. 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1.9. Контрольный орган </w:t>
      </w:r>
      <w:r w:rsidR="001F64E4" w:rsidRPr="007C6F26">
        <w:rPr>
          <w:sz w:val="26"/>
          <w:szCs w:val="26"/>
        </w:rPr>
        <w:t xml:space="preserve">(Администрация) </w:t>
      </w:r>
      <w:r w:rsidRPr="007C6F26">
        <w:rPr>
          <w:sz w:val="26"/>
          <w:szCs w:val="26"/>
        </w:rPr>
        <w:t xml:space="preserve">вправе обратиться в суд с заявлениями: 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о признании недействительным решения, принятого общим собранием собственников помещений в многоквартирном доме либо общим собранием членов товарищества собственников жилья, жилищно-строительного или иного специализированного потребительского кооператива с нарушением требований Жилищного кодекса Российской Федерации; 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2) о ликвидации товарищества собственников жилья, жилищного, жилищно-строительного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кооператива,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кооператива, если эти нарушения носят неустранимый</w:t>
      </w:r>
      <w:proofErr w:type="gramEnd"/>
      <w:r w:rsidRPr="007C6F26">
        <w:rPr>
          <w:sz w:val="26"/>
          <w:szCs w:val="26"/>
        </w:rPr>
        <w:t xml:space="preserve"> характер; </w:t>
      </w:r>
    </w:p>
    <w:p w:rsidR="0012661C" w:rsidRPr="007C6F26" w:rsidRDefault="0012661C" w:rsidP="0012661C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3) о признании договора управления многоквартирным домом,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</w:t>
      </w:r>
      <w:proofErr w:type="gramEnd"/>
      <w:r w:rsidRPr="007C6F26">
        <w:rPr>
          <w:sz w:val="26"/>
          <w:szCs w:val="26"/>
        </w:rPr>
        <w:t xml:space="preserve">, </w:t>
      </w:r>
      <w:proofErr w:type="gramStart"/>
      <w:r w:rsidRPr="007C6F26">
        <w:rPr>
          <w:sz w:val="26"/>
          <w:szCs w:val="26"/>
        </w:rPr>
        <w:t xml:space="preserve">об утверждении условий договора управления многоквартирным домом и о его заключении, о заключении договора оказания услуг и (или) выполнения работ по содержанию и ремонту общего имущества в многоквартирном доме либо договора оказания услуг по содержанию и (или) выполнению работ по ремонту общего имущества в многоквартирном доме, об утверждении условий указанных договоров; </w:t>
      </w:r>
      <w:proofErr w:type="gramEnd"/>
    </w:p>
    <w:p w:rsidR="00697BE1" w:rsidRPr="007C6F26" w:rsidRDefault="0012661C" w:rsidP="00697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4) в защиту прав и законных интересов собственников помещений в многоквартирном доме, нанимателей и других пользователей жилых помещений по их обращению или в защиту прав, свобод и законных интересов неопределенного круга лиц в случае выявления нарушения обязательных требований;</w:t>
      </w:r>
    </w:p>
    <w:p w:rsidR="00697BE1" w:rsidRPr="007C6F26" w:rsidRDefault="00697BE1" w:rsidP="00697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5) о признании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>договора найма жилого помещения жилищного фонда социального использования</w:t>
      </w:r>
      <w:proofErr w:type="gramEnd"/>
      <w:r w:rsidRPr="007C6F26">
        <w:rPr>
          <w:rFonts w:ascii="Times New Roman" w:hAnsi="Times New Roman" w:cs="Times New Roman"/>
          <w:sz w:val="26"/>
          <w:szCs w:val="26"/>
        </w:rPr>
        <w:t xml:space="preserve"> недействительным в случае неисполнения в установленный срок предписания об устранении несоответствия данного договора обязательным требованиям, установленным Жилищным кодексом Российской Федерации; 6) о понуждении к исполнению предписания. </w:t>
      </w:r>
    </w:p>
    <w:p w:rsidR="00697BE1" w:rsidRPr="007C6F26" w:rsidRDefault="00697BE1" w:rsidP="00697BE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1.10.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закона № 248-ФЗ, Жилищного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Федерации». </w:t>
      </w:r>
    </w:p>
    <w:p w:rsidR="00697BE1" w:rsidRPr="007C6F26" w:rsidRDefault="00697BE1" w:rsidP="00697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1.11.</w:t>
      </w:r>
      <w:r w:rsidR="007C6F2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 xml:space="preserve">Информирование контролируемых лиц о совершаемых должностными лицами КУМИ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(надзорных) мероприятий, а также доведения их до контролируемых </w:t>
      </w:r>
      <w:r w:rsidRPr="007C6F26">
        <w:rPr>
          <w:rFonts w:ascii="Times New Roman" w:hAnsi="Times New Roman" w:cs="Times New Roman"/>
          <w:sz w:val="26"/>
          <w:szCs w:val="26"/>
        </w:rPr>
        <w:lastRenderedPageBreak/>
        <w:t>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</w:t>
      </w:r>
      <w:proofErr w:type="gramEnd"/>
      <w:r w:rsidRPr="007C6F26">
        <w:rPr>
          <w:rFonts w:ascii="Times New Roman" w:hAnsi="Times New Roman" w:cs="Times New Roman"/>
          <w:sz w:val="26"/>
          <w:szCs w:val="26"/>
        </w:rPr>
        <w:t xml:space="preserve"> форме, в том числе через федеральную государственную информационную систему «Единый портал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</w:t>
      </w:r>
      <w:r w:rsidR="00207A76" w:rsidRPr="007C6F26">
        <w:rPr>
          <w:rFonts w:ascii="Times New Roman" w:hAnsi="Times New Roman" w:cs="Times New Roman"/>
          <w:sz w:val="26"/>
          <w:szCs w:val="26"/>
        </w:rPr>
        <w:t>.</w:t>
      </w:r>
    </w:p>
    <w:p w:rsidR="00D416A0" w:rsidRPr="007C6F26" w:rsidRDefault="00D416A0" w:rsidP="00697BE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2F3E" w:rsidRPr="007C6F26" w:rsidRDefault="00222F3E" w:rsidP="00222F3E">
      <w:pPr>
        <w:pStyle w:val="Default"/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>2. Критерии отнесения объектов контроля к категориям риска причинения вреда (ущерба) в рамках осуществления вида муниципального жилищного контроля</w:t>
      </w:r>
    </w:p>
    <w:p w:rsidR="00222F3E" w:rsidRPr="007C6F26" w:rsidRDefault="00222F3E" w:rsidP="00222F3E">
      <w:pPr>
        <w:pStyle w:val="Default"/>
        <w:jc w:val="both"/>
        <w:rPr>
          <w:sz w:val="26"/>
          <w:szCs w:val="26"/>
        </w:rPr>
      </w:pPr>
    </w:p>
    <w:p w:rsidR="00222F3E" w:rsidRPr="007C6F26" w:rsidRDefault="00222F3E" w:rsidP="00222F3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2.1.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 </w:t>
      </w:r>
    </w:p>
    <w:p w:rsidR="00222F3E" w:rsidRPr="007C6F26" w:rsidRDefault="00222F3E" w:rsidP="00222F3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2.2. Под риском причинения вреда (ущерба) понимается вероятность наступления событий, следствием которых может стать причинение вреда (ущерба) различного масштаба и тяжести охраняемым законом ценностям. </w:t>
      </w:r>
    </w:p>
    <w:p w:rsidR="00222F3E" w:rsidRPr="007C6F26" w:rsidRDefault="00222F3E" w:rsidP="00222F3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2.3. Под оценкой риска причинения вреда (ущерба) понимается деятельность КУМИ по определению вероятности возникновения риска и масштаба вреда (ущерба) для охраняемых законом ценностей. </w:t>
      </w:r>
    </w:p>
    <w:p w:rsidR="00222F3E" w:rsidRPr="007C6F26" w:rsidRDefault="00222F3E" w:rsidP="00222F3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2.4. Под управлением риском причинения вреда (ущерба) понимается осуществление на основе оценки рисков причинения вреда (ущерба) профилактических мероприятий и контрольных мероприятий в целях обеспечения допустимого уровня риска причинения вреда (ущерба). </w:t>
      </w:r>
    </w:p>
    <w:p w:rsidR="003E7ECA" w:rsidRPr="007C6F26" w:rsidRDefault="00222F3E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2.5. </w:t>
      </w:r>
      <w:r w:rsidR="00C453F0" w:rsidRPr="007C6F26">
        <w:rPr>
          <w:sz w:val="26"/>
          <w:szCs w:val="26"/>
        </w:rPr>
        <w:t>КУМИ</w:t>
      </w:r>
      <w:r w:rsidRPr="007C6F26">
        <w:rPr>
          <w:sz w:val="26"/>
          <w:szCs w:val="26"/>
        </w:rPr>
        <w:t xml:space="preserve"> обеспечивается организация постоянного мониторинга (сбора, обработки, анализа и учета)</w:t>
      </w:r>
      <w:r w:rsidR="003E7ECA" w:rsidRPr="007C6F26">
        <w:rPr>
          <w:sz w:val="26"/>
          <w:szCs w:val="26"/>
        </w:rPr>
        <w:t xml:space="preserve"> сведений, используемых для оценки и управления рисками причинения вреда (ущерба).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2.6. В целях управления рисками причинения вреда (ущерба) при осуществлении муниципального контроля объекты контроля могут быть отнесены к одной из следующих категорий риска причинения вреда (ущерба) (далее – категории риска):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высокий риск;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средний риск;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умеренный риск;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низкий риск.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2.7.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Положению. </w:t>
      </w:r>
    </w:p>
    <w:p w:rsidR="003E7ECA" w:rsidRPr="007C6F26" w:rsidRDefault="003E7ECA" w:rsidP="003E7EC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2.8. </w:t>
      </w:r>
      <w:proofErr w:type="gramStart"/>
      <w:r w:rsidRPr="007C6F26">
        <w:rPr>
          <w:sz w:val="26"/>
          <w:szCs w:val="26"/>
        </w:rPr>
        <w:t xml:space="preserve">Отнесение объекта контроля к одной из категорий риска осуществляется </w:t>
      </w:r>
      <w:r w:rsidR="00321F74" w:rsidRPr="007C6F26">
        <w:rPr>
          <w:sz w:val="26"/>
          <w:szCs w:val="26"/>
        </w:rPr>
        <w:t>КУМИ</w:t>
      </w:r>
      <w:r w:rsidRPr="007C6F26">
        <w:rPr>
          <w:sz w:val="26"/>
          <w:szCs w:val="26"/>
        </w:rPr>
        <w:t xml:space="preserve"> ежегодно на основе сопоставления его характеристик с утвержденными критериями риска, при этом 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</w:t>
      </w:r>
      <w:proofErr w:type="gramEnd"/>
      <w:r w:rsidRPr="007C6F26">
        <w:rPr>
          <w:sz w:val="26"/>
          <w:szCs w:val="26"/>
        </w:rPr>
        <w:t xml:space="preserve"> законом ценностям. </w:t>
      </w:r>
    </w:p>
    <w:p w:rsidR="003E7ECA" w:rsidRPr="007C6F26" w:rsidRDefault="003E7ECA" w:rsidP="004014A8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 xml:space="preserve">2.9. Перечень индикаторов риска нарушения обязательных требований, проверяемых в рамках осуществления муниципального контроля, установлен приложением 3 к настоящему Положению. </w:t>
      </w:r>
    </w:p>
    <w:p w:rsidR="003E7ECA" w:rsidRPr="007C6F26" w:rsidRDefault="003E7ECA" w:rsidP="004014A8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2.10. В случае если объект контроля не отнесен к определенной категории риска, он считается отнесенным к категории низкого риска. </w:t>
      </w:r>
    </w:p>
    <w:p w:rsidR="00222F3E" w:rsidRPr="007C6F26" w:rsidRDefault="003E7ECA" w:rsidP="00156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2.11. КУМИ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контроля.</w:t>
      </w:r>
    </w:p>
    <w:p w:rsidR="004014A8" w:rsidRPr="007C6F26" w:rsidRDefault="000C7553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4014A8" w:rsidRPr="007C6F26">
        <w:rPr>
          <w:sz w:val="26"/>
          <w:szCs w:val="26"/>
        </w:rPr>
        <w:t xml:space="preserve">2.12. КУМИ ведет перечень объектов муниципального контроля, которым присвоены категории риска (далее – перечень). Включение объектов муниципального контроля в перечень осуществляется на основании решения об отнесении объектов муниципального контроля к соответствующим категориям риска. </w:t>
      </w:r>
    </w:p>
    <w:p w:rsidR="004014A8" w:rsidRPr="007C6F26" w:rsidRDefault="007F1D9E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4014A8" w:rsidRPr="007C6F26">
        <w:rPr>
          <w:sz w:val="26"/>
          <w:szCs w:val="26"/>
        </w:rPr>
        <w:t xml:space="preserve">Перечень содержит следующую информацию: </w:t>
      </w:r>
    </w:p>
    <w:p w:rsidR="004014A8" w:rsidRPr="007C6F26" w:rsidRDefault="004014A8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полное наименование юридического лица, фамилия, имя и отчество (при наличии) индивидуального предпринимателя, гражданина, деятельности и (или) производственным объектам которых присвоена категория риска; </w:t>
      </w:r>
    </w:p>
    <w:p w:rsidR="004014A8" w:rsidRPr="007C6F26" w:rsidRDefault="004014A8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основной государственный регистрационный номер; </w:t>
      </w:r>
    </w:p>
    <w:p w:rsidR="004014A8" w:rsidRPr="007C6F26" w:rsidRDefault="004014A8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идентификационный номер налогоплательщика; </w:t>
      </w:r>
    </w:p>
    <w:p w:rsidR="000C7553" w:rsidRPr="007C6F26" w:rsidRDefault="004014A8" w:rsidP="00156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4) наименование объекта муниципального контроля (при наличии);</w:t>
      </w:r>
    </w:p>
    <w:p w:rsidR="00156FBD" w:rsidRPr="007C6F26" w:rsidRDefault="00156FBD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5) место нахождения объекта муниципального контроля; </w:t>
      </w:r>
    </w:p>
    <w:p w:rsidR="00156FBD" w:rsidRPr="007C6F26" w:rsidRDefault="00156FBD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6) дата и номер решения о присвоении объекту муниципального контроля категории риска, указание на категорию риска, а также сведения, на основании которых было принято решение об отнесении объекта муниципального контроля к категории риска. </w:t>
      </w:r>
    </w:p>
    <w:p w:rsidR="00156FBD" w:rsidRPr="007C6F26" w:rsidRDefault="00156FBD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Размещение информации, указанной в настоящем пункте, осуществляется с учетом законодательства Российской Федерации о защите государственной тайны. </w:t>
      </w:r>
    </w:p>
    <w:p w:rsidR="00156FBD" w:rsidRPr="007C6F26" w:rsidRDefault="00156FBD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На официальном сайте Контрольного органа размещается и поддерживается в актуальном состоянии информация из перечня, предусмотренная настоящим пунктом, за исключением сведений, на основании которых было принято решение об отнесении объекта муниципального контроля к категории риска. </w:t>
      </w:r>
    </w:p>
    <w:p w:rsidR="00156FBD" w:rsidRPr="007C6F26" w:rsidRDefault="00156FBD" w:rsidP="00156FB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2.13. По запросу контролируемых лиц КУМИ предоставляет им информацию о присвоенной их объектам муниципального контроля категории риска, а также сведения, на основании которых принято решение об отнесении к категории риска их объектов муниципального контроля. </w:t>
      </w:r>
    </w:p>
    <w:p w:rsidR="007F1D9E" w:rsidRPr="007C6F26" w:rsidRDefault="00156FBD" w:rsidP="00156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2.14. Контролируемые лица вправе подать в КУМИ в соответствии с их компетенцией заявление об изменении присвоенной ранее категории риска.</w:t>
      </w:r>
    </w:p>
    <w:p w:rsidR="00156FBD" w:rsidRPr="007C6F26" w:rsidRDefault="00156FBD" w:rsidP="00156F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FAC" w:rsidRPr="007C6F26" w:rsidRDefault="009A3FAC" w:rsidP="009A3FAC">
      <w:pPr>
        <w:pStyle w:val="Default"/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>3. Виды профилактических мероприятий, которые проводятся при осуществлении муниципального контроля</w:t>
      </w:r>
    </w:p>
    <w:p w:rsidR="009A3FAC" w:rsidRPr="007C6F26" w:rsidRDefault="009A3FAC" w:rsidP="009A3FAC">
      <w:pPr>
        <w:pStyle w:val="Default"/>
        <w:jc w:val="center"/>
        <w:rPr>
          <w:sz w:val="26"/>
          <w:szCs w:val="26"/>
        </w:rPr>
      </w:pPr>
    </w:p>
    <w:p w:rsidR="009A3FAC" w:rsidRPr="007C6F26" w:rsidRDefault="009A3FAC" w:rsidP="009A3FA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3.1. Профилактические мероприятия проводятся КУМИ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приоритетными по отношению к проведению контрольных мероприятий. </w:t>
      </w:r>
    </w:p>
    <w:p w:rsidR="009A3FAC" w:rsidRPr="000B0565" w:rsidRDefault="009A3FAC" w:rsidP="009A3FAC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  <w:t xml:space="preserve">КУМИ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При этом профилактические мероприятия, в ходе которых осуществляется взаимодействие с контролируемыми лицами, проводятся только с </w:t>
      </w:r>
      <w:r w:rsidRPr="007C6F26">
        <w:rPr>
          <w:sz w:val="26"/>
          <w:szCs w:val="26"/>
        </w:rPr>
        <w:lastRenderedPageBreak/>
        <w:t>согласия данных контролируемых лиц либо по их инициативе</w:t>
      </w:r>
      <w:r w:rsidR="001B5958">
        <w:rPr>
          <w:sz w:val="26"/>
          <w:szCs w:val="26"/>
        </w:rPr>
        <w:t xml:space="preserve">, </w:t>
      </w:r>
      <w:r w:rsidR="001B5958" w:rsidRPr="000B0565">
        <w:rPr>
          <w:color w:val="auto"/>
          <w:sz w:val="26"/>
          <w:szCs w:val="26"/>
        </w:rPr>
        <w:t>не во всех случаях, а только если иное не установлено настоящим Федеральным законом.</w:t>
      </w:r>
      <w:r w:rsidRPr="000B0565">
        <w:rPr>
          <w:color w:val="auto"/>
          <w:sz w:val="26"/>
          <w:szCs w:val="26"/>
        </w:rPr>
        <w:t xml:space="preserve"> </w:t>
      </w:r>
    </w:p>
    <w:p w:rsidR="009A3FAC" w:rsidRPr="007C6F26" w:rsidRDefault="009A3FAC" w:rsidP="009A3FA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3.2. 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Контрольным органом в соответствии с законодательством. КУМИ также проводятся профилактические мероприятия, не предусмотренные программой профилактики рисков причинения вреда. </w:t>
      </w:r>
    </w:p>
    <w:p w:rsidR="004C062E" w:rsidRPr="007C6F26" w:rsidRDefault="009A3FAC" w:rsidP="004C062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3.3. При осуществлении муниципального контроля КУМИ </w:t>
      </w:r>
      <w:r w:rsidR="004C062E" w:rsidRPr="007C6F26">
        <w:rPr>
          <w:sz w:val="26"/>
          <w:szCs w:val="26"/>
        </w:rPr>
        <w:t xml:space="preserve">проводит следующие виды профилактических мероприятий: </w:t>
      </w:r>
    </w:p>
    <w:p w:rsidR="004C062E" w:rsidRPr="007C6F26" w:rsidRDefault="004C062E" w:rsidP="004C062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информирование; </w:t>
      </w:r>
    </w:p>
    <w:p w:rsidR="004C062E" w:rsidRPr="007C6F26" w:rsidRDefault="004C062E" w:rsidP="004C062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объявление предостережения; </w:t>
      </w:r>
    </w:p>
    <w:p w:rsidR="007516E1" w:rsidRDefault="004C062E" w:rsidP="004C062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3) консультирование.</w:t>
      </w:r>
    </w:p>
    <w:p w:rsidR="004C062E" w:rsidRPr="000B0565" w:rsidRDefault="007516E1" w:rsidP="004C062E">
      <w:pPr>
        <w:pStyle w:val="Default"/>
        <w:jc w:val="both"/>
        <w:rPr>
          <w:color w:val="auto"/>
          <w:sz w:val="26"/>
          <w:szCs w:val="26"/>
        </w:rPr>
      </w:pPr>
      <w:r w:rsidRPr="000B0565">
        <w:rPr>
          <w:color w:val="auto"/>
          <w:sz w:val="26"/>
          <w:szCs w:val="26"/>
        </w:rPr>
        <w:t>4) профилактический визит</w:t>
      </w:r>
      <w:r w:rsidR="004C062E" w:rsidRPr="000B0565">
        <w:rPr>
          <w:color w:val="auto"/>
          <w:sz w:val="26"/>
          <w:szCs w:val="26"/>
        </w:rPr>
        <w:t xml:space="preserve"> </w:t>
      </w:r>
    </w:p>
    <w:p w:rsidR="004C062E" w:rsidRPr="007C6F26" w:rsidRDefault="004C062E" w:rsidP="004C062E">
      <w:pPr>
        <w:pStyle w:val="Default"/>
        <w:jc w:val="both"/>
        <w:rPr>
          <w:sz w:val="26"/>
          <w:szCs w:val="26"/>
        </w:rPr>
      </w:pPr>
    </w:p>
    <w:p w:rsidR="004C062E" w:rsidRPr="007C6F26" w:rsidRDefault="004C062E" w:rsidP="00E74225">
      <w:pPr>
        <w:pStyle w:val="Default"/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3.4. Информирование контролируемых и иных заинтересованных лиц по вопросам соблюдения обязательных требований</w:t>
      </w:r>
    </w:p>
    <w:p w:rsidR="004C062E" w:rsidRPr="007C6F26" w:rsidRDefault="004C062E" w:rsidP="004C062E">
      <w:pPr>
        <w:pStyle w:val="Default"/>
        <w:jc w:val="both"/>
        <w:rPr>
          <w:sz w:val="26"/>
          <w:szCs w:val="26"/>
        </w:rPr>
      </w:pPr>
    </w:p>
    <w:p w:rsidR="00156FBD" w:rsidRPr="007C6F26" w:rsidRDefault="004C062E" w:rsidP="004C0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 xml:space="preserve">3.4.1.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>КУМИ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Контрольного органа в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E74225" w:rsidRPr="007C6F26" w:rsidRDefault="00E74225" w:rsidP="004C0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4225" w:rsidRPr="007C6F26" w:rsidRDefault="00E74225" w:rsidP="004C062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24257" w:rsidRPr="007C6F26" w:rsidRDefault="00F24257" w:rsidP="00F24257">
      <w:pPr>
        <w:pStyle w:val="Default"/>
        <w:jc w:val="center"/>
        <w:rPr>
          <w:sz w:val="26"/>
          <w:szCs w:val="26"/>
        </w:rPr>
      </w:pPr>
      <w:r w:rsidRPr="007C6F26">
        <w:rPr>
          <w:sz w:val="26"/>
          <w:szCs w:val="26"/>
        </w:rPr>
        <w:t xml:space="preserve">3.5. Предостережение о недопустимости нарушения обязательных требований </w:t>
      </w:r>
    </w:p>
    <w:p w:rsidR="00F24257" w:rsidRPr="007C6F26" w:rsidRDefault="00F24257" w:rsidP="00F24257">
      <w:pPr>
        <w:pStyle w:val="Default"/>
        <w:jc w:val="center"/>
        <w:rPr>
          <w:sz w:val="26"/>
          <w:szCs w:val="26"/>
        </w:rPr>
      </w:pPr>
    </w:p>
    <w:p w:rsidR="00F24257" w:rsidRPr="007C6F26" w:rsidRDefault="00F24257" w:rsidP="00F242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3.5.1. </w:t>
      </w:r>
      <w:proofErr w:type="gramStart"/>
      <w:r w:rsidRPr="007C6F26">
        <w:rPr>
          <w:sz w:val="26"/>
          <w:szCs w:val="26"/>
        </w:rPr>
        <w:t>КУМИ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</w:t>
      </w:r>
      <w:proofErr w:type="gramEnd"/>
      <w:r w:rsidRPr="007C6F26">
        <w:rPr>
          <w:sz w:val="26"/>
          <w:szCs w:val="26"/>
        </w:rPr>
        <w:t xml:space="preserve"> обязательных требований. </w:t>
      </w:r>
    </w:p>
    <w:p w:rsidR="00F24257" w:rsidRPr="007C6F26" w:rsidRDefault="00F24257" w:rsidP="00F242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3.5.2.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 </w:t>
      </w:r>
    </w:p>
    <w:p w:rsidR="00F24257" w:rsidRPr="007C6F26" w:rsidRDefault="00F24257" w:rsidP="00F242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3.5.3. Контролируемое лицо в течение десяти рабочих дней со дня получения предостережения вправе подать в КУМИ возражение в отношении предостережения. </w:t>
      </w:r>
    </w:p>
    <w:p w:rsidR="00F24257" w:rsidRPr="007C6F26" w:rsidRDefault="00F24257" w:rsidP="00F242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3.5.4. Возражение должно содержать: </w:t>
      </w:r>
    </w:p>
    <w:p w:rsidR="00F24257" w:rsidRPr="007C6F26" w:rsidRDefault="00F24257" w:rsidP="00404B81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1)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 </w:t>
      </w:r>
      <w:proofErr w:type="gramEnd"/>
    </w:p>
    <w:p w:rsidR="003E7ECA" w:rsidRPr="007C6F26" w:rsidRDefault="00F24257" w:rsidP="00404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2) дату и номер предостережения;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 xml:space="preserve">3) доводы, на основании которых контролируемое лицо </w:t>
      </w:r>
      <w:proofErr w:type="gramStart"/>
      <w:r w:rsidRPr="007C6F26">
        <w:rPr>
          <w:sz w:val="26"/>
          <w:szCs w:val="26"/>
        </w:rPr>
        <w:t>не согласно</w:t>
      </w:r>
      <w:proofErr w:type="gramEnd"/>
      <w:r w:rsidRPr="007C6F26">
        <w:rPr>
          <w:sz w:val="26"/>
          <w:szCs w:val="26"/>
        </w:rPr>
        <w:t xml:space="preserve"> с объявленным предостережением;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дату получения предостережения контролируемым лицом;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5) личную подпись и дату.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3.5.5. В случае необходимости в подтверждение своих доводов контролируемое лицо прилагает к возражению соответствующие документы либо их заверенные копии.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3.5.6. КУМИ рассматривает возражение в отношении предостережения в течение пятнадцати рабочих дней со дня его получения.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3.5.7. По результатам рассмотрения возражения Контрольный орган принимает одно из следующих решений: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удовлетворяет возражение в форме отмены предостережения;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отказывает в удовлетворении возражения с указанием причины отказа.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3.5.8.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 </w:t>
      </w:r>
    </w:p>
    <w:p w:rsidR="00404B81" w:rsidRPr="007C6F26" w:rsidRDefault="00404B81" w:rsidP="00404B8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3.5.9. Повторное направление возражения по тем же основаниям не допускается. </w:t>
      </w:r>
    </w:p>
    <w:p w:rsidR="00F24257" w:rsidRPr="007C6F26" w:rsidRDefault="00404B81" w:rsidP="00404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3.5.10. КУМИ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404B81" w:rsidRPr="007C6F26" w:rsidRDefault="00404B81" w:rsidP="00404B8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7D21" w:rsidRPr="007C6F26" w:rsidRDefault="00F17D21" w:rsidP="00F17D21">
      <w:pPr>
        <w:pStyle w:val="Default"/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3.6. Консультирование</w:t>
      </w:r>
    </w:p>
    <w:p w:rsidR="00F17D21" w:rsidRPr="007C6F26" w:rsidRDefault="00F17D21" w:rsidP="00F17D21">
      <w:pPr>
        <w:pStyle w:val="Default"/>
        <w:jc w:val="center"/>
        <w:rPr>
          <w:sz w:val="26"/>
          <w:szCs w:val="26"/>
        </w:rPr>
      </w:pPr>
    </w:p>
    <w:p w:rsidR="00F17D21" w:rsidRPr="007C6F26" w:rsidRDefault="00F17D21" w:rsidP="00F17D2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3.6.1. 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контроля, порядком осуществления профилактических, контрольных мероприятий, установленных настоящим Положением. </w:t>
      </w:r>
    </w:p>
    <w:p w:rsidR="00F17D21" w:rsidRPr="007C6F26" w:rsidRDefault="00F17D21" w:rsidP="00F17D2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Консультирование осуществляется без взимания платы. </w:t>
      </w:r>
    </w:p>
    <w:p w:rsidR="00F17D21" w:rsidRPr="007C6F26" w:rsidRDefault="00F17D21" w:rsidP="00F17D2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3.6.2. Инспекторы осуществляют консультирование контролируемых лиц и их представителей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мероприятия. </w:t>
      </w:r>
    </w:p>
    <w:p w:rsidR="00F17D21" w:rsidRPr="007C6F26" w:rsidRDefault="00F17D21" w:rsidP="00F17D2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3.6.3. Время консультирования не должно превышать 15 минут. </w:t>
      </w:r>
    </w:p>
    <w:p w:rsidR="00F17D21" w:rsidRPr="007C6F26" w:rsidRDefault="00F17D21" w:rsidP="00F17D2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3.6.4. КУМИ не предоставляет контролируемым лицам и их представителям в письменной форме информацию по вопросам устного консультирования. </w:t>
      </w:r>
    </w:p>
    <w:p w:rsidR="00404B81" w:rsidRPr="007C6F26" w:rsidRDefault="00F17D21" w:rsidP="00F17D2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3.6.5. Письменное консультирование контролируемых лиц и их представителей осуществляется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520C3A" w:rsidRPr="007C6F26" w:rsidRDefault="00351C92" w:rsidP="00520C3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520C3A" w:rsidRPr="007C6F26">
        <w:rPr>
          <w:sz w:val="26"/>
          <w:szCs w:val="26"/>
        </w:rPr>
        <w:t xml:space="preserve">3.6.6. В случае если в течение календарного года поступило десять и более однотипных (по одним и тем же вопросам) обращений контролируемых лиц и (или) их представителей, консультирование по таким обращениям осуществляется посредством размещения на официальном сайте письменного разъяснения, без указания в таком разъяснении сведений, отнесенных к категории ограниченного доступа. </w:t>
      </w:r>
    </w:p>
    <w:p w:rsidR="00520C3A" w:rsidRPr="007C6F26" w:rsidRDefault="00520C3A" w:rsidP="00520C3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3.6.7. В ходе консультирования не может предоставляться информация, содержащая оценку конкретного контрольного мероприятия, решений и (или) действий инспекторов, иных участников контрольного мероприятия, а также результаты проведенных в рамках контрольного мероприятия экспертиз. </w:t>
      </w:r>
    </w:p>
    <w:p w:rsidR="00520C3A" w:rsidRPr="007C6F26" w:rsidRDefault="00520C3A" w:rsidP="00520C3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 xml:space="preserve">3.6.8. Информация, ставшая известной инспектору в ходе консультирования, не может использоваться КУМИ в целях оценки контролируемого лица по вопросам соблюдения обязательных требований. </w:t>
      </w:r>
    </w:p>
    <w:p w:rsidR="00520C3A" w:rsidRPr="007C6F26" w:rsidRDefault="00520C3A" w:rsidP="00520C3A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3.6.9. Если поставленные во время консультирования вопросы не относятся к сфере муниципального жилищного контроля, даются необходимые разъяснения по обращению в соответствующие органы власти или к соответствующим должностным лицам. </w:t>
      </w:r>
    </w:p>
    <w:p w:rsidR="00351C92" w:rsidRPr="007C6F26" w:rsidRDefault="00520C3A" w:rsidP="00520C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>3.6.10. КУМИ осуществляет учет проведенных консультирований.</w:t>
      </w:r>
    </w:p>
    <w:p w:rsidR="00520C3A" w:rsidRPr="007C6F26" w:rsidRDefault="00520C3A" w:rsidP="00520C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</w:r>
    </w:p>
    <w:p w:rsidR="00D13297" w:rsidRPr="007C6F26" w:rsidRDefault="00D13297" w:rsidP="00D13297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>Контрольные мероприятия, проводимые в рамках</w:t>
      </w:r>
      <w:r w:rsidR="007B4655" w:rsidRPr="007C6F26">
        <w:rPr>
          <w:b/>
          <w:bCs/>
          <w:sz w:val="26"/>
          <w:szCs w:val="26"/>
        </w:rPr>
        <w:t xml:space="preserve"> </w:t>
      </w:r>
      <w:r w:rsidRPr="007C6F26">
        <w:rPr>
          <w:b/>
          <w:bCs/>
          <w:sz w:val="26"/>
          <w:szCs w:val="26"/>
        </w:rPr>
        <w:t xml:space="preserve">муниципального контроля </w:t>
      </w:r>
    </w:p>
    <w:p w:rsidR="00D13297" w:rsidRPr="007C6F26" w:rsidRDefault="00D13297" w:rsidP="00D13297">
      <w:pPr>
        <w:pStyle w:val="Default"/>
        <w:ind w:left="851"/>
        <w:jc w:val="center"/>
        <w:rPr>
          <w:sz w:val="26"/>
          <w:szCs w:val="26"/>
        </w:rPr>
      </w:pPr>
    </w:p>
    <w:p w:rsidR="00D13297" w:rsidRPr="007C6F26" w:rsidRDefault="00D13297" w:rsidP="008A4C11">
      <w:pPr>
        <w:pStyle w:val="Default"/>
        <w:numPr>
          <w:ilvl w:val="1"/>
          <w:numId w:val="2"/>
        </w:numPr>
        <w:ind w:left="709" w:firstLine="0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Контрольные мероприятия. Общие вопросы </w:t>
      </w:r>
    </w:p>
    <w:p w:rsidR="00D13297" w:rsidRPr="007C6F26" w:rsidRDefault="00D13297" w:rsidP="00D1329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4.1.1. Муниципальный контроль осуществляется КУМИ посредством организации проведения следующих плановых и внеплановых контрольных мероприятий: </w:t>
      </w:r>
    </w:p>
    <w:p w:rsidR="00D13297" w:rsidRPr="007C6F26" w:rsidRDefault="00D13297" w:rsidP="00D1329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документарная проверка, выездная проверка, инспекционный визит – при взаимодействии с контролируемыми лицами; </w:t>
      </w:r>
    </w:p>
    <w:p w:rsidR="00D13297" w:rsidRPr="007C6F26" w:rsidRDefault="00D13297" w:rsidP="00D1329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наблюдение за соблюдением обязательных требований, выездное обследование – без взаимодействия с контролируемыми лицами. </w:t>
      </w:r>
    </w:p>
    <w:p w:rsidR="00D13297" w:rsidRPr="009526C7" w:rsidRDefault="00D13297" w:rsidP="00D1329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501973" w:rsidRPr="009526C7">
        <w:rPr>
          <w:sz w:val="26"/>
          <w:szCs w:val="26"/>
        </w:rPr>
        <w:t xml:space="preserve">Инспекционный визит и выездная проверка могут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D13297" w:rsidRPr="007C6F26" w:rsidRDefault="00D13297" w:rsidP="001A58A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4.1.2. При осуществлении муниципального контроля взаимодействием с контролируемыми лицами являются: </w:t>
      </w:r>
    </w:p>
    <w:p w:rsidR="00D13297" w:rsidRPr="007C6F26" w:rsidRDefault="00D13297" w:rsidP="001A58A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:rsidR="00D13297" w:rsidRPr="007C6F26" w:rsidRDefault="00D13297" w:rsidP="001A5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запрос документов, иных материалов;</w:t>
      </w:r>
    </w:p>
    <w:p w:rsidR="001A58A0" w:rsidRPr="007C6F26" w:rsidRDefault="001A58A0" w:rsidP="001A58A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:rsidR="00F04E73" w:rsidRPr="008F3A91" w:rsidRDefault="001A58A0" w:rsidP="001A58A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4.1.3. Контрольные мероприятия, осуществляемые при взаимодействии с контролируемым лицом, проводятся </w:t>
      </w:r>
      <w:r w:rsidR="00322472" w:rsidRPr="007C6F26">
        <w:rPr>
          <w:sz w:val="26"/>
          <w:szCs w:val="26"/>
        </w:rPr>
        <w:t>КУМИ</w:t>
      </w:r>
      <w:r w:rsidR="008F3A91">
        <w:rPr>
          <w:sz w:val="26"/>
          <w:szCs w:val="26"/>
        </w:rPr>
        <w:t xml:space="preserve"> по следующим основаниям: </w:t>
      </w:r>
    </w:p>
    <w:p w:rsidR="001A58A0" w:rsidRPr="007C6F26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1A58A0" w:rsidRPr="007C6F26">
        <w:rPr>
          <w:sz w:val="26"/>
          <w:szCs w:val="26"/>
        </w:rPr>
        <w:t xml:space="preserve">) наступление сроков проведения контрольных мероприятий, включенных в план проведения контрольных мероприятий; </w:t>
      </w:r>
    </w:p>
    <w:p w:rsidR="001A58A0" w:rsidRPr="007C6F26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A58A0" w:rsidRPr="007C6F26">
        <w:rPr>
          <w:sz w:val="26"/>
          <w:szCs w:val="26"/>
        </w:rPr>
        <w:t xml:space="preserve"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 </w:t>
      </w:r>
    </w:p>
    <w:p w:rsidR="001A58A0" w:rsidRPr="007C6F26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A58A0" w:rsidRPr="007C6F26">
        <w:rPr>
          <w:sz w:val="26"/>
          <w:szCs w:val="26"/>
        </w:rPr>
        <w:t xml:space="preserve"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 </w:t>
      </w:r>
    </w:p>
    <w:p w:rsidR="001A58A0" w:rsidRPr="007C6F26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A58A0" w:rsidRPr="007C6F26">
        <w:rPr>
          <w:sz w:val="26"/>
          <w:szCs w:val="26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требований; </w:t>
      </w:r>
    </w:p>
    <w:p w:rsidR="005F7EC3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5</w:t>
      </w:r>
      <w:r w:rsidR="001A58A0" w:rsidRPr="007C6F26">
        <w:rPr>
          <w:sz w:val="26"/>
          <w:szCs w:val="26"/>
        </w:rPr>
        <w:t xml:space="preserve">) наступление события, указанного в программе проверок, если федеральным законом о виде контроля установлено, что контрольные мероприятия проводятся </w:t>
      </w:r>
      <w:r w:rsidR="005F7EC3">
        <w:rPr>
          <w:sz w:val="26"/>
          <w:szCs w:val="26"/>
        </w:rPr>
        <w:t>на основании программы проверок;</w:t>
      </w:r>
    </w:p>
    <w:p w:rsidR="00101006" w:rsidRDefault="008F3A91" w:rsidP="001A58A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01006">
        <w:rPr>
          <w:sz w:val="26"/>
          <w:szCs w:val="26"/>
        </w:rPr>
        <w:t>) выявление соответствия объекта контроля параметрам, утвержденным индикаторами риска нарушения обязатель</w:t>
      </w:r>
      <w:r w:rsidR="00BE6220">
        <w:rPr>
          <w:sz w:val="26"/>
          <w:szCs w:val="26"/>
        </w:rPr>
        <w:t xml:space="preserve">ных требований, или отклонения </w:t>
      </w:r>
      <w:r w:rsidR="00101006">
        <w:rPr>
          <w:sz w:val="26"/>
          <w:szCs w:val="26"/>
        </w:rPr>
        <w:t>объекта контроля от таких параметров;</w:t>
      </w:r>
    </w:p>
    <w:p w:rsidR="00960546" w:rsidRPr="00BE6220" w:rsidRDefault="008F3A91" w:rsidP="005F7EC3">
      <w:pPr>
        <w:pStyle w:val="Default"/>
        <w:jc w:val="both"/>
        <w:rPr>
          <w:color w:val="auto"/>
          <w:sz w:val="26"/>
          <w:szCs w:val="26"/>
        </w:rPr>
      </w:pPr>
      <w:proofErr w:type="gramStart"/>
      <w:r>
        <w:rPr>
          <w:sz w:val="26"/>
          <w:szCs w:val="26"/>
        </w:rPr>
        <w:t>7</w:t>
      </w:r>
      <w:r w:rsidR="00BE6220">
        <w:rPr>
          <w:sz w:val="26"/>
          <w:szCs w:val="26"/>
        </w:rPr>
        <w:t xml:space="preserve">) </w:t>
      </w:r>
      <w:r w:rsidR="005F7EC3" w:rsidRPr="00BE6220">
        <w:rPr>
          <w:color w:val="auto"/>
          <w:sz w:val="26"/>
          <w:szCs w:val="26"/>
        </w:rPr>
        <w:t>наличие у КУМИ сведений об осуществлении деятельности без увед</w:t>
      </w:r>
      <w:r w:rsidR="00960546" w:rsidRPr="00BE6220">
        <w:rPr>
          <w:color w:val="auto"/>
          <w:sz w:val="26"/>
          <w:szCs w:val="26"/>
        </w:rPr>
        <w:t xml:space="preserve">омления о начале осуществления </w:t>
      </w:r>
      <w:r w:rsidR="005056C3" w:rsidRPr="00BE6220">
        <w:rPr>
          <w:color w:val="auto"/>
          <w:sz w:val="26"/>
          <w:szCs w:val="26"/>
        </w:rPr>
        <w:t xml:space="preserve">предпринимательской </w:t>
      </w:r>
      <w:r w:rsidR="005F7EC3" w:rsidRPr="00BE6220">
        <w:rPr>
          <w:color w:val="auto"/>
          <w:sz w:val="26"/>
          <w:szCs w:val="26"/>
        </w:rPr>
        <w:t>деятельности, уста</w:t>
      </w:r>
      <w:r w:rsidR="00960546" w:rsidRPr="00BE6220">
        <w:rPr>
          <w:color w:val="auto"/>
          <w:sz w:val="26"/>
          <w:szCs w:val="26"/>
        </w:rPr>
        <w:t xml:space="preserve">новленного </w:t>
      </w:r>
      <w:r w:rsidR="005F7EC3" w:rsidRPr="00BE6220">
        <w:rPr>
          <w:color w:val="auto"/>
          <w:sz w:val="26"/>
          <w:szCs w:val="26"/>
        </w:rPr>
        <w:t xml:space="preserve">часть. 1 статьи 8 Федерального закона от 26 декабря 2008 года № 294-ФЗ «О защите прав юридических лиц и индивидуальных </w:t>
      </w:r>
      <w:r w:rsidR="00FE4EB5" w:rsidRPr="00BE6220">
        <w:rPr>
          <w:color w:val="auto"/>
          <w:sz w:val="26"/>
          <w:szCs w:val="26"/>
        </w:rPr>
        <w:t>предпринимателей при осуществлении государственного контроля (надзора) и муниципального контроля», а в случае, если представление такового уведомления является обязательным, или без лицензии, предусмотренной для видов деятельности</w:t>
      </w:r>
      <w:proofErr w:type="gramEnd"/>
      <w:r w:rsidR="00FE4EB5" w:rsidRPr="00BE6220">
        <w:rPr>
          <w:color w:val="auto"/>
          <w:sz w:val="26"/>
          <w:szCs w:val="26"/>
        </w:rPr>
        <w:t xml:space="preserve">, </w:t>
      </w:r>
      <w:proofErr w:type="gramStart"/>
      <w:r w:rsidR="00FE4EB5" w:rsidRPr="00BE6220">
        <w:rPr>
          <w:color w:val="auto"/>
          <w:sz w:val="26"/>
          <w:szCs w:val="26"/>
        </w:rPr>
        <w:t>указанных, кроме прочего, в пункте 6-9.1, 11, 12.14-17, 19-21, 24-31, 34-36, 39, 40, 42-55 и 59 части 1 статьи 12 Федерального закона от 4 мая 2011 года № 99-ФЗ «О лицензировании отдельных видов деятельности»,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</w:t>
      </w:r>
      <w:r w:rsidR="00960546" w:rsidRPr="00BE6220">
        <w:rPr>
          <w:color w:val="auto"/>
          <w:sz w:val="26"/>
          <w:szCs w:val="26"/>
        </w:rPr>
        <w:t>нной системе, в случаях</w:t>
      </w:r>
      <w:proofErr w:type="gramEnd"/>
      <w:r w:rsidR="00960546" w:rsidRPr="00BE6220">
        <w:rPr>
          <w:color w:val="auto"/>
          <w:sz w:val="26"/>
          <w:szCs w:val="26"/>
        </w:rPr>
        <w:t>,  если представление таких сведений является обязательным, с извещением о проведении контрольного (надзорного) мероприятия в течени</w:t>
      </w:r>
      <w:proofErr w:type="gramStart"/>
      <w:r w:rsidR="00960546" w:rsidRPr="00BE6220">
        <w:rPr>
          <w:color w:val="auto"/>
          <w:sz w:val="26"/>
          <w:szCs w:val="26"/>
        </w:rPr>
        <w:t>и</w:t>
      </w:r>
      <w:proofErr w:type="gramEnd"/>
      <w:r w:rsidR="00960546" w:rsidRPr="00BE6220">
        <w:rPr>
          <w:color w:val="auto"/>
          <w:sz w:val="26"/>
          <w:szCs w:val="26"/>
        </w:rPr>
        <w:t xml:space="preserve"> двадцати четырех часов органа прокуратуры по месту нахождения объекта контроля;</w:t>
      </w:r>
    </w:p>
    <w:p w:rsidR="001F0F51" w:rsidRDefault="008F3A91" w:rsidP="005F7EC3">
      <w:pPr>
        <w:pStyle w:val="Default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8</w:t>
      </w:r>
      <w:r w:rsidR="00960546" w:rsidRPr="00BE6220">
        <w:rPr>
          <w:color w:val="auto"/>
          <w:sz w:val="26"/>
          <w:szCs w:val="26"/>
        </w:rPr>
        <w:t>) уклонение контролируемого от проведения обязательного профилактического визита.</w:t>
      </w:r>
    </w:p>
    <w:p w:rsidR="001A58A0" w:rsidRPr="009526C7" w:rsidRDefault="001F0F51" w:rsidP="001F0F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526C7">
        <w:rPr>
          <w:rFonts w:ascii="Times New Roman" w:hAnsi="Times New Roman" w:cs="Times New Roman"/>
          <w:sz w:val="26"/>
          <w:szCs w:val="26"/>
        </w:rPr>
        <w:t>9)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 статьи 60 Федерального закона № 248-ФЗ.</w:t>
      </w:r>
    </w:p>
    <w:p w:rsidR="00D13297" w:rsidRPr="007C6F26" w:rsidRDefault="00BE6220" w:rsidP="001A58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1A58A0" w:rsidRPr="007C6F26">
        <w:rPr>
          <w:rFonts w:ascii="Times New Roman" w:hAnsi="Times New Roman" w:cs="Times New Roman"/>
          <w:sz w:val="26"/>
          <w:szCs w:val="26"/>
        </w:rPr>
        <w:t xml:space="preserve">4.1.4. Контрольные мероприятия без взаимодействия с контролируемыми лицами проводятся инспекторами на основании заданий руководителя КУМИ, включая задания, содержащиеся в планах работы </w:t>
      </w:r>
      <w:r w:rsidR="00B95C76" w:rsidRPr="007C6F26">
        <w:rPr>
          <w:rFonts w:ascii="Times New Roman" w:hAnsi="Times New Roman" w:cs="Times New Roman"/>
          <w:sz w:val="26"/>
          <w:szCs w:val="26"/>
        </w:rPr>
        <w:t>КУМИ</w:t>
      </w:r>
      <w:r w:rsidR="001A58A0" w:rsidRPr="007C6F26">
        <w:rPr>
          <w:rFonts w:ascii="Times New Roman" w:hAnsi="Times New Roman" w:cs="Times New Roman"/>
          <w:sz w:val="26"/>
          <w:szCs w:val="26"/>
        </w:rPr>
        <w:t>, в том числе в случаях, установленных Федеральным законом № 248-ФЗ.</w:t>
      </w:r>
    </w:p>
    <w:p w:rsidR="00E567C2" w:rsidRPr="007C6F26" w:rsidRDefault="00E567C2" w:rsidP="00E567C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4.1.5. Плановые и внеплановые контрольные мероприятия, за исключением проводимых без взаимодействия с контролируемыми лицами, проводятся путем совершения инспектором и лицами, привлекаемыми к проведению контрольного мероприятия, следующих контрольных действий: </w:t>
      </w:r>
    </w:p>
    <w:p w:rsidR="00E567C2" w:rsidRPr="007C6F26" w:rsidRDefault="00E567C2" w:rsidP="00E567C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осмотр; </w:t>
      </w:r>
    </w:p>
    <w:p w:rsidR="00E567C2" w:rsidRPr="007C6F26" w:rsidRDefault="00E567C2" w:rsidP="00E567C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опрос; </w:t>
      </w:r>
    </w:p>
    <w:p w:rsidR="00E567C2" w:rsidRPr="007C6F26" w:rsidRDefault="00E567C2" w:rsidP="00E567C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получение письменных объяснений; </w:t>
      </w:r>
    </w:p>
    <w:p w:rsidR="001A58A0" w:rsidRPr="007C6F26" w:rsidRDefault="00E567C2" w:rsidP="00E567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истребование документов;</w:t>
      </w:r>
    </w:p>
    <w:p w:rsidR="00B52D92" w:rsidRPr="007C6F26" w:rsidRDefault="00B52D92" w:rsidP="00B52D9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экспертиза. </w:t>
      </w:r>
    </w:p>
    <w:p w:rsidR="00B52D92" w:rsidRPr="00763652" w:rsidRDefault="00B52D92" w:rsidP="00B52D9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Pr="00763652">
        <w:rPr>
          <w:sz w:val="26"/>
          <w:szCs w:val="26"/>
        </w:rPr>
        <w:t>4.1.6.</w:t>
      </w:r>
      <w:r w:rsidRPr="00EC2A05">
        <w:rPr>
          <w:b/>
          <w:sz w:val="26"/>
          <w:szCs w:val="26"/>
        </w:rPr>
        <w:t xml:space="preserve"> </w:t>
      </w:r>
      <w:proofErr w:type="gramStart"/>
      <w:r w:rsidRPr="00365808">
        <w:rPr>
          <w:sz w:val="26"/>
          <w:szCs w:val="26"/>
        </w:rPr>
        <w:t>Для проведения контрольного мероприятия, предусматривающего взаимодействие с контролируемым лицом, а также документарной проверки, принимается решение Контрольного органа, подписанное уполномоченным лицом Контрольного органа, в котором указываются сведения, предусмотренные частью 1 статьи 64 Федерального закона № 248</w:t>
      </w:r>
      <w:r w:rsidR="007C6F26" w:rsidRPr="00365808">
        <w:rPr>
          <w:b/>
          <w:sz w:val="26"/>
          <w:szCs w:val="26"/>
        </w:rPr>
        <w:t>-</w:t>
      </w:r>
      <w:r w:rsidR="007C6F26" w:rsidRPr="00763652">
        <w:rPr>
          <w:sz w:val="26"/>
          <w:szCs w:val="26"/>
        </w:rPr>
        <w:t>ФЗ</w:t>
      </w:r>
      <w:r w:rsidRPr="00763652">
        <w:rPr>
          <w:sz w:val="26"/>
          <w:szCs w:val="26"/>
        </w:rPr>
        <w:t xml:space="preserve">. </w:t>
      </w:r>
      <w:proofErr w:type="gramEnd"/>
    </w:p>
    <w:p w:rsidR="00C550A0" w:rsidRPr="00763652" w:rsidRDefault="00B52D92" w:rsidP="00C550A0">
      <w:pPr>
        <w:pStyle w:val="Default"/>
        <w:jc w:val="both"/>
        <w:rPr>
          <w:b/>
          <w:sz w:val="26"/>
          <w:szCs w:val="26"/>
        </w:rPr>
      </w:pPr>
      <w:r w:rsidRPr="00365808">
        <w:rPr>
          <w:b/>
          <w:sz w:val="26"/>
          <w:szCs w:val="26"/>
        </w:rPr>
        <w:tab/>
      </w:r>
      <w:r w:rsidR="00763652">
        <w:rPr>
          <w:b/>
          <w:sz w:val="26"/>
          <w:szCs w:val="26"/>
        </w:rPr>
        <w:t xml:space="preserve"> </w:t>
      </w:r>
      <w:r w:rsidR="00C550A0" w:rsidRPr="00763652">
        <w:rPr>
          <w:color w:val="auto"/>
          <w:sz w:val="26"/>
          <w:szCs w:val="26"/>
        </w:rPr>
        <w:t>В отношении проведения</w:t>
      </w:r>
      <w:r w:rsidR="00BF24C5" w:rsidRPr="00763652">
        <w:rPr>
          <w:color w:val="auto"/>
          <w:sz w:val="26"/>
          <w:szCs w:val="26"/>
        </w:rPr>
        <w:t xml:space="preserve"> контрольных мероприятий </w:t>
      </w:r>
      <w:r w:rsidR="00C550A0" w:rsidRPr="00763652">
        <w:rPr>
          <w:color w:val="auto"/>
          <w:sz w:val="26"/>
          <w:szCs w:val="26"/>
        </w:rPr>
        <w:t>б</w:t>
      </w:r>
      <w:r w:rsidR="00B0774D">
        <w:rPr>
          <w:color w:val="auto"/>
          <w:sz w:val="26"/>
          <w:szCs w:val="26"/>
        </w:rPr>
        <w:t xml:space="preserve">ез взаимодействия </w:t>
      </w:r>
      <w:r w:rsidR="00BF24C5" w:rsidRPr="00763652">
        <w:rPr>
          <w:color w:val="auto"/>
          <w:sz w:val="26"/>
          <w:szCs w:val="26"/>
        </w:rPr>
        <w:t>не требуется принятие</w:t>
      </w:r>
      <w:r w:rsidR="00C550A0" w:rsidRPr="00763652">
        <w:rPr>
          <w:color w:val="auto"/>
          <w:sz w:val="26"/>
          <w:szCs w:val="26"/>
        </w:rPr>
        <w:t xml:space="preserve"> решения о проведении данного контрольного мероприятия, предусмотренного</w:t>
      </w:r>
      <w:r w:rsidR="00BF24C5" w:rsidRPr="00763652">
        <w:rPr>
          <w:color w:val="auto"/>
          <w:sz w:val="26"/>
          <w:szCs w:val="26"/>
        </w:rPr>
        <w:t xml:space="preserve"> ч.3 ст.64 Федерального закона от 31.07.2020 № 248-ФЗ.</w:t>
      </w:r>
      <w:r w:rsidR="00C550A0" w:rsidRPr="00763652">
        <w:rPr>
          <w:color w:val="auto"/>
          <w:sz w:val="26"/>
          <w:szCs w:val="26"/>
        </w:rPr>
        <w:t xml:space="preserve"> </w:t>
      </w:r>
      <w:r w:rsidR="00BF24C5" w:rsidRPr="00763652">
        <w:rPr>
          <w:color w:val="auto"/>
          <w:sz w:val="26"/>
          <w:szCs w:val="26"/>
        </w:rPr>
        <w:t xml:space="preserve"> </w:t>
      </w:r>
      <w:r w:rsidR="00C550A0" w:rsidRPr="00763652">
        <w:rPr>
          <w:color w:val="auto"/>
          <w:sz w:val="26"/>
          <w:szCs w:val="26"/>
        </w:rPr>
        <w:t xml:space="preserve"> </w:t>
      </w:r>
    </w:p>
    <w:p w:rsidR="00B52D92" w:rsidRPr="007C6F26" w:rsidRDefault="00B52D92" w:rsidP="00B52D9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 xml:space="preserve">4.1.7. Контрольные мероприятия проводятся инспекторами, указанными в решении Контрольного органа о проведении контрольного мероприятия. </w:t>
      </w:r>
    </w:p>
    <w:p w:rsidR="00E567C2" w:rsidRPr="007C6F26" w:rsidRDefault="00B52D92" w:rsidP="00DD70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 xml:space="preserve">4.1.8.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квалифицированной электронной подписью, а также сообщается учетный номер контрольного (надзорного) мероприятия в едином реестре</w:t>
      </w:r>
      <w:proofErr w:type="gramEnd"/>
      <w:r w:rsidRPr="007C6F26">
        <w:rPr>
          <w:rFonts w:ascii="Times New Roman" w:hAnsi="Times New Roman" w:cs="Times New Roman"/>
          <w:sz w:val="26"/>
          <w:szCs w:val="26"/>
        </w:rPr>
        <w:t xml:space="preserve"> контрольных (надзорных) мероприятий.</w:t>
      </w:r>
    </w:p>
    <w:p w:rsidR="00DD7026" w:rsidRPr="007C6F26" w:rsidRDefault="00DD7026" w:rsidP="00DD70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4.1.9. При необходимости КУМИ привлекает к проведению контрольных мероприятий экспертов, экспертные организации, аттестованные в установленном порядке, и включенных в реестр экспертов, экспертных организаций, привлекаемых к проведению контрольных мероприятий. </w:t>
      </w:r>
    </w:p>
    <w:p w:rsidR="00B52D92" w:rsidRPr="007C6F26" w:rsidRDefault="00DD7026" w:rsidP="00DD70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4.1.10.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7C6F26">
        <w:rPr>
          <w:sz w:val="26"/>
          <w:szCs w:val="26"/>
        </w:rPr>
        <w:t>деятельности</w:t>
      </w:r>
      <w:proofErr w:type="gramEnd"/>
      <w:r w:rsidRPr="007C6F26">
        <w:rPr>
          <w:sz w:val="26"/>
          <w:szCs w:val="26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</w:t>
      </w:r>
      <w:r w:rsidR="00B0774D">
        <w:rPr>
          <w:sz w:val="26"/>
          <w:szCs w:val="26"/>
        </w:rPr>
        <w:t>ршения контрольного</w:t>
      </w:r>
      <w:r w:rsidRPr="007C6F26">
        <w:rPr>
          <w:sz w:val="26"/>
          <w:szCs w:val="26"/>
        </w:rPr>
        <w:t xml:space="preserve"> мероприятия, инспектор составляет акт о невозможности пров</w:t>
      </w:r>
      <w:r w:rsidR="00B0774D">
        <w:rPr>
          <w:sz w:val="26"/>
          <w:szCs w:val="26"/>
        </w:rPr>
        <w:t>едения контрольного</w:t>
      </w:r>
      <w:r w:rsidRPr="007C6F26">
        <w:rPr>
          <w:sz w:val="26"/>
          <w:szCs w:val="26"/>
        </w:rPr>
        <w:t xml:space="preserve"> мероприятия, предусматривающего взаимодействие с контролируемым лицом, с указанием причин и информирует контролируемое лицо о невозможности прове</w:t>
      </w:r>
      <w:r w:rsidR="00B0774D">
        <w:rPr>
          <w:sz w:val="26"/>
          <w:szCs w:val="26"/>
        </w:rPr>
        <w:t xml:space="preserve">дения контрольного </w:t>
      </w:r>
      <w:r w:rsidRPr="007C6F26">
        <w:rPr>
          <w:sz w:val="26"/>
          <w:szCs w:val="26"/>
        </w:rPr>
        <w:t>мероприятия, предусматривающего взаимодействие с контролируемым лицом, в порядке, предусмотренном частями 4 и 5 статьи 21 Федерального закона № 248-ФЗ. В этом случае инспектор вправе совершить контрольные действия в рамках указанного контрольного мероприятия в любое время до зав</w:t>
      </w:r>
      <w:r w:rsidR="00B0774D">
        <w:rPr>
          <w:sz w:val="26"/>
          <w:szCs w:val="26"/>
        </w:rPr>
        <w:t xml:space="preserve">ершения проведения контрольного </w:t>
      </w:r>
      <w:r w:rsidRPr="007C6F26">
        <w:rPr>
          <w:sz w:val="26"/>
          <w:szCs w:val="26"/>
        </w:rPr>
        <w:t>мероприятия, предусматривающего взаимодействие с контролируемым лицом.</w:t>
      </w:r>
    </w:p>
    <w:p w:rsidR="00793D10" w:rsidRPr="00BE6220" w:rsidRDefault="0011502D" w:rsidP="009B2353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ab/>
        <w:t xml:space="preserve">4.1.11. </w:t>
      </w:r>
      <w:proofErr w:type="gramStart"/>
      <w:r w:rsidR="009B2353" w:rsidRPr="00BE6220">
        <w:rPr>
          <w:color w:val="auto"/>
          <w:sz w:val="26"/>
          <w:szCs w:val="26"/>
        </w:rPr>
        <w:t>В соответствии с ч.11 ст.65 Федерального закона от 31.07.2020 № 248-ФЗ, уполномоченное</w:t>
      </w:r>
      <w:r w:rsidR="00793D10" w:rsidRPr="00BE6220">
        <w:rPr>
          <w:color w:val="auto"/>
          <w:sz w:val="26"/>
          <w:szCs w:val="26"/>
        </w:rPr>
        <w:t xml:space="preserve"> </w:t>
      </w:r>
      <w:r w:rsidR="00B0774D">
        <w:rPr>
          <w:color w:val="auto"/>
          <w:sz w:val="26"/>
          <w:szCs w:val="26"/>
        </w:rPr>
        <w:t>должностное лицо контрольного</w:t>
      </w:r>
      <w:r w:rsidR="009B2353" w:rsidRPr="00BE6220">
        <w:rPr>
          <w:color w:val="auto"/>
          <w:sz w:val="26"/>
          <w:szCs w:val="26"/>
        </w:rPr>
        <w:t xml:space="preserve"> органа вправе не позднее трех месяцев с даты составления акта о невозмо</w:t>
      </w:r>
      <w:r w:rsidR="00B0774D">
        <w:rPr>
          <w:color w:val="auto"/>
          <w:sz w:val="26"/>
          <w:szCs w:val="26"/>
        </w:rPr>
        <w:t xml:space="preserve">жности проведения контрольного </w:t>
      </w:r>
      <w:r w:rsidR="009B2353" w:rsidRPr="00BE6220">
        <w:rPr>
          <w:color w:val="auto"/>
          <w:sz w:val="26"/>
          <w:szCs w:val="26"/>
        </w:rPr>
        <w:t>мероприятия принять решение о проведении в отношении контролируем</w:t>
      </w:r>
      <w:r w:rsidR="00B0774D">
        <w:rPr>
          <w:color w:val="auto"/>
          <w:sz w:val="26"/>
          <w:szCs w:val="26"/>
        </w:rPr>
        <w:t>ого лица такого же контрольного</w:t>
      </w:r>
      <w:r w:rsidR="009B2353" w:rsidRPr="00BE6220">
        <w:rPr>
          <w:color w:val="auto"/>
          <w:sz w:val="26"/>
          <w:szCs w:val="26"/>
        </w:rPr>
        <w:t xml:space="preserve"> мероприятия без предварительного уведомления контролируемого лица</w:t>
      </w:r>
      <w:r w:rsidR="005056C3" w:rsidRPr="00BE6220">
        <w:rPr>
          <w:color w:val="auto"/>
          <w:sz w:val="26"/>
          <w:szCs w:val="26"/>
        </w:rPr>
        <w:t xml:space="preserve"> и без согласования с органами </w:t>
      </w:r>
      <w:r w:rsidR="009B2353" w:rsidRPr="00BE6220">
        <w:rPr>
          <w:color w:val="auto"/>
          <w:sz w:val="26"/>
          <w:szCs w:val="26"/>
        </w:rPr>
        <w:t xml:space="preserve">прокуратуры. </w:t>
      </w:r>
      <w:proofErr w:type="gramEnd"/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4.1.12. Уклонение контролируемого лица от проведения контрольного мероприятия или воспрепятствование его проведению влечет ответственность, установленную федеральным законом. </w:t>
      </w:r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4.1.13. Срок проведения контрольного мероприятия может быть приостановлен уполномоченным должностным лицом Контрольного органа на основании мотивированного представления инспектора в случае, если срок осуществления экспертиз превышает срок проведения контрольного мероприятия, на срок осуществления экспертиз или испытаний. </w:t>
      </w:r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Срок проведения контрольного мероприятия может быть продлен только в случаях и пределах, установленных Федеральным законом № 248-ФЗ. </w:t>
      </w:r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4.1.14. По окончании проведения контрольного мероприятия, предусматривающего взаимодействие с контролируемым лицом, инспектор составляет акт контрольного </w:t>
      </w:r>
      <w:r w:rsidRPr="007C6F26">
        <w:rPr>
          <w:sz w:val="26"/>
          <w:szCs w:val="26"/>
        </w:rPr>
        <w:lastRenderedPageBreak/>
        <w:t>мероприятия (далее – акт) по форме, утвержденной приказом Минэкономразвития России от 31.03.2021 № 151 «О типовых формах документов, испо</w:t>
      </w:r>
      <w:r w:rsidR="00B0774D">
        <w:rPr>
          <w:sz w:val="26"/>
          <w:szCs w:val="26"/>
        </w:rPr>
        <w:t>льзуемых контрольным</w:t>
      </w:r>
      <w:r w:rsidRPr="007C6F26">
        <w:rPr>
          <w:sz w:val="26"/>
          <w:szCs w:val="26"/>
        </w:rPr>
        <w:t xml:space="preserve"> органом». </w:t>
      </w:r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</w:t>
      </w:r>
    </w:p>
    <w:p w:rsidR="00793D10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4.1.15. Документы, иные материалы, являющиеся доказательствами нарушения обязательных требований, приобщаются к акту. </w:t>
      </w:r>
    </w:p>
    <w:p w:rsidR="00DD7026" w:rsidRPr="007C6F26" w:rsidRDefault="00793D10" w:rsidP="00793D1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Заполненные при проведении контрольного мероприятия проверочные листы должны быть приобщены к акту.</w:t>
      </w:r>
    </w:p>
    <w:p w:rsidR="005A379D" w:rsidRPr="007C6F26" w:rsidRDefault="005A379D" w:rsidP="005A3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4.1.16. 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Федерации. </w:t>
      </w:r>
    </w:p>
    <w:p w:rsidR="005A379D" w:rsidRPr="007C6F26" w:rsidRDefault="005A379D" w:rsidP="005A3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4.1.17. Результаты контрольного мероприятия, содержащие информацию, составляющую государственную, коммерческую, служебную, иную тайну, оформляются с соблюдением требований, предусмотренных законодательством Российской Федерации. </w:t>
      </w:r>
    </w:p>
    <w:p w:rsidR="000D683F" w:rsidRPr="007C6F26" w:rsidRDefault="005A379D" w:rsidP="005A3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4.1.18. Акт контрольного мероприятия, проведение которого было согласовано органами прокуратуры, направляется в органы прокуратуры посредством единого</w:t>
      </w:r>
      <w:r w:rsidR="00B0774D">
        <w:rPr>
          <w:sz w:val="26"/>
          <w:szCs w:val="26"/>
        </w:rPr>
        <w:t xml:space="preserve"> реестра контрольных</w:t>
      </w:r>
      <w:r w:rsidRPr="007C6F26">
        <w:rPr>
          <w:sz w:val="26"/>
          <w:szCs w:val="26"/>
        </w:rPr>
        <w:t xml:space="preserve"> мероприятий непоср</w:t>
      </w:r>
      <w:r w:rsidR="000D683F">
        <w:rPr>
          <w:sz w:val="26"/>
          <w:szCs w:val="26"/>
        </w:rPr>
        <w:t>едственно после его оформления.</w:t>
      </w:r>
    </w:p>
    <w:p w:rsidR="00222F3E" w:rsidRPr="00BE6220" w:rsidRDefault="005A379D" w:rsidP="005A3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4.1.19. </w:t>
      </w:r>
      <w:r w:rsidRPr="00BE6220">
        <w:rPr>
          <w:sz w:val="26"/>
          <w:szCs w:val="26"/>
        </w:rPr>
        <w:t>Контролируемое лицо или его представитель знакомится с содержанием акта на месте проведения контрольного мероприятия, за исключением случаев проведения документарной проверки либо контрольного мероприятия без взаимодействия с контролируемым лицом, а также в случае, если составление акта по результатам контрольного мероприятия на месте его проведения невозможно по причине проведения экспертизы. В указанных случаях Управление муниципального контроля направляет акт контролируемому лицу в порядке, установленном статьей 21 Федерального закона № 248-ФЗ.</w:t>
      </w:r>
    </w:p>
    <w:p w:rsidR="003C768B" w:rsidRPr="005056C3" w:rsidRDefault="003C768B" w:rsidP="005A379D">
      <w:pPr>
        <w:pStyle w:val="Default"/>
        <w:jc w:val="both"/>
        <w:rPr>
          <w:b/>
          <w:i/>
          <w:sz w:val="26"/>
          <w:szCs w:val="26"/>
        </w:rPr>
      </w:pPr>
      <w:r w:rsidRPr="00BE6220">
        <w:rPr>
          <w:sz w:val="26"/>
          <w:szCs w:val="26"/>
        </w:rPr>
        <w:tab/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287FD4" w:rsidRPr="002836B7" w:rsidRDefault="00F71D14" w:rsidP="005A379D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</w:r>
      <w:proofErr w:type="gramStart"/>
      <w:r w:rsidR="00052461" w:rsidRPr="002836B7">
        <w:rPr>
          <w:color w:val="auto"/>
          <w:sz w:val="26"/>
          <w:szCs w:val="26"/>
        </w:rPr>
        <w:t>Ознакомление контролируемого л</w:t>
      </w:r>
      <w:r w:rsidR="007B170E">
        <w:rPr>
          <w:color w:val="auto"/>
          <w:sz w:val="26"/>
          <w:szCs w:val="26"/>
        </w:rPr>
        <w:t>ица с содержанием акта на месте</w:t>
      </w:r>
      <w:r w:rsidR="00052461" w:rsidRPr="002836B7">
        <w:rPr>
          <w:color w:val="auto"/>
          <w:sz w:val="26"/>
          <w:szCs w:val="26"/>
        </w:rPr>
        <w:t xml:space="preserve"> не проводится в</w:t>
      </w:r>
      <w:r w:rsidR="00B0774D">
        <w:rPr>
          <w:color w:val="auto"/>
          <w:sz w:val="26"/>
          <w:szCs w:val="26"/>
        </w:rPr>
        <w:t xml:space="preserve"> случае проведения контрольных </w:t>
      </w:r>
      <w:r w:rsidR="00052461" w:rsidRPr="002836B7">
        <w:rPr>
          <w:color w:val="auto"/>
          <w:sz w:val="26"/>
          <w:szCs w:val="26"/>
        </w:rPr>
        <w:t>мероприятий с использованием мобильного приложения «Инспектор» либо составле</w:t>
      </w:r>
      <w:r w:rsidR="00B0774D">
        <w:rPr>
          <w:color w:val="auto"/>
          <w:sz w:val="26"/>
          <w:szCs w:val="26"/>
        </w:rPr>
        <w:t xml:space="preserve">ния акта контрольного </w:t>
      </w:r>
      <w:r w:rsidR="00052461" w:rsidRPr="002836B7">
        <w:rPr>
          <w:color w:val="auto"/>
          <w:sz w:val="26"/>
          <w:szCs w:val="26"/>
        </w:rPr>
        <w:t xml:space="preserve">мероприятия без взаимодействия, а также в случае, если составление акта по результатам </w:t>
      </w:r>
      <w:r w:rsidR="00B0774D">
        <w:rPr>
          <w:color w:val="auto"/>
          <w:sz w:val="26"/>
          <w:szCs w:val="26"/>
        </w:rPr>
        <w:t>контрольного</w:t>
      </w:r>
      <w:r w:rsidR="000C6885" w:rsidRPr="002836B7">
        <w:rPr>
          <w:color w:val="auto"/>
          <w:sz w:val="26"/>
          <w:szCs w:val="26"/>
        </w:rPr>
        <w:t xml:space="preserve"> мероприятия на месте его проведения невозможно по причин</w:t>
      </w:r>
      <w:r w:rsidR="00B0774D">
        <w:rPr>
          <w:color w:val="auto"/>
          <w:sz w:val="26"/>
          <w:szCs w:val="26"/>
        </w:rPr>
        <w:t>е совершения контрольных</w:t>
      </w:r>
      <w:r w:rsidR="00287FD4" w:rsidRPr="002836B7">
        <w:rPr>
          <w:color w:val="auto"/>
          <w:sz w:val="26"/>
          <w:szCs w:val="26"/>
        </w:rPr>
        <w:t xml:space="preserve"> действий, предусмотренных </w:t>
      </w:r>
      <w:r w:rsidR="000C6885" w:rsidRPr="002836B7">
        <w:rPr>
          <w:color w:val="auto"/>
          <w:sz w:val="26"/>
          <w:szCs w:val="26"/>
        </w:rPr>
        <w:t>пункта</w:t>
      </w:r>
      <w:r w:rsidR="00287FD4" w:rsidRPr="002836B7">
        <w:rPr>
          <w:color w:val="auto"/>
          <w:sz w:val="26"/>
          <w:szCs w:val="26"/>
        </w:rPr>
        <w:t xml:space="preserve">ми 6-9 </w:t>
      </w:r>
      <w:r w:rsidR="000C6885" w:rsidRPr="002836B7">
        <w:rPr>
          <w:color w:val="auto"/>
          <w:sz w:val="26"/>
          <w:szCs w:val="26"/>
        </w:rPr>
        <w:t>части 1 статьи 65 настоящего Федерального закона, или в</w:t>
      </w:r>
      <w:proofErr w:type="gramEnd"/>
      <w:r w:rsidR="000C6885" w:rsidRPr="002836B7">
        <w:rPr>
          <w:color w:val="auto"/>
          <w:sz w:val="26"/>
          <w:szCs w:val="26"/>
        </w:rPr>
        <w:t xml:space="preserve"> иных случаях, установленных настоящим Федеральным законом</w:t>
      </w:r>
      <w:r w:rsidR="000D683F" w:rsidRPr="002836B7">
        <w:rPr>
          <w:color w:val="auto"/>
          <w:sz w:val="26"/>
          <w:szCs w:val="26"/>
        </w:rPr>
        <w:t>.</w:t>
      </w:r>
    </w:p>
    <w:p w:rsidR="00FA0F6E" w:rsidRPr="002836B7" w:rsidRDefault="00FA0F6E" w:rsidP="005A379D">
      <w:pPr>
        <w:pStyle w:val="Default"/>
        <w:jc w:val="both"/>
        <w:rPr>
          <w:color w:val="auto"/>
          <w:sz w:val="26"/>
          <w:szCs w:val="26"/>
        </w:rPr>
      </w:pPr>
      <w:r w:rsidRPr="002836B7">
        <w:rPr>
          <w:color w:val="auto"/>
          <w:sz w:val="26"/>
          <w:szCs w:val="26"/>
        </w:rPr>
        <w:t xml:space="preserve"> </w:t>
      </w:r>
      <w:r w:rsidR="00287FD4" w:rsidRPr="002836B7">
        <w:rPr>
          <w:color w:val="auto"/>
          <w:sz w:val="26"/>
          <w:szCs w:val="26"/>
        </w:rPr>
        <w:t xml:space="preserve">         </w:t>
      </w:r>
      <w:proofErr w:type="gramStart"/>
      <w:r w:rsidRPr="002836B7">
        <w:rPr>
          <w:color w:val="auto"/>
          <w:sz w:val="26"/>
          <w:szCs w:val="26"/>
        </w:rPr>
        <w:t>В случае невозможности составления акта на месте пров</w:t>
      </w:r>
      <w:r w:rsidR="00B0774D">
        <w:rPr>
          <w:color w:val="auto"/>
          <w:sz w:val="26"/>
          <w:szCs w:val="26"/>
        </w:rPr>
        <w:t>едения контрольного</w:t>
      </w:r>
      <w:r w:rsidRPr="002836B7">
        <w:rPr>
          <w:color w:val="auto"/>
          <w:sz w:val="26"/>
          <w:szCs w:val="26"/>
        </w:rPr>
        <w:t xml:space="preserve"> мероприятия в день окончания проведения такого мероприятия в соответствии с частью 3 статьи 87 Федерального закона № 248-ФЗ</w:t>
      </w:r>
      <w:r w:rsidR="00287FD4" w:rsidRPr="002836B7">
        <w:rPr>
          <w:color w:val="auto"/>
          <w:sz w:val="26"/>
          <w:szCs w:val="26"/>
        </w:rPr>
        <w:t xml:space="preserve"> контрол</w:t>
      </w:r>
      <w:r w:rsidR="007B170E">
        <w:rPr>
          <w:color w:val="auto"/>
          <w:sz w:val="26"/>
          <w:szCs w:val="26"/>
        </w:rPr>
        <w:t xml:space="preserve">ируемое лицо </w:t>
      </w:r>
      <w:r w:rsidR="00287FD4" w:rsidRPr="002836B7">
        <w:rPr>
          <w:color w:val="auto"/>
          <w:sz w:val="26"/>
          <w:szCs w:val="26"/>
        </w:rPr>
        <w:t>не подписывает акт и считается получившим акт в случае его размещения в едином реестре контрольных (надзорных) мероприятий и получени</w:t>
      </w:r>
      <w:r w:rsidR="007B170E">
        <w:rPr>
          <w:color w:val="auto"/>
          <w:sz w:val="26"/>
          <w:szCs w:val="26"/>
        </w:rPr>
        <w:t>я уведомления об этом в порядке</w:t>
      </w:r>
      <w:r w:rsidR="00287FD4" w:rsidRPr="002836B7">
        <w:rPr>
          <w:color w:val="auto"/>
          <w:sz w:val="26"/>
          <w:szCs w:val="26"/>
        </w:rPr>
        <w:t>, предусмотренном пунктом 2 части 5 статьи 21 настоящего</w:t>
      </w:r>
      <w:proofErr w:type="gramEnd"/>
      <w:r w:rsidR="00287FD4" w:rsidRPr="002836B7">
        <w:rPr>
          <w:color w:val="auto"/>
          <w:sz w:val="26"/>
          <w:szCs w:val="26"/>
        </w:rPr>
        <w:t xml:space="preserve"> Федерального закона.</w:t>
      </w:r>
    </w:p>
    <w:p w:rsidR="00F71D14" w:rsidRPr="005056C3" w:rsidRDefault="00F71D14" w:rsidP="005056C3">
      <w:pPr>
        <w:pStyle w:val="Default"/>
        <w:numPr>
          <w:ilvl w:val="1"/>
          <w:numId w:val="2"/>
        </w:numPr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Меры, принимаемые по результатам контрольных мероприятий </w:t>
      </w:r>
    </w:p>
    <w:p w:rsidR="00F71D14" w:rsidRPr="007C6F26" w:rsidRDefault="00F71D14" w:rsidP="00F71D1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 xml:space="preserve">4.2.1. КУМИ в случае выявления при проведении контрольного мероприятия нарушений контролируемым лицом обязательных требований в пределах полномочий, предусмотренных законодательством Российской Федерации, обязано: </w:t>
      </w:r>
    </w:p>
    <w:p w:rsidR="00B67560" w:rsidRPr="002836B7" w:rsidRDefault="00B67560" w:rsidP="00B67560">
      <w:pPr>
        <w:pStyle w:val="Default"/>
        <w:jc w:val="both"/>
        <w:rPr>
          <w:b/>
          <w:i/>
          <w:color w:val="auto"/>
          <w:sz w:val="26"/>
          <w:szCs w:val="26"/>
        </w:rPr>
      </w:pPr>
      <w:r w:rsidRPr="002836B7">
        <w:rPr>
          <w:color w:val="auto"/>
          <w:sz w:val="26"/>
          <w:szCs w:val="26"/>
        </w:rPr>
        <w:t>1)</w:t>
      </w:r>
      <w:r w:rsidRPr="002836B7">
        <w:rPr>
          <w:b/>
          <w:i/>
          <w:color w:val="auto"/>
          <w:sz w:val="26"/>
          <w:szCs w:val="26"/>
        </w:rPr>
        <w:t xml:space="preserve"> </w:t>
      </w:r>
      <w:r w:rsidRPr="002836B7">
        <w:rPr>
          <w:color w:val="auto"/>
          <w:sz w:val="26"/>
          <w:szCs w:val="26"/>
        </w:rPr>
        <w:t>выдать после оформлени</w:t>
      </w:r>
      <w:r w:rsidR="00B0774D">
        <w:rPr>
          <w:color w:val="auto"/>
          <w:sz w:val="26"/>
          <w:szCs w:val="26"/>
        </w:rPr>
        <w:t>я акта контрольного</w:t>
      </w:r>
      <w:r w:rsidRPr="002836B7">
        <w:rPr>
          <w:color w:val="auto"/>
          <w:sz w:val="26"/>
          <w:szCs w:val="26"/>
        </w:rPr>
        <w:t xml:space="preserve"> мероприятия контролируемому лицу об устранении выявленных нарушений обязательных требований с указанием разумных сроков их устранения, а также других мероприятий, пред</w:t>
      </w:r>
      <w:r w:rsidR="007B170E">
        <w:rPr>
          <w:color w:val="auto"/>
          <w:sz w:val="26"/>
          <w:szCs w:val="26"/>
        </w:rPr>
        <w:t>усмотренных федеральным законом</w:t>
      </w:r>
      <w:r w:rsidRPr="002836B7">
        <w:rPr>
          <w:color w:val="auto"/>
          <w:sz w:val="26"/>
          <w:szCs w:val="26"/>
        </w:rPr>
        <w:t xml:space="preserve"> о виде контроля</w:t>
      </w:r>
    </w:p>
    <w:p w:rsidR="00F71D14" w:rsidRPr="007C6F26" w:rsidRDefault="00F71D14" w:rsidP="00F71D14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Контрольного органа с требованием о запрете эксплуатации (использования) зданий, строений, сооружений, помещений, оборудования и иных подобных объектов и о доведении до сведения граждан, организаций любым доступным способом информации о наличии угрозы причинения вреда (ущерба) охраняемым</w:t>
      </w:r>
      <w:proofErr w:type="gramEnd"/>
      <w:r w:rsidRPr="007C6F26">
        <w:rPr>
          <w:sz w:val="26"/>
          <w:szCs w:val="26"/>
        </w:rPr>
        <w:t xml:space="preserve"> </w:t>
      </w:r>
      <w:proofErr w:type="gramStart"/>
      <w:r w:rsidRPr="007C6F26">
        <w:rPr>
          <w:sz w:val="26"/>
          <w:szCs w:val="26"/>
        </w:rPr>
        <w:t xml:space="preserve">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помещений, оборудования и иных подобных объектов,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 </w:t>
      </w:r>
      <w:proofErr w:type="gramEnd"/>
    </w:p>
    <w:p w:rsidR="00AF009C" w:rsidRPr="007C6F26" w:rsidRDefault="00F71D14" w:rsidP="00AF009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3) при выявлении в ходе контрольного мероприятия признаков</w:t>
      </w:r>
      <w:r w:rsidR="00AF009C" w:rsidRPr="007C6F26">
        <w:rPr>
          <w:sz w:val="26"/>
          <w:szCs w:val="26"/>
        </w:rPr>
        <w:t xml:space="preserve"> преступления или административного правонарушения направить соответствующую информацию в уполномоченный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 </w:t>
      </w:r>
    </w:p>
    <w:p w:rsidR="00AF009C" w:rsidRPr="007C6F26" w:rsidRDefault="00AF009C" w:rsidP="00AF009C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4)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Контрольным органом в суд с требованием о принудительном исполнении предписания, если такая мера предусмотрена законодательством; </w:t>
      </w:r>
      <w:proofErr w:type="gramEnd"/>
    </w:p>
    <w:p w:rsidR="00F71D14" w:rsidRPr="007C6F26" w:rsidRDefault="00AF009C" w:rsidP="00AF009C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AB1457" w:rsidRPr="007C6F26" w:rsidRDefault="00AB1457" w:rsidP="00AB14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4.2.2. Контролируемое лицо до истечения срока исполнения предписания уведомляет КУМИ об исполнении предписания с приложением документов и сведений, подтверждающих устранение выявленных нарушений обязательных требований. </w:t>
      </w:r>
    </w:p>
    <w:p w:rsidR="00AB1457" w:rsidRPr="007C6F26" w:rsidRDefault="00AB1457" w:rsidP="00AB14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4.2.3. По истечении срока исполнения контролируемым лицом решения, принятого в соответствии с подпунктом 1 пункта 4.2.1 настоящего Положения, либо при представлении контролируемым лицом до истечения указанного срока документов и сведений, представление которых установлено указанным решением, либо в случае получения информации в рамках наблюдения за соблюдением обязательных требований (мониторинга </w:t>
      </w:r>
      <w:proofErr w:type="gramStart"/>
      <w:r w:rsidRPr="007C6F26">
        <w:rPr>
          <w:sz w:val="26"/>
          <w:szCs w:val="26"/>
        </w:rPr>
        <w:t xml:space="preserve">безопасности) </w:t>
      </w:r>
      <w:proofErr w:type="gramEnd"/>
      <w:r w:rsidRPr="007C6F26">
        <w:rPr>
          <w:sz w:val="26"/>
          <w:szCs w:val="26"/>
        </w:rPr>
        <w:t xml:space="preserve">Контрольный орган оценивает исполнение решения на основании представленных документов и сведений, полученной информации. </w:t>
      </w:r>
    </w:p>
    <w:p w:rsidR="00AB1457" w:rsidRPr="007C6F26" w:rsidRDefault="00AB1457" w:rsidP="00AB14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4.2.4. Если указанные документы и сведения контролируемым лицом не представлены или на их основании либо на основании информации, полученной в рамках </w:t>
      </w:r>
      <w:r w:rsidRPr="007C6F26">
        <w:rPr>
          <w:sz w:val="26"/>
          <w:szCs w:val="26"/>
        </w:rPr>
        <w:lastRenderedPageBreak/>
        <w:t xml:space="preserve">наблюдения за соблюдением обязательных требований (мониторинга безопасности), невозможно сделать вывод об исполнении решения, КУМИ оценивает исполнение указанного решения путем проведения инспекционного визита или документарной проверки. </w:t>
      </w:r>
    </w:p>
    <w:p w:rsidR="00AB1457" w:rsidRPr="007C6F26" w:rsidRDefault="00AB1457" w:rsidP="00AB145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В случае</w:t>
      </w:r>
      <w:proofErr w:type="gramStart"/>
      <w:r w:rsidRPr="007C6F26">
        <w:rPr>
          <w:sz w:val="26"/>
          <w:szCs w:val="26"/>
        </w:rPr>
        <w:t>,</w:t>
      </w:r>
      <w:proofErr w:type="gramEnd"/>
      <w:r w:rsidRPr="007C6F26">
        <w:rPr>
          <w:sz w:val="26"/>
          <w:szCs w:val="26"/>
        </w:rPr>
        <w:t xml:space="preserve"> если проводится оценка исполнения решения, принятого по итогам выездной проверки, допускается проведение выездной проверки. </w:t>
      </w:r>
    </w:p>
    <w:p w:rsidR="00A77725" w:rsidRPr="007C6F26" w:rsidRDefault="00AB1457" w:rsidP="00A77725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4.2.5. В случае</w:t>
      </w:r>
      <w:proofErr w:type="gramStart"/>
      <w:r w:rsidRPr="007C6F26">
        <w:rPr>
          <w:sz w:val="26"/>
          <w:szCs w:val="26"/>
        </w:rPr>
        <w:t>,</w:t>
      </w:r>
      <w:proofErr w:type="gramEnd"/>
      <w:r w:rsidRPr="007C6F26">
        <w:rPr>
          <w:sz w:val="26"/>
          <w:szCs w:val="26"/>
        </w:rPr>
        <w:t xml:space="preserve"> если по итогам проведения контрольного мероприятия, предусмотренного пунктом 4.2.4 настоящего Положения, КУМИ будет установлено, что решение не исполнено или исполнено ненадлежащим образом, оно вновь выдает</w:t>
      </w:r>
      <w:r w:rsidR="00A77725" w:rsidRPr="007C6F26">
        <w:rPr>
          <w:sz w:val="26"/>
          <w:szCs w:val="26"/>
        </w:rPr>
        <w:t xml:space="preserve"> контролируемому лицу решение, предусмотренное подпунктом 1 пункта 4.2.1 настоящего Положения, с указанием новых сроков его исполнения. </w:t>
      </w:r>
    </w:p>
    <w:p w:rsidR="00A77725" w:rsidRPr="007C6F26" w:rsidRDefault="00A77725" w:rsidP="00A77725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При неисполнении предписания в установленные сроки КУМИ принимает меры по обеспечению его исполнения вплоть до обращения Контрольного органа в суд с требованием о принудительном исполнении предписания, если такая мера предусмотрена законодательством. </w:t>
      </w:r>
    </w:p>
    <w:p w:rsidR="000F7556" w:rsidRDefault="00A77725" w:rsidP="00A77725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4.2.6.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0F7556" w:rsidRPr="007C6F26" w:rsidRDefault="000F7556" w:rsidP="00A77725">
      <w:pPr>
        <w:pStyle w:val="Default"/>
        <w:jc w:val="both"/>
        <w:rPr>
          <w:sz w:val="26"/>
          <w:szCs w:val="26"/>
        </w:rPr>
      </w:pPr>
    </w:p>
    <w:p w:rsidR="00647460" w:rsidRPr="007C6F26" w:rsidRDefault="00647460" w:rsidP="00647460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Плановые контрольные мероприятия</w:t>
      </w:r>
    </w:p>
    <w:p w:rsidR="00647460" w:rsidRPr="007C6F26" w:rsidRDefault="00647460" w:rsidP="00647460">
      <w:pPr>
        <w:pStyle w:val="Default"/>
        <w:ind w:left="851"/>
        <w:jc w:val="center"/>
        <w:rPr>
          <w:sz w:val="26"/>
          <w:szCs w:val="26"/>
        </w:rPr>
      </w:pP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4.3.1. 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Управлением муниципального контроля (далее – ежегодный план контрольных мероприятий) и подлежащего согласованию с органами прокуратуры.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4.3.2.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соразмерно рискам причинения вреда (ущерба).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4.3.3. КУМИ может проводить следующие виды плановых контрольных мероприятий: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инспекционный визит;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документарная проверка;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выездная проверка.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4.3.4. Плановые контрольные мероприятия в отношении объектов контроля проводятся со следующей периодичностью: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для объектов контроля, отнесенных к категориям высокого риска - не менее одного контрольного мероприятия в четыре года и не более одного контрольного мероприятия в два года;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для объектов контроля, отнесенных к категориям среднего и умеренного риска - не менее одного контрольного мероприятия в шесть лет и не более одного контрольного мероприятия в три года. </w:t>
      </w:r>
    </w:p>
    <w:p w:rsidR="00647460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Плановые контрольные мероприятия в отношении объекта контроля, отнесенного к категории низкого риска, не проводятся. </w:t>
      </w:r>
    </w:p>
    <w:p w:rsidR="00A77725" w:rsidRPr="007C6F26" w:rsidRDefault="00647460" w:rsidP="0064746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>4.3.5. При осуществлении муниципального жилищного контроля в отношении жилых помещений, используемых гражданами, плановые контрольные мероприятия не проводятся.</w:t>
      </w:r>
    </w:p>
    <w:p w:rsidR="00697BE1" w:rsidRPr="000F7556" w:rsidRDefault="00222F3E" w:rsidP="000F755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 </w:t>
      </w:r>
      <w:r w:rsidR="000F7556">
        <w:rPr>
          <w:rFonts w:ascii="Times New Roman" w:hAnsi="Times New Roman" w:cs="Times New Roman"/>
          <w:sz w:val="26"/>
          <w:szCs w:val="26"/>
        </w:rPr>
        <w:t xml:space="preserve">            </w:t>
      </w:r>
    </w:p>
    <w:p w:rsidR="00697BE1" w:rsidRPr="007C6F26" w:rsidRDefault="00C766FE" w:rsidP="00C766FE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Внеплановые контрольные мероприятия</w:t>
      </w:r>
    </w:p>
    <w:p w:rsidR="00C766FE" w:rsidRPr="007C6F26" w:rsidRDefault="00C766FE" w:rsidP="00C766FE">
      <w:pPr>
        <w:pStyle w:val="Default"/>
        <w:jc w:val="center"/>
        <w:rPr>
          <w:sz w:val="26"/>
          <w:szCs w:val="26"/>
        </w:rPr>
      </w:pPr>
    </w:p>
    <w:p w:rsidR="00A60B88" w:rsidRPr="007C6F26" w:rsidRDefault="00A60B88" w:rsidP="00A60B88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4.4.1. Внеплановые контрольные мероприятия проводятся в виде документарных и выездных проверок, инспекционного визита, наблюдения за соблюдением обязательных требований, выездного обследования. </w:t>
      </w:r>
    </w:p>
    <w:p w:rsidR="00A60B88" w:rsidRPr="007C6F26" w:rsidRDefault="00A60B88" w:rsidP="00A60B88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4.4.2. Решение о проведении внепланового контрольного мероприятия принимается с учетом индикаторов риска нарушения обязательных требований. </w:t>
      </w:r>
    </w:p>
    <w:p w:rsidR="00A60B88" w:rsidRPr="009526C7" w:rsidRDefault="009526C7" w:rsidP="00FA0E6B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ab/>
        <w:t>4.4.3.</w:t>
      </w:r>
      <w:r w:rsidR="00A60B88" w:rsidRPr="00FA0E6B">
        <w:rPr>
          <w:color w:val="FF0000"/>
          <w:sz w:val="26"/>
          <w:szCs w:val="26"/>
        </w:rPr>
        <w:t xml:space="preserve"> </w:t>
      </w:r>
      <w:r w:rsidR="00FA0E6B" w:rsidRPr="009526C7">
        <w:rPr>
          <w:color w:val="auto"/>
          <w:sz w:val="26"/>
          <w:szCs w:val="26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– 9 части 1 и частью 3 статьи 57 Федерального закона № 248-ФЗ.</w:t>
      </w:r>
    </w:p>
    <w:p w:rsidR="00B31BBD" w:rsidRPr="003816A6" w:rsidRDefault="003816A6" w:rsidP="00A60B88">
      <w:pPr>
        <w:pStyle w:val="Default"/>
        <w:jc w:val="both"/>
        <w:rPr>
          <w:b/>
          <w:i/>
          <w:color w:val="auto"/>
          <w:sz w:val="26"/>
          <w:szCs w:val="26"/>
        </w:rPr>
      </w:pPr>
      <w:r>
        <w:rPr>
          <w:sz w:val="26"/>
          <w:szCs w:val="26"/>
        </w:rPr>
        <w:tab/>
        <w:t>4.4.4.</w:t>
      </w:r>
      <w:r w:rsidR="00B31BBD">
        <w:rPr>
          <w:sz w:val="26"/>
          <w:szCs w:val="26"/>
        </w:rPr>
        <w:t xml:space="preserve"> </w:t>
      </w:r>
      <w:r w:rsidR="009526C7">
        <w:rPr>
          <w:color w:val="auto"/>
          <w:sz w:val="26"/>
          <w:szCs w:val="26"/>
        </w:rPr>
        <w:t>Контрольный</w:t>
      </w:r>
      <w:r w:rsidR="00B31BBD" w:rsidRPr="003816A6">
        <w:rPr>
          <w:color w:val="auto"/>
          <w:sz w:val="26"/>
          <w:szCs w:val="26"/>
        </w:rPr>
        <w:t xml:space="preserve"> орган при поступлении сведений, предусмотренных частью 1 статьи</w:t>
      </w:r>
      <w:r w:rsidR="00B0774D">
        <w:rPr>
          <w:color w:val="auto"/>
          <w:sz w:val="26"/>
          <w:szCs w:val="26"/>
        </w:rPr>
        <w:t xml:space="preserve"> </w:t>
      </w:r>
      <w:r w:rsidR="00B31BBD" w:rsidRPr="003816A6">
        <w:rPr>
          <w:color w:val="auto"/>
          <w:sz w:val="26"/>
          <w:szCs w:val="26"/>
        </w:rPr>
        <w:t xml:space="preserve">60 настоящего Федерального закона, и в случае необходимости принятия неотложных мер по предотвращению и устранению </w:t>
      </w:r>
      <w:r w:rsidR="00DD7232" w:rsidRPr="003816A6">
        <w:rPr>
          <w:color w:val="auto"/>
          <w:sz w:val="26"/>
          <w:szCs w:val="26"/>
        </w:rPr>
        <w:t>нар</w:t>
      </w:r>
      <w:r w:rsidR="00B31BBD" w:rsidRPr="003816A6">
        <w:rPr>
          <w:color w:val="auto"/>
          <w:sz w:val="26"/>
          <w:szCs w:val="26"/>
        </w:rPr>
        <w:t>ушений</w:t>
      </w:r>
      <w:r w:rsidR="00DD7232" w:rsidRPr="003816A6">
        <w:rPr>
          <w:color w:val="auto"/>
          <w:sz w:val="26"/>
          <w:szCs w:val="26"/>
        </w:rPr>
        <w:t xml:space="preserve"> </w:t>
      </w:r>
      <w:r w:rsidR="00B31BBD" w:rsidRPr="003816A6">
        <w:rPr>
          <w:color w:val="auto"/>
          <w:sz w:val="26"/>
          <w:szCs w:val="26"/>
        </w:rPr>
        <w:t>обязательных требований приступает к проведению внепл</w:t>
      </w:r>
      <w:r w:rsidR="00DD7232" w:rsidRPr="003816A6">
        <w:rPr>
          <w:color w:val="auto"/>
          <w:sz w:val="26"/>
          <w:szCs w:val="26"/>
        </w:rPr>
        <w:t>анового контрольного</w:t>
      </w:r>
      <w:r w:rsidR="00B31BBD" w:rsidRPr="003816A6">
        <w:rPr>
          <w:color w:val="auto"/>
          <w:sz w:val="26"/>
          <w:szCs w:val="26"/>
        </w:rPr>
        <w:t xml:space="preserve"> </w:t>
      </w:r>
      <w:r w:rsidR="00DD7232" w:rsidRPr="003816A6">
        <w:rPr>
          <w:color w:val="auto"/>
          <w:sz w:val="26"/>
          <w:szCs w:val="26"/>
        </w:rPr>
        <w:t xml:space="preserve"> мероприятия незамедлительно (в течени</w:t>
      </w:r>
      <w:proofErr w:type="gramStart"/>
      <w:r w:rsidR="00DD7232" w:rsidRPr="003816A6">
        <w:rPr>
          <w:color w:val="auto"/>
          <w:sz w:val="26"/>
          <w:szCs w:val="26"/>
        </w:rPr>
        <w:t>и</w:t>
      </w:r>
      <w:proofErr w:type="gramEnd"/>
      <w:r w:rsidR="00DD7232" w:rsidRPr="003816A6">
        <w:rPr>
          <w:color w:val="auto"/>
          <w:sz w:val="26"/>
          <w:szCs w:val="26"/>
        </w:rPr>
        <w:t xml:space="preserve"> двадцати четырех часов после поступления указанных сведений) с извещением об этом органа прокуратуры по месту нахождения объекта контроля посредством направления в тот же срок документов, предусмотренных  частью 5 </w:t>
      </w:r>
      <w:r w:rsidR="00EE2E10" w:rsidRPr="003816A6">
        <w:rPr>
          <w:color w:val="auto"/>
          <w:sz w:val="26"/>
          <w:szCs w:val="26"/>
        </w:rPr>
        <w:t xml:space="preserve"> статьи 66 Федерального закона от 31.07.2020 № 248 –ФЗ. В этом случае контролируемое лицо может не уведомляться о проведении внепла</w:t>
      </w:r>
      <w:r w:rsidR="00B0774D">
        <w:rPr>
          <w:color w:val="auto"/>
          <w:sz w:val="26"/>
          <w:szCs w:val="26"/>
        </w:rPr>
        <w:t>нового контрольного</w:t>
      </w:r>
      <w:r w:rsidR="00EE2E10" w:rsidRPr="003816A6">
        <w:rPr>
          <w:color w:val="auto"/>
          <w:sz w:val="26"/>
          <w:szCs w:val="26"/>
        </w:rPr>
        <w:t xml:space="preserve"> мероприятия.</w:t>
      </w:r>
    </w:p>
    <w:p w:rsidR="00C766FE" w:rsidRPr="007C6F26" w:rsidRDefault="00A60B88" w:rsidP="00A60B88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4.4.5. Акт контрольного мероприятия, проведение которого было согласовано органами прокуратуры, направляется в органы прокуратуры посредством единого</w:t>
      </w:r>
      <w:r w:rsidR="00B0774D">
        <w:rPr>
          <w:sz w:val="26"/>
          <w:szCs w:val="26"/>
        </w:rPr>
        <w:t xml:space="preserve"> реестра контрольных</w:t>
      </w:r>
      <w:r w:rsidRPr="007C6F26">
        <w:rPr>
          <w:sz w:val="26"/>
          <w:szCs w:val="26"/>
        </w:rPr>
        <w:t xml:space="preserve"> мероприятий непосредственно после его оформления</w:t>
      </w:r>
      <w:r w:rsidR="00B33F9D" w:rsidRPr="007C6F26">
        <w:rPr>
          <w:sz w:val="26"/>
          <w:szCs w:val="26"/>
        </w:rPr>
        <w:t>.</w:t>
      </w:r>
    </w:p>
    <w:p w:rsidR="00B33F9D" w:rsidRPr="007C6F26" w:rsidRDefault="00B33F9D" w:rsidP="00A60B88">
      <w:pPr>
        <w:pStyle w:val="Default"/>
        <w:jc w:val="both"/>
        <w:rPr>
          <w:sz w:val="26"/>
          <w:szCs w:val="26"/>
        </w:rPr>
      </w:pPr>
    </w:p>
    <w:p w:rsidR="00B33F9D" w:rsidRPr="007C6F26" w:rsidRDefault="00B33F9D" w:rsidP="00B33F9D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Документарная проверка</w:t>
      </w:r>
    </w:p>
    <w:p w:rsidR="00B33F9D" w:rsidRPr="007C6F26" w:rsidRDefault="00B33F9D" w:rsidP="00B33F9D">
      <w:pPr>
        <w:pStyle w:val="Default"/>
        <w:jc w:val="center"/>
        <w:rPr>
          <w:sz w:val="26"/>
          <w:szCs w:val="26"/>
        </w:rPr>
      </w:pPr>
    </w:p>
    <w:p w:rsidR="00DA7842" w:rsidRPr="007C6F26" w:rsidRDefault="00B33F9D" w:rsidP="00DA784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</w:r>
      <w:r w:rsidR="00DA7842" w:rsidRPr="007C6F26">
        <w:rPr>
          <w:sz w:val="26"/>
          <w:szCs w:val="26"/>
        </w:rPr>
        <w:t>4.5.1. Под документарной проверкой понимается контрольное мероприятие, которое проводится по месту нахождения КУМИ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</w:t>
      </w:r>
      <w:r w:rsidR="00135150">
        <w:rPr>
          <w:sz w:val="26"/>
          <w:szCs w:val="26"/>
        </w:rPr>
        <w:t>ешений контрольного</w:t>
      </w:r>
      <w:r w:rsidR="00DA7842" w:rsidRPr="007C6F26">
        <w:rPr>
          <w:sz w:val="26"/>
          <w:szCs w:val="26"/>
        </w:rPr>
        <w:t xml:space="preserve"> органа. </w:t>
      </w:r>
    </w:p>
    <w:p w:rsidR="00DA7842" w:rsidRPr="007C6F26" w:rsidRDefault="00DA7842" w:rsidP="00DA784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4.5.2. В случае</w:t>
      </w:r>
      <w:proofErr w:type="gramStart"/>
      <w:r w:rsidRPr="007C6F26">
        <w:rPr>
          <w:sz w:val="26"/>
          <w:szCs w:val="26"/>
        </w:rPr>
        <w:t>,</w:t>
      </w:r>
      <w:proofErr w:type="gramEnd"/>
      <w:r w:rsidRPr="007C6F26">
        <w:rPr>
          <w:sz w:val="26"/>
          <w:szCs w:val="26"/>
        </w:rPr>
        <w:t xml:space="preserve"> если достоверность сведений, содержащихся в документах, имеющихся в распоряжении КУМИ, вызывает обоснованные сомнения либо эти сведения не позволяют оценить исполнение контролируемым лицом обязательных требований, КУМИ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:rsidR="00B33F9D" w:rsidRPr="007C6F26" w:rsidRDefault="00DA7842" w:rsidP="00DA7842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В течение десяти рабочих дней со дня получения данного требования контролируемое лицо обязано направить в КУМИ указанные в требовании документы.</w:t>
      </w:r>
    </w:p>
    <w:p w:rsidR="005D57DF" w:rsidRDefault="005D57DF" w:rsidP="005D57D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4.5.3. </w:t>
      </w:r>
      <w:r w:rsidRPr="003816A6">
        <w:rPr>
          <w:sz w:val="26"/>
          <w:szCs w:val="26"/>
        </w:rPr>
        <w:t>В случае</w:t>
      </w:r>
      <w:proofErr w:type="gramStart"/>
      <w:r w:rsidRPr="003816A6">
        <w:rPr>
          <w:sz w:val="26"/>
          <w:szCs w:val="26"/>
        </w:rPr>
        <w:t>,</w:t>
      </w:r>
      <w:proofErr w:type="gramEnd"/>
      <w:r w:rsidRPr="003816A6">
        <w:rPr>
          <w:sz w:val="26"/>
          <w:szCs w:val="26"/>
        </w:rPr>
        <w:t xml:space="preserve"> если в ходе документарной проверки выявлены ошибки и (или) противоречия в представленных контролируемым лицом документах либо выявлено несоответствие сведений, содержащихся в этих документах, сведениям, содержащимся в имеющихся в КУМИ документах и (или) полученным при осуществлении муниципального </w:t>
      </w:r>
      <w:r w:rsidRPr="003816A6">
        <w:rPr>
          <w:sz w:val="26"/>
          <w:szCs w:val="26"/>
        </w:rPr>
        <w:lastRenderedPageBreak/>
        <w:t>контроля, информация об ошибках, о противоречиях и несоответствии сведений направляется контролируемому лицу с требованием представить в течение десяти рабочих дней необходимые</w:t>
      </w:r>
      <w:r w:rsidR="003816A6" w:rsidRPr="003816A6">
        <w:rPr>
          <w:sz w:val="26"/>
          <w:szCs w:val="26"/>
        </w:rPr>
        <w:t xml:space="preserve"> </w:t>
      </w:r>
      <w:r w:rsidRPr="003816A6">
        <w:rPr>
          <w:sz w:val="26"/>
          <w:szCs w:val="26"/>
        </w:rPr>
        <w:t xml:space="preserve"> </w:t>
      </w:r>
      <w:r w:rsidR="003816A6" w:rsidRPr="003816A6">
        <w:rPr>
          <w:sz w:val="26"/>
          <w:szCs w:val="26"/>
        </w:rPr>
        <w:t>письменные объяснения</w:t>
      </w:r>
      <w:r w:rsidR="003816A6">
        <w:rPr>
          <w:sz w:val="26"/>
          <w:szCs w:val="26"/>
        </w:rPr>
        <w:t xml:space="preserve">. </w:t>
      </w:r>
    </w:p>
    <w:p w:rsidR="00EE2E10" w:rsidRPr="003816A6" w:rsidRDefault="00EE2E10" w:rsidP="005D57DF">
      <w:pPr>
        <w:pStyle w:val="Default"/>
        <w:jc w:val="both"/>
        <w:rPr>
          <w:color w:val="auto"/>
          <w:sz w:val="26"/>
          <w:szCs w:val="26"/>
        </w:rPr>
      </w:pPr>
      <w:r w:rsidRPr="003816A6">
        <w:rPr>
          <w:color w:val="auto"/>
          <w:sz w:val="26"/>
          <w:szCs w:val="26"/>
        </w:rPr>
        <w:t xml:space="preserve">         В адрес контролируемого лица направляется требование о предоставлении письменных объяснений, относительно выявленных ошибок и (или) противоречий в представленных документах либо относительно несоответствия сведений, содержащихся в этих документах, сведениям, содержащимся в имеющихся в КУМИ документах и (или) полученным при осуществлении муниципального контроля, </w:t>
      </w:r>
      <w:r w:rsidR="00910749" w:rsidRPr="003816A6">
        <w:rPr>
          <w:color w:val="auto"/>
          <w:sz w:val="26"/>
          <w:szCs w:val="26"/>
        </w:rPr>
        <w:t>а контролируемое лицо</w:t>
      </w:r>
      <w:r w:rsidRPr="003816A6">
        <w:rPr>
          <w:color w:val="auto"/>
          <w:sz w:val="26"/>
          <w:szCs w:val="26"/>
        </w:rPr>
        <w:t xml:space="preserve"> представ</w:t>
      </w:r>
      <w:r w:rsidR="00910749" w:rsidRPr="003816A6">
        <w:rPr>
          <w:color w:val="auto"/>
          <w:sz w:val="26"/>
          <w:szCs w:val="26"/>
        </w:rPr>
        <w:t>ляет</w:t>
      </w:r>
      <w:r w:rsidR="007B170E">
        <w:rPr>
          <w:color w:val="auto"/>
          <w:sz w:val="26"/>
          <w:szCs w:val="26"/>
        </w:rPr>
        <w:t xml:space="preserve"> в КУМИ</w:t>
      </w:r>
      <w:r w:rsidR="00910749" w:rsidRPr="003816A6">
        <w:rPr>
          <w:color w:val="auto"/>
          <w:sz w:val="26"/>
          <w:szCs w:val="26"/>
        </w:rPr>
        <w:t xml:space="preserve"> письменные объяснения.  </w:t>
      </w:r>
    </w:p>
    <w:p w:rsidR="005D57DF" w:rsidRPr="007C6F26" w:rsidRDefault="005D57DF" w:rsidP="005D57D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4.5.4. При проведении документарной проверки КУМИ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от иных органов.</w:t>
      </w:r>
    </w:p>
    <w:p w:rsidR="00AA788C" w:rsidRPr="003816A6" w:rsidRDefault="00AA788C" w:rsidP="00AA788C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  <w:t>4.5.5</w:t>
      </w:r>
      <w:r w:rsidRPr="003816A6">
        <w:rPr>
          <w:color w:val="auto"/>
          <w:sz w:val="26"/>
          <w:szCs w:val="26"/>
        </w:rPr>
        <w:t xml:space="preserve">. Срок проведения документарной проверки не может превышать десять рабочих дней. </w:t>
      </w:r>
    </w:p>
    <w:p w:rsidR="00AA788C" w:rsidRPr="003816A6" w:rsidRDefault="00AA788C" w:rsidP="00AA788C">
      <w:pPr>
        <w:pStyle w:val="Default"/>
        <w:jc w:val="both"/>
        <w:rPr>
          <w:color w:val="auto"/>
          <w:sz w:val="26"/>
          <w:szCs w:val="26"/>
        </w:rPr>
      </w:pPr>
      <w:r w:rsidRPr="003816A6">
        <w:rPr>
          <w:color w:val="auto"/>
          <w:sz w:val="26"/>
          <w:szCs w:val="26"/>
        </w:rPr>
        <w:tab/>
      </w:r>
      <w:proofErr w:type="gramStart"/>
      <w:r w:rsidR="000257BC" w:rsidRPr="003816A6">
        <w:rPr>
          <w:color w:val="auto"/>
          <w:sz w:val="26"/>
          <w:szCs w:val="26"/>
        </w:rPr>
        <w:t xml:space="preserve">На период с </w:t>
      </w:r>
      <w:r w:rsidR="00135150">
        <w:rPr>
          <w:color w:val="auto"/>
          <w:sz w:val="26"/>
          <w:szCs w:val="26"/>
        </w:rPr>
        <w:t>момента направления контрольным</w:t>
      </w:r>
      <w:r w:rsidR="000257BC" w:rsidRPr="003816A6">
        <w:rPr>
          <w:color w:val="auto"/>
          <w:sz w:val="26"/>
          <w:szCs w:val="26"/>
        </w:rPr>
        <w:t xml:space="preserve"> органом контролируемому лицу требования представить необходимые для рассмотрения</w:t>
      </w:r>
      <w:r w:rsidR="000257BC" w:rsidRPr="003816A6">
        <w:rPr>
          <w:b/>
          <w:color w:val="auto"/>
          <w:sz w:val="26"/>
          <w:szCs w:val="26"/>
        </w:rPr>
        <w:t xml:space="preserve"> </w:t>
      </w:r>
      <w:r w:rsidR="000257BC" w:rsidRPr="003816A6">
        <w:rPr>
          <w:color w:val="auto"/>
          <w:sz w:val="26"/>
          <w:szCs w:val="26"/>
        </w:rPr>
        <w:t>в ходе документарной проверки документы до момента представления указанных в требовании документов в КУМИ, а также период с момента направления контролируемому ли</w:t>
      </w:r>
      <w:r w:rsidR="008455A6">
        <w:rPr>
          <w:color w:val="auto"/>
          <w:sz w:val="26"/>
          <w:szCs w:val="26"/>
        </w:rPr>
        <w:t xml:space="preserve">цу информации КУМИ о выявлении </w:t>
      </w:r>
      <w:r w:rsidR="000257BC" w:rsidRPr="003816A6">
        <w:rPr>
          <w:color w:val="auto"/>
          <w:sz w:val="26"/>
          <w:szCs w:val="26"/>
        </w:rPr>
        <w:t>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</w:t>
      </w:r>
      <w:r w:rsidR="00D65EF3" w:rsidRPr="003816A6">
        <w:rPr>
          <w:color w:val="auto"/>
          <w:sz w:val="26"/>
          <w:szCs w:val="26"/>
        </w:rPr>
        <w:t>ся в</w:t>
      </w:r>
      <w:proofErr w:type="gramEnd"/>
      <w:r w:rsidR="00D65EF3" w:rsidRPr="003816A6">
        <w:rPr>
          <w:color w:val="auto"/>
          <w:sz w:val="26"/>
          <w:szCs w:val="26"/>
        </w:rPr>
        <w:t xml:space="preserve"> </w:t>
      </w:r>
      <w:proofErr w:type="gramStart"/>
      <w:r w:rsidR="00D65EF3" w:rsidRPr="003816A6">
        <w:rPr>
          <w:color w:val="auto"/>
          <w:sz w:val="26"/>
          <w:szCs w:val="26"/>
        </w:rPr>
        <w:t xml:space="preserve">имеющихся у контрольного </w:t>
      </w:r>
      <w:r w:rsidR="000257BC" w:rsidRPr="003816A6">
        <w:rPr>
          <w:color w:val="auto"/>
          <w:sz w:val="26"/>
          <w:szCs w:val="26"/>
        </w:rPr>
        <w:t>органа документах и (или) полученным</w:t>
      </w:r>
      <w:r w:rsidR="00D65EF3" w:rsidRPr="003816A6">
        <w:rPr>
          <w:color w:val="auto"/>
          <w:sz w:val="26"/>
          <w:szCs w:val="26"/>
        </w:rPr>
        <w:t xml:space="preserve">и </w:t>
      </w:r>
      <w:r w:rsidR="000257BC" w:rsidRPr="003816A6">
        <w:rPr>
          <w:color w:val="auto"/>
          <w:sz w:val="26"/>
          <w:szCs w:val="26"/>
        </w:rPr>
        <w:t xml:space="preserve">при осуществлении </w:t>
      </w:r>
      <w:r w:rsidR="00D65EF3" w:rsidRPr="003816A6">
        <w:rPr>
          <w:color w:val="auto"/>
          <w:sz w:val="26"/>
          <w:szCs w:val="26"/>
        </w:rPr>
        <w:t>гос</w:t>
      </w:r>
      <w:r w:rsidR="00135150">
        <w:rPr>
          <w:color w:val="auto"/>
          <w:sz w:val="26"/>
          <w:szCs w:val="26"/>
        </w:rPr>
        <w:t>ударственного контроля</w:t>
      </w:r>
      <w:r w:rsidR="00D65EF3" w:rsidRPr="003816A6">
        <w:rPr>
          <w:color w:val="auto"/>
          <w:sz w:val="26"/>
          <w:szCs w:val="26"/>
        </w:rPr>
        <w:t>, муниципального контроля, и требования представить необходимые письменные объяснения до момента представления указанных письменных объя</w:t>
      </w:r>
      <w:r w:rsidR="00135150">
        <w:rPr>
          <w:color w:val="auto"/>
          <w:sz w:val="26"/>
          <w:szCs w:val="26"/>
        </w:rPr>
        <w:t>снений в контрольный</w:t>
      </w:r>
      <w:r w:rsidR="00D65EF3" w:rsidRPr="003816A6">
        <w:rPr>
          <w:color w:val="auto"/>
          <w:sz w:val="26"/>
          <w:szCs w:val="26"/>
        </w:rPr>
        <w:t xml:space="preserve"> орган исчисление срока проведения документарной проверки приостанавливается.</w:t>
      </w:r>
      <w:proofErr w:type="gramEnd"/>
    </w:p>
    <w:p w:rsidR="00FF6790" w:rsidRPr="007C6F26" w:rsidRDefault="00FF6790" w:rsidP="003816A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4.5.6. В ходе документарной проверки могут совершаться следующие контрольные</w:t>
      </w:r>
      <w:r w:rsidR="003816A6">
        <w:rPr>
          <w:sz w:val="26"/>
          <w:szCs w:val="26"/>
        </w:rPr>
        <w:t xml:space="preserve"> </w:t>
      </w:r>
      <w:r w:rsidRPr="007C6F26">
        <w:rPr>
          <w:sz w:val="26"/>
          <w:szCs w:val="26"/>
        </w:rPr>
        <w:t xml:space="preserve">действия: </w:t>
      </w:r>
    </w:p>
    <w:p w:rsidR="00FF6790" w:rsidRPr="007C6F26" w:rsidRDefault="00FF6790" w:rsidP="00FF6790">
      <w:pPr>
        <w:pStyle w:val="Default"/>
        <w:rPr>
          <w:sz w:val="26"/>
          <w:szCs w:val="26"/>
        </w:rPr>
      </w:pPr>
      <w:r w:rsidRPr="007C6F26">
        <w:rPr>
          <w:sz w:val="26"/>
          <w:szCs w:val="26"/>
        </w:rPr>
        <w:t xml:space="preserve">1) истребование документов; </w:t>
      </w:r>
    </w:p>
    <w:p w:rsidR="00FF6790" w:rsidRPr="007C6F26" w:rsidRDefault="00FF6790" w:rsidP="00FF6790">
      <w:pPr>
        <w:pStyle w:val="Default"/>
        <w:rPr>
          <w:sz w:val="26"/>
          <w:szCs w:val="26"/>
        </w:rPr>
      </w:pPr>
      <w:r w:rsidRPr="007C6F26">
        <w:rPr>
          <w:sz w:val="26"/>
          <w:szCs w:val="26"/>
        </w:rPr>
        <w:t xml:space="preserve">2) получение письменных объяснений; </w:t>
      </w:r>
    </w:p>
    <w:p w:rsidR="00FF6790" w:rsidRPr="006F0DFB" w:rsidRDefault="00FF6790" w:rsidP="003816A6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 xml:space="preserve">3) экспертиза. </w:t>
      </w:r>
      <w:r w:rsidR="007B7CBF" w:rsidRPr="006F0DFB">
        <w:rPr>
          <w:color w:val="auto"/>
          <w:sz w:val="26"/>
          <w:szCs w:val="26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FF6790" w:rsidRPr="007C6F26" w:rsidRDefault="00FF6790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4.5.7. </w:t>
      </w:r>
      <w:proofErr w:type="gramStart"/>
      <w:r w:rsidRPr="007C6F26">
        <w:rPr>
          <w:sz w:val="26"/>
          <w:szCs w:val="26"/>
        </w:rPr>
        <w:t xml:space="preserve">Под истребованием документов понимается контрольное действие, заключающееся в предъявлении (направлении) инспектором контролируемому лицу требования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информации. </w:t>
      </w:r>
      <w:proofErr w:type="gramEnd"/>
    </w:p>
    <w:p w:rsidR="00FF6790" w:rsidRPr="007C6F26" w:rsidRDefault="00FF6790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Контролируемое лицо направляет </w:t>
      </w:r>
      <w:proofErr w:type="spellStart"/>
      <w:r w:rsidRPr="007C6F26">
        <w:rPr>
          <w:sz w:val="26"/>
          <w:szCs w:val="26"/>
        </w:rPr>
        <w:t>истребуемые</w:t>
      </w:r>
      <w:proofErr w:type="spellEnd"/>
      <w:r w:rsidRPr="007C6F26">
        <w:rPr>
          <w:sz w:val="26"/>
          <w:szCs w:val="26"/>
        </w:rPr>
        <w:t xml:space="preserve"> документы в КУМИ в форме электронного документа в порядке, предусмотренном статьей 21 Федерального закона № 248-ФЗ, за исключением случаев, если </w:t>
      </w:r>
      <w:r w:rsidR="009E563B" w:rsidRPr="007C6F26">
        <w:rPr>
          <w:sz w:val="26"/>
          <w:szCs w:val="26"/>
        </w:rPr>
        <w:t>в</w:t>
      </w:r>
      <w:r w:rsidRPr="007C6F26">
        <w:rPr>
          <w:sz w:val="26"/>
          <w:szCs w:val="26"/>
        </w:rPr>
        <w:t xml:space="preserve"> КУМИ установлена необходимость представления документов на бумажном носителе. </w:t>
      </w:r>
    </w:p>
    <w:p w:rsidR="00FF6790" w:rsidRPr="007C6F26" w:rsidRDefault="00FF6790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Документы могут быть представлены в КУМИ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подлинники документов либо заверенные контролируемым лицом копии. </w:t>
      </w:r>
    </w:p>
    <w:p w:rsidR="00FF6790" w:rsidRPr="007C6F26" w:rsidRDefault="00FF6790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>Не допускается требование нотариального удостоверения копий документов, представляемых в КУМИ. Тиражирование копий документов на бумажном носителе и их доставка в КУМИ осуществляются за счет контролируемого лица. По заве</w:t>
      </w:r>
      <w:r w:rsidR="00135150">
        <w:rPr>
          <w:sz w:val="26"/>
          <w:szCs w:val="26"/>
        </w:rPr>
        <w:t>ршении контрольного</w:t>
      </w:r>
      <w:r w:rsidRPr="007C6F26">
        <w:rPr>
          <w:sz w:val="26"/>
          <w:szCs w:val="26"/>
        </w:rPr>
        <w:t xml:space="preserve"> мероприятия подлинники документов возвращаются контролируемому лицу. </w:t>
      </w:r>
    </w:p>
    <w:p w:rsidR="00FF6790" w:rsidRPr="007C6F26" w:rsidRDefault="00FF6790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В случае представления заверенных копий </w:t>
      </w:r>
      <w:proofErr w:type="spellStart"/>
      <w:r w:rsidRPr="007C6F26">
        <w:rPr>
          <w:sz w:val="26"/>
          <w:szCs w:val="26"/>
        </w:rPr>
        <w:t>истребуемых</w:t>
      </w:r>
      <w:proofErr w:type="spellEnd"/>
      <w:r w:rsidRPr="007C6F26">
        <w:rPr>
          <w:sz w:val="26"/>
          <w:szCs w:val="26"/>
        </w:rPr>
        <w:t xml:space="preserve"> документов инспектор вправе ознакомиться с подлинниками документов.</w:t>
      </w:r>
    </w:p>
    <w:p w:rsidR="00FF6790" w:rsidRPr="007C6F26" w:rsidRDefault="00673C72" w:rsidP="00FF679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Документы, которые </w:t>
      </w:r>
      <w:proofErr w:type="spellStart"/>
      <w:r w:rsidRPr="007C6F26">
        <w:rPr>
          <w:sz w:val="26"/>
          <w:szCs w:val="26"/>
        </w:rPr>
        <w:t>истребуются</w:t>
      </w:r>
      <w:proofErr w:type="spellEnd"/>
      <w:r w:rsidRPr="007C6F26">
        <w:rPr>
          <w:sz w:val="26"/>
          <w:szCs w:val="26"/>
        </w:rPr>
        <w:t xml:space="preserve"> в ходе контрольного мероприятия, должны быть представлены контролируемым лицом инспектору в срок, указанный в требовании о представлении документов. В случае</w:t>
      </w:r>
      <w:proofErr w:type="gramStart"/>
      <w:r w:rsidRPr="007C6F26">
        <w:rPr>
          <w:sz w:val="26"/>
          <w:szCs w:val="26"/>
        </w:rPr>
        <w:t>,</w:t>
      </w:r>
      <w:proofErr w:type="gramEnd"/>
      <w:r w:rsidRPr="007C6F26">
        <w:rPr>
          <w:sz w:val="26"/>
          <w:szCs w:val="26"/>
        </w:rPr>
        <w:t xml:space="preserve"> если контролируемое лицо не имеет возможности представить </w:t>
      </w:r>
      <w:proofErr w:type="spellStart"/>
      <w:r w:rsidRPr="007C6F26">
        <w:rPr>
          <w:sz w:val="26"/>
          <w:szCs w:val="26"/>
        </w:rPr>
        <w:t>истребуемые</w:t>
      </w:r>
      <w:proofErr w:type="spellEnd"/>
      <w:r w:rsidRPr="007C6F26">
        <w:rPr>
          <w:sz w:val="26"/>
          <w:szCs w:val="26"/>
        </w:rPr>
        <w:t xml:space="preserve"> документы в течение установленного в указанном требовании срока,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причин, по которым </w:t>
      </w:r>
      <w:proofErr w:type="spellStart"/>
      <w:r w:rsidRPr="007C6F26">
        <w:rPr>
          <w:sz w:val="26"/>
          <w:szCs w:val="26"/>
        </w:rPr>
        <w:t>истребуемые</w:t>
      </w:r>
      <w:proofErr w:type="spellEnd"/>
      <w:r w:rsidRPr="007C6F26">
        <w:rPr>
          <w:sz w:val="26"/>
          <w:szCs w:val="26"/>
        </w:rPr>
        <w:t xml:space="preserve"> документы не могут быть представлены в установленный срок, и срока, в течение которого контролируемое лицо может представить </w:t>
      </w:r>
      <w:proofErr w:type="spellStart"/>
      <w:r w:rsidRPr="007C6F26">
        <w:rPr>
          <w:sz w:val="26"/>
          <w:szCs w:val="26"/>
        </w:rPr>
        <w:t>истребуемые</w:t>
      </w:r>
      <w:proofErr w:type="spellEnd"/>
      <w:r w:rsidRPr="007C6F26">
        <w:rPr>
          <w:sz w:val="26"/>
          <w:szCs w:val="26"/>
        </w:rPr>
        <w:t xml:space="preserve"> документы.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срока,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№ 248-ФЗ.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4.5.8. Под получением письменных объяснений понимается контрольное действие, заключающееся в запросе инспектором письменных свидетельств, имеющих значение для проведения оценки соблюдения контролируемым лицом обязательных требований, от контролируемого лица или его представителя, свидетелей, располагающих такими сведениями (далее - объяснения). 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Объяснения оформляются путем составления письменного документа в свободной форме. 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Инспектор вправе собственноручно составить объяснения со слов должностных лиц или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инспектор с их слов записал верно, и подписывают документ, указывая дату и место его составления. 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4.5.9. Под экспертизой понимается контрольное действие, заключающееся в проведении по поручению Управления муниципального контроля исследований по вопросам, разрешение которых требует специальных знаний в различных областях науки, техники, искусства или ремесла и которые поставлены перед экспертом или экспертной организацией в рамках контрольного мероприятия в целях оценки соблюдения контролируемым лицом обязательных требований. 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 </w:t>
      </w:r>
    </w:p>
    <w:p w:rsidR="00B859BB" w:rsidRPr="007C6F26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Эксперт или экспертная организация осуществляют отбор, удостоверение и представления на экспертизу образцов. </w:t>
      </w:r>
    </w:p>
    <w:p w:rsidR="00673C72" w:rsidRDefault="00B859BB" w:rsidP="00B859B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Время осуществления экспертизы зависит от вида экспертизы и устанавливается индивидуально в каждом конкретном случае по соглашению между КУМИ и экспертом или экспертной организацией</w:t>
      </w:r>
      <w:r w:rsidR="00FA7D3F" w:rsidRPr="007C6F26">
        <w:rPr>
          <w:sz w:val="26"/>
          <w:szCs w:val="26"/>
        </w:rPr>
        <w:t>.</w:t>
      </w:r>
    </w:p>
    <w:p w:rsidR="008455A6" w:rsidRPr="006F0DFB" w:rsidRDefault="003816A6" w:rsidP="00B859BB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lastRenderedPageBreak/>
        <w:tab/>
      </w:r>
      <w:r w:rsidRPr="006F0DFB">
        <w:rPr>
          <w:color w:val="auto"/>
          <w:sz w:val="26"/>
          <w:szCs w:val="26"/>
        </w:rPr>
        <w:t>Экспертиза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33779D" w:rsidRPr="007C6F26" w:rsidRDefault="0033779D" w:rsidP="00337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Результаты экспертизы оформляются экспертным заключением. </w:t>
      </w:r>
    </w:p>
    <w:p w:rsidR="007B7CBF" w:rsidRPr="006F0DFB" w:rsidRDefault="006F0DFB" w:rsidP="0033779D">
      <w:pPr>
        <w:pStyle w:val="Default"/>
        <w:jc w:val="both"/>
        <w:rPr>
          <w:b/>
          <w:color w:val="auto"/>
          <w:sz w:val="26"/>
          <w:szCs w:val="26"/>
        </w:rPr>
      </w:pPr>
      <w:r>
        <w:rPr>
          <w:sz w:val="26"/>
          <w:szCs w:val="26"/>
        </w:rPr>
        <w:tab/>
        <w:t xml:space="preserve">4.5.10. </w:t>
      </w:r>
      <w:r w:rsidR="007B7CBF" w:rsidRPr="006F0DFB">
        <w:rPr>
          <w:color w:val="auto"/>
          <w:sz w:val="26"/>
          <w:szCs w:val="26"/>
        </w:rPr>
        <w:t xml:space="preserve">Внеплановая документарная проверка может проводиться только по согласованию с органами прокуратуры, за исключением случая её проведения в соответствии с пунктами 3, 4, 6, 8, части 1 статьи 57 </w:t>
      </w:r>
      <w:r w:rsidR="00735BBC" w:rsidRPr="006F0DFB">
        <w:rPr>
          <w:color w:val="auto"/>
          <w:sz w:val="26"/>
          <w:szCs w:val="26"/>
        </w:rPr>
        <w:t>Федерального закона от 31.07.2020 № 248 –ФЗ</w:t>
      </w:r>
      <w:r w:rsidR="007B7CBF" w:rsidRPr="006F0DFB">
        <w:rPr>
          <w:color w:val="auto"/>
          <w:sz w:val="26"/>
          <w:szCs w:val="26"/>
        </w:rPr>
        <w:t xml:space="preserve">.  </w:t>
      </w:r>
    </w:p>
    <w:p w:rsidR="0033779D" w:rsidRPr="007C6F26" w:rsidRDefault="0033779D" w:rsidP="00337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4.5.11. Составление, оформление, подписание акта по результатам проведенной документарной проверки осуществляется в соответствии с пунктами 4.1.14 - 4.1.17, 4.1.19 настоящего Положения. </w:t>
      </w:r>
    </w:p>
    <w:p w:rsidR="00673C72" w:rsidRPr="007C6F26" w:rsidRDefault="0033779D" w:rsidP="0033779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КУМИ акт документарной проверки контролируемому лицу в порядке, установленном статьей 21 Федерального закона № 248-ФЗ, в срок не позднее пяти рабочих дней после окончания документарной проверки.</w:t>
      </w:r>
    </w:p>
    <w:p w:rsidR="0033779D" w:rsidRPr="007C6F26" w:rsidRDefault="0033779D" w:rsidP="0033779D">
      <w:pPr>
        <w:pStyle w:val="Default"/>
        <w:jc w:val="both"/>
        <w:rPr>
          <w:sz w:val="26"/>
          <w:szCs w:val="26"/>
        </w:rPr>
      </w:pPr>
    </w:p>
    <w:p w:rsidR="0033779D" w:rsidRPr="007C6F26" w:rsidRDefault="00BB1724" w:rsidP="00BB1724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Выездная проверка</w:t>
      </w:r>
    </w:p>
    <w:p w:rsidR="00BB1724" w:rsidRPr="007C6F26" w:rsidRDefault="00BB1724" w:rsidP="00BB1724">
      <w:pPr>
        <w:pStyle w:val="Default"/>
        <w:jc w:val="center"/>
        <w:rPr>
          <w:sz w:val="26"/>
          <w:szCs w:val="26"/>
        </w:rPr>
      </w:pPr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4.6.1. 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 </w:t>
      </w:r>
    </w:p>
    <w:p w:rsidR="00BB1724" w:rsidRPr="009526C7" w:rsidRDefault="00BB1724" w:rsidP="00BB1724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</w:r>
      <w:r w:rsidRPr="00836713">
        <w:rPr>
          <w:color w:val="FF0000"/>
          <w:sz w:val="26"/>
          <w:szCs w:val="26"/>
        </w:rPr>
        <w:t xml:space="preserve"> </w:t>
      </w:r>
      <w:r w:rsidR="00836713" w:rsidRPr="009526C7">
        <w:rPr>
          <w:color w:val="auto"/>
          <w:sz w:val="26"/>
          <w:szCs w:val="26"/>
        </w:rPr>
        <w:t xml:space="preserve">Выездная проверка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 </w:t>
      </w:r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4.6.2.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4.6.3. Выездная проверка проводится в случае, если не представляется возможным: </w:t>
      </w:r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удостовериться в полноте и достоверности сведений, которые содержатся в находящихся в распоряжении КУМИ или в запрашиваемых им документах и объяснениях контролируемого лица; </w:t>
      </w:r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пункте 4.6.2 настоящего Положения место и совершения необходимых контрольных действий, предусмотренных в рамках иного вида контрольных мероприятий. </w:t>
      </w:r>
      <w:proofErr w:type="gramEnd"/>
    </w:p>
    <w:p w:rsidR="00BB1724" w:rsidRPr="007C6F26" w:rsidRDefault="00BB1724" w:rsidP="00BB172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4.6.4. 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Pr="007C6F26">
        <w:rPr>
          <w:sz w:val="26"/>
          <w:szCs w:val="26"/>
        </w:rPr>
        <w:t>позднее</w:t>
      </w:r>
      <w:proofErr w:type="gramEnd"/>
      <w:r w:rsidRPr="007C6F26">
        <w:rPr>
          <w:sz w:val="26"/>
          <w:szCs w:val="26"/>
        </w:rPr>
        <w:t xml:space="preserve"> чем за двадцать четыре часа до ее начала в порядке, предусмотренном статьей 21 Федерального закона № 248-ФЗ.</w:t>
      </w:r>
    </w:p>
    <w:p w:rsidR="006864ED" w:rsidRPr="007C6F26" w:rsidRDefault="006864ED" w:rsidP="006864E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4.6.5. </w:t>
      </w:r>
      <w:proofErr w:type="gramStart"/>
      <w:r w:rsidRPr="007C6F26">
        <w:rPr>
          <w:sz w:val="26"/>
          <w:szCs w:val="26"/>
        </w:rPr>
        <w:t xml:space="preserve">При проведении контрольного мероприятия, предусматривающего взаимодействие с контролируемым лицом (его представителем) в месте осуществления деятельности контролируемого лица, контролируемому лицу (его представителю) инспектором, в том числе руководителем группы инспекторов, предъявляются служебное удостоверение, заверенная печатью бумажная копия либо решение о проведении контрольного мероприятия в форме электронного документа, подписанного </w:t>
      </w:r>
      <w:r w:rsidRPr="007C6F26">
        <w:rPr>
          <w:sz w:val="26"/>
          <w:szCs w:val="26"/>
        </w:rPr>
        <w:lastRenderedPageBreak/>
        <w:t>квалифицированной электронной подписью, а также сообщается учетный номер контрольного мероприятия в едином реестре контрольных</w:t>
      </w:r>
      <w:proofErr w:type="gramEnd"/>
      <w:r w:rsidRPr="007C6F26">
        <w:rPr>
          <w:sz w:val="26"/>
          <w:szCs w:val="26"/>
        </w:rPr>
        <w:t xml:space="preserve"> (надзорных) мероприятий. </w:t>
      </w:r>
    </w:p>
    <w:p w:rsidR="006864ED" w:rsidRPr="007C6F26" w:rsidRDefault="006864ED" w:rsidP="006864E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4.6.6. Срок проведения выездной проверки составляет не более десяти рабочих дней. </w:t>
      </w:r>
      <w:proofErr w:type="gramStart"/>
      <w:r w:rsidRPr="007C6F26">
        <w:rPr>
          <w:sz w:val="26"/>
          <w:szCs w:val="26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C6F26">
        <w:rPr>
          <w:sz w:val="26"/>
          <w:szCs w:val="26"/>
        </w:rPr>
        <w:t>микропредприятия</w:t>
      </w:r>
      <w:proofErr w:type="spellEnd"/>
      <w:r w:rsidRPr="007C6F26">
        <w:rPr>
          <w:sz w:val="26"/>
          <w:szCs w:val="26"/>
        </w:rPr>
        <w:t xml:space="preserve">, за исключением выездной проверки, основанием для проведения которой является подпункт 6 пункта 4.1.3 настоящего Положения и которая для </w:t>
      </w:r>
      <w:proofErr w:type="spellStart"/>
      <w:r w:rsidRPr="007C6F26">
        <w:rPr>
          <w:sz w:val="26"/>
          <w:szCs w:val="26"/>
        </w:rPr>
        <w:t>микропредприятия</w:t>
      </w:r>
      <w:proofErr w:type="spellEnd"/>
      <w:r w:rsidRPr="007C6F26">
        <w:rPr>
          <w:sz w:val="26"/>
          <w:szCs w:val="26"/>
        </w:rPr>
        <w:t xml:space="preserve"> не может продолжаться более сорока часов. </w:t>
      </w:r>
      <w:proofErr w:type="gramEnd"/>
    </w:p>
    <w:p w:rsidR="00BB1724" w:rsidRPr="007C6F26" w:rsidRDefault="006864ED" w:rsidP="006864E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</w:t>
      </w:r>
    </w:p>
    <w:p w:rsidR="003E322A" w:rsidRPr="00FA46E8" w:rsidRDefault="00F86BC4" w:rsidP="00F86BC4">
      <w:pPr>
        <w:pStyle w:val="Default"/>
        <w:jc w:val="both"/>
        <w:rPr>
          <w:b/>
          <w:color w:val="auto"/>
          <w:sz w:val="26"/>
          <w:szCs w:val="26"/>
        </w:rPr>
      </w:pPr>
      <w:r w:rsidRPr="007C6F26">
        <w:rPr>
          <w:sz w:val="26"/>
          <w:szCs w:val="26"/>
        </w:rPr>
        <w:tab/>
        <w:t xml:space="preserve">4.6.7. </w:t>
      </w:r>
      <w:r w:rsidR="003E322A" w:rsidRPr="00FA46E8">
        <w:rPr>
          <w:color w:val="auto"/>
          <w:sz w:val="26"/>
          <w:szCs w:val="26"/>
        </w:rPr>
        <w:t>Внеплановая выездная проверка может проводиться только по согласованию с органами прокуратуры,</w:t>
      </w:r>
      <w:r w:rsidR="003E322A" w:rsidRPr="00FA46E8">
        <w:rPr>
          <w:b/>
          <w:color w:val="auto"/>
          <w:sz w:val="26"/>
          <w:szCs w:val="26"/>
        </w:rPr>
        <w:t xml:space="preserve"> </w:t>
      </w:r>
      <w:r w:rsidR="003E322A" w:rsidRPr="00FA46E8">
        <w:rPr>
          <w:color w:val="auto"/>
          <w:sz w:val="26"/>
          <w:szCs w:val="26"/>
        </w:rPr>
        <w:t xml:space="preserve">за исключением случаев ее проведения в соответствии с пунктами </w:t>
      </w:r>
      <w:r w:rsidR="003E322A" w:rsidRPr="00FA46E8">
        <w:rPr>
          <w:b/>
          <w:color w:val="auto"/>
          <w:sz w:val="26"/>
          <w:szCs w:val="26"/>
        </w:rPr>
        <w:t xml:space="preserve">3, </w:t>
      </w:r>
      <w:r w:rsidR="003E322A" w:rsidRPr="00FA46E8">
        <w:rPr>
          <w:color w:val="auto"/>
          <w:sz w:val="26"/>
          <w:szCs w:val="26"/>
        </w:rPr>
        <w:t>4, 6, 8, части 1, частью 3 статьи 57 и частями 12 и 12.1 статьи 66</w:t>
      </w:r>
      <w:r w:rsidR="003E322A" w:rsidRPr="00FA46E8">
        <w:rPr>
          <w:b/>
          <w:color w:val="auto"/>
          <w:sz w:val="26"/>
          <w:szCs w:val="26"/>
        </w:rPr>
        <w:t xml:space="preserve"> </w:t>
      </w:r>
      <w:r w:rsidR="003E322A" w:rsidRPr="00FA46E8">
        <w:rPr>
          <w:color w:val="auto"/>
          <w:sz w:val="26"/>
          <w:szCs w:val="26"/>
        </w:rPr>
        <w:t>Федерального закона от 31.07.2020 № 248 –ФЗ.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Перечень допустимых контрольных действий в ходе выездной проверки: 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осмотр; 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опрос; 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истребование документов; 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получение письменных объяснений; </w:t>
      </w:r>
    </w:p>
    <w:p w:rsidR="00F86BC4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5) экспертиза. </w:t>
      </w:r>
    </w:p>
    <w:p w:rsidR="00F86BC4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4.6.8. Под осмотром понимается контрольное действие, заключающееся в проведении визуального обследования территорий, помещений, иных объектов без вскрытия помещений, без разборки, демонтажа или нарушения целостности обследуемых объекто</w:t>
      </w:r>
      <w:r w:rsidR="002C03D0">
        <w:rPr>
          <w:sz w:val="26"/>
          <w:szCs w:val="26"/>
        </w:rPr>
        <w:t xml:space="preserve">в и их частей иными способами. </w:t>
      </w:r>
    </w:p>
    <w:p w:rsidR="004B1D9A" w:rsidRPr="002C03D0" w:rsidRDefault="004B1D9A" w:rsidP="004B1D9A">
      <w:pPr>
        <w:pStyle w:val="Default"/>
        <w:jc w:val="both"/>
        <w:rPr>
          <w:color w:val="auto"/>
          <w:sz w:val="26"/>
          <w:szCs w:val="26"/>
        </w:rPr>
      </w:pPr>
      <w:r w:rsidRPr="002C03D0">
        <w:rPr>
          <w:color w:val="auto"/>
          <w:sz w:val="26"/>
          <w:szCs w:val="26"/>
        </w:rPr>
        <w:t xml:space="preserve">           Осмотр осуществляется инспектором в присутствии контролируемого лица</w:t>
      </w:r>
      <w:r w:rsidRPr="002C03D0">
        <w:rPr>
          <w:b/>
          <w:color w:val="auto"/>
          <w:sz w:val="26"/>
          <w:szCs w:val="26"/>
        </w:rPr>
        <w:t xml:space="preserve"> </w:t>
      </w:r>
      <w:r w:rsidRPr="002C03D0">
        <w:rPr>
          <w:color w:val="auto"/>
          <w:sz w:val="26"/>
          <w:szCs w:val="26"/>
        </w:rPr>
        <w:t xml:space="preserve">или его представителя (за исключением проведения выездного обследования) и (или) с применением фотосъемки или видеозаписи. </w:t>
      </w:r>
    </w:p>
    <w:p w:rsidR="004B1D9A" w:rsidRPr="002C03D0" w:rsidRDefault="0092653B" w:rsidP="004B1D9A">
      <w:pPr>
        <w:pStyle w:val="Default"/>
        <w:jc w:val="both"/>
        <w:rPr>
          <w:color w:val="auto"/>
          <w:sz w:val="26"/>
          <w:szCs w:val="26"/>
        </w:rPr>
      </w:pPr>
      <w:r w:rsidRPr="002C03D0">
        <w:rPr>
          <w:color w:val="auto"/>
          <w:sz w:val="26"/>
          <w:szCs w:val="26"/>
        </w:rPr>
        <w:t xml:space="preserve">          </w:t>
      </w:r>
      <w:r w:rsidR="004B1D9A" w:rsidRPr="002C03D0">
        <w:rPr>
          <w:color w:val="auto"/>
          <w:sz w:val="26"/>
          <w:szCs w:val="26"/>
        </w:rPr>
        <w:t>Осмотр может осуществляться с использ</w:t>
      </w:r>
      <w:r w:rsidR="00A83076" w:rsidRPr="002C03D0">
        <w:rPr>
          <w:color w:val="auto"/>
          <w:sz w:val="26"/>
          <w:szCs w:val="26"/>
        </w:rPr>
        <w:t xml:space="preserve">ованием средств дистанционного </w:t>
      </w:r>
      <w:r w:rsidR="004B1D9A" w:rsidRPr="002C03D0">
        <w:rPr>
          <w:color w:val="auto"/>
          <w:sz w:val="26"/>
          <w:szCs w:val="26"/>
        </w:rPr>
        <w:t>взаимодействия, в том числе посредством видео-конференц-связи, а также с использованием мобильного п</w:t>
      </w:r>
      <w:r w:rsidRPr="002C03D0">
        <w:rPr>
          <w:color w:val="auto"/>
          <w:sz w:val="26"/>
          <w:szCs w:val="26"/>
        </w:rPr>
        <w:t>риложения «Инспектор» в случаях</w:t>
      </w:r>
      <w:r w:rsidR="004B1D9A" w:rsidRPr="002C03D0">
        <w:rPr>
          <w:color w:val="auto"/>
          <w:sz w:val="26"/>
          <w:szCs w:val="26"/>
        </w:rPr>
        <w:t>, предусмотренных положением о виде контроля.</w:t>
      </w:r>
    </w:p>
    <w:p w:rsidR="005247DB" w:rsidRPr="005247DB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По результатам осмотра инспектором составляется протокол осмотра, в который вносится перечень осмотренных территорий и помещений, а также вид, количество и иные идентификационные признаки обследуемых объектов, имеющие значение для контрольного мероприятия. </w:t>
      </w:r>
    </w:p>
    <w:p w:rsidR="005247DB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4.6.9. Под опросом понимается контрольное действие, заключающееся в получении инспектором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66184" w:rsidRPr="00220D4C" w:rsidRDefault="00004888" w:rsidP="00F86BC4">
      <w:pPr>
        <w:pStyle w:val="Default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F86BC4" w:rsidRPr="007C6F26">
        <w:rPr>
          <w:sz w:val="26"/>
          <w:szCs w:val="26"/>
        </w:rPr>
        <w:t xml:space="preserve"> </w:t>
      </w:r>
      <w:r w:rsidR="005247DB" w:rsidRPr="00220D4C">
        <w:rPr>
          <w:color w:val="auto"/>
          <w:sz w:val="26"/>
          <w:szCs w:val="26"/>
        </w:rPr>
        <w:t>Опрос может осуществляться с использ</w:t>
      </w:r>
      <w:r w:rsidR="007B170E">
        <w:rPr>
          <w:color w:val="auto"/>
          <w:sz w:val="26"/>
          <w:szCs w:val="26"/>
        </w:rPr>
        <w:t xml:space="preserve">ованием средств дистанционного </w:t>
      </w:r>
      <w:r w:rsidR="005247DB" w:rsidRPr="00220D4C">
        <w:rPr>
          <w:color w:val="auto"/>
          <w:sz w:val="26"/>
          <w:szCs w:val="26"/>
        </w:rPr>
        <w:t>взаимодействия, в том числе посредством видео-конференц-связи, а также с использованием мобильного приложения «Инспектор».</w:t>
      </w:r>
    </w:p>
    <w:p w:rsidR="009D6478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</w:t>
      </w:r>
      <w:r w:rsidRPr="007C6F26">
        <w:rPr>
          <w:sz w:val="26"/>
          <w:szCs w:val="26"/>
        </w:rPr>
        <w:lastRenderedPageBreak/>
        <w:t xml:space="preserve">в акте контрольного мероприятия в случае, если полученные сведения имеют значение для контрольного мероприятия. </w:t>
      </w:r>
    </w:p>
    <w:p w:rsidR="006864ED" w:rsidRPr="007C6F26" w:rsidRDefault="00F86BC4" w:rsidP="00F86BC4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4.6.10.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доказательств.</w:t>
      </w:r>
    </w:p>
    <w:p w:rsidR="0016584D" w:rsidRPr="007C6F26" w:rsidRDefault="0016584D" w:rsidP="0016584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4.6.11. Представление контролируемым лицом </w:t>
      </w:r>
      <w:proofErr w:type="spellStart"/>
      <w:r w:rsidRPr="007C6F26">
        <w:rPr>
          <w:sz w:val="26"/>
          <w:szCs w:val="26"/>
        </w:rPr>
        <w:t>истребуемых</w:t>
      </w:r>
      <w:proofErr w:type="spellEnd"/>
      <w:r w:rsidRPr="007C6F26">
        <w:rPr>
          <w:sz w:val="26"/>
          <w:szCs w:val="26"/>
        </w:rPr>
        <w:t xml:space="preserve"> документов, письменных объяснений, проведение экспертизы осуществляется в соответствии с пунктами 4.5.7 - 4.5.9 настоящего Положения. </w:t>
      </w:r>
    </w:p>
    <w:p w:rsidR="0016584D" w:rsidRPr="007C6F26" w:rsidRDefault="0016584D" w:rsidP="0016584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4.6.12. Составление, оформление, подписание акта по результатам проведенной проверки осуществляется в соответствии с пунктами 4.1.14 – 4.1.17, 4.1.19 настоящего Положения. </w:t>
      </w:r>
    </w:p>
    <w:p w:rsidR="0016584D" w:rsidRPr="007C6F26" w:rsidRDefault="0016584D" w:rsidP="0016584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4.6.13. 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7C6F26">
        <w:rPr>
          <w:sz w:val="26"/>
          <w:szCs w:val="26"/>
        </w:rPr>
        <w:t>деятельности</w:t>
      </w:r>
      <w:proofErr w:type="gramEnd"/>
      <w:r w:rsidRPr="007C6F26">
        <w:rPr>
          <w:sz w:val="26"/>
          <w:szCs w:val="26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частями 4 и 5 статьи 21 Федерального закона № 248-ФЗ. </w:t>
      </w:r>
    </w:p>
    <w:p w:rsidR="00F86BC4" w:rsidRPr="007C6F26" w:rsidRDefault="0016584D" w:rsidP="0016584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проверки.</w:t>
      </w:r>
    </w:p>
    <w:p w:rsidR="002B31C0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4.6.14. Индивидуальный предприниматель, гражданин, являющиеся контролируемыми лицами, либо их представители, вправе представить в КУМИ информацию о невозможности присутствия при проведении контрольного мероприятия в случаях: </w:t>
      </w:r>
    </w:p>
    <w:p w:rsidR="002B31C0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временной нетрудоспособности; </w:t>
      </w:r>
    </w:p>
    <w:p w:rsidR="002B31C0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необходимости явки по вызову (извещениям, повесткам) судов, правоохранительных органов, военных комиссариатов, иных органов; </w:t>
      </w:r>
    </w:p>
    <w:p w:rsidR="002B31C0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избрания в соответствии с Уголовно-процессуальным кодексом Российской Федерации меры пресечения, исключающей возможность присутствия при проведении контрольных мероприятий; </w:t>
      </w:r>
    </w:p>
    <w:p w:rsidR="002B31C0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нахождения в служебной командировке; </w:t>
      </w:r>
    </w:p>
    <w:p w:rsidR="002B31C0" w:rsidRPr="007C6F26" w:rsidRDefault="007B170E" w:rsidP="002B31C0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нахождения за границами </w:t>
      </w:r>
      <w:r w:rsidR="002B31C0" w:rsidRPr="007C6F26">
        <w:rPr>
          <w:sz w:val="26"/>
          <w:szCs w:val="26"/>
        </w:rPr>
        <w:t xml:space="preserve">Харовского муниципального округа. </w:t>
      </w:r>
    </w:p>
    <w:p w:rsidR="0016584D" w:rsidRPr="007C6F26" w:rsidRDefault="002B31C0" w:rsidP="002B31C0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При поступлении указанной информации проведение контрольных мероприятий переносится КУМИ на срок, необходимый для устранения обстоятельств, послуживших поводом для данного обращения индивидуального предпринимателя, гражданина в </w:t>
      </w:r>
      <w:r w:rsidR="00A44BCC" w:rsidRPr="007C6F26">
        <w:rPr>
          <w:sz w:val="26"/>
          <w:szCs w:val="26"/>
        </w:rPr>
        <w:t>КУМИ</w:t>
      </w:r>
      <w:r w:rsidRPr="007C6F26">
        <w:rPr>
          <w:sz w:val="26"/>
          <w:szCs w:val="26"/>
        </w:rPr>
        <w:t>.</w:t>
      </w:r>
    </w:p>
    <w:p w:rsidR="001313F6" w:rsidRPr="007C6F26" w:rsidRDefault="001313F6" w:rsidP="002B31C0">
      <w:pPr>
        <w:pStyle w:val="Default"/>
        <w:jc w:val="both"/>
        <w:rPr>
          <w:sz w:val="26"/>
          <w:szCs w:val="26"/>
        </w:rPr>
      </w:pPr>
    </w:p>
    <w:p w:rsidR="002B31C0" w:rsidRPr="007C6F26" w:rsidRDefault="000E46FA" w:rsidP="000E46FA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Инспекционный визит</w:t>
      </w:r>
    </w:p>
    <w:p w:rsidR="000E46FA" w:rsidRPr="007C6F26" w:rsidRDefault="000E46FA" w:rsidP="000E46FA">
      <w:pPr>
        <w:pStyle w:val="Default"/>
        <w:jc w:val="center"/>
        <w:rPr>
          <w:sz w:val="26"/>
          <w:szCs w:val="26"/>
        </w:rPr>
      </w:pPr>
    </w:p>
    <w:p w:rsidR="009D28BF" w:rsidRPr="007C6F26" w:rsidRDefault="009D28BF" w:rsidP="009D28B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4.7.1. Под инспекционным визитом понимается контрольное мероприятие, проводимое КУМИ путем взаимодействия с конкретным контролируемым лицом и (или) владельцем (пользователем) производственного объекта. </w:t>
      </w:r>
    </w:p>
    <w:p w:rsidR="009D28BF" w:rsidRPr="007C6F26" w:rsidRDefault="009D28BF" w:rsidP="009D28B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:rsidR="00FD2033" w:rsidRDefault="009D28BF" w:rsidP="009D28B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lastRenderedPageBreak/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9D28BF" w:rsidRPr="007C6F26" w:rsidRDefault="00FD2033" w:rsidP="009D28BF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Инспекционный визит, указанный в части 2 настоящей статьи,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r w:rsidR="009D28BF" w:rsidRPr="007C6F26">
        <w:rPr>
          <w:sz w:val="26"/>
          <w:szCs w:val="26"/>
        </w:rPr>
        <w:t xml:space="preserve"> </w:t>
      </w:r>
    </w:p>
    <w:p w:rsidR="009D28BF" w:rsidRPr="007C6F26" w:rsidRDefault="009D28BF" w:rsidP="009D28B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Контролируемые лица или их представители обязаны обеспечить беспрепятственный доступ инспектора в здания, сооружения, помещения. </w:t>
      </w:r>
    </w:p>
    <w:p w:rsidR="009D28BF" w:rsidRPr="007C6F26" w:rsidRDefault="009D28BF" w:rsidP="009D28BF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 </w:t>
      </w:r>
    </w:p>
    <w:p w:rsidR="0071162F" w:rsidRPr="00FD2033" w:rsidRDefault="009D28BF" w:rsidP="009D28BF">
      <w:pPr>
        <w:pStyle w:val="Default"/>
        <w:jc w:val="both"/>
        <w:rPr>
          <w:b/>
          <w:color w:val="auto"/>
          <w:sz w:val="26"/>
          <w:szCs w:val="26"/>
        </w:rPr>
      </w:pPr>
      <w:r w:rsidRPr="007C6F26">
        <w:rPr>
          <w:sz w:val="26"/>
          <w:szCs w:val="26"/>
        </w:rPr>
        <w:tab/>
        <w:t xml:space="preserve">4.7.2. </w:t>
      </w:r>
      <w:r w:rsidR="00FD2033">
        <w:rPr>
          <w:b/>
          <w:sz w:val="26"/>
          <w:szCs w:val="26"/>
        </w:rPr>
        <w:t xml:space="preserve"> </w:t>
      </w:r>
      <w:r w:rsidR="0071162F" w:rsidRPr="00FD2033">
        <w:rPr>
          <w:color w:val="auto"/>
          <w:sz w:val="26"/>
          <w:szCs w:val="26"/>
        </w:rPr>
        <w:t>Внеплановый инспекционный визит может проводиться только по согласованию с органами прокуратуры, за исключением случаев её проведения в соответствии с пунктами 3, 4, 6 ,8, частью3 статьи 57 и</w:t>
      </w:r>
      <w:r w:rsidR="007B170E">
        <w:rPr>
          <w:color w:val="auto"/>
          <w:sz w:val="26"/>
          <w:szCs w:val="26"/>
        </w:rPr>
        <w:t xml:space="preserve"> частями 12 и 12.1</w:t>
      </w:r>
      <w:r w:rsidR="0071162F" w:rsidRPr="00FD2033">
        <w:rPr>
          <w:color w:val="auto"/>
          <w:sz w:val="26"/>
          <w:szCs w:val="26"/>
        </w:rPr>
        <w:t xml:space="preserve"> статьи 66 Федерального закона № 248-ФЗ.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4.7.3. Перечень допустимых контрольных действий в ходе инспекционного визита: 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1) осмотр; 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2) опрос; 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3) получение письменных объяснений; 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4) истребование документов. </w:t>
      </w:r>
    </w:p>
    <w:p w:rsidR="0055037D" w:rsidRPr="009526C7" w:rsidRDefault="0055037D" w:rsidP="00894B70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</w:r>
      <w:r w:rsidRPr="009526C7">
        <w:rPr>
          <w:sz w:val="26"/>
          <w:szCs w:val="26"/>
        </w:rPr>
        <w:t xml:space="preserve"> </w:t>
      </w:r>
      <w:r w:rsidR="00894B70" w:rsidRPr="009526C7">
        <w:rPr>
          <w:color w:val="auto"/>
          <w:sz w:val="26"/>
          <w:szCs w:val="26"/>
        </w:rPr>
        <w:t>Инспекционный визит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«Инспектор».</w:t>
      </w:r>
    </w:p>
    <w:p w:rsidR="009D28BF" w:rsidRPr="007C6F26" w:rsidRDefault="0055037D" w:rsidP="0055037D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4.7.4. Контрольные действия, предусмотренные пунктом 4.7.3 настоящего Положения, осуществляются в соответствии с пунктами 4.5.7, 4.5.8, 4.6.8, 4.6.9 настоящего Положения.</w:t>
      </w:r>
    </w:p>
    <w:p w:rsidR="0055037D" w:rsidRPr="007C6F26" w:rsidRDefault="0055037D" w:rsidP="0055037D">
      <w:pPr>
        <w:pStyle w:val="Default"/>
        <w:jc w:val="both"/>
        <w:rPr>
          <w:sz w:val="26"/>
          <w:szCs w:val="26"/>
        </w:rPr>
      </w:pPr>
    </w:p>
    <w:p w:rsidR="0055037D" w:rsidRPr="007C6F26" w:rsidRDefault="00D92E06" w:rsidP="00D92E06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Наблюдение за соблюдением обязательных требований (мониторинг безопасности)</w:t>
      </w:r>
    </w:p>
    <w:p w:rsidR="00D92E06" w:rsidRPr="007C6F26" w:rsidRDefault="00D92E06" w:rsidP="00D92E06">
      <w:pPr>
        <w:pStyle w:val="Default"/>
        <w:jc w:val="center"/>
        <w:rPr>
          <w:sz w:val="26"/>
          <w:szCs w:val="26"/>
        </w:rPr>
      </w:pPr>
    </w:p>
    <w:p w:rsidR="00DB7436" w:rsidRPr="007C6F26" w:rsidRDefault="00DB7436" w:rsidP="00DB743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4.8.1. </w:t>
      </w:r>
      <w:proofErr w:type="gramStart"/>
      <w:r w:rsidRPr="007C6F26">
        <w:rPr>
          <w:sz w:val="26"/>
          <w:szCs w:val="26"/>
        </w:rPr>
        <w:t>КУМИ при наблюдении за соблюдением обязательных требований (мониторинге безопасности) проводит сбор, анализ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 использованием</w:t>
      </w:r>
      <w:proofErr w:type="gramEnd"/>
      <w:r w:rsidRPr="007C6F26">
        <w:rPr>
          <w:sz w:val="26"/>
          <w:szCs w:val="26"/>
        </w:rPr>
        <w:t xml:space="preserve"> работающих в автоматическом режиме технических средств фиксации правонарушений, имеющих функции фото- и киносъемки, видеозаписи. </w:t>
      </w:r>
    </w:p>
    <w:p w:rsidR="00DB7436" w:rsidRPr="007C6F26" w:rsidRDefault="00DB7436" w:rsidP="00DB743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4.8.2. При наблюдении за соблюдением обязательных требований (мониторинге безопасности) на контролируемых лиц не могут возлагаться обязанности, не установленные обязательными требованиями. </w:t>
      </w:r>
    </w:p>
    <w:p w:rsidR="00894B70" w:rsidRPr="00FF17D8" w:rsidRDefault="00DB7436" w:rsidP="00894B70">
      <w:pPr>
        <w:pStyle w:val="Default"/>
        <w:jc w:val="both"/>
        <w:rPr>
          <w:color w:val="FF0000"/>
          <w:sz w:val="26"/>
          <w:szCs w:val="26"/>
        </w:rPr>
      </w:pPr>
      <w:r w:rsidRPr="007C6F26">
        <w:rPr>
          <w:sz w:val="26"/>
          <w:szCs w:val="26"/>
        </w:rPr>
        <w:tab/>
        <w:t xml:space="preserve">4.8.3. </w:t>
      </w:r>
      <w:r w:rsidR="00894B70" w:rsidRPr="00FF17D8">
        <w:rPr>
          <w:color w:val="auto"/>
          <w:sz w:val="26"/>
          <w:szCs w:val="26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(надзорным) органом могут быть приняты следующие решения:</w:t>
      </w:r>
    </w:p>
    <w:p w:rsidR="00894B70" w:rsidRPr="00FF17D8" w:rsidRDefault="00894B70" w:rsidP="00894B70">
      <w:pPr>
        <w:pStyle w:val="Default"/>
        <w:jc w:val="both"/>
        <w:rPr>
          <w:color w:val="auto"/>
          <w:sz w:val="26"/>
          <w:szCs w:val="26"/>
        </w:rPr>
      </w:pPr>
      <w:r w:rsidRPr="00FF17D8">
        <w:rPr>
          <w:color w:val="auto"/>
          <w:sz w:val="26"/>
          <w:szCs w:val="26"/>
        </w:rPr>
        <w:lastRenderedPageBreak/>
        <w:t xml:space="preserve">1) решение </w:t>
      </w:r>
      <w:r w:rsidR="005E3390" w:rsidRPr="00FF17D8">
        <w:rPr>
          <w:color w:val="auto"/>
          <w:sz w:val="26"/>
          <w:szCs w:val="26"/>
        </w:rPr>
        <w:t>о прове</w:t>
      </w:r>
      <w:r w:rsidR="00FF17D8">
        <w:rPr>
          <w:color w:val="auto"/>
          <w:sz w:val="26"/>
          <w:szCs w:val="26"/>
        </w:rPr>
        <w:t>дении внепланового контрольного</w:t>
      </w:r>
      <w:r w:rsidR="005E3390" w:rsidRPr="00FF17D8">
        <w:rPr>
          <w:color w:val="auto"/>
          <w:sz w:val="26"/>
          <w:szCs w:val="26"/>
        </w:rPr>
        <w:t xml:space="preserve"> мероприятия </w:t>
      </w:r>
      <w:r w:rsidRPr="00FF17D8">
        <w:rPr>
          <w:color w:val="auto"/>
          <w:sz w:val="26"/>
          <w:szCs w:val="26"/>
        </w:rPr>
        <w:t xml:space="preserve">в соответствии со статьей 60 Федерального закона № 248-ФЗ: </w:t>
      </w:r>
    </w:p>
    <w:p w:rsidR="00894B70" w:rsidRPr="00FF17D8" w:rsidRDefault="005E3390" w:rsidP="00894B70">
      <w:pPr>
        <w:pStyle w:val="Default"/>
        <w:jc w:val="both"/>
        <w:rPr>
          <w:color w:val="auto"/>
          <w:sz w:val="26"/>
          <w:szCs w:val="26"/>
        </w:rPr>
      </w:pPr>
      <w:r w:rsidRPr="00FF17D8">
        <w:rPr>
          <w:color w:val="auto"/>
          <w:sz w:val="26"/>
          <w:szCs w:val="26"/>
        </w:rPr>
        <w:t>2</w:t>
      </w:r>
      <w:r w:rsidR="00894B70" w:rsidRPr="00FF17D8">
        <w:rPr>
          <w:color w:val="auto"/>
          <w:sz w:val="26"/>
          <w:szCs w:val="26"/>
        </w:rPr>
        <w:t>)</w:t>
      </w:r>
      <w:r w:rsidRPr="00FF17D8">
        <w:rPr>
          <w:color w:val="auto"/>
          <w:sz w:val="26"/>
          <w:szCs w:val="26"/>
        </w:rPr>
        <w:t xml:space="preserve"> решение </w:t>
      </w:r>
      <w:r w:rsidR="00894B70" w:rsidRPr="00FF17D8">
        <w:rPr>
          <w:color w:val="auto"/>
          <w:sz w:val="26"/>
          <w:szCs w:val="26"/>
        </w:rPr>
        <w:t>о</w:t>
      </w:r>
      <w:r w:rsidRPr="00FF17D8">
        <w:rPr>
          <w:color w:val="auto"/>
          <w:sz w:val="26"/>
          <w:szCs w:val="26"/>
        </w:rPr>
        <w:t xml:space="preserve">б объявлении предостережения </w:t>
      </w:r>
    </w:p>
    <w:p w:rsidR="00894B70" w:rsidRPr="00FF17D8" w:rsidRDefault="005E3390" w:rsidP="00894B70">
      <w:pPr>
        <w:pStyle w:val="Default"/>
        <w:jc w:val="both"/>
        <w:rPr>
          <w:color w:val="auto"/>
          <w:sz w:val="26"/>
          <w:szCs w:val="26"/>
        </w:rPr>
      </w:pPr>
      <w:r w:rsidRPr="00FF17D8">
        <w:rPr>
          <w:color w:val="auto"/>
          <w:sz w:val="26"/>
          <w:szCs w:val="26"/>
        </w:rPr>
        <w:t>3</w:t>
      </w:r>
      <w:r w:rsidR="00894B70" w:rsidRPr="00FF17D8">
        <w:rPr>
          <w:color w:val="auto"/>
          <w:sz w:val="26"/>
          <w:szCs w:val="26"/>
        </w:rPr>
        <w:t xml:space="preserve">) </w:t>
      </w:r>
      <w:r w:rsidRPr="00FF17D8">
        <w:rPr>
          <w:color w:val="auto"/>
          <w:sz w:val="26"/>
          <w:szCs w:val="26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894B70" w:rsidRPr="00FF17D8" w:rsidRDefault="005E3390" w:rsidP="00894B70">
      <w:pPr>
        <w:pStyle w:val="Default"/>
        <w:jc w:val="both"/>
        <w:rPr>
          <w:color w:val="auto"/>
          <w:sz w:val="26"/>
          <w:szCs w:val="26"/>
        </w:rPr>
      </w:pPr>
      <w:r w:rsidRPr="00FF17D8">
        <w:rPr>
          <w:color w:val="auto"/>
          <w:sz w:val="26"/>
          <w:szCs w:val="26"/>
        </w:rPr>
        <w:t>4</w:t>
      </w:r>
      <w:r w:rsidR="00894B70" w:rsidRPr="00FF17D8">
        <w:rPr>
          <w:color w:val="auto"/>
          <w:sz w:val="26"/>
          <w:szCs w:val="26"/>
        </w:rPr>
        <w:t xml:space="preserve">) решение, закрепленное в федеральном законе о виде контроля, законе </w:t>
      </w:r>
      <w:r w:rsidRPr="00FF17D8">
        <w:rPr>
          <w:color w:val="auto"/>
          <w:sz w:val="26"/>
          <w:szCs w:val="26"/>
        </w:rPr>
        <w:t xml:space="preserve">субъекта Российской Федерации </w:t>
      </w:r>
      <w:r w:rsidR="00894B70" w:rsidRPr="00FF17D8">
        <w:rPr>
          <w:color w:val="auto"/>
          <w:sz w:val="26"/>
          <w:szCs w:val="26"/>
        </w:rPr>
        <w:t>о виде контроля в соответствии с частью 3 статьи 90 Федерального закона № 248-ФЗ, в случае указания такой возможности в федеральном законе о виде контроля</w:t>
      </w:r>
      <w:r w:rsidRPr="00FF17D8">
        <w:rPr>
          <w:color w:val="auto"/>
          <w:sz w:val="26"/>
          <w:szCs w:val="26"/>
        </w:rPr>
        <w:t>, законе субъекта Российской Федерации о виде контроля</w:t>
      </w:r>
      <w:r w:rsidR="00894B70" w:rsidRPr="00FF17D8">
        <w:rPr>
          <w:color w:val="auto"/>
          <w:sz w:val="26"/>
          <w:szCs w:val="26"/>
        </w:rPr>
        <w:t>.</w:t>
      </w:r>
    </w:p>
    <w:p w:rsidR="00270856" w:rsidRPr="00FF17D8" w:rsidRDefault="00270856" w:rsidP="00270856">
      <w:pPr>
        <w:pStyle w:val="Default"/>
        <w:jc w:val="both"/>
        <w:rPr>
          <w:color w:val="FF0000"/>
          <w:sz w:val="26"/>
          <w:szCs w:val="26"/>
        </w:rPr>
      </w:pPr>
    </w:p>
    <w:p w:rsidR="00FE086E" w:rsidRPr="007C6F26" w:rsidRDefault="00FE086E" w:rsidP="00FE086E">
      <w:pPr>
        <w:pStyle w:val="Default"/>
        <w:numPr>
          <w:ilvl w:val="1"/>
          <w:numId w:val="2"/>
        </w:numPr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Выездное обследование</w:t>
      </w:r>
    </w:p>
    <w:p w:rsidR="00FE086E" w:rsidRPr="007C6F26" w:rsidRDefault="00FE086E" w:rsidP="00FE086E">
      <w:pPr>
        <w:pStyle w:val="Default"/>
        <w:jc w:val="center"/>
        <w:rPr>
          <w:sz w:val="26"/>
          <w:szCs w:val="26"/>
        </w:rPr>
      </w:pPr>
    </w:p>
    <w:p w:rsidR="00241B59" w:rsidRPr="007C6F26" w:rsidRDefault="00241B59" w:rsidP="00241B5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4.9.1. Под выездным обследованием понимается контрольное мероприятие, проводимое в целях оценки соблюдения контролируемыми лицами обязательных требований. </w:t>
      </w:r>
    </w:p>
    <w:p w:rsidR="00241B59" w:rsidRPr="007C6F26" w:rsidRDefault="00241B59" w:rsidP="00241B5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4.9.2. 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:rsidR="002C03D0" w:rsidRDefault="00241B59" w:rsidP="00241B5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В ходе выездного обследования на общедоступных (открытых для посещения неограниченным кругом лиц) производственных объектах может осуществляться осмотр.</w:t>
      </w:r>
    </w:p>
    <w:p w:rsidR="00241B59" w:rsidRPr="007B170E" w:rsidRDefault="00241B59" w:rsidP="00241B59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 xml:space="preserve"> </w:t>
      </w:r>
      <w:r w:rsidR="002C03D0">
        <w:rPr>
          <w:color w:val="FF0000"/>
          <w:sz w:val="26"/>
          <w:szCs w:val="26"/>
        </w:rPr>
        <w:t xml:space="preserve">          </w:t>
      </w:r>
      <w:r w:rsidR="002C03D0" w:rsidRPr="00FD2033">
        <w:rPr>
          <w:color w:val="auto"/>
          <w:sz w:val="26"/>
          <w:szCs w:val="26"/>
        </w:rPr>
        <w:t>Осмотр может осуществляться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 в случаях, предусмотренных положением о виде контроля.</w:t>
      </w:r>
    </w:p>
    <w:p w:rsidR="00241B59" w:rsidRPr="00FD2033" w:rsidRDefault="00241B59" w:rsidP="00241B5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4.9.3. Выездное обследование проводится без информ</w:t>
      </w:r>
      <w:r w:rsidR="00FD2033">
        <w:rPr>
          <w:sz w:val="26"/>
          <w:szCs w:val="26"/>
        </w:rPr>
        <w:t xml:space="preserve">ирования контролируемого лица. </w:t>
      </w:r>
    </w:p>
    <w:p w:rsidR="00F9125D" w:rsidRPr="00F47845" w:rsidRDefault="00241B59" w:rsidP="00241B59">
      <w:pPr>
        <w:pStyle w:val="Default"/>
        <w:jc w:val="both"/>
        <w:rPr>
          <w:color w:val="auto"/>
          <w:sz w:val="26"/>
          <w:szCs w:val="26"/>
        </w:rPr>
      </w:pPr>
      <w:r w:rsidRPr="007C6F26">
        <w:rPr>
          <w:sz w:val="26"/>
          <w:szCs w:val="26"/>
        </w:rPr>
        <w:tab/>
        <w:t xml:space="preserve">4.9.4. </w:t>
      </w:r>
      <w:r w:rsidR="00F9125D" w:rsidRPr="00F47845">
        <w:rPr>
          <w:color w:val="auto"/>
          <w:sz w:val="26"/>
          <w:szCs w:val="26"/>
        </w:rPr>
        <w:t>По результатам проведения выездного обследования не может быть принято решение, предусмотренное пунктом 2 части 2 статьи 90 Федерального закона № 248-ФЗ</w:t>
      </w:r>
      <w:r w:rsidR="007B170E">
        <w:rPr>
          <w:color w:val="auto"/>
          <w:sz w:val="26"/>
          <w:szCs w:val="26"/>
        </w:rPr>
        <w:t>, за исключением случаев</w:t>
      </w:r>
      <w:r w:rsidR="00F9125D" w:rsidRPr="00F47845">
        <w:rPr>
          <w:color w:val="auto"/>
          <w:sz w:val="26"/>
          <w:szCs w:val="26"/>
        </w:rPr>
        <w:t>, установленных федеральным законом о виде контроля.</w:t>
      </w:r>
    </w:p>
    <w:p w:rsidR="00241B59" w:rsidRPr="007C6F26" w:rsidRDefault="00241B59" w:rsidP="00241B59">
      <w:pPr>
        <w:pStyle w:val="Default"/>
        <w:jc w:val="both"/>
        <w:rPr>
          <w:sz w:val="26"/>
          <w:szCs w:val="26"/>
        </w:rPr>
      </w:pPr>
    </w:p>
    <w:p w:rsidR="00241B59" w:rsidRPr="007C6F26" w:rsidRDefault="009F4A62" w:rsidP="009F4A62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 xml:space="preserve">Обжалование решений Контрольного органа, </w:t>
      </w:r>
      <w:r w:rsidR="00863F47" w:rsidRPr="007C6F26">
        <w:rPr>
          <w:b/>
          <w:bCs/>
          <w:sz w:val="26"/>
          <w:szCs w:val="26"/>
        </w:rPr>
        <w:t>КУМИ</w:t>
      </w:r>
      <w:r w:rsidRPr="007C6F26">
        <w:rPr>
          <w:b/>
          <w:bCs/>
          <w:sz w:val="26"/>
          <w:szCs w:val="26"/>
        </w:rPr>
        <w:t>, действий (бездействия) должностных лиц, уполномоченных осуществлять муниципальный контроль</w:t>
      </w:r>
    </w:p>
    <w:p w:rsidR="009F4A62" w:rsidRPr="007C6F26" w:rsidRDefault="009F4A62" w:rsidP="009F4A62">
      <w:pPr>
        <w:pStyle w:val="Default"/>
        <w:jc w:val="center"/>
        <w:rPr>
          <w:b/>
          <w:bCs/>
          <w:sz w:val="26"/>
          <w:szCs w:val="26"/>
        </w:rPr>
      </w:pPr>
    </w:p>
    <w:p w:rsidR="00BB28DE" w:rsidRPr="007C6F26" w:rsidRDefault="00BB28DE" w:rsidP="00BB28D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5.1. Решения Контрольного органа, КУМИ, действия (бездействие) должностных лиц, уполномоченных осуществлять муниципальный жилищный контроль, могут быть обжалованы в судебном порядке. </w:t>
      </w:r>
    </w:p>
    <w:p w:rsidR="009F4A62" w:rsidRPr="007C6F26" w:rsidRDefault="00BB28DE" w:rsidP="00BB28DE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>5.2. Досудебный порядок подачи жалоб на решения Контрольного органа, КУМИ, действия (бездействие) должностных лиц, уполномоченных осуществлять муниципальный жилищный контроль, не применяется.</w:t>
      </w:r>
    </w:p>
    <w:p w:rsidR="00BB28DE" w:rsidRPr="007C6F26" w:rsidRDefault="00BB28DE" w:rsidP="00BB28DE">
      <w:pPr>
        <w:pStyle w:val="Default"/>
        <w:jc w:val="both"/>
        <w:rPr>
          <w:sz w:val="26"/>
          <w:szCs w:val="26"/>
        </w:rPr>
      </w:pPr>
    </w:p>
    <w:p w:rsidR="00BB28DE" w:rsidRPr="007C6F26" w:rsidRDefault="00AA1DBC" w:rsidP="00AA1DBC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>Ключевые показатели вида контроля и их целевые значения, индикативные показатели для муниципального контроля</w:t>
      </w:r>
    </w:p>
    <w:p w:rsidR="00AA1DBC" w:rsidRPr="007C6F26" w:rsidRDefault="00AA1DBC" w:rsidP="00AA1DBC">
      <w:pPr>
        <w:pStyle w:val="Default"/>
        <w:jc w:val="center"/>
        <w:rPr>
          <w:b/>
          <w:bCs/>
          <w:sz w:val="26"/>
          <w:szCs w:val="26"/>
        </w:rPr>
      </w:pPr>
    </w:p>
    <w:p w:rsidR="00AA1DBC" w:rsidRPr="007C6F26" w:rsidRDefault="00AA1DBC" w:rsidP="00AA1DBC">
      <w:pPr>
        <w:pStyle w:val="Default"/>
        <w:numPr>
          <w:ilvl w:val="1"/>
          <w:numId w:val="2"/>
        </w:numPr>
        <w:ind w:left="0" w:firstLine="851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Ключевые показатели муниципального контроля и их целевые значения, индикативные показатели для муниципального контроля установлены приложением 5 к настоящему Положению.</w:t>
      </w:r>
    </w:p>
    <w:p w:rsidR="00AA1DBC" w:rsidRPr="007C6F26" w:rsidRDefault="00AA1DBC" w:rsidP="002F133B">
      <w:pPr>
        <w:pStyle w:val="Default"/>
        <w:jc w:val="both"/>
        <w:rPr>
          <w:sz w:val="26"/>
          <w:szCs w:val="26"/>
        </w:rPr>
      </w:pPr>
    </w:p>
    <w:p w:rsidR="002F133B" w:rsidRPr="007C6F26" w:rsidRDefault="002F133B" w:rsidP="002F133B">
      <w:pPr>
        <w:pStyle w:val="Default"/>
        <w:numPr>
          <w:ilvl w:val="0"/>
          <w:numId w:val="2"/>
        </w:numPr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>Заключительные положения</w:t>
      </w:r>
    </w:p>
    <w:p w:rsidR="002F133B" w:rsidRPr="007C6F26" w:rsidRDefault="002F133B" w:rsidP="002F133B">
      <w:pPr>
        <w:pStyle w:val="Default"/>
        <w:ind w:left="851"/>
        <w:jc w:val="center"/>
        <w:rPr>
          <w:sz w:val="26"/>
          <w:szCs w:val="26"/>
        </w:rPr>
      </w:pPr>
    </w:p>
    <w:p w:rsidR="00AA1DBC" w:rsidRPr="007C6F26" w:rsidRDefault="002F133B" w:rsidP="002F133B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7.1. В силу части 10 статьи 98 Федерального закона № 248-ФЗ до 31 декабря 2023 года подготовка Контрольным органом, КУМИ в ходе осуществления муниципального жилищного контроля документов, информирование контролируемых лиц о совершаемых должностными лицами Контрольного органа, КУМИ действиях и принимаемых решениях, обмен документами и сведениями с контролируемыми лицами </w:t>
      </w:r>
      <w:proofErr w:type="gramStart"/>
      <w:r w:rsidRPr="007C6F26">
        <w:rPr>
          <w:sz w:val="26"/>
          <w:szCs w:val="26"/>
        </w:rPr>
        <w:t>может</w:t>
      </w:r>
      <w:proofErr w:type="gramEnd"/>
      <w:r w:rsidRPr="007C6F26">
        <w:rPr>
          <w:sz w:val="26"/>
          <w:szCs w:val="26"/>
        </w:rPr>
        <w:t xml:space="preserve"> осуществляется на бумажном носителе.</w:t>
      </w:r>
    </w:p>
    <w:p w:rsidR="002F133B" w:rsidRPr="007C6F26" w:rsidRDefault="002F133B" w:rsidP="002F133B">
      <w:pPr>
        <w:pStyle w:val="Default"/>
        <w:jc w:val="both"/>
        <w:rPr>
          <w:sz w:val="26"/>
          <w:szCs w:val="26"/>
        </w:rPr>
      </w:pPr>
    </w:p>
    <w:p w:rsidR="007B777A" w:rsidRPr="007C6F26" w:rsidRDefault="007B777A" w:rsidP="002F133B">
      <w:pPr>
        <w:pStyle w:val="Default"/>
        <w:jc w:val="both"/>
        <w:rPr>
          <w:sz w:val="26"/>
          <w:szCs w:val="26"/>
        </w:rPr>
      </w:pPr>
    </w:p>
    <w:p w:rsidR="007B777A" w:rsidRPr="007C6F26" w:rsidRDefault="007B777A" w:rsidP="002F133B">
      <w:pPr>
        <w:pStyle w:val="Default"/>
        <w:jc w:val="both"/>
        <w:rPr>
          <w:sz w:val="26"/>
          <w:szCs w:val="26"/>
        </w:rPr>
      </w:pPr>
    </w:p>
    <w:p w:rsidR="0077324F" w:rsidRPr="007C6F26" w:rsidRDefault="0077324F" w:rsidP="002F133B">
      <w:pPr>
        <w:pStyle w:val="Default"/>
        <w:jc w:val="both"/>
        <w:rPr>
          <w:sz w:val="26"/>
          <w:szCs w:val="26"/>
        </w:rPr>
      </w:pPr>
    </w:p>
    <w:p w:rsidR="0077324F" w:rsidRDefault="0077324F" w:rsidP="002F133B">
      <w:pPr>
        <w:pStyle w:val="Default"/>
        <w:jc w:val="both"/>
        <w:rPr>
          <w:sz w:val="26"/>
          <w:szCs w:val="26"/>
        </w:rPr>
      </w:pPr>
    </w:p>
    <w:p w:rsidR="00111524" w:rsidRDefault="00111524" w:rsidP="002F133B">
      <w:pPr>
        <w:pStyle w:val="Default"/>
        <w:jc w:val="both"/>
        <w:rPr>
          <w:sz w:val="26"/>
          <w:szCs w:val="26"/>
        </w:rPr>
      </w:pPr>
    </w:p>
    <w:p w:rsidR="007B777A" w:rsidRDefault="007B777A" w:rsidP="002F133B">
      <w:pPr>
        <w:pStyle w:val="Default"/>
        <w:jc w:val="both"/>
        <w:rPr>
          <w:sz w:val="26"/>
          <w:szCs w:val="26"/>
        </w:rPr>
      </w:pPr>
    </w:p>
    <w:p w:rsidR="00135150" w:rsidRDefault="00135150" w:rsidP="002F133B">
      <w:pPr>
        <w:pStyle w:val="Default"/>
        <w:jc w:val="both"/>
        <w:rPr>
          <w:sz w:val="26"/>
          <w:szCs w:val="26"/>
        </w:rPr>
      </w:pPr>
    </w:p>
    <w:p w:rsidR="00135150" w:rsidRDefault="00135150" w:rsidP="002F133B">
      <w:pPr>
        <w:pStyle w:val="Default"/>
        <w:jc w:val="both"/>
        <w:rPr>
          <w:sz w:val="26"/>
          <w:szCs w:val="26"/>
        </w:rPr>
      </w:pPr>
    </w:p>
    <w:p w:rsidR="00135150" w:rsidRDefault="00135150" w:rsidP="002F133B">
      <w:pPr>
        <w:pStyle w:val="Default"/>
        <w:jc w:val="both"/>
        <w:rPr>
          <w:sz w:val="26"/>
          <w:szCs w:val="26"/>
        </w:rPr>
      </w:pPr>
    </w:p>
    <w:p w:rsidR="00135150" w:rsidRDefault="00135150" w:rsidP="002F133B">
      <w:pPr>
        <w:pStyle w:val="Default"/>
        <w:jc w:val="both"/>
        <w:rPr>
          <w:sz w:val="26"/>
          <w:szCs w:val="26"/>
        </w:rPr>
      </w:pPr>
    </w:p>
    <w:p w:rsidR="00135150" w:rsidRDefault="00135150" w:rsidP="002F133B">
      <w:pPr>
        <w:pStyle w:val="Default"/>
        <w:jc w:val="both"/>
        <w:rPr>
          <w:sz w:val="26"/>
          <w:szCs w:val="26"/>
        </w:rPr>
      </w:pPr>
    </w:p>
    <w:p w:rsidR="00135150" w:rsidRPr="007C6F26" w:rsidRDefault="00135150" w:rsidP="002F133B">
      <w:pPr>
        <w:pStyle w:val="Default"/>
        <w:jc w:val="both"/>
        <w:rPr>
          <w:sz w:val="26"/>
          <w:szCs w:val="26"/>
        </w:rPr>
      </w:pPr>
    </w:p>
    <w:p w:rsidR="00863F47" w:rsidRDefault="00863F4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E172C7" w:rsidRPr="007C6F26" w:rsidRDefault="00E172C7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B777A" w:rsidRPr="007C6F26" w:rsidRDefault="007B777A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№ 1</w:t>
      </w:r>
    </w:p>
    <w:p w:rsidR="007B777A" w:rsidRPr="007C6F26" w:rsidRDefault="0062334C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7B777A" w:rsidRPr="007C6F26">
        <w:rPr>
          <w:rFonts w:ascii="Times New Roman" w:hAnsi="Times New Roman" w:cs="Times New Roman"/>
          <w:sz w:val="26"/>
          <w:szCs w:val="26"/>
          <w:lang w:eastAsia="en-US"/>
        </w:rPr>
        <w:t>к Положению о муниципальном жилищном контроле</w:t>
      </w:r>
    </w:p>
    <w:p w:rsidR="007B777A" w:rsidRPr="007C6F26" w:rsidRDefault="007B777A" w:rsidP="006354C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</w:t>
      </w:r>
      <w:r w:rsidR="007B170E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47845">
        <w:rPr>
          <w:rFonts w:ascii="Times New Roman" w:hAnsi="Times New Roman" w:cs="Times New Roman"/>
          <w:sz w:val="26"/>
          <w:szCs w:val="26"/>
          <w:lang w:eastAsia="en-US"/>
        </w:rPr>
        <w:t xml:space="preserve">на территории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>Харовского муниципального округа,</w:t>
      </w:r>
    </w:p>
    <w:p w:rsidR="007B777A" w:rsidRPr="007C6F26" w:rsidRDefault="007B777A" w:rsidP="007B777A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</w:t>
      </w:r>
      <w:proofErr w:type="gramStart"/>
      <w:r w:rsidRPr="007C6F26">
        <w:rPr>
          <w:rFonts w:ascii="Times New Roman" w:hAnsi="Times New Roman" w:cs="Times New Roman"/>
          <w:sz w:val="26"/>
          <w:szCs w:val="26"/>
          <w:lang w:eastAsia="en-US"/>
        </w:rPr>
        <w:t>утвержденному</w:t>
      </w:r>
      <w:proofErr w:type="gramEnd"/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Муниципального Собрания </w:t>
      </w:r>
    </w:p>
    <w:p w:rsidR="007B777A" w:rsidRPr="007C6F26" w:rsidRDefault="007B777A" w:rsidP="007B777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E172C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B777A" w:rsidRPr="007C6F26" w:rsidRDefault="007B777A" w:rsidP="002F133B">
      <w:pPr>
        <w:pStyle w:val="Default"/>
        <w:jc w:val="both"/>
        <w:rPr>
          <w:sz w:val="26"/>
          <w:szCs w:val="26"/>
        </w:rPr>
      </w:pPr>
    </w:p>
    <w:p w:rsidR="007B777A" w:rsidRPr="007C6F26" w:rsidRDefault="000026D1" w:rsidP="000026D1">
      <w:pPr>
        <w:pStyle w:val="Default"/>
        <w:jc w:val="center"/>
        <w:rPr>
          <w:b/>
          <w:bCs/>
          <w:sz w:val="26"/>
          <w:szCs w:val="26"/>
        </w:rPr>
      </w:pPr>
      <w:r w:rsidRPr="007C6F26">
        <w:rPr>
          <w:b/>
          <w:bCs/>
          <w:sz w:val="26"/>
          <w:szCs w:val="26"/>
        </w:rPr>
        <w:t xml:space="preserve">Перечень должностей </w:t>
      </w:r>
      <w:r w:rsidR="00863F47" w:rsidRPr="007C6F26">
        <w:rPr>
          <w:b/>
          <w:bCs/>
          <w:sz w:val="26"/>
          <w:szCs w:val="26"/>
        </w:rPr>
        <w:t xml:space="preserve">КУМИ </w:t>
      </w:r>
      <w:r w:rsidR="00C2628B">
        <w:rPr>
          <w:b/>
          <w:bCs/>
          <w:sz w:val="26"/>
          <w:szCs w:val="26"/>
        </w:rPr>
        <w:t>А</w:t>
      </w:r>
      <w:r w:rsidRPr="007C6F26">
        <w:rPr>
          <w:b/>
          <w:bCs/>
          <w:sz w:val="26"/>
          <w:szCs w:val="26"/>
        </w:rPr>
        <w:t>дминистрации Харовского муниципального округа на осуществление муниципального жилищного контроля</w:t>
      </w:r>
    </w:p>
    <w:p w:rsidR="0073564E" w:rsidRPr="007C6F26" w:rsidRDefault="0073564E" w:rsidP="000026D1">
      <w:pPr>
        <w:pStyle w:val="Default"/>
        <w:jc w:val="center"/>
        <w:rPr>
          <w:b/>
          <w:bCs/>
          <w:sz w:val="26"/>
          <w:szCs w:val="26"/>
        </w:rPr>
      </w:pPr>
    </w:p>
    <w:p w:rsidR="0073564E" w:rsidRPr="007C6F26" w:rsidRDefault="0073564E" w:rsidP="0073564E">
      <w:pPr>
        <w:pStyle w:val="Default"/>
        <w:numPr>
          <w:ilvl w:val="0"/>
          <w:numId w:val="3"/>
        </w:numPr>
        <w:rPr>
          <w:sz w:val="26"/>
          <w:szCs w:val="26"/>
        </w:rPr>
      </w:pPr>
      <w:r w:rsidRPr="007C6F26">
        <w:rPr>
          <w:sz w:val="26"/>
          <w:szCs w:val="26"/>
        </w:rPr>
        <w:t xml:space="preserve">Председатель КУМИ </w:t>
      </w:r>
      <w:r w:rsidR="00C2628B">
        <w:rPr>
          <w:sz w:val="26"/>
          <w:szCs w:val="26"/>
        </w:rPr>
        <w:t>А</w:t>
      </w:r>
      <w:r w:rsidRPr="007C6F26">
        <w:rPr>
          <w:sz w:val="26"/>
          <w:szCs w:val="26"/>
        </w:rPr>
        <w:t>дминистрации Харовского муниципального округа.</w:t>
      </w:r>
    </w:p>
    <w:p w:rsidR="0073564E" w:rsidRPr="007C6F26" w:rsidRDefault="0073564E" w:rsidP="0073564E">
      <w:pPr>
        <w:pStyle w:val="Default"/>
        <w:numPr>
          <w:ilvl w:val="0"/>
          <w:numId w:val="3"/>
        </w:numPr>
        <w:ind w:left="0" w:firstLine="360"/>
        <w:rPr>
          <w:sz w:val="26"/>
          <w:szCs w:val="26"/>
        </w:rPr>
      </w:pPr>
      <w:r w:rsidRPr="007C6F26">
        <w:rPr>
          <w:sz w:val="26"/>
          <w:szCs w:val="26"/>
        </w:rPr>
        <w:t>Начальник отдела муниципального контроля и земельных отношений КУМИ администрации Харовского муниципального округа.</w:t>
      </w:r>
    </w:p>
    <w:p w:rsidR="0073564E" w:rsidRPr="007C6F26" w:rsidRDefault="0071025D" w:rsidP="0073564E">
      <w:pPr>
        <w:pStyle w:val="Default"/>
        <w:numPr>
          <w:ilvl w:val="0"/>
          <w:numId w:val="3"/>
        </w:numPr>
        <w:ind w:left="0" w:firstLine="360"/>
        <w:rPr>
          <w:sz w:val="26"/>
          <w:szCs w:val="26"/>
        </w:rPr>
      </w:pPr>
      <w:r w:rsidRPr="007C6F26">
        <w:rPr>
          <w:sz w:val="26"/>
          <w:szCs w:val="26"/>
        </w:rPr>
        <w:t xml:space="preserve">Главный специалист КУМИ </w:t>
      </w:r>
      <w:r w:rsidR="00C2628B">
        <w:rPr>
          <w:sz w:val="26"/>
          <w:szCs w:val="26"/>
        </w:rPr>
        <w:t>А</w:t>
      </w:r>
      <w:r w:rsidRPr="007C6F26">
        <w:rPr>
          <w:sz w:val="26"/>
          <w:szCs w:val="26"/>
        </w:rPr>
        <w:t>дминистрации Харовского муниципального округа.</w:t>
      </w:r>
    </w:p>
    <w:p w:rsidR="0071025D" w:rsidRPr="007C6F26" w:rsidRDefault="0071025D" w:rsidP="0071025D">
      <w:pPr>
        <w:pStyle w:val="Default"/>
        <w:numPr>
          <w:ilvl w:val="0"/>
          <w:numId w:val="3"/>
        </w:numPr>
        <w:ind w:left="0" w:firstLine="360"/>
        <w:rPr>
          <w:sz w:val="26"/>
          <w:szCs w:val="26"/>
        </w:rPr>
      </w:pPr>
      <w:r w:rsidRPr="007C6F26">
        <w:rPr>
          <w:sz w:val="26"/>
          <w:szCs w:val="26"/>
        </w:rPr>
        <w:t>Главный специалист отдела муниципального контр</w:t>
      </w:r>
      <w:r w:rsidR="00C2628B">
        <w:rPr>
          <w:sz w:val="26"/>
          <w:szCs w:val="26"/>
        </w:rPr>
        <w:t>оля и земельных отношений КУМИ А</w:t>
      </w:r>
      <w:r w:rsidRPr="007C6F26">
        <w:rPr>
          <w:sz w:val="26"/>
          <w:szCs w:val="26"/>
        </w:rPr>
        <w:t>дминистрации Харовского муниципального округа.</w:t>
      </w:r>
    </w:p>
    <w:p w:rsidR="0071025D" w:rsidRPr="007C6F26" w:rsidRDefault="007B170E" w:rsidP="0071025D">
      <w:pPr>
        <w:pStyle w:val="Default"/>
        <w:ind w:left="360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1025D" w:rsidRDefault="0071025D" w:rsidP="0071025D">
      <w:pPr>
        <w:pStyle w:val="Default"/>
        <w:ind w:left="360"/>
        <w:rPr>
          <w:sz w:val="26"/>
          <w:szCs w:val="26"/>
        </w:rPr>
      </w:pPr>
    </w:p>
    <w:p w:rsidR="00DA4740" w:rsidRPr="007C6F26" w:rsidRDefault="00DA4740" w:rsidP="0071025D">
      <w:pPr>
        <w:pStyle w:val="Default"/>
        <w:ind w:left="360"/>
        <w:rPr>
          <w:sz w:val="26"/>
          <w:szCs w:val="26"/>
        </w:rPr>
      </w:pPr>
    </w:p>
    <w:p w:rsidR="00B3520A" w:rsidRPr="007C6F26" w:rsidRDefault="00B3520A" w:rsidP="0071025D">
      <w:pPr>
        <w:pStyle w:val="Default"/>
        <w:ind w:left="360"/>
        <w:rPr>
          <w:sz w:val="26"/>
          <w:szCs w:val="26"/>
        </w:rPr>
      </w:pPr>
    </w:p>
    <w:p w:rsidR="0071025D" w:rsidRPr="007C6F26" w:rsidRDefault="0071025D" w:rsidP="0071025D">
      <w:pPr>
        <w:pStyle w:val="Default"/>
        <w:ind w:left="360"/>
        <w:rPr>
          <w:sz w:val="26"/>
          <w:szCs w:val="26"/>
        </w:rPr>
      </w:pPr>
    </w:p>
    <w:p w:rsidR="007C6F26" w:rsidRDefault="007C6F26" w:rsidP="007B17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A92132" w:rsidRDefault="00A92132" w:rsidP="007B170E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71025D" w:rsidRPr="007C6F26" w:rsidRDefault="0071025D" w:rsidP="007102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№ 2</w:t>
      </w:r>
    </w:p>
    <w:p w:rsidR="0071025D" w:rsidRPr="007C6F26" w:rsidRDefault="0071025D" w:rsidP="007102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>к Положению о муниципальном жилищном контроле</w:t>
      </w:r>
    </w:p>
    <w:p w:rsidR="0071025D" w:rsidRPr="007C6F26" w:rsidRDefault="0071025D" w:rsidP="00B3520A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</w:t>
      </w:r>
      <w:r w:rsid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</w:t>
      </w:r>
      <w:r w:rsidR="007B170E">
        <w:rPr>
          <w:rFonts w:ascii="Times New Roman" w:hAnsi="Times New Roman" w:cs="Times New Roman"/>
          <w:sz w:val="26"/>
          <w:szCs w:val="26"/>
          <w:lang w:eastAsia="en-US"/>
        </w:rPr>
        <w:t xml:space="preserve">на территории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>Харовского муниципального округа,</w:t>
      </w:r>
    </w:p>
    <w:p w:rsidR="0071025D" w:rsidRPr="007C6F26" w:rsidRDefault="0071025D" w:rsidP="0071025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B3520A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7C6F26">
        <w:rPr>
          <w:rFonts w:ascii="Times New Roman" w:hAnsi="Times New Roman" w:cs="Times New Roman"/>
          <w:sz w:val="26"/>
          <w:szCs w:val="26"/>
          <w:lang w:eastAsia="en-US"/>
        </w:rPr>
        <w:t>утвержденному</w:t>
      </w:r>
      <w:proofErr w:type="gramEnd"/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Муниципального Собрания </w:t>
      </w:r>
    </w:p>
    <w:p w:rsidR="0071025D" w:rsidRPr="007C6F26" w:rsidRDefault="0071025D" w:rsidP="007102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r w:rsidR="00E172C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</w:t>
      </w:r>
    </w:p>
    <w:p w:rsidR="00FC0BC6" w:rsidRPr="007C6F26" w:rsidRDefault="00FC0BC6" w:rsidP="0071025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FC0BC6" w:rsidRPr="007C6F26" w:rsidRDefault="00FC0BC6" w:rsidP="00FC0BC6">
      <w:pPr>
        <w:pStyle w:val="Default"/>
        <w:jc w:val="center"/>
        <w:rPr>
          <w:sz w:val="26"/>
          <w:szCs w:val="26"/>
        </w:rPr>
      </w:pPr>
      <w:r w:rsidRPr="007C6F26">
        <w:rPr>
          <w:b/>
          <w:bCs/>
          <w:sz w:val="26"/>
          <w:szCs w:val="26"/>
        </w:rPr>
        <w:t>Критерии отнесения объектов контроля к категориям риска</w:t>
      </w:r>
      <w:r w:rsidR="0062334C" w:rsidRPr="007C6F26">
        <w:rPr>
          <w:b/>
          <w:bCs/>
          <w:sz w:val="26"/>
          <w:szCs w:val="26"/>
        </w:rPr>
        <w:t xml:space="preserve"> </w:t>
      </w:r>
      <w:r w:rsidRPr="007C6F26">
        <w:rPr>
          <w:b/>
          <w:bCs/>
          <w:sz w:val="26"/>
          <w:szCs w:val="26"/>
        </w:rPr>
        <w:t>в рамках осуществления муниципального контроля</w:t>
      </w:r>
    </w:p>
    <w:p w:rsidR="00AA1DBC" w:rsidRPr="007C6F26" w:rsidRDefault="00AA1DBC" w:rsidP="000026D1">
      <w:pPr>
        <w:pStyle w:val="Default"/>
        <w:jc w:val="center"/>
        <w:rPr>
          <w:sz w:val="26"/>
          <w:szCs w:val="26"/>
        </w:rPr>
      </w:pP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 Отнесение объектов контроля к определенной категории риска осуществляется в зависимости от значения показателя риска: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при значении показателя риска более 6 объект контроля относится к категории высокого риска;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при значении показателя риска от 4 до 6 включительно - к категории среднего риска;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при значении показателя риска от 2 до 3 включительно - к категории умеренного риска;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при значении показателя риска от 0 до 1 включительно - к категории низкого риска.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 Показатель риска рассчитывается по следующей формуле: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К = 2 x V1 + V2 + 2 x V3, где: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К</w:t>
      </w:r>
      <w:proofErr w:type="gramEnd"/>
      <w:r w:rsidRPr="007C6F26">
        <w:rPr>
          <w:sz w:val="26"/>
          <w:szCs w:val="26"/>
        </w:rPr>
        <w:t xml:space="preserve"> - показатель риска; </w:t>
      </w:r>
    </w:p>
    <w:p w:rsidR="00F61E41" w:rsidRPr="007C6F26" w:rsidRDefault="00F61E41" w:rsidP="00F61E41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V1 - количество вступивших в законную силу за два календарных года, предшествующих году, в котором принимается решение об отнесении объекта контроля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статьей 19.4.1 Кодекса Российской Федерации об административных правонарушениях, вынесенных по протоколам об</w:t>
      </w:r>
      <w:proofErr w:type="gramEnd"/>
      <w:r w:rsidRPr="007C6F26">
        <w:rPr>
          <w:sz w:val="26"/>
          <w:szCs w:val="26"/>
        </w:rPr>
        <w:t xml:space="preserve"> административных </w:t>
      </w:r>
      <w:proofErr w:type="gramStart"/>
      <w:r w:rsidRPr="007C6F26">
        <w:rPr>
          <w:sz w:val="26"/>
          <w:szCs w:val="26"/>
        </w:rPr>
        <w:t>правонарушениях</w:t>
      </w:r>
      <w:proofErr w:type="gramEnd"/>
      <w:r w:rsidRPr="007C6F26">
        <w:rPr>
          <w:sz w:val="26"/>
          <w:szCs w:val="26"/>
        </w:rPr>
        <w:t xml:space="preserve">, составленных Контрольным органом; </w:t>
      </w:r>
    </w:p>
    <w:p w:rsidR="008560C0" w:rsidRPr="007C6F26" w:rsidRDefault="00F61E41" w:rsidP="007B170E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V2 - количество вступивших в законную силу за два календарных года, предшествующих году, в котором принимается решение об отнесении объекта контроля к категории риска, постановлений о назначении административного наказания контролируемому лицу (его должностным лицам) за совершение административных правонарушений, предусмотренных статьями 7.21-7.23, частями 4 и 5 статьи 9.16, статьей</w:t>
      </w:r>
      <w:r w:rsidR="008560C0" w:rsidRPr="007C6F26">
        <w:rPr>
          <w:sz w:val="26"/>
          <w:szCs w:val="26"/>
        </w:rPr>
        <w:t xml:space="preserve"> 19.7 Кодекса Российской Федерации об административных правонарушениях, вынесенных по протоколам об административных</w:t>
      </w:r>
      <w:proofErr w:type="gramEnd"/>
      <w:r w:rsidR="008560C0" w:rsidRPr="007C6F26">
        <w:rPr>
          <w:sz w:val="26"/>
          <w:szCs w:val="26"/>
        </w:rPr>
        <w:t xml:space="preserve"> </w:t>
      </w:r>
      <w:proofErr w:type="gramStart"/>
      <w:r w:rsidR="008560C0" w:rsidRPr="007C6F26">
        <w:rPr>
          <w:sz w:val="26"/>
          <w:szCs w:val="26"/>
        </w:rPr>
        <w:t>правонарушениях</w:t>
      </w:r>
      <w:proofErr w:type="gramEnd"/>
      <w:r w:rsidR="008560C0" w:rsidRPr="007C6F26">
        <w:rPr>
          <w:sz w:val="26"/>
          <w:szCs w:val="26"/>
        </w:rPr>
        <w:t xml:space="preserve">, составленных Контрольным органом. </w:t>
      </w:r>
    </w:p>
    <w:p w:rsidR="00FC0BC6" w:rsidRPr="007C6F26" w:rsidRDefault="008560C0" w:rsidP="008560C0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>V3 -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контролируемому лицу (его должностным лицам) за совершение административного правонарушения, предусмотренного частью 1 статьи 19.5 Кодекса Российской Федерации об административных правонарушениях, вынесенных по протоколам об административных правонарушениях, составленных контрольным органом.</w:t>
      </w:r>
      <w:proofErr w:type="gramEnd"/>
    </w:p>
    <w:p w:rsidR="007756D8" w:rsidRPr="007C6F26" w:rsidRDefault="007756D8" w:rsidP="008560C0">
      <w:pPr>
        <w:pStyle w:val="Default"/>
        <w:jc w:val="both"/>
        <w:rPr>
          <w:sz w:val="26"/>
          <w:szCs w:val="26"/>
        </w:rPr>
      </w:pPr>
    </w:p>
    <w:p w:rsidR="007756D8" w:rsidRPr="007C6F26" w:rsidRDefault="007756D8" w:rsidP="008560C0">
      <w:pPr>
        <w:pStyle w:val="Default"/>
        <w:jc w:val="both"/>
        <w:rPr>
          <w:sz w:val="26"/>
          <w:szCs w:val="26"/>
        </w:rPr>
      </w:pPr>
    </w:p>
    <w:p w:rsidR="007756D8" w:rsidRPr="007C6F26" w:rsidRDefault="007756D8" w:rsidP="008560C0">
      <w:pPr>
        <w:pStyle w:val="Default"/>
        <w:jc w:val="both"/>
        <w:rPr>
          <w:sz w:val="26"/>
          <w:szCs w:val="26"/>
        </w:rPr>
      </w:pPr>
    </w:p>
    <w:p w:rsidR="007756D8" w:rsidRPr="007C6F26" w:rsidRDefault="007756D8" w:rsidP="008560C0">
      <w:pPr>
        <w:pStyle w:val="Default"/>
        <w:jc w:val="both"/>
        <w:rPr>
          <w:sz w:val="26"/>
          <w:szCs w:val="26"/>
        </w:rPr>
      </w:pPr>
    </w:p>
    <w:p w:rsidR="00C41BDD" w:rsidRDefault="00C41BDD" w:rsidP="008560C0">
      <w:pPr>
        <w:pStyle w:val="Default"/>
        <w:jc w:val="both"/>
        <w:rPr>
          <w:sz w:val="26"/>
          <w:szCs w:val="26"/>
        </w:rPr>
      </w:pPr>
    </w:p>
    <w:p w:rsidR="007B170E" w:rsidRPr="007C6F26" w:rsidRDefault="007B170E" w:rsidP="008560C0">
      <w:pPr>
        <w:pStyle w:val="Default"/>
        <w:jc w:val="both"/>
        <w:rPr>
          <w:sz w:val="26"/>
          <w:szCs w:val="26"/>
        </w:rPr>
      </w:pPr>
    </w:p>
    <w:p w:rsidR="007756D8" w:rsidRPr="007C6F26" w:rsidRDefault="007756D8" w:rsidP="007756D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№ 3</w:t>
      </w:r>
    </w:p>
    <w:p w:rsidR="007756D8" w:rsidRPr="007C6F26" w:rsidRDefault="007756D8" w:rsidP="007756D8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>к Положению о муниципальном жилищном контроле</w:t>
      </w:r>
    </w:p>
    <w:p w:rsidR="007756D8" w:rsidRPr="007C6F26" w:rsidRDefault="007756D8" w:rsidP="00C41BDD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</w:t>
      </w:r>
      <w:r w:rsid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>на территории Харовского муниципального округа,</w:t>
      </w:r>
    </w:p>
    <w:p w:rsidR="007756D8" w:rsidRPr="007C6F26" w:rsidRDefault="007756D8" w:rsidP="007C6F2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r w:rsid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</w:t>
      </w:r>
      <w:proofErr w:type="gramStart"/>
      <w:r w:rsidRPr="007C6F26">
        <w:rPr>
          <w:rFonts w:ascii="Times New Roman" w:hAnsi="Times New Roman" w:cs="Times New Roman"/>
          <w:sz w:val="26"/>
          <w:szCs w:val="26"/>
          <w:lang w:eastAsia="en-US"/>
        </w:rPr>
        <w:t>утвержденному</w:t>
      </w:r>
      <w:proofErr w:type="gramEnd"/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Муниципального Собрания </w:t>
      </w:r>
    </w:p>
    <w:p w:rsidR="007756D8" w:rsidRPr="007C6F26" w:rsidRDefault="007756D8" w:rsidP="007756D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</w:t>
      </w:r>
      <w:r w:rsidR="0077324F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</w:t>
      </w:r>
      <w:r w:rsidR="00E172C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741D0E" w:rsidRPr="007C6F26" w:rsidRDefault="00741D0E" w:rsidP="007756D8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</w:p>
    <w:p w:rsidR="00D262F5" w:rsidRPr="007C6F26" w:rsidRDefault="00D262F5" w:rsidP="00D262F5">
      <w:pPr>
        <w:pStyle w:val="Default"/>
        <w:jc w:val="center"/>
        <w:rPr>
          <w:sz w:val="26"/>
          <w:szCs w:val="26"/>
        </w:rPr>
      </w:pPr>
      <w:r w:rsidRPr="007C6F26">
        <w:rPr>
          <w:b/>
          <w:bCs/>
          <w:sz w:val="26"/>
          <w:szCs w:val="26"/>
        </w:rPr>
        <w:t>Индикаторы риска нарушения обязательных требований,</w:t>
      </w:r>
    </w:p>
    <w:p w:rsidR="00741D0E" w:rsidRPr="007C6F26" w:rsidRDefault="00D262F5" w:rsidP="00D262F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7C6F26">
        <w:rPr>
          <w:rFonts w:ascii="Times New Roman" w:hAnsi="Times New Roman" w:cs="Times New Roman"/>
          <w:b/>
          <w:bCs/>
          <w:sz w:val="26"/>
          <w:szCs w:val="26"/>
        </w:rPr>
        <w:t>используемые в качестве основания для проведения контрольных мероприятий при осуществлении муниципального контроля</w:t>
      </w:r>
    </w:p>
    <w:p w:rsidR="00D262F5" w:rsidRPr="007C6F26" w:rsidRDefault="00D262F5" w:rsidP="00D262F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1. Поступление в Контрольный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7C6F26">
        <w:rPr>
          <w:sz w:val="26"/>
          <w:szCs w:val="26"/>
        </w:rPr>
        <w:t>к</w:t>
      </w:r>
      <w:proofErr w:type="gramEnd"/>
      <w:r w:rsidRPr="007C6F26">
        <w:rPr>
          <w:sz w:val="26"/>
          <w:szCs w:val="26"/>
        </w:rPr>
        <w:t xml:space="preserve">: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а) порядку осуществления перевода жилого помещения в нежилое помещение и нежилого помещения в жилое в многоквартирном доме;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б) порядку осуществления перепланировки и (или) переустройства помещений в многоквартирном доме;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в) к предоставлению коммунальных услуг собственникам и пользователям помещений в многоквартирных домах и жилых домов;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г) к обеспечению доступности для инвалидов помещений в многоквартирных домах;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д) к деятельности юридических лиц, осуществляющих управление многоквартирными домами, в части осуществления аварийно-диспетчерского обслуживания;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е) к обеспечению безопасности при использовании и содержании внутридомового и внутриквартирного газового оборудования.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(надзорного) мероприятия незамедлительно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2. </w:t>
      </w:r>
      <w:proofErr w:type="gramStart"/>
      <w:r w:rsidRPr="007C6F26">
        <w:rPr>
          <w:sz w:val="26"/>
          <w:szCs w:val="26"/>
        </w:rPr>
        <w:t>Поступление в Контрольный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7C6F26">
        <w:rPr>
          <w:sz w:val="26"/>
          <w:szCs w:val="26"/>
        </w:rPr>
        <w:t xml:space="preserve"> </w:t>
      </w:r>
      <w:proofErr w:type="gramStart"/>
      <w:r w:rsidRPr="007C6F26">
        <w:rPr>
          <w:sz w:val="26"/>
          <w:szCs w:val="26"/>
        </w:rPr>
        <w:t xml:space="preserve">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 </w:t>
      </w:r>
      <w:proofErr w:type="gramEnd"/>
    </w:p>
    <w:p w:rsidR="004C7726" w:rsidRPr="007C6F26" w:rsidRDefault="004C7726" w:rsidP="004C7726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ab/>
        <w:t xml:space="preserve">3. </w:t>
      </w:r>
      <w:proofErr w:type="gramStart"/>
      <w:r w:rsidRPr="007C6F26">
        <w:rPr>
          <w:sz w:val="26"/>
          <w:szCs w:val="26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</w:t>
      </w:r>
      <w:r w:rsidRPr="007C6F26">
        <w:rPr>
          <w:sz w:val="26"/>
          <w:szCs w:val="26"/>
        </w:rPr>
        <w:lastRenderedPageBreak/>
        <w:t>(или) с аналогичным периодом предшествующего календарного года, поступивших в адрес Контрольного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Pr="007C6F26">
        <w:rPr>
          <w:sz w:val="26"/>
          <w:szCs w:val="26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 </w:t>
      </w:r>
    </w:p>
    <w:p w:rsidR="00D262F5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ab/>
        <w:t xml:space="preserve">4. </w:t>
      </w:r>
      <w:proofErr w:type="gramStart"/>
      <w:r w:rsidRPr="007C6F26">
        <w:rPr>
          <w:rFonts w:ascii="Times New Roman" w:hAnsi="Times New Roman" w:cs="Times New Roman"/>
          <w:sz w:val="26"/>
          <w:szCs w:val="26"/>
        </w:rPr>
        <w:t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  <w:proofErr w:type="gramEnd"/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70E" w:rsidRDefault="007B170E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70E" w:rsidRDefault="007B170E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70E" w:rsidRDefault="007B170E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70E" w:rsidRDefault="007B170E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B170E" w:rsidRPr="007C6F26" w:rsidRDefault="007B170E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C7726" w:rsidRPr="007C6F26" w:rsidRDefault="007C6F26" w:rsidP="004C772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4C7726" w:rsidRPr="007C6F26">
        <w:rPr>
          <w:rFonts w:ascii="Times New Roman" w:hAnsi="Times New Roman" w:cs="Times New Roman"/>
          <w:sz w:val="26"/>
          <w:szCs w:val="26"/>
          <w:lang w:eastAsia="en-US"/>
        </w:rPr>
        <w:t>риложение № 4</w:t>
      </w: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>к Положению о муниципальном жилищном контроле</w:t>
      </w:r>
    </w:p>
    <w:p w:rsidR="004C7726" w:rsidRPr="007C6F26" w:rsidRDefault="004C7726" w:rsidP="0042481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</w:t>
      </w:r>
      <w:r w:rsidR="007B170E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на территории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Харовского муниципального округа,</w:t>
      </w: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proofErr w:type="gramStart"/>
      <w:r w:rsidRPr="007C6F26">
        <w:rPr>
          <w:rFonts w:ascii="Times New Roman" w:hAnsi="Times New Roman" w:cs="Times New Roman"/>
          <w:sz w:val="26"/>
          <w:szCs w:val="26"/>
          <w:lang w:eastAsia="en-US"/>
        </w:rPr>
        <w:t>утвержденному</w:t>
      </w:r>
      <w:proofErr w:type="gramEnd"/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Муниципального Собрания </w:t>
      </w: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</w:t>
      </w:r>
      <w:r w:rsidR="00563735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</w:t>
      </w:r>
      <w:r w:rsidR="00E172C7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4C7726" w:rsidRPr="007C6F26" w:rsidRDefault="004C7726" w:rsidP="004C7726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4C7726" w:rsidRPr="007C6F26" w:rsidRDefault="008507FD" w:rsidP="008507F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C6F26">
        <w:rPr>
          <w:rFonts w:ascii="Times New Roman" w:hAnsi="Times New Roman" w:cs="Times New Roman"/>
          <w:sz w:val="26"/>
          <w:szCs w:val="26"/>
        </w:rPr>
        <w:t>Форма предписания</w:t>
      </w:r>
    </w:p>
    <w:p w:rsidR="008507FD" w:rsidRPr="007C6F26" w:rsidRDefault="008507FD" w:rsidP="008507F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_________________________________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(указывается должность руководителя контролируемого лица)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_________________________________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(указывается полное наименование контролируемого лица)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_________________________________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proofErr w:type="gramStart"/>
      <w:r w:rsidRPr="007C6F26">
        <w:rPr>
          <w:sz w:val="26"/>
          <w:szCs w:val="26"/>
        </w:rPr>
        <w:t xml:space="preserve">(указывается фамилия, имя, отчество (при наличии) руководителя </w:t>
      </w:r>
      <w:proofErr w:type="gramEnd"/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контролируемого лица) </w:t>
      </w:r>
    </w:p>
    <w:p w:rsidR="0026216D" w:rsidRPr="007C6F26" w:rsidRDefault="0026216D" w:rsidP="0026216D">
      <w:pPr>
        <w:pStyle w:val="Default"/>
        <w:jc w:val="right"/>
        <w:rPr>
          <w:sz w:val="26"/>
          <w:szCs w:val="26"/>
        </w:rPr>
      </w:pPr>
      <w:r w:rsidRPr="007C6F26">
        <w:rPr>
          <w:sz w:val="26"/>
          <w:szCs w:val="26"/>
        </w:rPr>
        <w:t xml:space="preserve">_________________________________ </w:t>
      </w:r>
    </w:p>
    <w:p w:rsidR="008507FD" w:rsidRPr="007C6F26" w:rsidRDefault="0026216D" w:rsidP="0026216D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</w:rPr>
        <w:t xml:space="preserve">(указывается адрес места нахождения контролируемого лица) </w:t>
      </w:r>
    </w:p>
    <w:p w:rsidR="007756D8" w:rsidRPr="007C6F26" w:rsidRDefault="007756D8" w:rsidP="0026216D">
      <w:pPr>
        <w:pStyle w:val="Default"/>
        <w:jc w:val="right"/>
        <w:rPr>
          <w:sz w:val="26"/>
          <w:szCs w:val="26"/>
        </w:rPr>
      </w:pPr>
    </w:p>
    <w:p w:rsidR="0026216D" w:rsidRPr="007C6F26" w:rsidRDefault="0026216D" w:rsidP="0026216D">
      <w:pPr>
        <w:pStyle w:val="Default"/>
        <w:jc w:val="center"/>
        <w:rPr>
          <w:sz w:val="26"/>
          <w:szCs w:val="26"/>
        </w:rPr>
      </w:pPr>
      <w:r w:rsidRPr="007C6F26">
        <w:rPr>
          <w:sz w:val="26"/>
          <w:szCs w:val="26"/>
        </w:rPr>
        <w:t>ПРЕДПИСАНИЕ</w:t>
      </w:r>
    </w:p>
    <w:p w:rsidR="0026216D" w:rsidRPr="007C6F26" w:rsidRDefault="0026216D" w:rsidP="0026216D">
      <w:pPr>
        <w:pStyle w:val="Default"/>
        <w:jc w:val="center"/>
        <w:rPr>
          <w:sz w:val="26"/>
          <w:szCs w:val="26"/>
        </w:rPr>
      </w:pP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_____________________________________________________________________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i/>
          <w:iCs/>
          <w:sz w:val="26"/>
          <w:szCs w:val="26"/>
        </w:rPr>
        <w:t xml:space="preserve">(указывается полное наименование контролируемого лица в дательном падеже)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об устранении выявленных нарушений обязательных требований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По результатам _____________________________________________________________,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proofErr w:type="gramStart"/>
      <w:r w:rsidRPr="007C6F26">
        <w:rPr>
          <w:i/>
          <w:iCs/>
          <w:sz w:val="26"/>
          <w:szCs w:val="26"/>
        </w:rPr>
        <w:t xml:space="preserve">(указываются вид и форма контрольного мероприятия в соответствии </w:t>
      </w:r>
      <w:proofErr w:type="gramEnd"/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i/>
          <w:iCs/>
          <w:sz w:val="26"/>
          <w:szCs w:val="26"/>
        </w:rPr>
        <w:t xml:space="preserve">с решением Контрольного органа)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проведенной КУМИ Администрации Харовского муниципального округа________________________________________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 отношении _______________________________________________________________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i/>
          <w:iCs/>
          <w:sz w:val="26"/>
          <w:szCs w:val="26"/>
        </w:rPr>
        <w:t xml:space="preserve">(указывается полное наименование контролируемого лица)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 период с «__» _________________ 20__ г. по «__» _________________ 20__ г.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на основании ______________________________________________________________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i/>
          <w:iCs/>
          <w:sz w:val="26"/>
          <w:szCs w:val="26"/>
        </w:rPr>
        <w:t xml:space="preserve">(указываются наименование и реквизиты акта Управления муниципального контроля Администрации Харовского муниципального округа о проведении контрольного мероприятия) </w:t>
      </w:r>
    </w:p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выявлены нарушения обязательных требований ________________ законодательства: </w:t>
      </w:r>
    </w:p>
    <w:p w:rsidR="008554A9" w:rsidRPr="007C6F26" w:rsidRDefault="008554A9" w:rsidP="00734517">
      <w:pPr>
        <w:pStyle w:val="Default"/>
        <w:jc w:val="both"/>
        <w:rPr>
          <w:sz w:val="26"/>
          <w:szCs w:val="26"/>
        </w:rPr>
      </w:pPr>
      <w:r w:rsidRPr="007C6F26">
        <w:rPr>
          <w:i/>
          <w:iCs/>
          <w:sz w:val="26"/>
          <w:szCs w:val="26"/>
        </w:rPr>
        <w:t xml:space="preserve">(перечисляются выявленные нарушения обязательных требований с указанием структурных единиц нормативных правовых актов, которыми установлены данные обязательные требования) </w:t>
      </w:r>
    </w:p>
    <w:p w:rsidR="0026216D" w:rsidRPr="007C6F26" w:rsidRDefault="008554A9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>На основании изложенного, в соответствии с пунктом 1 части 2 статьи 90 Федерального закона от 31.07.2020 № 248-ФЗ «О государственном контроле (надзоре) и муниципальном контроле в Российской Федерации»</w:t>
      </w:r>
    </w:p>
    <w:p w:rsidR="00734517" w:rsidRPr="007C6F26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КУМИ Администрации Харовского муниципального округа________________________ </w:t>
      </w:r>
    </w:p>
    <w:p w:rsidR="00734517" w:rsidRPr="007C6F26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предписывает: </w:t>
      </w:r>
    </w:p>
    <w:p w:rsidR="00734517" w:rsidRPr="007C6F26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1. Устранить выявленные нарушения обязательных требований в срок </w:t>
      </w:r>
      <w:proofErr w:type="gramStart"/>
      <w:r w:rsidRPr="007C6F26">
        <w:rPr>
          <w:sz w:val="26"/>
          <w:szCs w:val="26"/>
        </w:rPr>
        <w:t>до</w:t>
      </w:r>
      <w:proofErr w:type="gramEnd"/>
      <w:r w:rsidRPr="007C6F26">
        <w:rPr>
          <w:sz w:val="26"/>
          <w:szCs w:val="26"/>
        </w:rPr>
        <w:t xml:space="preserve"> </w:t>
      </w:r>
    </w:p>
    <w:p w:rsidR="00734517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«______» ______________ 20_____ г. включительно. </w:t>
      </w:r>
    </w:p>
    <w:p w:rsidR="000A02A1" w:rsidRDefault="000A02A1" w:rsidP="00734517">
      <w:pPr>
        <w:pStyle w:val="Default"/>
        <w:jc w:val="both"/>
        <w:rPr>
          <w:b/>
          <w:sz w:val="26"/>
          <w:szCs w:val="26"/>
        </w:rPr>
      </w:pPr>
      <w:r w:rsidRPr="00B02CCA">
        <w:rPr>
          <w:sz w:val="26"/>
          <w:szCs w:val="26"/>
        </w:rPr>
        <w:lastRenderedPageBreak/>
        <w:t xml:space="preserve">2. </w:t>
      </w:r>
      <w:r w:rsidR="00B02CCA" w:rsidRPr="00B02CCA">
        <w:rPr>
          <w:sz w:val="26"/>
          <w:szCs w:val="26"/>
        </w:rPr>
        <w:t>Перечень рекомендованных мероприятий</w:t>
      </w:r>
      <w:r w:rsidRPr="00B02CCA">
        <w:rPr>
          <w:sz w:val="26"/>
          <w:szCs w:val="26"/>
        </w:rPr>
        <w:t xml:space="preserve"> по устранению выявленного нарушения обязательных требований:_</w:t>
      </w:r>
      <w:r>
        <w:rPr>
          <w:b/>
          <w:sz w:val="26"/>
          <w:szCs w:val="26"/>
        </w:rPr>
        <w:t>______________________________________________________</w:t>
      </w:r>
    </w:p>
    <w:p w:rsidR="000A02A1" w:rsidRPr="000A02A1" w:rsidRDefault="000A02A1" w:rsidP="00734517">
      <w:pPr>
        <w:pStyle w:val="Default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______________________________________________________________________________.</w:t>
      </w:r>
    </w:p>
    <w:p w:rsidR="00734517" w:rsidRPr="007C6F26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2. Уведомить КУМИ Администрации Харовского муниципального округа об исполнении предписания об устранении выявленных нарушений обязательных требований с приложением документов и сведений, подтверждающих устранение выявленных нарушений обязательных требований, в срок </w:t>
      </w:r>
    </w:p>
    <w:p w:rsidR="00734517" w:rsidRPr="007C6F26" w:rsidRDefault="00734517" w:rsidP="00734517">
      <w:pPr>
        <w:pStyle w:val="Default"/>
        <w:jc w:val="both"/>
        <w:rPr>
          <w:sz w:val="26"/>
          <w:szCs w:val="26"/>
        </w:rPr>
      </w:pPr>
      <w:r w:rsidRPr="007C6F26">
        <w:rPr>
          <w:sz w:val="26"/>
          <w:szCs w:val="26"/>
        </w:rPr>
        <w:t xml:space="preserve">до «__» _______________ 20_____ г. включительно.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9"/>
        <w:gridCol w:w="2969"/>
        <w:gridCol w:w="2969"/>
      </w:tblGrid>
      <w:tr w:rsidR="00734517" w:rsidRPr="007C6F26">
        <w:trPr>
          <w:trHeight w:val="109"/>
        </w:trPr>
        <w:tc>
          <w:tcPr>
            <w:tcW w:w="2969" w:type="dxa"/>
          </w:tcPr>
          <w:p w:rsidR="00734517" w:rsidRPr="007C6F26" w:rsidRDefault="00734517" w:rsidP="00734517">
            <w:pPr>
              <w:pStyle w:val="Default"/>
              <w:jc w:val="both"/>
              <w:rPr>
                <w:sz w:val="26"/>
                <w:szCs w:val="26"/>
              </w:rPr>
            </w:pPr>
            <w:r w:rsidRPr="007C6F26">
              <w:rPr>
                <w:sz w:val="26"/>
                <w:szCs w:val="26"/>
              </w:rPr>
              <w:t>Неисполнение настоящего предписания в установленный срок влечет ответственность, установленную законодательством Российской Фед</w:t>
            </w:r>
            <w:r w:rsidR="007C6F26">
              <w:rPr>
                <w:sz w:val="26"/>
                <w:szCs w:val="26"/>
              </w:rPr>
              <w:t>ерации. _____________________</w:t>
            </w:r>
          </w:p>
        </w:tc>
        <w:tc>
          <w:tcPr>
            <w:tcW w:w="2969" w:type="dxa"/>
          </w:tcPr>
          <w:p w:rsidR="00734517" w:rsidRPr="007C6F26" w:rsidRDefault="007C6F26" w:rsidP="0073451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734517" w:rsidRPr="007C6F26">
              <w:rPr>
                <w:sz w:val="26"/>
                <w:szCs w:val="26"/>
              </w:rPr>
              <w:t xml:space="preserve"> </w:t>
            </w:r>
          </w:p>
        </w:tc>
        <w:tc>
          <w:tcPr>
            <w:tcW w:w="2969" w:type="dxa"/>
          </w:tcPr>
          <w:p w:rsidR="00734517" w:rsidRPr="007C6F26" w:rsidRDefault="007C6F26" w:rsidP="0073451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</w:t>
            </w:r>
            <w:r w:rsidR="00734517" w:rsidRPr="007C6F26">
              <w:rPr>
                <w:sz w:val="26"/>
                <w:szCs w:val="26"/>
              </w:rPr>
              <w:t xml:space="preserve"> </w:t>
            </w:r>
          </w:p>
        </w:tc>
      </w:tr>
      <w:tr w:rsidR="00734517" w:rsidRPr="007C6F26">
        <w:trPr>
          <w:trHeight w:val="316"/>
        </w:trPr>
        <w:tc>
          <w:tcPr>
            <w:tcW w:w="2969" w:type="dxa"/>
          </w:tcPr>
          <w:p w:rsidR="00734517" w:rsidRPr="007C6F26" w:rsidRDefault="00734517" w:rsidP="00734517">
            <w:pPr>
              <w:pStyle w:val="Default"/>
              <w:jc w:val="both"/>
              <w:rPr>
                <w:sz w:val="26"/>
                <w:szCs w:val="26"/>
              </w:rPr>
            </w:pPr>
            <w:r w:rsidRPr="007C6F26">
              <w:rPr>
                <w:sz w:val="26"/>
                <w:szCs w:val="26"/>
              </w:rPr>
              <w:t xml:space="preserve">(должность лица, уполномоченного на проведение контрольных мероприятий) </w:t>
            </w:r>
          </w:p>
        </w:tc>
        <w:tc>
          <w:tcPr>
            <w:tcW w:w="2969" w:type="dxa"/>
          </w:tcPr>
          <w:p w:rsidR="00734517" w:rsidRPr="007C6F26" w:rsidRDefault="00734517" w:rsidP="00734517">
            <w:pPr>
              <w:pStyle w:val="Default"/>
              <w:jc w:val="both"/>
              <w:rPr>
                <w:sz w:val="26"/>
                <w:szCs w:val="26"/>
              </w:rPr>
            </w:pPr>
            <w:r w:rsidRPr="007C6F26">
              <w:rPr>
                <w:sz w:val="26"/>
                <w:szCs w:val="26"/>
              </w:rPr>
              <w:t xml:space="preserve">(подпись должностного лица, уполномоченного на проведение контрольных мероприятий) </w:t>
            </w:r>
          </w:p>
        </w:tc>
        <w:tc>
          <w:tcPr>
            <w:tcW w:w="2969" w:type="dxa"/>
          </w:tcPr>
          <w:p w:rsidR="00734517" w:rsidRPr="007C6F26" w:rsidRDefault="00734517" w:rsidP="00734517">
            <w:pPr>
              <w:pStyle w:val="Default"/>
              <w:jc w:val="both"/>
              <w:rPr>
                <w:sz w:val="26"/>
                <w:szCs w:val="26"/>
              </w:rPr>
            </w:pPr>
            <w:r w:rsidRPr="007C6F26">
              <w:rPr>
                <w:sz w:val="26"/>
                <w:szCs w:val="26"/>
              </w:rPr>
              <w:t xml:space="preserve">(фамилия, имя, отчество (при наличии) должностного лица, уполномоченного на проведение контрольных мероприятий) </w:t>
            </w:r>
          </w:p>
        </w:tc>
      </w:tr>
    </w:tbl>
    <w:p w:rsidR="008554A9" w:rsidRPr="007C6F26" w:rsidRDefault="008554A9" w:rsidP="008554A9">
      <w:pPr>
        <w:pStyle w:val="Default"/>
        <w:jc w:val="both"/>
        <w:rPr>
          <w:sz w:val="26"/>
          <w:szCs w:val="26"/>
        </w:rPr>
      </w:pPr>
    </w:p>
    <w:p w:rsidR="005B45EB" w:rsidRPr="007C6F26" w:rsidRDefault="005B45EB" w:rsidP="005B45EB">
      <w:pPr>
        <w:rPr>
          <w:rFonts w:ascii="Times New Roman" w:hAnsi="Times New Roman" w:cs="Times New Roman"/>
          <w:sz w:val="26"/>
          <w:szCs w:val="26"/>
        </w:rPr>
        <w:sectPr w:rsidR="005B45EB" w:rsidRPr="007C6F26" w:rsidSect="00B813FF">
          <w:pgSz w:w="12240" w:h="15840" w:code="1"/>
          <w:pgMar w:top="851" w:right="794" w:bottom="851" w:left="1134" w:header="720" w:footer="720" w:gutter="0"/>
          <w:cols w:space="720"/>
          <w:docGrid w:linePitch="299"/>
        </w:sectPr>
      </w:pPr>
    </w:p>
    <w:p w:rsidR="00563735" w:rsidRPr="007C6F26" w:rsidRDefault="00563735" w:rsidP="0056373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Приложение № 5</w:t>
      </w:r>
    </w:p>
    <w:p w:rsidR="00563735" w:rsidRPr="007C6F26" w:rsidRDefault="00563735" w:rsidP="00563735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>к Положению о муниципальном жилищном контроле</w:t>
      </w:r>
    </w:p>
    <w:p w:rsidR="00563735" w:rsidRPr="007C6F26" w:rsidRDefault="00563735" w:rsidP="0042481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</w:t>
      </w:r>
      <w:r w:rsid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</w:t>
      </w:r>
      <w:r w:rsidR="00011E8D">
        <w:rPr>
          <w:rFonts w:ascii="Times New Roman" w:hAnsi="Times New Roman" w:cs="Times New Roman"/>
          <w:sz w:val="26"/>
          <w:szCs w:val="26"/>
          <w:lang w:eastAsia="en-US"/>
        </w:rPr>
        <w:t xml:space="preserve">на территории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>Харовского муниципального округа,</w:t>
      </w:r>
    </w:p>
    <w:p w:rsidR="00563735" w:rsidRPr="007C6F26" w:rsidRDefault="00563735" w:rsidP="00E172C7">
      <w:pPr>
        <w:suppressAutoHyphens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</w:t>
      </w:r>
      <w:proofErr w:type="gramStart"/>
      <w:r w:rsidRPr="007C6F26">
        <w:rPr>
          <w:rFonts w:ascii="Times New Roman" w:hAnsi="Times New Roman" w:cs="Times New Roman"/>
          <w:sz w:val="26"/>
          <w:szCs w:val="26"/>
          <w:lang w:eastAsia="en-US"/>
        </w:rPr>
        <w:t>утвержденному</w:t>
      </w:r>
      <w:proofErr w:type="gramEnd"/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решением Муниципального Собрания                                                                                                                                                 </w:t>
      </w:r>
      <w:r w:rsidR="00DD3EB6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62334C"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</w:t>
      </w:r>
      <w:r w:rsidR="00E172C7">
        <w:rPr>
          <w:rFonts w:ascii="Times New Roman" w:hAnsi="Times New Roman" w:cs="Times New Roman"/>
          <w:sz w:val="26"/>
          <w:szCs w:val="26"/>
          <w:lang w:eastAsia="en-US"/>
        </w:rPr>
        <w:t xml:space="preserve">    </w:t>
      </w: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</w:p>
    <w:p w:rsidR="00563735" w:rsidRPr="007C6F26" w:rsidRDefault="00563735" w:rsidP="00563735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sz w:val="26"/>
          <w:szCs w:val="26"/>
          <w:lang w:eastAsia="en-US"/>
        </w:rPr>
        <w:t xml:space="preserve">                                                                                 </w:t>
      </w:r>
    </w:p>
    <w:p w:rsidR="00563735" w:rsidRPr="007C6F26" w:rsidRDefault="00563735" w:rsidP="00563735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lang w:eastAsia="en-US"/>
        </w:rPr>
      </w:pPr>
      <w:r w:rsidRPr="007C6F26">
        <w:rPr>
          <w:rFonts w:ascii="Times New Roman" w:hAnsi="Times New Roman" w:cs="Times New Roman"/>
          <w:b/>
          <w:bCs/>
          <w:sz w:val="26"/>
          <w:szCs w:val="26"/>
        </w:rPr>
        <w:t>Ключевые показатели муниципального контроля и их целевые значения, индикативные показатели для муниципального контроля</w:t>
      </w:r>
    </w:p>
    <w:p w:rsidR="00563735" w:rsidRPr="007C6F26" w:rsidRDefault="00563735" w:rsidP="00563735">
      <w:pPr>
        <w:pStyle w:val="Default"/>
        <w:jc w:val="center"/>
        <w:rPr>
          <w:sz w:val="26"/>
          <w:szCs w:val="26"/>
        </w:rPr>
      </w:pPr>
    </w:p>
    <w:p w:rsidR="00563735" w:rsidRPr="007C6F26" w:rsidRDefault="00563735" w:rsidP="00563735">
      <w:pPr>
        <w:pStyle w:val="aa"/>
        <w:spacing w:before="7" w:after="1"/>
        <w:ind w:left="0"/>
        <w:jc w:val="left"/>
        <w:rPr>
          <w:sz w:val="26"/>
          <w:szCs w:val="26"/>
        </w:rPr>
      </w:pPr>
    </w:p>
    <w:tbl>
      <w:tblPr>
        <w:tblStyle w:val="TableNormal"/>
        <w:tblW w:w="0" w:type="auto"/>
        <w:tblInd w:w="-134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387"/>
        <w:gridCol w:w="2564"/>
        <w:gridCol w:w="850"/>
        <w:gridCol w:w="2972"/>
        <w:gridCol w:w="711"/>
        <w:gridCol w:w="802"/>
        <w:gridCol w:w="197"/>
        <w:gridCol w:w="519"/>
        <w:gridCol w:w="183"/>
        <w:gridCol w:w="709"/>
        <w:gridCol w:w="848"/>
        <w:gridCol w:w="1417"/>
        <w:gridCol w:w="289"/>
        <w:gridCol w:w="1484"/>
      </w:tblGrid>
      <w:tr w:rsidR="00563735" w:rsidRPr="007C6F26" w:rsidTr="0062334C">
        <w:trPr>
          <w:trHeight w:val="469"/>
        </w:trPr>
        <w:tc>
          <w:tcPr>
            <w:tcW w:w="1387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1" w:line="247" w:lineRule="auto"/>
              <w:ind w:left="122" w:firstLine="178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Номер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564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ind w:left="185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Наименование</w:t>
            </w:r>
            <w:proofErr w:type="spellEnd"/>
            <w:r w:rsidRPr="007C6F26">
              <w:rPr>
                <w:spacing w:val="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850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11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line="230" w:lineRule="auto"/>
              <w:ind w:left="127" w:right="83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position w:val="3"/>
                <w:sz w:val="24"/>
                <w:szCs w:val="24"/>
                <w:lang w:val="ru-RU"/>
              </w:rPr>
              <w:t>Формула расчета</w:t>
            </w:r>
            <w:r w:rsidRPr="007C6F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расчет</w:t>
            </w:r>
          </w:p>
          <w:p w:rsidR="00563735" w:rsidRPr="007C6F26" w:rsidRDefault="00563735" w:rsidP="0062334C">
            <w:pPr>
              <w:pStyle w:val="TableParagraph"/>
              <w:spacing w:before="12"/>
              <w:ind w:left="4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4"/>
                <w:sz w:val="24"/>
                <w:szCs w:val="24"/>
                <w:lang w:val="ru-RU"/>
              </w:rPr>
              <w:t>а</w:t>
            </w:r>
          </w:p>
        </w:tc>
        <w:tc>
          <w:tcPr>
            <w:tcW w:w="2972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1" w:line="247" w:lineRule="auto"/>
              <w:ind w:left="386" w:firstLine="532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Комментарии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 xml:space="preserve"> (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интерпретация</w:t>
            </w:r>
            <w:proofErr w:type="spellEnd"/>
            <w:r w:rsidRPr="007C6F2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значений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>)</w:t>
            </w:r>
          </w:p>
        </w:tc>
        <w:tc>
          <w:tcPr>
            <w:tcW w:w="711" w:type="dxa"/>
            <w:vMerge w:val="restart"/>
          </w:tcPr>
          <w:p w:rsidR="00563735" w:rsidRPr="007C6F26" w:rsidRDefault="00563735" w:rsidP="0062334C">
            <w:pPr>
              <w:pStyle w:val="TableParagraph"/>
              <w:spacing w:before="2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line="252" w:lineRule="auto"/>
              <w:ind w:left="136" w:right="9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 xml:space="preserve">Базов </w:t>
            </w:r>
            <w:proofErr w:type="spellStart"/>
            <w:r w:rsidRPr="007C6F26">
              <w:rPr>
                <w:spacing w:val="-6"/>
                <w:sz w:val="24"/>
                <w:szCs w:val="24"/>
                <w:lang w:val="ru-RU"/>
              </w:rPr>
              <w:t>ое</w:t>
            </w:r>
            <w:proofErr w:type="spellEnd"/>
            <w:proofErr w:type="gramEnd"/>
            <w:r w:rsidRPr="007C6F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  <w:lang w:val="ru-RU"/>
              </w:rPr>
              <w:t>значе</w:t>
            </w:r>
            <w:proofErr w:type="spellEnd"/>
            <w:r w:rsidRPr="007C6F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4"/>
                <w:sz w:val="24"/>
                <w:szCs w:val="24"/>
                <w:lang w:val="ru-RU"/>
              </w:rPr>
              <w:t>ние</w:t>
            </w:r>
            <w:proofErr w:type="spellEnd"/>
            <w:r w:rsidRPr="007C6F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показ </w:t>
            </w:r>
            <w:proofErr w:type="spellStart"/>
            <w:r w:rsidRPr="007C6F26">
              <w:rPr>
                <w:spacing w:val="-2"/>
                <w:sz w:val="24"/>
                <w:szCs w:val="24"/>
                <w:lang w:val="ru-RU"/>
              </w:rPr>
              <w:t>ателя</w:t>
            </w:r>
            <w:proofErr w:type="spellEnd"/>
          </w:p>
        </w:tc>
        <w:tc>
          <w:tcPr>
            <w:tcW w:w="802" w:type="dxa"/>
            <w:vMerge w:val="restart"/>
          </w:tcPr>
          <w:p w:rsidR="00563735" w:rsidRPr="007C6F26" w:rsidRDefault="00563735" w:rsidP="0062334C">
            <w:pPr>
              <w:pStyle w:val="TableParagraph"/>
              <w:spacing w:line="252" w:lineRule="auto"/>
              <w:ind w:left="122" w:right="89" w:firstLine="2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>Межд</w:t>
            </w:r>
            <w:proofErr w:type="spellEnd"/>
            <w:proofErr w:type="gramEnd"/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унаро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>дное</w:t>
            </w:r>
            <w:proofErr w:type="spellEnd"/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сопост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  <w:lang w:val="ru-RU"/>
              </w:rPr>
              <w:t>авлени</w:t>
            </w:r>
            <w:proofErr w:type="spellEnd"/>
            <w:r w:rsidRPr="007C6F2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10"/>
                <w:w w:val="105"/>
                <w:sz w:val="24"/>
                <w:szCs w:val="24"/>
                <w:lang w:val="ru-RU"/>
              </w:rPr>
              <w:t>е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показа</w:t>
            </w:r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>теля</w:t>
            </w:r>
          </w:p>
        </w:tc>
        <w:tc>
          <w:tcPr>
            <w:tcW w:w="2456" w:type="dxa"/>
            <w:gridSpan w:val="5"/>
          </w:tcPr>
          <w:p w:rsidR="00563735" w:rsidRPr="007C6F26" w:rsidRDefault="00563735" w:rsidP="0062334C">
            <w:pPr>
              <w:pStyle w:val="TableParagraph"/>
              <w:spacing w:line="247" w:lineRule="auto"/>
              <w:ind w:left="725" w:hanging="264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Целевые</w:t>
            </w:r>
            <w:proofErr w:type="spellEnd"/>
            <w:r w:rsidRPr="007C6F26">
              <w:rPr>
                <w:spacing w:val="-11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значения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показателей</w:t>
            </w:r>
            <w:proofErr w:type="spellEnd"/>
          </w:p>
        </w:tc>
        <w:tc>
          <w:tcPr>
            <w:tcW w:w="1417" w:type="dxa"/>
            <w:vMerge w:val="restart"/>
          </w:tcPr>
          <w:p w:rsidR="00563735" w:rsidRPr="007C6F26" w:rsidRDefault="00563735" w:rsidP="0062334C">
            <w:pPr>
              <w:pStyle w:val="TableParagraph"/>
              <w:spacing w:line="252" w:lineRule="auto"/>
              <w:ind w:left="172" w:right="169" w:firstLine="2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Источники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данных для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определения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значений показателя</w:t>
            </w:r>
          </w:p>
        </w:tc>
        <w:tc>
          <w:tcPr>
            <w:tcW w:w="1773" w:type="dxa"/>
            <w:gridSpan w:val="2"/>
            <w:vMerge w:val="restart"/>
          </w:tcPr>
          <w:p w:rsidR="00563735" w:rsidRPr="007C6F26" w:rsidRDefault="00563735" w:rsidP="0062334C">
            <w:pPr>
              <w:pStyle w:val="TableParagraph"/>
              <w:spacing w:line="252" w:lineRule="auto"/>
              <w:ind w:left="190" w:right="183" w:firstLine="7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 xml:space="preserve">Сведения о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документах стратегического планирования, содержащих показатель</w:t>
            </w:r>
          </w:p>
          <w:p w:rsidR="00563735" w:rsidRPr="007C6F26" w:rsidRDefault="00563735" w:rsidP="0062334C">
            <w:pPr>
              <w:pStyle w:val="TableParagraph"/>
              <w:spacing w:line="247" w:lineRule="auto"/>
              <w:ind w:left="495" w:right="493" w:firstLine="60"/>
              <w:jc w:val="center"/>
              <w:rPr>
                <w:sz w:val="24"/>
                <w:szCs w:val="24"/>
              </w:rPr>
            </w:pPr>
            <w:r w:rsidRPr="007C6F26">
              <w:rPr>
                <w:w w:val="105"/>
                <w:sz w:val="24"/>
                <w:szCs w:val="24"/>
              </w:rPr>
              <w:t>(</w:t>
            </w:r>
            <w:proofErr w:type="spellStart"/>
            <w:r w:rsidRPr="007C6F26">
              <w:rPr>
                <w:w w:val="105"/>
                <w:sz w:val="24"/>
                <w:szCs w:val="24"/>
              </w:rPr>
              <w:t>при</w:t>
            </w:r>
            <w:proofErr w:type="spellEnd"/>
            <w:r w:rsidRPr="007C6F26">
              <w:rPr>
                <w:spacing w:val="-13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w w:val="105"/>
                <w:sz w:val="24"/>
                <w:szCs w:val="24"/>
              </w:rPr>
              <w:t>его</w:t>
            </w:r>
            <w:proofErr w:type="spellEnd"/>
            <w:r w:rsidRPr="007C6F2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наличии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>)</w:t>
            </w:r>
          </w:p>
        </w:tc>
      </w:tr>
      <w:tr w:rsidR="00563735" w:rsidRPr="007C6F26" w:rsidTr="0062334C">
        <w:trPr>
          <w:trHeight w:val="1011"/>
        </w:trPr>
        <w:tc>
          <w:tcPr>
            <w:tcW w:w="1387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4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2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gridSpan w:val="2"/>
          </w:tcPr>
          <w:p w:rsidR="00563735" w:rsidRPr="007C6F26" w:rsidRDefault="00563735" w:rsidP="0062334C">
            <w:pPr>
              <w:pStyle w:val="TableParagraph"/>
              <w:spacing w:before="6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spacing w:line="252" w:lineRule="auto"/>
              <w:ind w:left="124" w:right="95" w:firstLine="2"/>
              <w:jc w:val="center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4"/>
                <w:sz w:val="24"/>
                <w:szCs w:val="24"/>
              </w:rPr>
              <w:t>пред</w:t>
            </w:r>
            <w:proofErr w:type="spellEnd"/>
            <w:r w:rsidRPr="007C6F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4"/>
                <w:sz w:val="24"/>
                <w:szCs w:val="24"/>
              </w:rPr>
              <w:t>ыдущ</w:t>
            </w:r>
            <w:proofErr w:type="spellEnd"/>
            <w:r w:rsidRPr="007C6F2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6"/>
                <w:sz w:val="24"/>
                <w:szCs w:val="24"/>
              </w:rPr>
              <w:t>ий</w:t>
            </w:r>
            <w:proofErr w:type="spellEnd"/>
            <w:r w:rsidRPr="007C6F26">
              <w:rPr>
                <w:spacing w:val="40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4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92" w:type="dxa"/>
            <w:gridSpan w:val="2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63735" w:rsidRPr="007C6F26" w:rsidRDefault="0062334C" w:rsidP="0062334C">
            <w:pPr>
              <w:pStyle w:val="TableParagraph"/>
              <w:spacing w:line="252" w:lineRule="auto"/>
              <w:ind w:left="229" w:right="68" w:hanging="98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текущи</w:t>
            </w:r>
            <w:r w:rsidR="00563735" w:rsidRPr="007C6F26">
              <w:rPr>
                <w:w w:val="105"/>
                <w:sz w:val="24"/>
                <w:szCs w:val="24"/>
              </w:rPr>
              <w:t>й</w:t>
            </w:r>
            <w:proofErr w:type="spellEnd"/>
            <w:r w:rsidR="00563735" w:rsidRPr="007C6F2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="00563735" w:rsidRPr="007C6F26">
              <w:rPr>
                <w:w w:val="10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848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  <w:p w:rsidR="00563735" w:rsidRPr="007C6F26" w:rsidRDefault="00563735" w:rsidP="0062334C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563735" w:rsidRPr="007C6F26" w:rsidRDefault="0062334C" w:rsidP="0062334C">
            <w:pPr>
              <w:pStyle w:val="TableParagraph"/>
              <w:spacing w:line="252" w:lineRule="auto"/>
              <w:ind w:left="153" w:hanging="8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будущ</w:t>
            </w:r>
            <w:r w:rsidR="00563735" w:rsidRPr="007C6F26">
              <w:rPr>
                <w:sz w:val="24"/>
                <w:szCs w:val="24"/>
              </w:rPr>
              <w:t>ий</w:t>
            </w:r>
            <w:proofErr w:type="spellEnd"/>
            <w:r w:rsidR="00563735" w:rsidRPr="007C6F26">
              <w:rPr>
                <w:spacing w:val="8"/>
                <w:sz w:val="24"/>
                <w:szCs w:val="24"/>
              </w:rPr>
              <w:t xml:space="preserve"> </w:t>
            </w:r>
            <w:proofErr w:type="spellStart"/>
            <w:r w:rsidR="00563735" w:rsidRPr="007C6F26">
              <w:rPr>
                <w:spacing w:val="-5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417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3" w:type="dxa"/>
            <w:gridSpan w:val="2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35" w:rsidRPr="007C6F26" w:rsidTr="0062334C">
        <w:trPr>
          <w:trHeight w:val="311"/>
        </w:trPr>
        <w:tc>
          <w:tcPr>
            <w:tcW w:w="1387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355" w:type="dxa"/>
            <w:gridSpan w:val="10"/>
          </w:tcPr>
          <w:p w:rsidR="00563735" w:rsidRPr="007C6F26" w:rsidRDefault="00563735" w:rsidP="0062334C">
            <w:pPr>
              <w:pStyle w:val="TableParagraph"/>
              <w:spacing w:before="24"/>
              <w:ind w:left="3826" w:right="3798"/>
              <w:jc w:val="center"/>
              <w:rPr>
                <w:sz w:val="24"/>
                <w:szCs w:val="24"/>
              </w:rPr>
            </w:pPr>
            <w:r w:rsidRPr="007C6F26">
              <w:rPr>
                <w:w w:val="110"/>
                <w:sz w:val="24"/>
                <w:szCs w:val="24"/>
              </w:rPr>
              <w:t>КЛЮЧЕВЫЕ</w:t>
            </w:r>
            <w:r w:rsidRPr="007C6F26">
              <w:rPr>
                <w:spacing w:val="38"/>
                <w:w w:val="110"/>
                <w:sz w:val="24"/>
                <w:szCs w:val="24"/>
              </w:rPr>
              <w:t xml:space="preserve"> </w:t>
            </w:r>
            <w:r w:rsidRPr="007C6F26">
              <w:rPr>
                <w:spacing w:val="-2"/>
                <w:w w:val="110"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73" w:type="dxa"/>
            <w:gridSpan w:val="2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735" w:rsidRPr="007C6F26" w:rsidTr="0062334C">
        <w:trPr>
          <w:trHeight w:val="695"/>
        </w:trPr>
        <w:tc>
          <w:tcPr>
            <w:tcW w:w="1387" w:type="dxa"/>
          </w:tcPr>
          <w:p w:rsidR="00563735" w:rsidRPr="007C6F26" w:rsidRDefault="00563735" w:rsidP="00011E8D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7C6F26">
              <w:rPr>
                <w:w w:val="102"/>
                <w:sz w:val="24"/>
                <w:szCs w:val="24"/>
              </w:rPr>
              <w:t>1</w:t>
            </w:r>
          </w:p>
        </w:tc>
        <w:tc>
          <w:tcPr>
            <w:tcW w:w="10355" w:type="dxa"/>
            <w:gridSpan w:val="10"/>
          </w:tcPr>
          <w:p w:rsidR="00563735" w:rsidRPr="007C6F26" w:rsidRDefault="00563735" w:rsidP="00011E8D">
            <w:pPr>
              <w:pStyle w:val="TableParagraph"/>
              <w:spacing w:before="100" w:line="252" w:lineRule="auto"/>
              <w:ind w:left="2330"/>
              <w:jc w:val="both"/>
              <w:rPr>
                <w:sz w:val="24"/>
                <w:szCs w:val="24"/>
                <w:lang w:val="ru-RU"/>
              </w:rPr>
            </w:pPr>
            <w:r w:rsidRPr="007C6F26">
              <w:rPr>
                <w:w w:val="110"/>
                <w:sz w:val="24"/>
                <w:szCs w:val="24"/>
                <w:lang w:val="ru-RU"/>
              </w:rPr>
              <w:t>Показатели, отражающие уровень минимизации</w:t>
            </w:r>
            <w:r w:rsidRPr="007C6F26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10"/>
                <w:sz w:val="24"/>
                <w:szCs w:val="24"/>
                <w:lang w:val="ru-RU"/>
              </w:rPr>
              <w:t xml:space="preserve">вреда (ущерба) охраняемым законом </w:t>
            </w:r>
            <w:r w:rsidR="00E11E12" w:rsidRPr="007C6F26">
              <w:rPr>
                <w:w w:val="110"/>
                <w:sz w:val="24"/>
                <w:szCs w:val="24"/>
                <w:lang w:val="ru-RU"/>
              </w:rPr>
              <w:t>ценностям</w:t>
            </w:r>
            <w:r w:rsidRPr="007C6F26">
              <w:rPr>
                <w:w w:val="110"/>
                <w:sz w:val="24"/>
                <w:szCs w:val="24"/>
                <w:lang w:val="ru-RU"/>
              </w:rPr>
              <w:t xml:space="preserve"> уровень устранения риска причинения вреда (ущерба)</w:t>
            </w:r>
          </w:p>
        </w:tc>
        <w:tc>
          <w:tcPr>
            <w:tcW w:w="3190" w:type="dxa"/>
            <w:gridSpan w:val="3"/>
          </w:tcPr>
          <w:p w:rsidR="00563735" w:rsidRPr="007C6F26" w:rsidRDefault="00563735" w:rsidP="0062334C">
            <w:pPr>
              <w:pStyle w:val="TableParagraph"/>
              <w:spacing w:before="100"/>
              <w:ind w:left="52"/>
              <w:rPr>
                <w:sz w:val="24"/>
                <w:szCs w:val="24"/>
                <w:lang w:val="ru-RU"/>
              </w:rPr>
            </w:pPr>
          </w:p>
        </w:tc>
      </w:tr>
      <w:tr w:rsidR="00563735" w:rsidRPr="007C6F26" w:rsidTr="0062334C">
        <w:trPr>
          <w:trHeight w:val="2176"/>
        </w:trPr>
        <w:tc>
          <w:tcPr>
            <w:tcW w:w="1387" w:type="dxa"/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</w:rPr>
            </w:pPr>
            <w:r w:rsidRPr="007C6F26">
              <w:rPr>
                <w:spacing w:val="-4"/>
                <w:sz w:val="24"/>
                <w:szCs w:val="24"/>
              </w:rPr>
              <w:t>1.1.</w:t>
            </w:r>
          </w:p>
        </w:tc>
        <w:tc>
          <w:tcPr>
            <w:tcW w:w="2564" w:type="dxa"/>
          </w:tcPr>
          <w:p w:rsidR="00563735" w:rsidRPr="007C6F26" w:rsidRDefault="00563735" w:rsidP="00011E8D">
            <w:pPr>
              <w:pStyle w:val="TableParagraph"/>
              <w:spacing w:line="199" w:lineRule="exact"/>
              <w:ind w:left="128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Материальный</w:t>
            </w:r>
            <w:r w:rsidRPr="007C6F26">
              <w:rPr>
                <w:spacing w:val="14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ущерб,</w:t>
            </w:r>
          </w:p>
          <w:p w:rsidR="00563735" w:rsidRPr="007C6F26" w:rsidRDefault="00563735" w:rsidP="00011E8D">
            <w:pPr>
              <w:pStyle w:val="TableParagraph"/>
              <w:spacing w:before="7" w:line="254" w:lineRule="auto"/>
              <w:ind w:left="124" w:right="244" w:firstLine="2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причиненный</w:t>
            </w:r>
            <w:proofErr w:type="gramEnd"/>
            <w:r w:rsidRPr="007C6F2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гражданам, </w:t>
            </w:r>
            <w:r w:rsidRPr="007C6F26">
              <w:rPr>
                <w:w w:val="105"/>
                <w:sz w:val="24"/>
                <w:szCs w:val="24"/>
                <w:lang w:val="ru-RU"/>
              </w:rPr>
              <w:t>организациям и государству в</w:t>
            </w:r>
            <w:r w:rsidRPr="007C6F26">
              <w:rPr>
                <w:spacing w:val="-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результате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нарушений обязательных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lastRenderedPageBreak/>
              <w:t>требований организациями, осуществляющими</w:t>
            </w:r>
          </w:p>
          <w:p w:rsidR="00563735" w:rsidRPr="007C6F26" w:rsidRDefault="00563735" w:rsidP="00011E8D">
            <w:pPr>
              <w:pStyle w:val="TableParagraph"/>
              <w:spacing w:line="226" w:lineRule="exact"/>
              <w:ind w:left="127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предоставление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коммунальных</w:t>
            </w:r>
            <w:proofErr w:type="spellEnd"/>
            <w:r w:rsidRPr="007C6F2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услуг</w:t>
            </w:r>
            <w:proofErr w:type="spellEnd"/>
          </w:p>
        </w:tc>
        <w:tc>
          <w:tcPr>
            <w:tcW w:w="850" w:type="dxa"/>
          </w:tcPr>
          <w:p w:rsidR="00563735" w:rsidRPr="007C6F26" w:rsidRDefault="00563735" w:rsidP="00011E8D">
            <w:pPr>
              <w:pStyle w:val="TableParagraph"/>
              <w:spacing w:line="252" w:lineRule="auto"/>
              <w:ind w:right="94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lastRenderedPageBreak/>
              <w:t>Cп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</w:rPr>
              <w:t xml:space="preserve">*10 </w:t>
            </w:r>
            <w:r w:rsidRPr="007C6F26">
              <w:rPr>
                <w:w w:val="105"/>
                <w:sz w:val="24"/>
                <w:szCs w:val="24"/>
              </w:rPr>
              <w:t>0/</w:t>
            </w:r>
            <w:r w:rsidRPr="007C6F26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Pr="007C6F26">
              <w:rPr>
                <w:spacing w:val="-5"/>
                <w:w w:val="105"/>
                <w:sz w:val="24"/>
                <w:szCs w:val="24"/>
              </w:rPr>
              <w:t>BPП</w:t>
            </w:r>
          </w:p>
        </w:tc>
        <w:tc>
          <w:tcPr>
            <w:tcW w:w="2972" w:type="dxa"/>
          </w:tcPr>
          <w:p w:rsidR="00563735" w:rsidRPr="007C6F26" w:rsidRDefault="00563735" w:rsidP="0062334C">
            <w:pPr>
              <w:pStyle w:val="TableParagraph"/>
              <w:spacing w:line="201" w:lineRule="exact"/>
              <w:ind w:left="123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z w:val="24"/>
                <w:szCs w:val="24"/>
                <w:lang w:val="ru-RU"/>
              </w:rPr>
              <w:t>С</w:t>
            </w:r>
            <w:proofErr w:type="gramStart"/>
            <w:r w:rsidRPr="007C6F26">
              <w:rPr>
                <w:sz w:val="24"/>
                <w:szCs w:val="24"/>
                <w:lang w:val="ru-RU"/>
              </w:rPr>
              <w:t>п</w:t>
            </w:r>
            <w:proofErr w:type="spellEnd"/>
            <w:r w:rsidRPr="007C6F26">
              <w:rPr>
                <w:sz w:val="24"/>
                <w:szCs w:val="24"/>
                <w:lang w:val="ru-RU"/>
              </w:rPr>
              <w:t>-</w:t>
            </w:r>
            <w:proofErr w:type="gramEnd"/>
            <w:r w:rsidRPr="007C6F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суммы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перерасчета</w:t>
            </w:r>
          </w:p>
          <w:p w:rsidR="00563735" w:rsidRPr="007C6F26" w:rsidRDefault="00563735" w:rsidP="0062334C">
            <w:pPr>
              <w:pStyle w:val="TableParagraph"/>
              <w:spacing w:line="249" w:lineRule="auto"/>
              <w:ind w:left="123" w:right="99" w:firstLine="2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незаконно начисленной</w:t>
            </w:r>
            <w:r w:rsidRPr="007C6F26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платы гражданам, организациям и государству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в результате нарушений обязательных требований организациями,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lastRenderedPageBreak/>
              <w:t>осуществляющими предоставление</w:t>
            </w:r>
            <w:r w:rsidRPr="007C6F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коммунальных </w:t>
            </w:r>
            <w:r w:rsidRPr="007C6F26">
              <w:rPr>
                <w:sz w:val="24"/>
                <w:szCs w:val="24"/>
                <w:lang w:val="ru-RU"/>
              </w:rPr>
              <w:t>услуг собственникам и</w:t>
            </w:r>
          </w:p>
          <w:p w:rsidR="00563735" w:rsidRPr="007C6F26" w:rsidRDefault="00563735" w:rsidP="0062334C">
            <w:pPr>
              <w:pStyle w:val="TableParagraph"/>
              <w:spacing w:before="2"/>
              <w:ind w:left="126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пользователям</w:t>
            </w:r>
            <w:proofErr w:type="spellEnd"/>
            <w:r w:rsidRPr="007C6F26">
              <w:rPr>
                <w:spacing w:val="9"/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помещений</w:t>
            </w:r>
            <w:proofErr w:type="spellEnd"/>
            <w:r w:rsidRPr="007C6F26">
              <w:rPr>
                <w:spacing w:val="11"/>
                <w:w w:val="105"/>
                <w:sz w:val="24"/>
                <w:szCs w:val="24"/>
              </w:rPr>
              <w:t xml:space="preserve"> </w:t>
            </w:r>
            <w:r w:rsidRPr="007C6F26">
              <w:rPr>
                <w:spacing w:val="-10"/>
                <w:w w:val="105"/>
                <w:sz w:val="24"/>
                <w:szCs w:val="24"/>
              </w:rPr>
              <w:t>в</w:t>
            </w:r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9" w:type="dxa"/>
            <w:gridSpan w:val="2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2" w:type="dxa"/>
            <w:gridSpan w:val="2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48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6" w:type="dxa"/>
            <w:gridSpan w:val="2"/>
          </w:tcPr>
          <w:p w:rsidR="00E172C7" w:rsidRDefault="00563735" w:rsidP="00011E8D">
            <w:pPr>
              <w:pStyle w:val="TableParagraph"/>
              <w:spacing w:line="199" w:lineRule="exact"/>
              <w:ind w:left="174" w:right="150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Статистические</w:t>
            </w:r>
            <w:r w:rsidR="00011E8D">
              <w:rPr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данные</w:t>
            </w:r>
            <w:r w:rsidR="00011E8D">
              <w:rPr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контрольного</w:t>
            </w:r>
            <w:r w:rsidR="00011E8D">
              <w:rPr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органа: журнал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распоряжений, </w:t>
            </w:r>
            <w:r w:rsidRPr="007C6F26">
              <w:rPr>
                <w:sz w:val="24"/>
                <w:szCs w:val="24"/>
                <w:lang w:val="ru-RU"/>
              </w:rPr>
              <w:t xml:space="preserve">реестр проверок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статистические данные (Управления</w:t>
            </w:r>
            <w:r w:rsidR="00011E8D">
              <w:rPr>
                <w:sz w:val="24"/>
                <w:szCs w:val="24"/>
                <w:lang w:val="ru-RU"/>
              </w:rPr>
              <w:t xml:space="preserve"> </w:t>
            </w:r>
            <w:r w:rsidRPr="00011E8D">
              <w:rPr>
                <w:sz w:val="24"/>
                <w:szCs w:val="24"/>
                <w:lang w:val="ru-RU"/>
              </w:rPr>
              <w:t>статистики</w:t>
            </w:r>
            <w:r w:rsidRPr="00011E8D">
              <w:rPr>
                <w:spacing w:val="36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5"/>
                <w:sz w:val="24"/>
                <w:szCs w:val="24"/>
              </w:rPr>
              <w:lastRenderedPageBreak/>
              <w:t>PK</w:t>
            </w:r>
            <w:r w:rsidRPr="00011E8D">
              <w:rPr>
                <w:spacing w:val="-5"/>
                <w:sz w:val="24"/>
                <w:szCs w:val="24"/>
                <w:lang w:val="ru-RU"/>
              </w:rPr>
              <w:t>)</w:t>
            </w:r>
          </w:p>
          <w:p w:rsidR="00563735" w:rsidRPr="00E172C7" w:rsidRDefault="00563735" w:rsidP="00E172C7">
            <w:pPr>
              <w:rPr>
                <w:lang w:val="ru-RU" w:eastAsia="en-US"/>
              </w:rPr>
            </w:pPr>
          </w:p>
        </w:tc>
        <w:tc>
          <w:tcPr>
            <w:tcW w:w="1484" w:type="dxa"/>
          </w:tcPr>
          <w:p w:rsidR="00563735" w:rsidRPr="00011E8D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63735" w:rsidRPr="007C6F26" w:rsidRDefault="00563735" w:rsidP="00563735">
      <w:pPr>
        <w:pStyle w:val="aa"/>
        <w:spacing w:before="6"/>
        <w:ind w:left="0"/>
        <w:jc w:val="left"/>
        <w:rPr>
          <w:sz w:val="24"/>
          <w:szCs w:val="24"/>
        </w:rPr>
      </w:pPr>
      <w:bookmarkStart w:id="0" w:name="_GoBack"/>
      <w:bookmarkEnd w:id="0"/>
    </w:p>
    <w:tbl>
      <w:tblPr>
        <w:tblStyle w:val="TableNormal"/>
        <w:tblW w:w="0" w:type="auto"/>
        <w:tblInd w:w="-134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2559"/>
        <w:gridCol w:w="850"/>
        <w:gridCol w:w="2972"/>
        <w:gridCol w:w="711"/>
        <w:gridCol w:w="999"/>
        <w:gridCol w:w="701"/>
        <w:gridCol w:w="715"/>
        <w:gridCol w:w="847"/>
        <w:gridCol w:w="1709"/>
        <w:gridCol w:w="1471"/>
      </w:tblGrid>
      <w:tr w:rsidR="00563735" w:rsidRPr="007C6F26" w:rsidTr="00E172C7">
        <w:trPr>
          <w:trHeight w:val="2246"/>
        </w:trPr>
        <w:tc>
          <w:tcPr>
            <w:tcW w:w="1392" w:type="dxa"/>
          </w:tcPr>
          <w:p w:rsidR="00563735" w:rsidRPr="00011E8D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</w:tcPr>
          <w:p w:rsidR="00563735" w:rsidRPr="007C6F26" w:rsidRDefault="00563735" w:rsidP="0062334C">
            <w:pPr>
              <w:pStyle w:val="TableParagraph"/>
              <w:spacing w:line="206" w:lineRule="exact"/>
              <w:ind w:left="119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собственникам</w:t>
            </w:r>
            <w:r w:rsidRPr="007C6F26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63735" w:rsidRPr="007C6F26" w:rsidRDefault="00563735" w:rsidP="0062334C">
            <w:pPr>
              <w:pStyle w:val="TableParagraph"/>
              <w:spacing w:before="9" w:line="235" w:lineRule="auto"/>
              <w:ind w:left="121" w:right="140"/>
              <w:rPr>
                <w:sz w:val="24"/>
                <w:szCs w:val="24"/>
                <w:lang w:val="ru-RU"/>
              </w:rPr>
            </w:pPr>
            <w:r w:rsidRPr="007C6F26">
              <w:rPr>
                <w:w w:val="95"/>
                <w:sz w:val="24"/>
                <w:szCs w:val="24"/>
                <w:lang w:val="ru-RU"/>
              </w:rPr>
              <w:t>пользователям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5"/>
                <w:sz w:val="24"/>
                <w:szCs w:val="24"/>
                <w:lang w:val="ru-RU"/>
              </w:rPr>
              <w:t xml:space="preserve">помещений </w:t>
            </w:r>
            <w:r w:rsidRPr="007C6F26">
              <w:rPr>
                <w:sz w:val="24"/>
                <w:szCs w:val="24"/>
                <w:lang w:val="ru-RU"/>
              </w:rPr>
              <w:t>в</w:t>
            </w:r>
            <w:r w:rsidRPr="007C6F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многоквартирных</w:t>
            </w:r>
            <w:r w:rsidRPr="007C6F2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домах</w:t>
            </w:r>
          </w:p>
          <w:p w:rsidR="00563735" w:rsidRPr="007C6F26" w:rsidRDefault="00E36DA8" w:rsidP="0062334C">
            <w:pPr>
              <w:pStyle w:val="TableParagraph"/>
              <w:spacing w:before="67"/>
              <w:ind w:left="123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 xml:space="preserve">и жилых домов, </w:t>
            </w:r>
            <w:proofErr w:type="gramStart"/>
            <w:r w:rsidRPr="007C6F26">
              <w:rPr>
                <w:w w:val="105"/>
                <w:sz w:val="24"/>
                <w:szCs w:val="24"/>
                <w:lang w:val="ru-RU"/>
              </w:rPr>
              <w:t>в</w:t>
            </w:r>
            <w:proofErr w:type="gramEnd"/>
          </w:p>
          <w:p w:rsidR="00563735" w:rsidRPr="007C6F26" w:rsidRDefault="00563735" w:rsidP="0062334C">
            <w:pPr>
              <w:pStyle w:val="TableParagraph"/>
              <w:spacing w:before="15"/>
              <w:ind w:left="122" w:hanging="1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z w:val="24"/>
                <w:szCs w:val="24"/>
                <w:lang w:val="ru-RU"/>
              </w:rPr>
              <w:t>процентах</w:t>
            </w:r>
            <w:proofErr w:type="gramEnd"/>
            <w:r w:rsidRPr="007C6F26">
              <w:rPr>
                <w:sz w:val="24"/>
                <w:szCs w:val="24"/>
                <w:lang w:val="ru-RU"/>
              </w:rPr>
              <w:t xml:space="preserve"> от валового </w:t>
            </w:r>
            <w:r w:rsidRPr="007C6F26">
              <w:rPr>
                <w:w w:val="95"/>
                <w:sz w:val="24"/>
                <w:szCs w:val="24"/>
                <w:lang w:val="ru-RU"/>
              </w:rPr>
              <w:t>регионального продукта</w:t>
            </w:r>
          </w:p>
        </w:tc>
        <w:tc>
          <w:tcPr>
            <w:tcW w:w="850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2" w:type="dxa"/>
          </w:tcPr>
          <w:p w:rsidR="00563735" w:rsidRPr="007C6F26" w:rsidRDefault="00563735" w:rsidP="0062334C">
            <w:pPr>
              <w:pStyle w:val="TableParagraph"/>
              <w:spacing w:line="206" w:lineRule="exact"/>
              <w:ind w:left="126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многоквартирных</w:t>
            </w:r>
            <w:r w:rsidRPr="007C6F26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>домах</w:t>
            </w:r>
            <w:proofErr w:type="gramEnd"/>
            <w:r w:rsidRPr="007C6F26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10"/>
                <w:sz w:val="24"/>
                <w:szCs w:val="24"/>
                <w:lang w:val="ru-RU"/>
              </w:rPr>
              <w:t>и</w:t>
            </w:r>
          </w:p>
          <w:p w:rsidR="00563735" w:rsidRPr="007C6F26" w:rsidRDefault="00563735" w:rsidP="0062334C">
            <w:pPr>
              <w:pStyle w:val="TableParagraph"/>
              <w:ind w:left="122" w:right="99" w:firstLine="6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жилых домов, млн. </w:t>
            </w:r>
            <w:proofErr w:type="spellStart"/>
            <w:r w:rsidRPr="007C6F26">
              <w:rPr>
                <w:sz w:val="24"/>
                <w:szCs w:val="24"/>
                <w:lang w:val="ru-RU"/>
              </w:rPr>
              <w:t>руб</w:t>
            </w:r>
            <w:proofErr w:type="spellEnd"/>
            <w:r w:rsidRPr="007C6F26">
              <w:rPr>
                <w:sz w:val="24"/>
                <w:szCs w:val="24"/>
                <w:lang w:val="ru-RU"/>
              </w:rPr>
              <w:t xml:space="preserve">; </w:t>
            </w:r>
            <w:r w:rsidRPr="007C6F26">
              <w:rPr>
                <w:sz w:val="24"/>
                <w:szCs w:val="24"/>
              </w:rPr>
              <w:t>BP</w:t>
            </w:r>
            <w:r w:rsidRPr="007C6F26">
              <w:rPr>
                <w:sz w:val="24"/>
                <w:szCs w:val="24"/>
                <w:lang w:val="ru-RU"/>
              </w:rPr>
              <w:t>П - утвержденный валовой региональный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продукт, млн. </w:t>
            </w:r>
            <w:proofErr w:type="spellStart"/>
            <w:r w:rsidRPr="007C6F26">
              <w:rPr>
                <w:sz w:val="24"/>
                <w:szCs w:val="24"/>
                <w:lang w:val="ru-RU"/>
              </w:rPr>
              <w:t>руб</w:t>
            </w:r>
            <w:proofErr w:type="spellEnd"/>
            <w:proofErr w:type="gramStart"/>
            <w:r w:rsidRPr="007C6F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К</w:t>
            </w:r>
            <w:proofErr w:type="gramEnd"/>
            <w:r w:rsidRPr="007C6F26">
              <w:rPr>
                <w:sz w:val="24"/>
                <w:szCs w:val="24"/>
                <w:lang w:val="ru-RU"/>
              </w:rPr>
              <w:t xml:space="preserve"> учету принимаются значение показателя с точностью не менее 1 сотой (два знака после запятой), показатели</w:t>
            </w:r>
            <w:r w:rsidRPr="007C6F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с</w:t>
            </w:r>
            <w:r w:rsidRPr="007C6F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точностью</w:t>
            </w:r>
            <w:r w:rsidRPr="007C6F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менее</w:t>
            </w:r>
            <w:r w:rsidRPr="007C6F26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1 сотой приравниваются к нулю.</w:t>
            </w:r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3735" w:rsidRPr="007C6F26" w:rsidTr="00E172C7">
        <w:trPr>
          <w:trHeight w:val="3897"/>
        </w:trPr>
        <w:tc>
          <w:tcPr>
            <w:tcW w:w="1392" w:type="dxa"/>
          </w:tcPr>
          <w:p w:rsidR="00563735" w:rsidRPr="007C6F26" w:rsidRDefault="00563735" w:rsidP="00011E8D">
            <w:pPr>
              <w:pStyle w:val="TableParagraph"/>
              <w:ind w:right="386"/>
              <w:rPr>
                <w:sz w:val="24"/>
                <w:szCs w:val="24"/>
              </w:rPr>
            </w:pPr>
            <w:r w:rsidRPr="007C6F26">
              <w:rPr>
                <w:spacing w:val="-4"/>
                <w:sz w:val="24"/>
                <w:szCs w:val="24"/>
              </w:rPr>
              <w:t>1.2.</w:t>
            </w:r>
          </w:p>
        </w:tc>
        <w:tc>
          <w:tcPr>
            <w:tcW w:w="2559" w:type="dxa"/>
          </w:tcPr>
          <w:p w:rsidR="00563735" w:rsidRPr="007C6F26" w:rsidRDefault="00563735" w:rsidP="00011E8D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Доля</w:t>
            </w:r>
            <w:r w:rsidRPr="007C6F26">
              <w:rPr>
                <w:spacing w:val="27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выявленных</w:t>
            </w:r>
            <w:r w:rsidRPr="007C6F26">
              <w:rPr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случаев </w:t>
            </w:r>
            <w:r w:rsidRPr="007C6F26">
              <w:rPr>
                <w:sz w:val="24"/>
                <w:szCs w:val="24"/>
                <w:lang w:val="ru-RU"/>
              </w:rPr>
              <w:t>нарушений обязательных требований, повлекших причинение вреда жизни, здоровью граждан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от общего количества выявленных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нарушений</w:t>
            </w:r>
          </w:p>
        </w:tc>
        <w:tc>
          <w:tcPr>
            <w:tcW w:w="850" w:type="dxa"/>
          </w:tcPr>
          <w:p w:rsidR="00563735" w:rsidRPr="007C6F26" w:rsidRDefault="00563735" w:rsidP="00011E8D">
            <w:pPr>
              <w:pStyle w:val="TableParagraph"/>
              <w:spacing w:before="1"/>
              <w:ind w:right="102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95"/>
                <w:sz w:val="24"/>
                <w:szCs w:val="24"/>
              </w:rPr>
              <w:t>Кспв</w:t>
            </w:r>
            <w:proofErr w:type="spellEnd"/>
            <w:r w:rsidRPr="007C6F26">
              <w:rPr>
                <w:spacing w:val="-2"/>
                <w:w w:val="95"/>
                <w:sz w:val="24"/>
                <w:szCs w:val="24"/>
              </w:rPr>
              <w:t xml:space="preserve">*1 </w:t>
            </w:r>
            <w:r w:rsidRPr="007C6F26">
              <w:rPr>
                <w:sz w:val="24"/>
                <w:szCs w:val="24"/>
              </w:rPr>
              <w:t>00% /</w:t>
            </w:r>
          </w:p>
          <w:p w:rsidR="00563735" w:rsidRPr="007C6F26" w:rsidRDefault="00563735" w:rsidP="0062334C">
            <w:pPr>
              <w:pStyle w:val="TableParagraph"/>
              <w:ind w:left="127" w:right="92"/>
              <w:jc w:val="center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5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972" w:type="dxa"/>
          </w:tcPr>
          <w:p w:rsidR="00563735" w:rsidRPr="007C6F26" w:rsidRDefault="00563735" w:rsidP="0062334C">
            <w:pPr>
              <w:pStyle w:val="TableParagraph"/>
              <w:spacing w:line="197" w:lineRule="exact"/>
              <w:ind w:left="153" w:right="1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z w:val="24"/>
                <w:szCs w:val="24"/>
                <w:lang w:val="ru-RU"/>
              </w:rPr>
              <w:t>Кспв</w:t>
            </w:r>
            <w:proofErr w:type="spellEnd"/>
            <w:r w:rsidRPr="007C6F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-</w:t>
            </w:r>
            <w:r w:rsidRPr="007C6F2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количества</w:t>
            </w:r>
            <w:r w:rsidRPr="007C6F2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>выявленных</w:t>
            </w:r>
            <w:proofErr w:type="gramEnd"/>
          </w:p>
          <w:p w:rsidR="00563735" w:rsidRPr="007C6F26" w:rsidRDefault="00563735" w:rsidP="0062334C">
            <w:pPr>
              <w:pStyle w:val="TableParagraph"/>
              <w:ind w:left="231" w:right="200" w:hanging="7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случаев нарушений обязательных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требований,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повлекших</w:t>
            </w:r>
            <w:r w:rsidRPr="007C6F26">
              <w:rPr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причинение</w:t>
            </w:r>
            <w:r w:rsidRPr="007C6F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вреда </w:t>
            </w:r>
            <w:r w:rsidRPr="007C6F26">
              <w:rPr>
                <w:sz w:val="24"/>
                <w:szCs w:val="24"/>
                <w:lang w:val="ru-RU"/>
              </w:rPr>
              <w:t>жизни, здоровью граждан, которые подтверждены</w:t>
            </w:r>
          </w:p>
          <w:p w:rsidR="00563735" w:rsidRPr="007C6F26" w:rsidRDefault="00E11E12" w:rsidP="0062334C">
            <w:pPr>
              <w:pStyle w:val="TableParagraph"/>
              <w:spacing w:before="54"/>
              <w:ind w:left="70" w:right="12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вступившими в законную</w:t>
            </w:r>
          </w:p>
          <w:p w:rsidR="00563735" w:rsidRPr="007C6F26" w:rsidRDefault="00563735" w:rsidP="0062334C">
            <w:pPr>
              <w:pStyle w:val="TableParagraph"/>
              <w:spacing w:before="13"/>
              <w:ind w:left="159" w:right="127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решениями</w:t>
            </w:r>
            <w:r w:rsidRPr="007C6F26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суда;</w:t>
            </w:r>
          </w:p>
          <w:p w:rsidR="00563735" w:rsidRPr="007C6F26" w:rsidRDefault="00563735" w:rsidP="0062334C">
            <w:pPr>
              <w:pStyle w:val="TableParagraph"/>
              <w:spacing w:before="1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ind w:left="308" w:right="285" w:hanging="1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К с</w:t>
            </w:r>
            <w:proofErr w:type="gramStart"/>
            <w:r w:rsidRPr="007C6F26">
              <w:rPr>
                <w:sz w:val="24"/>
                <w:szCs w:val="24"/>
                <w:lang w:val="ru-RU"/>
              </w:rPr>
              <w:t>и-</w:t>
            </w:r>
            <w:proofErr w:type="gramEnd"/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общее количество случаев нарушения обязательных </w:t>
            </w:r>
            <w:r w:rsidRPr="007C6F26">
              <w:rPr>
                <w:sz w:val="24"/>
                <w:szCs w:val="24"/>
                <w:lang w:val="ru-RU"/>
              </w:rPr>
              <w:lastRenderedPageBreak/>
              <w:t xml:space="preserve">требований, </w:t>
            </w:r>
            <w:r w:rsidRPr="007C6F26">
              <w:rPr>
                <w:w w:val="95"/>
                <w:sz w:val="24"/>
                <w:szCs w:val="24"/>
                <w:lang w:val="ru-RU"/>
              </w:rPr>
              <w:t>выявленных</w:t>
            </w:r>
            <w:r w:rsidRPr="007C6F26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5"/>
                <w:sz w:val="24"/>
                <w:szCs w:val="24"/>
                <w:lang w:val="ru-RU"/>
              </w:rPr>
              <w:t xml:space="preserve">по результатам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проверок</w:t>
            </w:r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1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7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09" w:type="dxa"/>
          </w:tcPr>
          <w:p w:rsidR="00563735" w:rsidRPr="007C6F26" w:rsidRDefault="00563735" w:rsidP="00011E8D">
            <w:pPr>
              <w:pStyle w:val="TableParagraph"/>
              <w:spacing w:before="1"/>
              <w:ind w:right="102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Статистические данные контрольного органа</w:t>
            </w:r>
          </w:p>
          <w:p w:rsidR="00563735" w:rsidRPr="007C6F26" w:rsidRDefault="00563735" w:rsidP="00011E8D">
            <w:pPr>
              <w:pStyle w:val="TableParagraph"/>
              <w:spacing w:line="227" w:lineRule="exact"/>
              <w:ind w:right="117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данные</w:t>
            </w:r>
            <w:r w:rsidRPr="007C6F26">
              <w:rPr>
                <w:spacing w:val="4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ГАС</w:t>
            </w:r>
            <w:r w:rsidRPr="007C6F26">
              <w:rPr>
                <w:spacing w:val="-5"/>
                <w:sz w:val="24"/>
                <w:szCs w:val="24"/>
                <w:lang w:val="ru-RU"/>
              </w:rPr>
              <w:t xml:space="preserve"> РФ</w:t>
            </w:r>
          </w:p>
          <w:p w:rsidR="00563735" w:rsidRPr="007C6F26" w:rsidRDefault="00563735" w:rsidP="00011E8D">
            <w:pPr>
              <w:pStyle w:val="TableParagraph"/>
              <w:ind w:left="104" w:right="117"/>
              <w:rPr>
                <w:sz w:val="24"/>
                <w:szCs w:val="24"/>
              </w:rPr>
            </w:pPr>
            <w:r w:rsidRPr="007C6F26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Правосудие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147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735" w:rsidRPr="007C6F26" w:rsidTr="00E172C7">
        <w:trPr>
          <w:trHeight w:val="436"/>
        </w:trPr>
        <w:tc>
          <w:tcPr>
            <w:tcW w:w="1392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534" w:type="dxa"/>
            <w:gridSpan w:val="10"/>
          </w:tcPr>
          <w:p w:rsidR="00563735" w:rsidRPr="007C6F26" w:rsidRDefault="00563735" w:rsidP="0062334C">
            <w:pPr>
              <w:pStyle w:val="TableParagraph"/>
              <w:spacing w:before="77"/>
              <w:ind w:left="126" w:right="180"/>
              <w:jc w:val="center"/>
              <w:rPr>
                <w:sz w:val="24"/>
                <w:szCs w:val="24"/>
              </w:rPr>
            </w:pPr>
            <w:r w:rsidRPr="007C6F26">
              <w:rPr>
                <w:w w:val="105"/>
                <w:sz w:val="24"/>
                <w:szCs w:val="24"/>
              </w:rPr>
              <w:t>ИНДИКАТИВНЫЕ</w:t>
            </w:r>
            <w:r w:rsidRPr="007C6F26">
              <w:rPr>
                <w:spacing w:val="6"/>
                <w:w w:val="105"/>
                <w:sz w:val="24"/>
                <w:szCs w:val="24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</w:rPr>
              <w:t>ПОКАЗАТЕЛИ</w:t>
            </w:r>
          </w:p>
        </w:tc>
      </w:tr>
      <w:tr w:rsidR="00563735" w:rsidRPr="007C6F26" w:rsidTr="00E172C7">
        <w:trPr>
          <w:trHeight w:val="685"/>
        </w:trPr>
        <w:tc>
          <w:tcPr>
            <w:tcW w:w="1392" w:type="dxa"/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</w:rPr>
            </w:pPr>
            <w:r w:rsidRPr="007C6F26">
              <w:rPr>
                <w:w w:val="97"/>
                <w:sz w:val="24"/>
                <w:szCs w:val="24"/>
              </w:rPr>
              <w:t>2</w:t>
            </w:r>
          </w:p>
        </w:tc>
        <w:tc>
          <w:tcPr>
            <w:tcW w:w="13534" w:type="dxa"/>
            <w:gridSpan w:val="10"/>
          </w:tcPr>
          <w:p w:rsidR="00563735" w:rsidRPr="007C6F26" w:rsidRDefault="00563735" w:rsidP="0062334C">
            <w:pPr>
              <w:pStyle w:val="TableParagraph"/>
              <w:spacing w:line="211" w:lineRule="exact"/>
              <w:ind w:left="195" w:right="180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Показатели,</w:t>
            </w:r>
            <w:r w:rsidRPr="007C6F26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применяемые</w:t>
            </w:r>
            <w:r w:rsidRPr="007C6F2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для</w:t>
            </w:r>
            <w:r w:rsidRPr="007C6F2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мониторинга</w:t>
            </w:r>
            <w:r w:rsidRPr="007C6F26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контрольной</w:t>
            </w:r>
            <w:r w:rsidRPr="007C6F26">
              <w:rPr>
                <w:spacing w:val="7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деятельности,</w:t>
            </w:r>
            <w:r w:rsidRPr="007C6F26">
              <w:rPr>
                <w:spacing w:val="1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ее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анализа,</w:t>
            </w:r>
            <w:r w:rsidRPr="007C6F2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выявления</w:t>
            </w:r>
            <w:r w:rsidRPr="007C6F26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проблем,</w:t>
            </w:r>
            <w:r w:rsidRPr="007C6F26">
              <w:rPr>
                <w:spacing w:val="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возникающих</w:t>
            </w:r>
            <w:r w:rsidRPr="007C6F26">
              <w:rPr>
                <w:spacing w:val="2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при</w:t>
            </w:r>
            <w:r w:rsidRPr="007C6F26">
              <w:rPr>
                <w:spacing w:val="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ее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осуществлении,</w:t>
            </w:r>
            <w:r w:rsidRPr="007C6F2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10"/>
                <w:w w:val="105"/>
                <w:sz w:val="24"/>
                <w:szCs w:val="24"/>
                <w:lang w:val="ru-RU"/>
              </w:rPr>
              <w:t>и</w:t>
            </w:r>
          </w:p>
          <w:p w:rsidR="00563735" w:rsidRPr="007C6F26" w:rsidRDefault="00563735" w:rsidP="0062334C">
            <w:pPr>
              <w:pStyle w:val="TableParagraph"/>
              <w:spacing w:before="3" w:line="226" w:lineRule="exact"/>
              <w:ind w:left="564" w:right="559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определения</w:t>
            </w:r>
            <w:r w:rsidRPr="007C6F26">
              <w:rPr>
                <w:spacing w:val="1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причин их</w:t>
            </w:r>
            <w:r w:rsidRPr="007C6F26">
              <w:rPr>
                <w:spacing w:val="-4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возникновения,</w:t>
            </w:r>
            <w:r w:rsidRPr="007C6F26">
              <w:rPr>
                <w:spacing w:val="-14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характеризующих</w:t>
            </w:r>
            <w:r w:rsidRPr="007C6F26">
              <w:rPr>
                <w:spacing w:val="-13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соотношение между степенью устранения риска причинения</w:t>
            </w:r>
            <w:r w:rsidRPr="007C6F26">
              <w:rPr>
                <w:spacing w:val="2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вреда (ущерба) и объемом трудовых, материальных</w:t>
            </w:r>
            <w:r w:rsidRPr="007C6F26">
              <w:rPr>
                <w:spacing w:val="3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и финансовых</w:t>
            </w:r>
            <w:r w:rsidRPr="007C6F26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ресурсов, а также уровень вмешательства</w:t>
            </w:r>
            <w:r w:rsidRPr="007C6F26">
              <w:rPr>
                <w:spacing w:val="3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 деятельность</w:t>
            </w:r>
            <w:r w:rsidRPr="007C6F26">
              <w:rPr>
                <w:spacing w:val="3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контролируемых</w:t>
            </w:r>
            <w:r w:rsidRPr="007C6F26">
              <w:rPr>
                <w:spacing w:val="2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лиц</w:t>
            </w:r>
          </w:p>
        </w:tc>
      </w:tr>
      <w:tr w:rsidR="00563735" w:rsidRPr="007C6F26" w:rsidTr="00E172C7">
        <w:trPr>
          <w:trHeight w:val="306"/>
        </w:trPr>
        <w:tc>
          <w:tcPr>
            <w:tcW w:w="1392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0354" w:type="dxa"/>
            <w:gridSpan w:val="8"/>
          </w:tcPr>
          <w:p w:rsidR="00563735" w:rsidRPr="007C6F26" w:rsidRDefault="00563735" w:rsidP="0062334C">
            <w:pPr>
              <w:pStyle w:val="TableParagraph"/>
              <w:spacing w:before="19"/>
              <w:ind w:left="2464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2.1.</w:t>
            </w:r>
            <w:r w:rsidRPr="007C6F2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Контрольные</w:t>
            </w:r>
            <w:r w:rsidRPr="007C6F26">
              <w:rPr>
                <w:spacing w:val="24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мероприятия</w:t>
            </w:r>
            <w:r w:rsidRPr="007C6F26">
              <w:rPr>
                <w:spacing w:val="3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при</w:t>
            </w:r>
            <w:r w:rsidRPr="007C6F26">
              <w:rPr>
                <w:spacing w:val="9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взаимодействии с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контролируемым</w:t>
            </w:r>
            <w:r w:rsidRPr="007C6F2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лицом</w:t>
            </w:r>
          </w:p>
        </w:tc>
        <w:tc>
          <w:tcPr>
            <w:tcW w:w="170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7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63735" w:rsidRPr="007C6F26" w:rsidRDefault="00563735" w:rsidP="00563735">
      <w:pPr>
        <w:rPr>
          <w:rFonts w:ascii="Times New Roman" w:hAnsi="Times New Roman" w:cs="Times New Roman"/>
          <w:sz w:val="24"/>
          <w:szCs w:val="24"/>
        </w:rPr>
        <w:sectPr w:rsidR="00563735" w:rsidRPr="007C6F26" w:rsidSect="007C6F26">
          <w:pgSz w:w="16840" w:h="11900" w:orient="landscape"/>
          <w:pgMar w:top="851" w:right="794" w:bottom="851" w:left="1134" w:header="720" w:footer="720" w:gutter="0"/>
          <w:cols w:space="720"/>
        </w:sectPr>
      </w:pPr>
    </w:p>
    <w:p w:rsidR="00563735" w:rsidRPr="007C6F26" w:rsidRDefault="00563735" w:rsidP="00563735">
      <w:pPr>
        <w:pStyle w:val="aa"/>
        <w:ind w:left="0"/>
        <w:jc w:val="left"/>
        <w:rPr>
          <w:sz w:val="24"/>
          <w:szCs w:val="24"/>
        </w:rPr>
      </w:pPr>
    </w:p>
    <w:p w:rsidR="00563735" w:rsidRPr="007C6F26" w:rsidRDefault="00563735" w:rsidP="00563735">
      <w:pPr>
        <w:pStyle w:val="aa"/>
        <w:ind w:left="0"/>
        <w:jc w:val="left"/>
        <w:rPr>
          <w:sz w:val="24"/>
          <w:szCs w:val="24"/>
        </w:rPr>
      </w:pPr>
    </w:p>
    <w:p w:rsidR="00563735" w:rsidRPr="007C6F26" w:rsidRDefault="00563735" w:rsidP="00563735">
      <w:pPr>
        <w:pStyle w:val="aa"/>
        <w:spacing w:before="2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43" w:type="dxa"/>
        <w:tblBorders>
          <w:top w:val="single" w:sz="2" w:space="0" w:color="1F1F1F"/>
          <w:left w:val="single" w:sz="2" w:space="0" w:color="1F1F1F"/>
          <w:bottom w:val="single" w:sz="2" w:space="0" w:color="1F1F1F"/>
          <w:right w:val="single" w:sz="2" w:space="0" w:color="1F1F1F"/>
          <w:insideH w:val="single" w:sz="2" w:space="0" w:color="1F1F1F"/>
          <w:insideV w:val="single" w:sz="2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2559"/>
        <w:gridCol w:w="850"/>
        <w:gridCol w:w="2972"/>
        <w:gridCol w:w="711"/>
        <w:gridCol w:w="994"/>
        <w:gridCol w:w="706"/>
        <w:gridCol w:w="735"/>
        <w:gridCol w:w="855"/>
        <w:gridCol w:w="1948"/>
        <w:gridCol w:w="1193"/>
      </w:tblGrid>
      <w:tr w:rsidR="00563735" w:rsidRPr="007C6F26" w:rsidTr="007C6F26">
        <w:trPr>
          <w:trHeight w:val="2995"/>
        </w:trPr>
        <w:tc>
          <w:tcPr>
            <w:tcW w:w="1138" w:type="dxa"/>
            <w:tcBorders>
              <w:top w:val="nil"/>
            </w:tcBorders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</w:rPr>
            </w:pPr>
            <w:r w:rsidRPr="007C6F26">
              <w:rPr>
                <w:spacing w:val="-2"/>
                <w:sz w:val="24"/>
                <w:szCs w:val="24"/>
              </w:rPr>
              <w:t>2.1.1.</w:t>
            </w:r>
          </w:p>
        </w:tc>
        <w:tc>
          <w:tcPr>
            <w:tcW w:w="2559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before="5"/>
              <w:ind w:left="91" w:right="227" w:hanging="1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Доля контрольных мероприятий в рамках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муниципального </w:t>
            </w:r>
            <w:r w:rsidRPr="007C6F26">
              <w:rPr>
                <w:sz w:val="24"/>
                <w:szCs w:val="24"/>
                <w:lang w:val="ru-RU"/>
              </w:rPr>
              <w:t xml:space="preserve">жилищного контроля, проведенных в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установленные</w:t>
            </w:r>
            <w:r w:rsidRPr="007C6F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сроки,</w:t>
            </w:r>
            <w:r w:rsidRPr="007C6F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по отношению</w:t>
            </w:r>
          </w:p>
          <w:p w:rsidR="00563735" w:rsidRPr="007C6F26" w:rsidRDefault="00563735" w:rsidP="0062334C">
            <w:pPr>
              <w:pStyle w:val="TableParagraph"/>
              <w:spacing w:before="3"/>
              <w:ind w:left="93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к</w:t>
            </w:r>
            <w:r w:rsidRPr="007C6F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общему</w:t>
            </w:r>
            <w:r w:rsidRPr="007C6F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количеству</w:t>
            </w:r>
          </w:p>
          <w:p w:rsidR="00563735" w:rsidRPr="007C6F26" w:rsidRDefault="00E36DA8" w:rsidP="0062334C">
            <w:pPr>
              <w:pStyle w:val="TableParagraph"/>
              <w:spacing w:before="61"/>
              <w:ind w:left="95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контрольных мероприятий</w:t>
            </w:r>
          </w:p>
          <w:p w:rsidR="00563735" w:rsidRPr="007C6F26" w:rsidRDefault="00563735" w:rsidP="0062334C">
            <w:pPr>
              <w:pStyle w:val="TableParagraph"/>
              <w:spacing w:line="230" w:lineRule="atLeast"/>
              <w:ind w:left="91" w:right="444" w:firstLine="1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z w:val="24"/>
                <w:szCs w:val="24"/>
                <w:lang w:val="ru-RU"/>
              </w:rPr>
              <w:t>,</w:t>
            </w:r>
            <w:r w:rsidRPr="007C6F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проведенных</w:t>
            </w:r>
            <w:r w:rsidRPr="007C6F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в</w:t>
            </w:r>
            <w:r w:rsidRPr="007C6F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рамках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осуществления муниципального </w:t>
            </w:r>
            <w:r w:rsidRPr="007C6F26">
              <w:rPr>
                <w:sz w:val="24"/>
                <w:szCs w:val="24"/>
                <w:lang w:val="ru-RU"/>
              </w:rPr>
              <w:t>жилищного контроля</w:t>
            </w:r>
            <w:proofErr w:type="gramEnd"/>
          </w:p>
        </w:tc>
        <w:tc>
          <w:tcPr>
            <w:tcW w:w="850" w:type="dxa"/>
            <w:tcBorders>
              <w:top w:val="nil"/>
            </w:tcBorders>
          </w:tcPr>
          <w:p w:rsidR="00563735" w:rsidRPr="007C6F26" w:rsidRDefault="00563735" w:rsidP="00011E8D">
            <w:pPr>
              <w:pStyle w:val="TableParagraph"/>
              <w:spacing w:before="145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95"/>
                <w:sz w:val="24"/>
                <w:szCs w:val="24"/>
              </w:rPr>
              <w:t>Пву</w:t>
            </w:r>
            <w:proofErr w:type="spellEnd"/>
            <w:r w:rsidRPr="007C6F26">
              <w:rPr>
                <w:spacing w:val="-2"/>
                <w:w w:val="95"/>
                <w:sz w:val="24"/>
                <w:szCs w:val="24"/>
              </w:rPr>
              <w:t xml:space="preserve">*1 </w:t>
            </w:r>
            <w:r w:rsidRPr="007C6F26">
              <w:rPr>
                <w:sz w:val="24"/>
                <w:szCs w:val="24"/>
              </w:rPr>
              <w:t>00%</w:t>
            </w:r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r w:rsidRPr="007C6F26">
              <w:rPr>
                <w:spacing w:val="-10"/>
                <w:sz w:val="24"/>
                <w:szCs w:val="24"/>
              </w:rPr>
              <w:t>/</w:t>
            </w:r>
          </w:p>
          <w:p w:rsidR="00563735" w:rsidRPr="007C6F26" w:rsidRDefault="00563735" w:rsidP="0062334C">
            <w:pPr>
              <w:pStyle w:val="TableParagraph"/>
              <w:spacing w:before="1"/>
              <w:ind w:left="242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5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2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tabs>
                <w:tab w:val="left" w:pos="673"/>
              </w:tabs>
              <w:ind w:left="136" w:right="1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pacing w:val="-1"/>
                <w:sz w:val="24"/>
                <w:szCs w:val="24"/>
                <w:lang w:val="ru-RU"/>
              </w:rPr>
              <w:t>П</w:t>
            </w:r>
            <w:r w:rsidRPr="007C6F26">
              <w:rPr>
                <w:spacing w:val="-6"/>
                <w:sz w:val="24"/>
                <w:szCs w:val="24"/>
                <w:lang w:val="ru-RU"/>
              </w:rPr>
              <w:t>в</w:t>
            </w:r>
            <w:proofErr w:type="spellEnd"/>
            <w:r w:rsidRPr="007C6F26">
              <w:rPr>
                <w:spacing w:val="-189"/>
                <w:sz w:val="24"/>
                <w:szCs w:val="24"/>
                <w:lang w:val="ru-RU"/>
              </w:rPr>
              <w:t>—</w:t>
            </w:r>
            <w:r w:rsidRPr="007C6F26">
              <w:rPr>
                <w:spacing w:val="-10"/>
                <w:sz w:val="24"/>
                <w:szCs w:val="24"/>
                <w:lang w:val="ru-RU"/>
              </w:rPr>
              <w:t>у</w:t>
            </w:r>
            <w:r w:rsidRPr="007C6F26">
              <w:rPr>
                <w:sz w:val="24"/>
                <w:szCs w:val="24"/>
                <w:lang w:val="ru-RU"/>
              </w:rPr>
              <w:tab/>
            </w:r>
            <w:r w:rsidRPr="007C6F26">
              <w:rPr>
                <w:w w:val="95"/>
                <w:sz w:val="24"/>
                <w:szCs w:val="24"/>
                <w:lang w:val="ru-RU"/>
              </w:rPr>
              <w:t xml:space="preserve">количество контрольных </w:t>
            </w:r>
            <w:r w:rsidRPr="007C6F26">
              <w:rPr>
                <w:sz w:val="24"/>
                <w:szCs w:val="24"/>
                <w:lang w:val="ru-RU"/>
              </w:rPr>
              <w:t>мероприятий в рамках муниципального жилищного контроля, проведенных в установленные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сроки</w:t>
            </w:r>
          </w:p>
          <w:p w:rsidR="00563735" w:rsidRPr="007C6F26" w:rsidRDefault="00563735" w:rsidP="0062334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tabs>
                <w:tab w:val="left" w:pos="777"/>
              </w:tabs>
              <w:ind w:left="236" w:right="278" w:firstLine="1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1"/>
                <w:sz w:val="24"/>
                <w:szCs w:val="24"/>
                <w:lang w:val="ru-RU"/>
              </w:rPr>
              <w:t>П</w:t>
            </w:r>
            <w:r w:rsidRPr="007C6F26">
              <w:rPr>
                <w:spacing w:val="-4"/>
                <w:sz w:val="24"/>
                <w:szCs w:val="24"/>
                <w:lang w:val="ru-RU"/>
              </w:rPr>
              <w:t>о</w:t>
            </w:r>
            <w:r w:rsidRPr="007C6F26">
              <w:rPr>
                <w:spacing w:val="-189"/>
                <w:sz w:val="24"/>
                <w:szCs w:val="24"/>
                <w:lang w:val="ru-RU"/>
              </w:rPr>
              <w:t>—</w:t>
            </w:r>
            <w:r w:rsidRPr="007C6F26">
              <w:rPr>
                <w:spacing w:val="-10"/>
                <w:sz w:val="24"/>
                <w:szCs w:val="24"/>
                <w:lang w:val="ru-RU"/>
              </w:rPr>
              <w:t>к</w:t>
            </w:r>
            <w:r w:rsidRPr="007C6F26">
              <w:rPr>
                <w:sz w:val="24"/>
                <w:szCs w:val="24"/>
                <w:lang w:val="ru-RU"/>
              </w:rPr>
              <w:tab/>
              <w:t>общее количество проведенных контрольных мероприятий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в рамках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r w:rsidRPr="007C6F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жилищного контроля</w:t>
            </w:r>
          </w:p>
        </w:tc>
        <w:tc>
          <w:tcPr>
            <w:tcW w:w="711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  <w:lang w:val="ru-RU"/>
              </w:rPr>
              <w:t>Статистичеекие</w:t>
            </w:r>
            <w:proofErr w:type="spellEnd"/>
            <w:r w:rsidRPr="007C6F26">
              <w:rPr>
                <w:spacing w:val="-2"/>
                <w:sz w:val="24"/>
                <w:szCs w:val="24"/>
                <w:lang w:val="ru-RU"/>
              </w:rPr>
              <w:t xml:space="preserve"> данные</w:t>
            </w:r>
          </w:p>
          <w:p w:rsidR="00563735" w:rsidRPr="007C6F26" w:rsidRDefault="00E36DA8" w:rsidP="0062334C">
            <w:pPr>
              <w:pStyle w:val="TableParagraph"/>
              <w:spacing w:before="61"/>
              <w:ind w:left="97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контрольного</w:t>
            </w:r>
          </w:p>
          <w:p w:rsidR="00563735" w:rsidRPr="007C6F26" w:rsidRDefault="00563735" w:rsidP="0062334C">
            <w:pPr>
              <w:pStyle w:val="TableParagraph"/>
              <w:spacing w:before="16"/>
              <w:ind w:left="92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органа</w:t>
            </w:r>
          </w:p>
        </w:tc>
        <w:tc>
          <w:tcPr>
            <w:tcW w:w="1193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3735" w:rsidRPr="007C6F26" w:rsidTr="007C6F26">
        <w:trPr>
          <w:trHeight w:val="2332"/>
        </w:trPr>
        <w:tc>
          <w:tcPr>
            <w:tcW w:w="1138" w:type="dxa"/>
            <w:tcBorders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140"/>
              <w:rPr>
                <w:sz w:val="24"/>
                <w:szCs w:val="24"/>
              </w:rPr>
            </w:pPr>
            <w:r w:rsidRPr="007C6F26">
              <w:rPr>
                <w:spacing w:val="-2"/>
                <w:sz w:val="24"/>
                <w:szCs w:val="24"/>
              </w:rPr>
              <w:t>2.1.2.</w:t>
            </w:r>
          </w:p>
        </w:tc>
        <w:tc>
          <w:tcPr>
            <w:tcW w:w="2559" w:type="dxa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before="5"/>
              <w:ind w:left="91" w:right="227" w:hanging="1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Доля предписаний, </w:t>
            </w:r>
            <w:r w:rsidRPr="007C6F26">
              <w:rPr>
                <w:w w:val="95"/>
                <w:sz w:val="24"/>
                <w:szCs w:val="24"/>
                <w:lang w:val="ru-RU"/>
              </w:rPr>
              <w:t>признанных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5"/>
                <w:sz w:val="24"/>
                <w:szCs w:val="24"/>
                <w:lang w:val="ru-RU"/>
              </w:rPr>
              <w:t xml:space="preserve">незаконными </w:t>
            </w:r>
            <w:r w:rsidRPr="007C6F26">
              <w:rPr>
                <w:sz w:val="24"/>
                <w:szCs w:val="24"/>
                <w:lang w:val="ru-RU"/>
              </w:rPr>
              <w:t>в судебном порядке, по отношению к общему количеству</w:t>
            </w:r>
            <w:r w:rsidRPr="007C6F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предписаний, выданных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органом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муниципального </w:t>
            </w:r>
            <w:r w:rsidRPr="007C6F26">
              <w:rPr>
                <w:sz w:val="24"/>
                <w:szCs w:val="24"/>
                <w:lang w:val="ru-RU"/>
              </w:rPr>
              <w:t xml:space="preserve">жилищного контроля в ходе осуществления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r w:rsidR="00E36DA8" w:rsidRPr="007C6F26">
              <w:rPr>
                <w:spacing w:val="-2"/>
                <w:sz w:val="24"/>
                <w:szCs w:val="24"/>
                <w:lang w:val="ru-RU"/>
              </w:rPr>
              <w:t xml:space="preserve"> жилищного контроля</w:t>
            </w:r>
          </w:p>
        </w:tc>
        <w:tc>
          <w:tcPr>
            <w:tcW w:w="850" w:type="dxa"/>
            <w:tcBorders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163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95"/>
                <w:sz w:val="24"/>
                <w:szCs w:val="24"/>
              </w:rPr>
              <w:t>ПРн</w:t>
            </w:r>
            <w:proofErr w:type="spellEnd"/>
            <w:r w:rsidRPr="007C6F26">
              <w:rPr>
                <w:spacing w:val="-2"/>
                <w:w w:val="95"/>
                <w:sz w:val="24"/>
                <w:szCs w:val="24"/>
              </w:rPr>
              <w:t xml:space="preserve">*1 </w:t>
            </w:r>
            <w:r w:rsidRPr="007C6F26">
              <w:rPr>
                <w:sz w:val="24"/>
                <w:szCs w:val="24"/>
              </w:rPr>
              <w:t>00%</w:t>
            </w:r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r w:rsidRPr="007C6F26">
              <w:rPr>
                <w:spacing w:val="-10"/>
                <w:sz w:val="24"/>
                <w:szCs w:val="24"/>
              </w:rPr>
              <w:t>/</w:t>
            </w:r>
          </w:p>
          <w:p w:rsidR="00563735" w:rsidRPr="007C6F26" w:rsidRDefault="00563735" w:rsidP="0062334C">
            <w:pPr>
              <w:pStyle w:val="TableParagraph"/>
              <w:spacing w:before="1"/>
              <w:ind w:left="233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5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972" w:type="dxa"/>
            <w:tcBorders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1"/>
              <w:ind w:right="186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  <w:lang w:val="ru-RU"/>
              </w:rPr>
              <w:t>ПР</w:t>
            </w: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>н</w:t>
            </w:r>
            <w:proofErr w:type="spellEnd"/>
            <w:r w:rsidRPr="007C6F26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7C6F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количество</w:t>
            </w:r>
            <w:r w:rsidRPr="007C6F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предписаний, </w:t>
            </w:r>
            <w:r w:rsidRPr="007C6F26">
              <w:rPr>
                <w:sz w:val="24"/>
                <w:szCs w:val="24"/>
                <w:lang w:val="ru-RU"/>
              </w:rPr>
              <w:t>признанных незаконными в судебном порядке;</w:t>
            </w:r>
          </w:p>
          <w:p w:rsidR="00563735" w:rsidRPr="007C6F26" w:rsidRDefault="00563735" w:rsidP="0062334C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011E8D">
            <w:pPr>
              <w:pStyle w:val="TableParagraph"/>
              <w:spacing w:line="237" w:lineRule="auto"/>
              <w:ind w:left="133" w:right="169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z w:val="24"/>
                <w:szCs w:val="24"/>
                <w:lang w:val="ru-RU"/>
              </w:rPr>
              <w:t>П</w:t>
            </w:r>
            <w:proofErr w:type="spellStart"/>
            <w:proofErr w:type="gramEnd"/>
            <w:r w:rsidRPr="007C6F26">
              <w:rPr>
                <w:sz w:val="24"/>
                <w:szCs w:val="24"/>
              </w:rPr>
              <w:t>po</w:t>
            </w:r>
            <w:proofErr w:type="spellEnd"/>
            <w:r w:rsidRPr="007C6F26">
              <w:rPr>
                <w:sz w:val="24"/>
                <w:szCs w:val="24"/>
                <w:lang w:val="ru-RU"/>
              </w:rPr>
              <w:t xml:space="preserve">- общее количеству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предписаний,</w:t>
            </w:r>
            <w:r w:rsidRPr="007C6F2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выданных в</w:t>
            </w:r>
            <w:r w:rsidRPr="007C6F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ходе </w:t>
            </w:r>
            <w:r w:rsidRPr="007C6F26">
              <w:rPr>
                <w:sz w:val="24"/>
                <w:szCs w:val="24"/>
                <w:lang w:val="ru-RU"/>
              </w:rPr>
              <w:t xml:space="preserve">муниципального жилищного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711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4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06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35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55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1"/>
              <w:ind w:right="160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Статистические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данные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контрольного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193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735" w:rsidRPr="007C6F26" w:rsidTr="007C6F26">
        <w:trPr>
          <w:trHeight w:val="196"/>
        </w:trPr>
        <w:tc>
          <w:tcPr>
            <w:tcW w:w="1138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before="27" w:line="149" w:lineRule="exact"/>
              <w:ind w:left="96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972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93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35" w:rsidRPr="007C6F26" w:rsidTr="007C6F26">
        <w:trPr>
          <w:trHeight w:val="2063"/>
        </w:trPr>
        <w:tc>
          <w:tcPr>
            <w:tcW w:w="1138" w:type="dxa"/>
          </w:tcPr>
          <w:p w:rsidR="00563735" w:rsidRPr="007C6F26" w:rsidRDefault="00563735" w:rsidP="00011E8D">
            <w:pPr>
              <w:pStyle w:val="TableParagraph"/>
              <w:spacing w:before="158"/>
              <w:rPr>
                <w:sz w:val="24"/>
                <w:szCs w:val="24"/>
              </w:rPr>
            </w:pPr>
            <w:r w:rsidRPr="007C6F26">
              <w:rPr>
                <w:spacing w:val="-2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559" w:type="dxa"/>
          </w:tcPr>
          <w:p w:rsidR="00563735" w:rsidRPr="007C6F26" w:rsidRDefault="00563735" w:rsidP="0062334C">
            <w:pPr>
              <w:pStyle w:val="TableParagraph"/>
              <w:spacing w:before="119" w:line="235" w:lineRule="auto"/>
              <w:ind w:left="91" w:right="227" w:hanging="1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Доля контрольных </w:t>
            </w:r>
            <w:r w:rsidRPr="007C6F26">
              <w:rPr>
                <w:w w:val="95"/>
                <w:sz w:val="24"/>
                <w:szCs w:val="24"/>
                <w:lang w:val="ru-RU"/>
              </w:rPr>
              <w:t>мероприятий</w:t>
            </w:r>
            <w:proofErr w:type="gramStart"/>
            <w:r w:rsidRPr="007C6F26">
              <w:rPr>
                <w:spacing w:val="-13"/>
                <w:w w:val="9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5"/>
                <w:sz w:val="24"/>
                <w:szCs w:val="24"/>
                <w:lang w:val="ru-RU"/>
              </w:rPr>
              <w:t>,</w:t>
            </w:r>
            <w:proofErr w:type="gramEnd"/>
            <w:r w:rsidRPr="007C6F26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80"/>
                <w:sz w:val="24"/>
                <w:szCs w:val="24"/>
                <w:lang w:val="ru-RU"/>
              </w:rPr>
              <w:t>проведенных</w:t>
            </w:r>
            <w:r w:rsidRPr="007C6F26">
              <w:rPr>
                <w:spacing w:val="-3"/>
                <w:w w:val="8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80"/>
                <w:sz w:val="24"/>
                <w:szCs w:val="24"/>
                <w:lang w:val="ru-RU"/>
              </w:rPr>
              <w:t xml:space="preserve">рамках </w:t>
            </w:r>
            <w:r w:rsidRPr="007C6F26">
              <w:rPr>
                <w:spacing w:val="-2"/>
                <w:w w:val="95"/>
                <w:sz w:val="24"/>
                <w:szCs w:val="24"/>
                <w:lang w:val="ru-RU"/>
              </w:rPr>
              <w:t>муниципального</w:t>
            </w:r>
          </w:p>
          <w:p w:rsidR="00563735" w:rsidRPr="007C6F26" w:rsidRDefault="00E36DA8" w:rsidP="0062334C">
            <w:pPr>
              <w:pStyle w:val="TableParagraph"/>
              <w:spacing w:before="62"/>
              <w:ind w:left="92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жилищного контроля</w:t>
            </w:r>
            <w:r w:rsidR="00563735" w:rsidRPr="007C6F26">
              <w:rPr>
                <w:spacing w:val="-2"/>
                <w:sz w:val="24"/>
                <w:szCs w:val="24"/>
                <w:lang w:val="ru-RU"/>
              </w:rPr>
              <w:t>,</w:t>
            </w:r>
          </w:p>
          <w:p w:rsidR="00563735" w:rsidRPr="007C6F26" w:rsidRDefault="00563735" w:rsidP="0062334C">
            <w:pPr>
              <w:pStyle w:val="TableParagraph"/>
              <w:spacing w:before="13"/>
              <w:ind w:left="93" w:right="227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>результаты</w:t>
            </w:r>
            <w:proofErr w:type="gramEnd"/>
            <w:r w:rsidRPr="007C6F26">
              <w:rPr>
                <w:spacing w:val="-2"/>
                <w:sz w:val="24"/>
                <w:szCs w:val="24"/>
                <w:lang w:val="ru-RU"/>
              </w:rPr>
              <w:t xml:space="preserve"> которых</w:t>
            </w:r>
            <w:r w:rsidRPr="007C6F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были признаны недействительными</w:t>
            </w:r>
          </w:p>
        </w:tc>
        <w:tc>
          <w:tcPr>
            <w:tcW w:w="850" w:type="dxa"/>
          </w:tcPr>
          <w:p w:rsidR="00563735" w:rsidRPr="007C6F26" w:rsidRDefault="00563735" w:rsidP="00011E8D">
            <w:pPr>
              <w:pStyle w:val="TableParagraph"/>
              <w:spacing w:before="181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95"/>
                <w:sz w:val="24"/>
                <w:szCs w:val="24"/>
              </w:rPr>
              <w:t>Ппн</w:t>
            </w:r>
            <w:proofErr w:type="spellEnd"/>
            <w:r w:rsidRPr="007C6F26">
              <w:rPr>
                <w:spacing w:val="-2"/>
                <w:w w:val="95"/>
                <w:sz w:val="24"/>
                <w:szCs w:val="24"/>
              </w:rPr>
              <w:t xml:space="preserve">*1 </w:t>
            </w:r>
            <w:r w:rsidRPr="007C6F26">
              <w:rPr>
                <w:sz w:val="24"/>
                <w:szCs w:val="24"/>
              </w:rPr>
              <w:t>00%</w:t>
            </w:r>
            <w:r w:rsidRPr="007C6F26">
              <w:rPr>
                <w:spacing w:val="50"/>
                <w:sz w:val="24"/>
                <w:szCs w:val="24"/>
              </w:rPr>
              <w:t xml:space="preserve"> </w:t>
            </w:r>
            <w:r w:rsidRPr="007C6F26">
              <w:rPr>
                <w:spacing w:val="-10"/>
                <w:sz w:val="24"/>
                <w:szCs w:val="24"/>
              </w:rPr>
              <w:t>/</w:t>
            </w:r>
          </w:p>
          <w:p w:rsidR="00563735" w:rsidRPr="007C6F26" w:rsidRDefault="00563735" w:rsidP="0062334C">
            <w:pPr>
              <w:pStyle w:val="TableParagraph"/>
              <w:ind w:left="93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5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2" w:type="dxa"/>
          </w:tcPr>
          <w:p w:rsidR="00563735" w:rsidRPr="007C6F26" w:rsidRDefault="00563735" w:rsidP="0062334C">
            <w:pPr>
              <w:pStyle w:val="TableParagraph"/>
              <w:spacing w:before="2" w:line="237" w:lineRule="auto"/>
              <w:ind w:left="101" w:right="14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w w:val="95"/>
                <w:sz w:val="24"/>
                <w:szCs w:val="24"/>
                <w:lang w:val="ru-RU"/>
              </w:rPr>
              <w:t>Ппн</w:t>
            </w:r>
            <w:proofErr w:type="spellEnd"/>
            <w:r w:rsidRPr="007C6F26">
              <w:rPr>
                <w:spacing w:val="-10"/>
                <w:w w:val="9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0"/>
                <w:sz w:val="24"/>
                <w:szCs w:val="24"/>
                <w:lang w:val="ru-RU"/>
              </w:rPr>
              <w:t>—</w:t>
            </w:r>
            <w:r w:rsidRPr="007C6F26">
              <w:rPr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95"/>
                <w:sz w:val="24"/>
                <w:szCs w:val="24"/>
                <w:lang w:val="ru-RU"/>
              </w:rPr>
              <w:t>количество</w:t>
            </w:r>
            <w:r w:rsidRPr="007C6F2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011E8D">
              <w:rPr>
                <w:w w:val="95"/>
                <w:sz w:val="24"/>
                <w:szCs w:val="24"/>
                <w:lang w:val="ru-RU"/>
              </w:rPr>
              <w:t xml:space="preserve">контрольных </w:t>
            </w:r>
            <w:r w:rsidRPr="007C6F26">
              <w:rPr>
                <w:sz w:val="24"/>
                <w:szCs w:val="24"/>
                <w:lang w:val="ru-RU"/>
              </w:rPr>
              <w:t>мероприятий,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результаты которых были признаны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недействительными;</w:t>
            </w:r>
          </w:p>
          <w:p w:rsidR="00563735" w:rsidRPr="007C6F26" w:rsidRDefault="00011E8D" w:rsidP="0062334C">
            <w:pPr>
              <w:pStyle w:val="TableParagraph"/>
              <w:spacing w:before="4"/>
              <w:ind w:left="236" w:right="278" w:hanging="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Пок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– общему количество </w:t>
            </w:r>
            <w:r w:rsidR="00563735" w:rsidRPr="007C6F26">
              <w:rPr>
                <w:sz w:val="24"/>
                <w:szCs w:val="24"/>
                <w:lang w:val="ru-RU"/>
              </w:rPr>
              <w:t>контрольных</w:t>
            </w:r>
            <w:r w:rsidR="00563735" w:rsidRPr="007C6F26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="00563735" w:rsidRPr="007C6F26">
              <w:rPr>
                <w:sz w:val="24"/>
                <w:szCs w:val="24"/>
                <w:lang w:val="ru-RU"/>
              </w:rPr>
              <w:t>мероприятий</w:t>
            </w:r>
            <w:proofErr w:type="gramStart"/>
            <w:r w:rsidR="00563735" w:rsidRPr="007C6F26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="00563735" w:rsidRPr="007C6F26">
              <w:rPr>
                <w:sz w:val="24"/>
                <w:szCs w:val="24"/>
                <w:lang w:val="ru-RU"/>
              </w:rPr>
              <w:t xml:space="preserve"> проведенных в рамках </w:t>
            </w:r>
            <w:r w:rsidR="00563735" w:rsidRPr="007C6F26">
              <w:rPr>
                <w:spacing w:val="-2"/>
                <w:sz w:val="24"/>
                <w:szCs w:val="24"/>
                <w:lang w:val="ru-RU"/>
              </w:rPr>
              <w:t>муниципального</w:t>
            </w:r>
            <w:r w:rsidR="00563735" w:rsidRPr="007C6F26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="00563735" w:rsidRPr="007C6F26">
              <w:rPr>
                <w:spacing w:val="-2"/>
                <w:sz w:val="24"/>
                <w:szCs w:val="24"/>
                <w:lang w:val="ru-RU"/>
              </w:rPr>
              <w:t>жилищного</w:t>
            </w:r>
          </w:p>
          <w:p w:rsidR="00563735" w:rsidRPr="007C6F26" w:rsidRDefault="00E36DA8" w:rsidP="0062334C">
            <w:pPr>
              <w:pStyle w:val="TableParagraph"/>
              <w:spacing w:before="67" w:line="140" w:lineRule="exact"/>
              <w:ind w:left="136" w:right="175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63735" w:rsidRPr="007C6F26" w:rsidRDefault="00563735" w:rsidP="00011E8D">
            <w:pPr>
              <w:pStyle w:val="TableParagraph"/>
              <w:spacing w:before="158"/>
              <w:ind w:right="160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Статистические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данные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контрольного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193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735" w:rsidRPr="007C6F26" w:rsidTr="007C6F26">
        <w:trPr>
          <w:trHeight w:val="1377"/>
        </w:trPr>
        <w:tc>
          <w:tcPr>
            <w:tcW w:w="1138" w:type="dxa"/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</w:rPr>
            </w:pPr>
            <w:r w:rsidRPr="007C6F26">
              <w:rPr>
                <w:spacing w:val="-2"/>
                <w:sz w:val="24"/>
                <w:szCs w:val="24"/>
              </w:rPr>
              <w:t>2.1.4.</w:t>
            </w:r>
          </w:p>
        </w:tc>
        <w:tc>
          <w:tcPr>
            <w:tcW w:w="2559" w:type="dxa"/>
          </w:tcPr>
          <w:p w:rsidR="00563735" w:rsidRPr="007C6F26" w:rsidRDefault="00563735" w:rsidP="0062334C">
            <w:pPr>
              <w:pStyle w:val="TableParagraph"/>
              <w:spacing w:before="10"/>
              <w:ind w:left="93" w:right="227" w:hanging="3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Доля</w:t>
            </w:r>
            <w:r w:rsidRPr="007C6F26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контрольных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мероприятий, </w:t>
            </w:r>
            <w:r w:rsidRPr="007C6F26">
              <w:rPr>
                <w:sz w:val="24"/>
                <w:szCs w:val="24"/>
                <w:lang w:val="ru-RU"/>
              </w:rPr>
              <w:t xml:space="preserve">проведенных органом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муниципального жилищного</w:t>
            </w:r>
            <w:r w:rsidRPr="007C6F2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контроля,</w:t>
            </w:r>
            <w:r w:rsidRPr="007C6F26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2"/>
                <w:sz w:val="24"/>
                <w:szCs w:val="24"/>
                <w:lang w:val="ru-RU"/>
              </w:rPr>
              <w:t>с</w:t>
            </w:r>
            <w:proofErr w:type="gramEnd"/>
          </w:p>
          <w:p w:rsidR="00563735" w:rsidRPr="007C6F26" w:rsidRDefault="00563735" w:rsidP="0062334C">
            <w:pPr>
              <w:pStyle w:val="TableParagraph"/>
              <w:spacing w:line="198" w:lineRule="exact"/>
              <w:ind w:left="93"/>
              <w:rPr>
                <w:sz w:val="24"/>
                <w:szCs w:val="24"/>
              </w:rPr>
            </w:pPr>
            <w:proofErr w:type="spellStart"/>
            <w:r w:rsidRPr="007C6F26">
              <w:rPr>
                <w:w w:val="95"/>
                <w:sz w:val="24"/>
                <w:szCs w:val="24"/>
              </w:rPr>
              <w:t>нарушениями</w:t>
            </w:r>
            <w:proofErr w:type="spellEnd"/>
            <w:r w:rsidRPr="007C6F26">
              <w:rPr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требований</w:t>
            </w:r>
            <w:proofErr w:type="spellEnd"/>
          </w:p>
        </w:tc>
        <w:tc>
          <w:tcPr>
            <w:tcW w:w="850" w:type="dxa"/>
          </w:tcPr>
          <w:p w:rsidR="00563735" w:rsidRPr="007C6F26" w:rsidRDefault="00563735" w:rsidP="00011E8D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95"/>
                <w:sz w:val="24"/>
                <w:szCs w:val="24"/>
              </w:rPr>
              <w:t>Псн</w:t>
            </w:r>
            <w:proofErr w:type="spellEnd"/>
            <w:r w:rsidRPr="007C6F26">
              <w:rPr>
                <w:spacing w:val="-2"/>
                <w:w w:val="95"/>
                <w:sz w:val="24"/>
                <w:szCs w:val="24"/>
              </w:rPr>
              <w:t xml:space="preserve">*1 </w:t>
            </w:r>
            <w:r w:rsidRPr="007C6F26">
              <w:rPr>
                <w:spacing w:val="-4"/>
                <w:sz w:val="24"/>
                <w:szCs w:val="24"/>
              </w:rPr>
              <w:t>00%</w:t>
            </w:r>
          </w:p>
          <w:p w:rsidR="00563735" w:rsidRPr="007C6F26" w:rsidRDefault="00563735" w:rsidP="0062334C">
            <w:pPr>
              <w:pStyle w:val="TableParagraph"/>
              <w:ind w:left="217"/>
              <w:rPr>
                <w:sz w:val="24"/>
                <w:szCs w:val="24"/>
              </w:rPr>
            </w:pPr>
            <w:r w:rsidRPr="007C6F26">
              <w:rPr>
                <w:spacing w:val="-4"/>
                <w:sz w:val="24"/>
                <w:szCs w:val="24"/>
              </w:rPr>
              <w:t>/</w:t>
            </w:r>
            <w:proofErr w:type="spellStart"/>
            <w:r w:rsidRPr="007C6F26">
              <w:rPr>
                <w:spacing w:val="-4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972" w:type="dxa"/>
          </w:tcPr>
          <w:p w:rsidR="00563735" w:rsidRPr="007C6F26" w:rsidRDefault="00563735" w:rsidP="0062334C">
            <w:pPr>
              <w:pStyle w:val="TableParagraph"/>
              <w:spacing w:before="10"/>
              <w:ind w:left="136" w:right="189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pacing w:val="19"/>
                <w:sz w:val="24"/>
                <w:szCs w:val="24"/>
                <w:lang w:val="ru-RU"/>
              </w:rPr>
              <w:t>Пс</w:t>
            </w:r>
            <w:r w:rsidRPr="007C6F26">
              <w:rPr>
                <w:spacing w:val="-83"/>
                <w:sz w:val="24"/>
                <w:szCs w:val="24"/>
                <w:lang w:val="ru-RU"/>
              </w:rPr>
              <w:t>н</w:t>
            </w:r>
            <w:proofErr w:type="spellEnd"/>
            <w:r w:rsidRPr="007C6F26">
              <w:rPr>
                <w:spacing w:val="20"/>
                <w:sz w:val="24"/>
                <w:szCs w:val="24"/>
                <w:lang w:val="ru-RU"/>
              </w:rPr>
              <w:t>—</w:t>
            </w:r>
            <w:r w:rsidRPr="007C6F26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6"/>
                <w:sz w:val="24"/>
                <w:szCs w:val="24"/>
                <w:lang w:val="ru-RU"/>
              </w:rPr>
              <w:t>ко</w:t>
            </w:r>
            <w:proofErr w:type="gramEnd"/>
            <w:r w:rsidRPr="007C6F26">
              <w:rPr>
                <w:spacing w:val="-6"/>
                <w:sz w:val="24"/>
                <w:szCs w:val="24"/>
                <w:lang w:val="ru-RU"/>
              </w:rPr>
              <w:t>личество</w:t>
            </w:r>
            <w:r w:rsidRPr="007C6F26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6"/>
                <w:sz w:val="24"/>
                <w:szCs w:val="24"/>
                <w:lang w:val="ru-RU"/>
              </w:rPr>
              <w:t xml:space="preserve">контрольных </w:t>
            </w:r>
            <w:r w:rsidRPr="007C6F26">
              <w:rPr>
                <w:sz w:val="24"/>
                <w:szCs w:val="24"/>
                <w:lang w:val="ru-RU"/>
              </w:rPr>
              <w:t>мероприятий,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проведенных</w:t>
            </w:r>
            <w:r w:rsidRPr="007C6F26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в рамках муниципального жилищного контроля, с нарушениями требований</w:t>
            </w:r>
          </w:p>
          <w:p w:rsidR="00563735" w:rsidRPr="007C6F26" w:rsidRDefault="00563735" w:rsidP="0062334C">
            <w:pPr>
              <w:pStyle w:val="TableParagraph"/>
              <w:spacing w:line="198" w:lineRule="exact"/>
              <w:ind w:left="113" w:right="145"/>
              <w:jc w:val="center"/>
              <w:rPr>
                <w:sz w:val="24"/>
                <w:szCs w:val="24"/>
              </w:rPr>
            </w:pPr>
            <w:proofErr w:type="spellStart"/>
            <w:r w:rsidRPr="007C6F26">
              <w:rPr>
                <w:sz w:val="24"/>
                <w:szCs w:val="24"/>
              </w:rPr>
              <w:t>законодательства</w:t>
            </w:r>
            <w:proofErr w:type="spellEnd"/>
            <w:r w:rsidRPr="007C6F26">
              <w:rPr>
                <w:spacing w:val="-12"/>
                <w:sz w:val="24"/>
                <w:szCs w:val="24"/>
              </w:rPr>
              <w:t xml:space="preserve"> </w:t>
            </w:r>
            <w:r w:rsidRPr="007C6F26">
              <w:rPr>
                <w:sz w:val="24"/>
                <w:szCs w:val="24"/>
              </w:rPr>
              <w:t xml:space="preserve">РФ о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порядке</w:t>
            </w:r>
            <w:proofErr w:type="spellEnd"/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4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06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563735" w:rsidRPr="007C6F26" w:rsidRDefault="00563735" w:rsidP="0062334C">
            <w:pPr>
              <w:pStyle w:val="TableParagraph"/>
              <w:spacing w:before="127" w:line="237" w:lineRule="auto"/>
              <w:ind w:left="136" w:right="160"/>
              <w:jc w:val="center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Статистические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данные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контрольного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193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563735" w:rsidRPr="007C6F26" w:rsidRDefault="00563735" w:rsidP="00563735">
      <w:pPr>
        <w:rPr>
          <w:rFonts w:ascii="Times New Roman" w:hAnsi="Times New Roman" w:cs="Times New Roman"/>
          <w:sz w:val="24"/>
          <w:szCs w:val="24"/>
        </w:rPr>
        <w:sectPr w:rsidR="00563735" w:rsidRPr="007C6F26" w:rsidSect="007C6F26">
          <w:pgSz w:w="16840" w:h="11900" w:orient="landscape"/>
          <w:pgMar w:top="851" w:right="794" w:bottom="851" w:left="1134" w:header="720" w:footer="720" w:gutter="0"/>
          <w:cols w:space="720"/>
        </w:sectPr>
      </w:pPr>
    </w:p>
    <w:p w:rsidR="00563735" w:rsidRPr="007C6F26" w:rsidRDefault="00563735" w:rsidP="00563735">
      <w:pPr>
        <w:pStyle w:val="aa"/>
        <w:spacing w:before="6"/>
        <w:ind w:left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2559"/>
        <w:gridCol w:w="850"/>
        <w:gridCol w:w="161"/>
        <w:gridCol w:w="2811"/>
        <w:gridCol w:w="711"/>
        <w:gridCol w:w="999"/>
        <w:gridCol w:w="697"/>
        <w:gridCol w:w="740"/>
        <w:gridCol w:w="841"/>
        <w:gridCol w:w="1715"/>
        <w:gridCol w:w="1456"/>
      </w:tblGrid>
      <w:tr w:rsidR="00563735" w:rsidRPr="007C6F26" w:rsidTr="0062334C">
        <w:trPr>
          <w:trHeight w:val="1586"/>
        </w:trPr>
        <w:tc>
          <w:tcPr>
            <w:tcW w:w="1143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line="244" w:lineRule="auto"/>
              <w:ind w:left="120" w:right="140" w:firstLine="3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 xml:space="preserve">законодательства </w:t>
            </w:r>
            <w:r w:rsidRPr="007C6F26">
              <w:rPr>
                <w:sz w:val="24"/>
                <w:szCs w:val="24"/>
                <w:lang w:val="ru-RU"/>
              </w:rPr>
              <w:t>Российской Федерации о порядке</w:t>
            </w:r>
            <w:r w:rsidRPr="007C6F2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их</w:t>
            </w:r>
            <w:r w:rsidRPr="007C6F2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>проведения,</w:t>
            </w:r>
            <w:r w:rsidRPr="007C6F2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z w:val="24"/>
                <w:szCs w:val="24"/>
                <w:lang w:val="ru-RU"/>
              </w:rPr>
              <w:t xml:space="preserve">по </w:t>
            </w:r>
            <w:proofErr w:type="gramStart"/>
            <w:r w:rsidRPr="007C6F26">
              <w:rPr>
                <w:sz w:val="24"/>
                <w:szCs w:val="24"/>
                <w:lang w:val="ru-RU"/>
              </w:rPr>
              <w:t>результатам</w:t>
            </w:r>
            <w:proofErr w:type="gramEnd"/>
            <w:r w:rsidRPr="007C6F26">
              <w:rPr>
                <w:sz w:val="24"/>
                <w:szCs w:val="24"/>
                <w:lang w:val="ru-RU"/>
              </w:rPr>
              <w:t xml:space="preserve"> выявления которых к должностным</w:t>
            </w:r>
          </w:p>
          <w:p w:rsidR="00563735" w:rsidRPr="007C6F26" w:rsidRDefault="00563735" w:rsidP="0062334C">
            <w:pPr>
              <w:pStyle w:val="TableParagraph"/>
              <w:spacing w:line="220" w:lineRule="atLeast"/>
              <w:ind w:left="122" w:hanging="2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 xml:space="preserve">лицам органа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муниципального</w:t>
            </w:r>
            <w:r w:rsidR="00E36DA8"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жилищного контроля,</w:t>
            </w:r>
          </w:p>
        </w:tc>
        <w:tc>
          <w:tcPr>
            <w:tcW w:w="850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972" w:type="dxa"/>
            <w:gridSpan w:val="2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line="252" w:lineRule="auto"/>
              <w:ind w:left="155" w:right="12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их</w:t>
            </w:r>
            <w:r w:rsidRPr="007C6F2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проведения,</w:t>
            </w:r>
            <w:r w:rsidRPr="007C6F2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по</w:t>
            </w:r>
            <w:r w:rsidRPr="007C6F2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результатам</w:t>
            </w:r>
            <w:proofErr w:type="gramEnd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выявления которых к должностным лицам органа муниципального жилищного</w:t>
            </w:r>
          </w:p>
          <w:p w:rsidR="00563735" w:rsidRPr="007C6F26" w:rsidRDefault="00E36DA8" w:rsidP="0062334C">
            <w:pPr>
              <w:pStyle w:val="TableParagraph"/>
              <w:spacing w:before="45"/>
              <w:ind w:left="159" w:right="125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 xml:space="preserve">контроля, </w:t>
            </w:r>
            <w:proofErr w:type="gramStart"/>
            <w:r w:rsidRPr="007C6F26">
              <w:rPr>
                <w:w w:val="105"/>
                <w:sz w:val="24"/>
                <w:szCs w:val="24"/>
                <w:lang w:val="ru-RU"/>
              </w:rPr>
              <w:t>осуществившим</w:t>
            </w:r>
            <w:proofErr w:type="gramEnd"/>
          </w:p>
          <w:p w:rsidR="00563735" w:rsidRPr="007C6F26" w:rsidRDefault="00563735" w:rsidP="0062334C">
            <w:pPr>
              <w:pStyle w:val="TableParagraph"/>
              <w:spacing w:before="25"/>
              <w:ind w:left="150" w:right="12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такие</w:t>
            </w:r>
            <w:r w:rsidRPr="007C6F2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контрольные</w:t>
            </w:r>
          </w:p>
          <w:p w:rsidR="00563735" w:rsidRPr="007C6F26" w:rsidRDefault="00563735" w:rsidP="0062334C">
            <w:pPr>
              <w:pStyle w:val="TableParagraph"/>
              <w:spacing w:before="17" w:line="194" w:lineRule="exact"/>
              <w:ind w:left="159" w:right="12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10"/>
                <w:sz w:val="24"/>
                <w:szCs w:val="24"/>
                <w:lang w:val="ru-RU"/>
              </w:rPr>
              <w:t>мероприятия,</w:t>
            </w:r>
            <w:r w:rsidRPr="007C6F26">
              <w:rPr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10"/>
                <w:sz w:val="24"/>
                <w:szCs w:val="24"/>
                <w:lang w:val="ru-RU"/>
              </w:rPr>
              <w:t xml:space="preserve">применены </w:t>
            </w:r>
            <w:r w:rsidRPr="007C6F26">
              <w:rPr>
                <w:spacing w:val="-4"/>
                <w:w w:val="110"/>
                <w:sz w:val="24"/>
                <w:szCs w:val="24"/>
                <w:lang w:val="ru-RU"/>
              </w:rPr>
              <w:t>меры</w:t>
            </w:r>
          </w:p>
        </w:tc>
        <w:tc>
          <w:tcPr>
            <w:tcW w:w="711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3735" w:rsidRPr="007C6F26" w:rsidTr="00563735">
        <w:trPr>
          <w:trHeight w:val="2175"/>
        </w:trPr>
        <w:tc>
          <w:tcPr>
            <w:tcW w:w="1143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before="29" w:line="252" w:lineRule="auto"/>
              <w:ind w:left="119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w w:val="105"/>
                <w:sz w:val="24"/>
                <w:szCs w:val="24"/>
                <w:lang w:val="ru-RU"/>
              </w:rPr>
              <w:t>осуществившим</w:t>
            </w:r>
            <w:proofErr w:type="gramEnd"/>
            <w:r w:rsidRPr="007C6F26">
              <w:rPr>
                <w:w w:val="105"/>
                <w:sz w:val="24"/>
                <w:szCs w:val="24"/>
                <w:lang w:val="ru-RU"/>
              </w:rPr>
              <w:t xml:space="preserve"> такие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контрольные</w:t>
            </w:r>
            <w:r w:rsidRPr="007C6F2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мероприятия,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применены меры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дисциплинарного, административного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наказания от общего количества проведенных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контрольных мероприятий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72" w:type="dxa"/>
            <w:gridSpan w:val="2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line="252" w:lineRule="auto"/>
              <w:ind w:left="210" w:right="181" w:firstLine="17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дисциплинарного, административного</w:t>
            </w:r>
            <w:r w:rsidRPr="007C6F26">
              <w:rPr>
                <w:spacing w:val="-3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наказания</w:t>
            </w:r>
          </w:p>
          <w:p w:rsidR="00563735" w:rsidRPr="007C6F26" w:rsidRDefault="00563735" w:rsidP="0062334C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563735" w:rsidRPr="007C6F26" w:rsidRDefault="00563735" w:rsidP="0062334C">
            <w:pPr>
              <w:pStyle w:val="TableParagraph"/>
              <w:spacing w:before="1"/>
              <w:ind w:left="151" w:right="128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Start"/>
            <w:r w:rsidRPr="007C6F26">
              <w:rPr>
                <w:w w:val="105"/>
                <w:sz w:val="24"/>
                <w:szCs w:val="24"/>
                <w:lang w:val="ru-RU"/>
              </w:rPr>
              <w:t>к</w:t>
            </w:r>
            <w:proofErr w:type="spellEnd"/>
            <w:r w:rsidRPr="007C6F26">
              <w:rPr>
                <w:w w:val="105"/>
                <w:sz w:val="24"/>
                <w:szCs w:val="24"/>
                <w:lang w:val="ru-RU"/>
              </w:rPr>
              <w:t>-</w:t>
            </w:r>
            <w:proofErr w:type="gramEnd"/>
            <w:r w:rsidRPr="007C6F2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общее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</w:p>
          <w:p w:rsidR="00563735" w:rsidRPr="007C6F26" w:rsidRDefault="00E36DA8" w:rsidP="0062334C">
            <w:pPr>
              <w:pStyle w:val="TableParagraph"/>
              <w:spacing w:before="68"/>
              <w:ind w:left="159" w:right="115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Контрольных мероприятий</w:t>
            </w:r>
            <w:r w:rsidR="00563735" w:rsidRPr="007C6F26">
              <w:rPr>
                <w:spacing w:val="-2"/>
                <w:w w:val="105"/>
                <w:sz w:val="24"/>
                <w:szCs w:val="24"/>
                <w:lang w:val="ru-RU"/>
              </w:rPr>
              <w:t>,</w:t>
            </w:r>
          </w:p>
          <w:p w:rsidR="00563735" w:rsidRPr="007C6F26" w:rsidRDefault="00563735" w:rsidP="0062334C">
            <w:pPr>
              <w:pStyle w:val="TableParagraph"/>
              <w:spacing w:before="25" w:line="249" w:lineRule="auto"/>
              <w:ind w:left="265" w:right="236" w:firstLine="6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C6F26">
              <w:rPr>
                <w:w w:val="105"/>
                <w:sz w:val="24"/>
                <w:szCs w:val="24"/>
                <w:lang w:val="ru-RU"/>
              </w:rPr>
              <w:t xml:space="preserve">проведенных в рамках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муниципального</w:t>
            </w:r>
            <w:r w:rsidRPr="007C6F2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жилищного контроля</w:t>
            </w:r>
            <w:proofErr w:type="gramEnd"/>
          </w:p>
        </w:tc>
        <w:tc>
          <w:tcPr>
            <w:tcW w:w="71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34D4E" w:rsidRPr="007C6F26" w:rsidTr="00051BF6">
        <w:trPr>
          <w:trHeight w:val="527"/>
        </w:trPr>
        <w:tc>
          <w:tcPr>
            <w:tcW w:w="14683" w:type="dxa"/>
            <w:gridSpan w:val="12"/>
          </w:tcPr>
          <w:p w:rsidR="00934D4E" w:rsidRPr="007C6F26" w:rsidRDefault="00934D4E" w:rsidP="00934D4E">
            <w:pPr>
              <w:pStyle w:val="TableParagraph"/>
              <w:spacing w:before="134"/>
              <w:ind w:left="1653" w:right="-72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2.2.</w:t>
            </w:r>
            <w:r w:rsidRPr="007C6F26">
              <w:rPr>
                <w:spacing w:val="1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10"/>
                <w:sz w:val="24"/>
                <w:szCs w:val="24"/>
                <w:lang w:val="ru-RU"/>
              </w:rPr>
              <w:t>Мероп</w:t>
            </w:r>
            <w:r w:rsidRPr="007C6F26">
              <w:rPr>
                <w:w w:val="110"/>
                <w:sz w:val="24"/>
                <w:szCs w:val="24"/>
                <w:lang w:val="ru-RU"/>
              </w:rPr>
              <w:t>риятия</w:t>
            </w:r>
            <w:r w:rsidRPr="007C6F26">
              <w:rPr>
                <w:spacing w:val="29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7"/>
                <w:w w:val="110"/>
                <w:sz w:val="24"/>
                <w:szCs w:val="24"/>
                <w:lang w:val="ru-RU"/>
              </w:rPr>
              <w:t xml:space="preserve">по </w:t>
            </w:r>
            <w:r w:rsidRPr="007C6F26">
              <w:rPr>
                <w:w w:val="110"/>
                <w:sz w:val="24"/>
                <w:szCs w:val="24"/>
                <w:lang w:val="ru-RU"/>
              </w:rPr>
              <w:t>контролю</w:t>
            </w:r>
            <w:r w:rsidRPr="007C6F26">
              <w:rPr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10"/>
                <w:sz w:val="24"/>
                <w:szCs w:val="24"/>
                <w:lang w:val="ru-RU"/>
              </w:rPr>
              <w:t>без</w:t>
            </w:r>
            <w:r w:rsidRPr="007C6F26">
              <w:rPr>
                <w:spacing w:val="-6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10"/>
                <w:sz w:val="24"/>
                <w:szCs w:val="24"/>
                <w:lang w:val="ru-RU"/>
              </w:rPr>
              <w:t xml:space="preserve">взаимодействия </w:t>
            </w:r>
            <w:r w:rsidRPr="007C6F26">
              <w:rPr>
                <w:w w:val="110"/>
                <w:sz w:val="24"/>
                <w:szCs w:val="24"/>
                <w:lang w:val="ru-RU"/>
              </w:rPr>
              <w:t>с</w:t>
            </w:r>
            <w:r w:rsidRPr="007C6F26">
              <w:rPr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10"/>
                <w:sz w:val="24"/>
                <w:szCs w:val="24"/>
                <w:lang w:val="ru-RU"/>
              </w:rPr>
              <w:t>контро</w:t>
            </w:r>
            <w:r w:rsidRPr="007C6F26">
              <w:rPr>
                <w:spacing w:val="-2"/>
                <w:w w:val="115"/>
                <w:sz w:val="24"/>
                <w:szCs w:val="24"/>
                <w:lang w:val="ru-RU"/>
              </w:rPr>
              <w:t xml:space="preserve">лируемым </w:t>
            </w:r>
            <w:r w:rsidRPr="007C6F26">
              <w:rPr>
                <w:spacing w:val="-2"/>
                <w:w w:val="110"/>
                <w:sz w:val="24"/>
                <w:szCs w:val="24"/>
                <w:lang w:val="ru-RU"/>
              </w:rPr>
              <w:t>лицом</w:t>
            </w:r>
          </w:p>
        </w:tc>
      </w:tr>
      <w:tr w:rsidR="00563735" w:rsidRPr="007C6F26" w:rsidTr="007C6F26">
        <w:trPr>
          <w:trHeight w:val="1372"/>
        </w:trPr>
        <w:tc>
          <w:tcPr>
            <w:tcW w:w="1143" w:type="dxa"/>
          </w:tcPr>
          <w:p w:rsidR="00563735" w:rsidRPr="007C6F26" w:rsidRDefault="00563735" w:rsidP="00011E8D">
            <w:pPr>
              <w:pStyle w:val="TableParagraph"/>
              <w:ind w:right="327"/>
              <w:rPr>
                <w:sz w:val="24"/>
                <w:szCs w:val="24"/>
              </w:rPr>
            </w:pPr>
            <w:r w:rsidRPr="007C6F26">
              <w:rPr>
                <w:spacing w:val="-2"/>
                <w:w w:val="105"/>
                <w:sz w:val="24"/>
                <w:szCs w:val="24"/>
              </w:rPr>
              <w:t>2.2.1.</w:t>
            </w:r>
          </w:p>
        </w:tc>
        <w:tc>
          <w:tcPr>
            <w:tcW w:w="2559" w:type="dxa"/>
          </w:tcPr>
          <w:p w:rsidR="00563735" w:rsidRPr="007C6F26" w:rsidRDefault="00563735" w:rsidP="00011E8D">
            <w:pPr>
              <w:pStyle w:val="TableParagraph"/>
              <w:spacing w:before="174"/>
              <w:rPr>
                <w:sz w:val="24"/>
                <w:szCs w:val="24"/>
              </w:rPr>
            </w:pPr>
            <w:proofErr w:type="spellStart"/>
            <w:r w:rsidRPr="007C6F26">
              <w:rPr>
                <w:sz w:val="24"/>
                <w:szCs w:val="24"/>
              </w:rPr>
              <w:t>Общее</w:t>
            </w:r>
            <w:proofErr w:type="spellEnd"/>
            <w:r w:rsidRPr="007C6F2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количество</w:t>
            </w:r>
            <w:proofErr w:type="spellEnd"/>
          </w:p>
          <w:p w:rsidR="00563735" w:rsidRPr="007C6F26" w:rsidRDefault="00A7114C" w:rsidP="00A7114C">
            <w:pPr>
              <w:pStyle w:val="TableParagraph"/>
              <w:spacing w:before="19"/>
              <w:ind w:left="123"/>
              <w:rPr>
                <w:sz w:val="24"/>
                <w:szCs w:val="24"/>
              </w:rPr>
            </w:pPr>
            <w:r w:rsidRPr="007C6F26">
              <w:rPr>
                <w:sz w:val="24"/>
                <w:szCs w:val="24"/>
                <w:lang w:val="ru-RU"/>
              </w:rPr>
              <w:t>кон</w:t>
            </w:r>
            <w:proofErr w:type="spellStart"/>
            <w:r w:rsidR="00563735" w:rsidRPr="007C6F26">
              <w:rPr>
                <w:sz w:val="24"/>
                <w:szCs w:val="24"/>
              </w:rPr>
              <w:t>трольных</w:t>
            </w:r>
            <w:proofErr w:type="spellEnd"/>
            <w:r w:rsidR="00563735" w:rsidRPr="007C6F26">
              <w:rPr>
                <w:spacing w:val="64"/>
                <w:w w:val="105"/>
                <w:sz w:val="24"/>
                <w:szCs w:val="24"/>
              </w:rPr>
              <w:t xml:space="preserve"> </w:t>
            </w:r>
            <w:proofErr w:type="spellStart"/>
            <w:r w:rsidR="00563735" w:rsidRPr="007C6F26">
              <w:rPr>
                <w:spacing w:val="-2"/>
                <w:w w:val="105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1011" w:type="dxa"/>
            <w:gridSpan w:val="2"/>
          </w:tcPr>
          <w:p w:rsidR="00563735" w:rsidRPr="007C6F26" w:rsidRDefault="00563735" w:rsidP="0062334C">
            <w:pPr>
              <w:pStyle w:val="TableParagraph"/>
              <w:spacing w:line="194" w:lineRule="exact"/>
              <w:ind w:left="124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статист</w:t>
            </w:r>
          </w:p>
          <w:p w:rsidR="00563735" w:rsidRPr="007C6F26" w:rsidRDefault="00563735" w:rsidP="00A7114C">
            <w:pPr>
              <w:pStyle w:val="TableParagraph"/>
              <w:spacing w:before="12" w:line="252" w:lineRule="auto"/>
              <w:ind w:left="123" w:right="94" w:firstLine="3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ически</w:t>
            </w:r>
            <w:proofErr w:type="spellEnd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10"/>
                <w:w w:val="105"/>
                <w:sz w:val="24"/>
                <w:szCs w:val="24"/>
                <w:lang w:val="ru-RU"/>
              </w:rPr>
              <w:t xml:space="preserve">е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данные </w:t>
            </w:r>
          </w:p>
        </w:tc>
        <w:tc>
          <w:tcPr>
            <w:tcW w:w="2811" w:type="dxa"/>
          </w:tcPr>
          <w:p w:rsidR="00563735" w:rsidRPr="007C6F26" w:rsidRDefault="00563735" w:rsidP="00011E8D">
            <w:pPr>
              <w:pStyle w:val="TableParagraph"/>
              <w:spacing w:line="256" w:lineRule="auto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Статистические</w:t>
            </w:r>
            <w:r w:rsidRPr="007C6F26">
              <w:rPr>
                <w:spacing w:val="-8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данные</w:t>
            </w:r>
            <w:r w:rsidRPr="007C6F26">
              <w:rPr>
                <w:spacing w:val="10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органа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муниципального жилищного </w:t>
            </w:r>
            <w:r w:rsidR="00A7114C" w:rsidRPr="007C6F26">
              <w:rPr>
                <w:w w:val="105"/>
                <w:sz w:val="24"/>
                <w:szCs w:val="24"/>
                <w:lang w:val="ru-RU"/>
              </w:rPr>
              <w:t>ко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нтроля</w:t>
            </w:r>
          </w:p>
        </w:tc>
        <w:tc>
          <w:tcPr>
            <w:tcW w:w="71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</w:tcPr>
          <w:p w:rsidR="00563735" w:rsidRPr="007C6F26" w:rsidRDefault="00563735" w:rsidP="00011E8D">
            <w:pPr>
              <w:pStyle w:val="TableParagraph"/>
              <w:spacing w:before="1" w:line="252" w:lineRule="auto"/>
              <w:ind w:right="160"/>
              <w:jc w:val="both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Статистические данные</w:t>
            </w:r>
          </w:p>
          <w:p w:rsidR="00563735" w:rsidRPr="007C6F26" w:rsidRDefault="00E36DA8" w:rsidP="00011E8D">
            <w:pPr>
              <w:pStyle w:val="TableParagraph"/>
              <w:spacing w:before="53"/>
              <w:ind w:left="159" w:right="158"/>
              <w:jc w:val="both"/>
              <w:rPr>
                <w:sz w:val="24"/>
                <w:szCs w:val="24"/>
                <w:lang w:val="ru-RU"/>
              </w:rPr>
            </w:pPr>
            <w:r w:rsidRPr="007C6F26">
              <w:rPr>
                <w:spacing w:val="-2"/>
                <w:sz w:val="24"/>
                <w:szCs w:val="24"/>
                <w:lang w:val="ru-RU"/>
              </w:rPr>
              <w:t>контрольного</w:t>
            </w:r>
          </w:p>
          <w:p w:rsidR="00563735" w:rsidRPr="007C6F26" w:rsidRDefault="00563735" w:rsidP="00011E8D">
            <w:pPr>
              <w:pStyle w:val="TableParagraph"/>
              <w:spacing w:before="25"/>
              <w:ind w:left="159" w:right="160"/>
              <w:jc w:val="both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w w:val="105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456" w:type="dxa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63735" w:rsidRPr="007C6F26" w:rsidTr="007C6F26">
        <w:trPr>
          <w:trHeight w:val="657"/>
        </w:trPr>
        <w:tc>
          <w:tcPr>
            <w:tcW w:w="1143" w:type="dxa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bottom w:val="nil"/>
            </w:tcBorders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26">
              <w:rPr>
                <w:w w:val="105"/>
                <w:sz w:val="24"/>
                <w:szCs w:val="24"/>
              </w:rPr>
              <w:t>Доля</w:t>
            </w:r>
            <w:proofErr w:type="spellEnd"/>
            <w:r w:rsidRPr="007C6F26">
              <w:rPr>
                <w:w w:val="105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w w:val="105"/>
                <w:sz w:val="24"/>
                <w:szCs w:val="24"/>
              </w:rPr>
              <w:t>предписаний</w:t>
            </w:r>
            <w:proofErr w:type="spellEnd"/>
            <w:r w:rsidRPr="007C6F26">
              <w:rPr>
                <w:w w:val="105"/>
                <w:sz w:val="24"/>
                <w:szCs w:val="24"/>
              </w:rPr>
              <w:t xml:space="preserve">, </w:t>
            </w:r>
            <w:proofErr w:type="spellStart"/>
            <w:r w:rsidRPr="007C6F26">
              <w:rPr>
                <w:sz w:val="24"/>
                <w:szCs w:val="24"/>
              </w:rPr>
              <w:t>признанных</w:t>
            </w:r>
            <w:proofErr w:type="spellEnd"/>
            <w:r w:rsidRPr="007C6F26">
              <w:rPr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z w:val="24"/>
                <w:szCs w:val="24"/>
              </w:rPr>
              <w:t>незаконными</w:t>
            </w:r>
            <w:proofErr w:type="spellEnd"/>
          </w:p>
        </w:tc>
        <w:tc>
          <w:tcPr>
            <w:tcW w:w="1011" w:type="dxa"/>
            <w:gridSpan w:val="2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811" w:type="dxa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line="190" w:lineRule="exact"/>
              <w:ind w:left="159" w:right="12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w w:val="95"/>
                <w:sz w:val="24"/>
                <w:szCs w:val="24"/>
                <w:lang w:val="ru-RU"/>
              </w:rPr>
              <w:t>ПРМБВн</w:t>
            </w:r>
            <w:proofErr w:type="spellEnd"/>
            <w:r w:rsidRPr="007C6F26">
              <w:rPr>
                <w:w w:val="95"/>
                <w:sz w:val="24"/>
                <w:szCs w:val="24"/>
                <w:lang w:val="ru-RU"/>
              </w:rPr>
              <w:t>—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количество</w:t>
            </w:r>
          </w:p>
          <w:p w:rsidR="00563735" w:rsidRPr="007C6F26" w:rsidRDefault="00563735" w:rsidP="0062334C">
            <w:pPr>
              <w:pStyle w:val="TableParagraph"/>
              <w:spacing w:line="236" w:lineRule="exact"/>
              <w:ind w:left="411" w:right="362" w:hanging="17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предписаний, выданных органом</w:t>
            </w:r>
            <w:r w:rsidRPr="007C6F26">
              <w:rPr>
                <w:spacing w:val="-7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муниципального</w:t>
            </w:r>
            <w:r w:rsidR="00E36DA8" w:rsidRPr="007C6F26">
              <w:rPr>
                <w:w w:val="105"/>
                <w:sz w:val="24"/>
                <w:szCs w:val="24"/>
                <w:lang w:val="ru-RU"/>
              </w:rPr>
              <w:t xml:space="preserve"> жилищного контроля </w:t>
            </w:r>
            <w:proofErr w:type="gramStart"/>
            <w:r w:rsidR="00E36DA8" w:rsidRPr="007C6F26">
              <w:rPr>
                <w:w w:val="105"/>
                <w:sz w:val="24"/>
                <w:szCs w:val="24"/>
                <w:lang w:val="ru-RU"/>
              </w:rPr>
              <w:t>по</w:t>
            </w:r>
            <w:proofErr w:type="gramEnd"/>
          </w:p>
        </w:tc>
        <w:tc>
          <w:tcPr>
            <w:tcW w:w="711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bottom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 w:val="restart"/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63735" w:rsidRPr="007C6F26" w:rsidTr="007C6F26">
        <w:trPr>
          <w:trHeight w:val="1349"/>
        </w:trPr>
        <w:tc>
          <w:tcPr>
            <w:tcW w:w="1143" w:type="dxa"/>
            <w:tcBorders>
              <w:top w:val="nil"/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1"/>
              <w:ind w:right="327"/>
              <w:rPr>
                <w:sz w:val="24"/>
                <w:szCs w:val="24"/>
              </w:rPr>
            </w:pPr>
            <w:r w:rsidRPr="007C6F26">
              <w:rPr>
                <w:spacing w:val="-2"/>
                <w:w w:val="105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563735" w:rsidRPr="007C6F26" w:rsidRDefault="00563735" w:rsidP="00011E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в судебном порядке, по отношению к общему количеству предписаний,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выданных</w:t>
            </w:r>
          </w:p>
          <w:p w:rsidR="00563735" w:rsidRPr="007C6F26" w:rsidRDefault="00563735" w:rsidP="007C6F26">
            <w:pPr>
              <w:pStyle w:val="TableParagraph"/>
              <w:ind w:left="119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органом</w:t>
            </w:r>
            <w:r w:rsidRPr="007C6F26">
              <w:rPr>
                <w:spacing w:val="3"/>
                <w:w w:val="105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муниципального</w:t>
            </w:r>
            <w:proofErr w:type="gramEnd"/>
          </w:p>
          <w:p w:rsidR="007C6F26" w:rsidRPr="007C6F26" w:rsidRDefault="00E36DA8" w:rsidP="007C6F26">
            <w:pPr>
              <w:pStyle w:val="TableParagraph"/>
              <w:ind w:left="125"/>
              <w:rPr>
                <w:w w:val="105"/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 xml:space="preserve">жилищного </w:t>
            </w:r>
          </w:p>
          <w:p w:rsidR="00563735" w:rsidRPr="007C6F26" w:rsidRDefault="00E36DA8" w:rsidP="007C6F26">
            <w:pPr>
              <w:pStyle w:val="TableParagraph"/>
              <w:ind w:left="125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1011" w:type="dxa"/>
            <w:gridSpan w:val="2"/>
            <w:tcBorders>
              <w:top w:val="nil"/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before="101"/>
              <w:ind w:left="127" w:right="90"/>
              <w:jc w:val="center"/>
              <w:rPr>
                <w:sz w:val="24"/>
                <w:szCs w:val="24"/>
              </w:rPr>
            </w:pPr>
            <w:r w:rsidRPr="007C6F26">
              <w:rPr>
                <w:spacing w:val="-4"/>
                <w:sz w:val="24"/>
                <w:szCs w:val="24"/>
              </w:rPr>
              <w:t>ПРМБ</w:t>
            </w:r>
          </w:p>
          <w:p w:rsidR="00563735" w:rsidRPr="007C6F26" w:rsidRDefault="00563735" w:rsidP="0062334C">
            <w:pPr>
              <w:pStyle w:val="TableParagraph"/>
              <w:spacing w:before="12" w:line="252" w:lineRule="auto"/>
              <w:ind w:left="165" w:right="130" w:firstLine="9"/>
              <w:jc w:val="both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Вн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*10 </w:t>
            </w:r>
            <w:r w:rsidRPr="007C6F26">
              <w:rPr>
                <w:sz w:val="24"/>
                <w:szCs w:val="24"/>
              </w:rPr>
              <w:t xml:space="preserve">0% / </w:t>
            </w:r>
            <w:r w:rsidRPr="007C6F26">
              <w:rPr>
                <w:spacing w:val="-4"/>
                <w:sz w:val="24"/>
                <w:szCs w:val="24"/>
              </w:rPr>
              <w:t>ПРМБ</w:t>
            </w:r>
          </w:p>
          <w:p w:rsidR="00563735" w:rsidRPr="007C6F26" w:rsidRDefault="00563735" w:rsidP="0062334C">
            <w:pPr>
              <w:pStyle w:val="TableParagraph"/>
              <w:spacing w:line="217" w:lineRule="exact"/>
              <w:ind w:left="127" w:right="83"/>
              <w:jc w:val="center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5"/>
                <w:w w:val="105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2811" w:type="dxa"/>
            <w:tcBorders>
              <w:top w:val="nil"/>
              <w:bottom w:val="nil"/>
            </w:tcBorders>
          </w:tcPr>
          <w:p w:rsidR="00563735" w:rsidRPr="007C6F26" w:rsidRDefault="00563735" w:rsidP="0062334C">
            <w:pPr>
              <w:pStyle w:val="TableParagraph"/>
              <w:spacing w:before="25" w:line="252" w:lineRule="auto"/>
              <w:ind w:left="156" w:right="128"/>
              <w:jc w:val="center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 xml:space="preserve">результатам контрольных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мероприятий</w:t>
            </w:r>
            <w:r w:rsidRPr="007C6F2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 xml:space="preserve">признанных </w:t>
            </w:r>
            <w:r w:rsidRPr="007C6F26">
              <w:rPr>
                <w:w w:val="105"/>
                <w:sz w:val="24"/>
                <w:szCs w:val="24"/>
                <w:lang w:val="ru-RU"/>
              </w:rPr>
              <w:t>незаконными в</w:t>
            </w:r>
            <w:r w:rsidRPr="007C6F2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 xml:space="preserve">судебном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порядке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il"/>
              <w:bottom w:val="nil"/>
            </w:tcBorders>
          </w:tcPr>
          <w:p w:rsidR="00563735" w:rsidRPr="007C6F26" w:rsidRDefault="00563735" w:rsidP="00011E8D">
            <w:pPr>
              <w:pStyle w:val="TableParagraph"/>
              <w:spacing w:before="96" w:line="247" w:lineRule="auto"/>
              <w:ind w:right="138"/>
              <w:rPr>
                <w:sz w:val="24"/>
                <w:szCs w:val="24"/>
              </w:rPr>
            </w:pPr>
            <w:proofErr w:type="spellStart"/>
            <w:r w:rsidRPr="007C6F26">
              <w:rPr>
                <w:spacing w:val="-2"/>
                <w:sz w:val="24"/>
                <w:szCs w:val="24"/>
              </w:rPr>
              <w:t>Статистические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данные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контрольного</w:t>
            </w:r>
            <w:proofErr w:type="spellEnd"/>
            <w:r w:rsidRPr="007C6F2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26">
              <w:rPr>
                <w:spacing w:val="-2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1456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3735" w:rsidRPr="007C6F26" w:rsidTr="007C6F26">
        <w:trPr>
          <w:trHeight w:val="698"/>
        </w:trPr>
        <w:tc>
          <w:tcPr>
            <w:tcW w:w="1143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563735" w:rsidRPr="007C6F26" w:rsidRDefault="00563735" w:rsidP="007C6F26">
            <w:pPr>
              <w:pStyle w:val="TableParagraph"/>
              <w:ind w:left="122"/>
              <w:rPr>
                <w:sz w:val="24"/>
                <w:szCs w:val="24"/>
                <w:lang w:val="ru-RU"/>
              </w:rPr>
            </w:pPr>
            <w:r w:rsidRPr="007C6F26">
              <w:rPr>
                <w:sz w:val="24"/>
                <w:szCs w:val="24"/>
                <w:lang w:val="ru-RU"/>
              </w:rPr>
              <w:t>по</w:t>
            </w:r>
            <w:r w:rsidRPr="007C6F26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sz w:val="24"/>
                <w:szCs w:val="24"/>
                <w:lang w:val="ru-RU"/>
              </w:rPr>
              <w:t>результатам</w:t>
            </w:r>
          </w:p>
          <w:p w:rsidR="00563735" w:rsidRPr="007C6F26" w:rsidRDefault="00E36DA8" w:rsidP="007C6F26">
            <w:pPr>
              <w:pStyle w:val="TableParagraph"/>
              <w:ind w:left="123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контрольных мероприятий</w:t>
            </w:r>
          </w:p>
        </w:tc>
        <w:tc>
          <w:tcPr>
            <w:tcW w:w="1011" w:type="dxa"/>
            <w:gridSpan w:val="2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811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spacing w:before="3"/>
              <w:ind w:left="313" w:firstLine="235"/>
              <w:rPr>
                <w:sz w:val="24"/>
                <w:szCs w:val="24"/>
                <w:lang w:val="ru-RU"/>
              </w:rPr>
            </w:pPr>
            <w:proofErr w:type="spellStart"/>
            <w:r w:rsidRPr="007C6F26">
              <w:rPr>
                <w:w w:val="105"/>
                <w:sz w:val="24"/>
                <w:szCs w:val="24"/>
                <w:lang w:val="ru-RU"/>
              </w:rPr>
              <w:t>ПРМБВо</w:t>
            </w:r>
            <w:proofErr w:type="spellEnd"/>
            <w:r w:rsidRPr="007C6F26">
              <w:rPr>
                <w:spacing w:val="2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-</w:t>
            </w:r>
            <w:r w:rsidRPr="007C6F26">
              <w:rPr>
                <w:spacing w:val="-5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spacing w:val="-2"/>
                <w:w w:val="105"/>
                <w:sz w:val="24"/>
                <w:szCs w:val="24"/>
                <w:lang w:val="ru-RU"/>
              </w:rPr>
              <w:t>количество</w:t>
            </w:r>
          </w:p>
          <w:p w:rsidR="00563735" w:rsidRPr="007C6F26" w:rsidRDefault="00563735" w:rsidP="0062334C">
            <w:pPr>
              <w:pStyle w:val="TableParagraph"/>
              <w:spacing w:before="10" w:line="220" w:lineRule="atLeast"/>
              <w:ind w:left="400" w:hanging="87"/>
              <w:rPr>
                <w:sz w:val="24"/>
                <w:szCs w:val="24"/>
                <w:lang w:val="ru-RU"/>
              </w:rPr>
            </w:pPr>
            <w:r w:rsidRPr="007C6F26">
              <w:rPr>
                <w:w w:val="105"/>
                <w:sz w:val="24"/>
                <w:szCs w:val="24"/>
                <w:lang w:val="ru-RU"/>
              </w:rPr>
              <w:t>предписаний,</w:t>
            </w:r>
            <w:r w:rsidRPr="007C6F26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выданных</w:t>
            </w:r>
            <w:r w:rsidRPr="007C6F26">
              <w:rPr>
                <w:spacing w:val="25"/>
                <w:w w:val="105"/>
                <w:sz w:val="24"/>
                <w:szCs w:val="24"/>
                <w:lang w:val="ru-RU"/>
              </w:rPr>
              <w:t xml:space="preserve"> </w:t>
            </w:r>
            <w:r w:rsidRPr="007C6F26">
              <w:rPr>
                <w:w w:val="105"/>
                <w:sz w:val="24"/>
                <w:szCs w:val="24"/>
                <w:lang w:val="ru-RU"/>
              </w:rPr>
              <w:t>по результатам контрольных мероприятий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9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7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40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41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5" w:type="dxa"/>
            <w:tcBorders>
              <w:top w:val="nil"/>
            </w:tcBorders>
          </w:tcPr>
          <w:p w:rsidR="00563735" w:rsidRPr="007C6F26" w:rsidRDefault="00563735" w:rsidP="0062334C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  <w:vMerge/>
            <w:tcBorders>
              <w:top w:val="nil"/>
            </w:tcBorders>
          </w:tcPr>
          <w:p w:rsidR="00563735" w:rsidRPr="007C6F26" w:rsidRDefault="00563735" w:rsidP="0062334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3735" w:rsidRPr="007C6F26" w:rsidRDefault="00563735" w:rsidP="00563735">
      <w:pPr>
        <w:rPr>
          <w:rFonts w:ascii="Times New Roman" w:hAnsi="Times New Roman" w:cs="Times New Roman"/>
          <w:sz w:val="24"/>
          <w:szCs w:val="24"/>
        </w:rPr>
        <w:sectPr w:rsidR="00563735" w:rsidRPr="007C6F26" w:rsidSect="007C6F26">
          <w:pgSz w:w="16840" w:h="11900" w:orient="landscape"/>
          <w:pgMar w:top="851" w:right="794" w:bottom="851" w:left="1134" w:header="720" w:footer="720" w:gutter="0"/>
          <w:cols w:space="720"/>
        </w:sectPr>
      </w:pPr>
    </w:p>
    <w:p w:rsidR="00563735" w:rsidRPr="007C6F26" w:rsidRDefault="00563735" w:rsidP="00E76DE8">
      <w:pPr>
        <w:pStyle w:val="aa"/>
        <w:ind w:left="0"/>
        <w:jc w:val="left"/>
        <w:rPr>
          <w:sz w:val="24"/>
          <w:szCs w:val="24"/>
        </w:rPr>
      </w:pPr>
    </w:p>
    <w:sectPr w:rsidR="00563735" w:rsidRPr="007C6F26" w:rsidSect="007C6F26">
      <w:pgSz w:w="16840" w:h="11900" w:orient="landscape"/>
      <w:pgMar w:top="851" w:right="79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4452" w:rsidRDefault="00A74452" w:rsidP="005E4EF9">
      <w:pPr>
        <w:spacing w:after="0" w:line="240" w:lineRule="auto"/>
      </w:pPr>
      <w:r>
        <w:separator/>
      </w:r>
    </w:p>
  </w:endnote>
  <w:endnote w:type="continuationSeparator" w:id="0">
    <w:p w:rsidR="00A74452" w:rsidRDefault="00A74452" w:rsidP="005E4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4452" w:rsidRDefault="00A74452" w:rsidP="005E4EF9">
      <w:pPr>
        <w:spacing w:after="0" w:line="240" w:lineRule="auto"/>
      </w:pPr>
      <w:r>
        <w:separator/>
      </w:r>
    </w:p>
  </w:footnote>
  <w:footnote w:type="continuationSeparator" w:id="0">
    <w:p w:rsidR="00A74452" w:rsidRDefault="00A74452" w:rsidP="005E4E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E1A"/>
    <w:multiLevelType w:val="multilevel"/>
    <w:tmpl w:val="1A4EA242"/>
    <w:lvl w:ilvl="0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1F5E7E3D"/>
    <w:multiLevelType w:val="hybridMultilevel"/>
    <w:tmpl w:val="A1ACF3A6"/>
    <w:lvl w:ilvl="0" w:tplc="4A1ECC3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D106A9"/>
    <w:multiLevelType w:val="hybridMultilevel"/>
    <w:tmpl w:val="932C8C50"/>
    <w:lvl w:ilvl="0" w:tplc="3D9866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53B"/>
    <w:rsid w:val="000026D1"/>
    <w:rsid w:val="00004888"/>
    <w:rsid w:val="00011E8D"/>
    <w:rsid w:val="00020A8F"/>
    <w:rsid w:val="000257BC"/>
    <w:rsid w:val="0005070F"/>
    <w:rsid w:val="00051BF6"/>
    <w:rsid w:val="00052461"/>
    <w:rsid w:val="00053C1F"/>
    <w:rsid w:val="00077A17"/>
    <w:rsid w:val="000A02A1"/>
    <w:rsid w:val="000B0565"/>
    <w:rsid w:val="000C1026"/>
    <w:rsid w:val="000C6885"/>
    <w:rsid w:val="000C7553"/>
    <w:rsid w:val="000D683F"/>
    <w:rsid w:val="000E46FA"/>
    <w:rsid w:val="000F7556"/>
    <w:rsid w:val="00101006"/>
    <w:rsid w:val="00111524"/>
    <w:rsid w:val="00112733"/>
    <w:rsid w:val="0011502D"/>
    <w:rsid w:val="0012661C"/>
    <w:rsid w:val="001313F6"/>
    <w:rsid w:val="00135150"/>
    <w:rsid w:val="00143661"/>
    <w:rsid w:val="00151560"/>
    <w:rsid w:val="00156FBD"/>
    <w:rsid w:val="0016584D"/>
    <w:rsid w:val="00167A8E"/>
    <w:rsid w:val="001A58A0"/>
    <w:rsid w:val="001B5958"/>
    <w:rsid w:val="001B674A"/>
    <w:rsid w:val="001D574F"/>
    <w:rsid w:val="001D753C"/>
    <w:rsid w:val="001F0F51"/>
    <w:rsid w:val="001F64E4"/>
    <w:rsid w:val="002025CD"/>
    <w:rsid w:val="00207A76"/>
    <w:rsid w:val="00220D4C"/>
    <w:rsid w:val="00222F3E"/>
    <w:rsid w:val="00241B59"/>
    <w:rsid w:val="00244815"/>
    <w:rsid w:val="00255142"/>
    <w:rsid w:val="0026216D"/>
    <w:rsid w:val="00270856"/>
    <w:rsid w:val="002836B7"/>
    <w:rsid w:val="00287FD4"/>
    <w:rsid w:val="002B2505"/>
    <w:rsid w:val="002B31C0"/>
    <w:rsid w:val="002C03D0"/>
    <w:rsid w:val="002C0FAA"/>
    <w:rsid w:val="002C1FC8"/>
    <w:rsid w:val="002D1054"/>
    <w:rsid w:val="002F133B"/>
    <w:rsid w:val="002F4046"/>
    <w:rsid w:val="00321F74"/>
    <w:rsid w:val="00322472"/>
    <w:rsid w:val="0033779D"/>
    <w:rsid w:val="00351C92"/>
    <w:rsid w:val="00362477"/>
    <w:rsid w:val="00365808"/>
    <w:rsid w:val="003816A6"/>
    <w:rsid w:val="003B15C3"/>
    <w:rsid w:val="003C768B"/>
    <w:rsid w:val="003E322A"/>
    <w:rsid w:val="003E7ECA"/>
    <w:rsid w:val="003F33D3"/>
    <w:rsid w:val="004014A8"/>
    <w:rsid w:val="00404B81"/>
    <w:rsid w:val="00422AFC"/>
    <w:rsid w:val="00424814"/>
    <w:rsid w:val="00446634"/>
    <w:rsid w:val="0046157D"/>
    <w:rsid w:val="004934A4"/>
    <w:rsid w:val="004A36DC"/>
    <w:rsid w:val="004B1D9A"/>
    <w:rsid w:val="004C062E"/>
    <w:rsid w:val="004C7726"/>
    <w:rsid w:val="004E7E7E"/>
    <w:rsid w:val="00501973"/>
    <w:rsid w:val="005056C3"/>
    <w:rsid w:val="00520C3A"/>
    <w:rsid w:val="005247DB"/>
    <w:rsid w:val="00543B51"/>
    <w:rsid w:val="0055037D"/>
    <w:rsid w:val="00563735"/>
    <w:rsid w:val="005733D4"/>
    <w:rsid w:val="005A379D"/>
    <w:rsid w:val="005B45EB"/>
    <w:rsid w:val="005D57DF"/>
    <w:rsid w:val="005E0FE6"/>
    <w:rsid w:val="005E3390"/>
    <w:rsid w:val="005E4EF9"/>
    <w:rsid w:val="005F7EC3"/>
    <w:rsid w:val="0062334C"/>
    <w:rsid w:val="00631D64"/>
    <w:rsid w:val="006354C2"/>
    <w:rsid w:val="00647460"/>
    <w:rsid w:val="00673C72"/>
    <w:rsid w:val="006864ED"/>
    <w:rsid w:val="006900AF"/>
    <w:rsid w:val="00694B57"/>
    <w:rsid w:val="0069720C"/>
    <w:rsid w:val="00697BE1"/>
    <w:rsid w:val="006A55BB"/>
    <w:rsid w:val="006B0F01"/>
    <w:rsid w:val="006D4856"/>
    <w:rsid w:val="006E664B"/>
    <w:rsid w:val="006F0DFB"/>
    <w:rsid w:val="00702545"/>
    <w:rsid w:val="00702DBA"/>
    <w:rsid w:val="00703C77"/>
    <w:rsid w:val="0071025D"/>
    <w:rsid w:val="0071162F"/>
    <w:rsid w:val="00734517"/>
    <w:rsid w:val="0073564E"/>
    <w:rsid w:val="00735BBC"/>
    <w:rsid w:val="00741D0E"/>
    <w:rsid w:val="00746BDA"/>
    <w:rsid w:val="007516E1"/>
    <w:rsid w:val="00751C4F"/>
    <w:rsid w:val="00763652"/>
    <w:rsid w:val="00763F19"/>
    <w:rsid w:val="0077324F"/>
    <w:rsid w:val="007756D8"/>
    <w:rsid w:val="00776185"/>
    <w:rsid w:val="00782CE9"/>
    <w:rsid w:val="00793D10"/>
    <w:rsid w:val="00797EAE"/>
    <w:rsid w:val="007B170E"/>
    <w:rsid w:val="007B4655"/>
    <w:rsid w:val="007B777A"/>
    <w:rsid w:val="007B7CBF"/>
    <w:rsid w:val="007C6F26"/>
    <w:rsid w:val="007E04AC"/>
    <w:rsid w:val="007F1D9E"/>
    <w:rsid w:val="007F31C7"/>
    <w:rsid w:val="00810F07"/>
    <w:rsid w:val="00836713"/>
    <w:rsid w:val="008455A6"/>
    <w:rsid w:val="0085000C"/>
    <w:rsid w:val="008507FD"/>
    <w:rsid w:val="00852165"/>
    <w:rsid w:val="008554A9"/>
    <w:rsid w:val="008560C0"/>
    <w:rsid w:val="00856643"/>
    <w:rsid w:val="00863F47"/>
    <w:rsid w:val="00871179"/>
    <w:rsid w:val="00881CA0"/>
    <w:rsid w:val="00890627"/>
    <w:rsid w:val="00893D5D"/>
    <w:rsid w:val="00894B70"/>
    <w:rsid w:val="008A4C11"/>
    <w:rsid w:val="008B5868"/>
    <w:rsid w:val="008D0A05"/>
    <w:rsid w:val="008E3935"/>
    <w:rsid w:val="008F3A91"/>
    <w:rsid w:val="00910749"/>
    <w:rsid w:val="0092653B"/>
    <w:rsid w:val="00934D4E"/>
    <w:rsid w:val="009526C7"/>
    <w:rsid w:val="00960546"/>
    <w:rsid w:val="0096387F"/>
    <w:rsid w:val="00966184"/>
    <w:rsid w:val="00967A3C"/>
    <w:rsid w:val="009A1FA4"/>
    <w:rsid w:val="009A3FAC"/>
    <w:rsid w:val="009B2353"/>
    <w:rsid w:val="009B6C12"/>
    <w:rsid w:val="009D28BF"/>
    <w:rsid w:val="009D6478"/>
    <w:rsid w:val="009E563B"/>
    <w:rsid w:val="009F4A62"/>
    <w:rsid w:val="00A27047"/>
    <w:rsid w:val="00A43B57"/>
    <w:rsid w:val="00A44BCC"/>
    <w:rsid w:val="00A60B88"/>
    <w:rsid w:val="00A7114C"/>
    <w:rsid w:val="00A71896"/>
    <w:rsid w:val="00A74452"/>
    <w:rsid w:val="00A77725"/>
    <w:rsid w:val="00A83076"/>
    <w:rsid w:val="00A92132"/>
    <w:rsid w:val="00AA1DBC"/>
    <w:rsid w:val="00AA788C"/>
    <w:rsid w:val="00AB1457"/>
    <w:rsid w:val="00AE195D"/>
    <w:rsid w:val="00AE6227"/>
    <w:rsid w:val="00AF009C"/>
    <w:rsid w:val="00B02CCA"/>
    <w:rsid w:val="00B0774D"/>
    <w:rsid w:val="00B14584"/>
    <w:rsid w:val="00B31BBD"/>
    <w:rsid w:val="00B33F9D"/>
    <w:rsid w:val="00B3520A"/>
    <w:rsid w:val="00B424D3"/>
    <w:rsid w:val="00B44B18"/>
    <w:rsid w:val="00B52D92"/>
    <w:rsid w:val="00B53BA0"/>
    <w:rsid w:val="00B67560"/>
    <w:rsid w:val="00B71BB5"/>
    <w:rsid w:val="00B813FF"/>
    <w:rsid w:val="00B859BB"/>
    <w:rsid w:val="00B90B04"/>
    <w:rsid w:val="00B95C76"/>
    <w:rsid w:val="00BB1724"/>
    <w:rsid w:val="00BB28DE"/>
    <w:rsid w:val="00BB48EC"/>
    <w:rsid w:val="00BE6220"/>
    <w:rsid w:val="00BF24C5"/>
    <w:rsid w:val="00C0420E"/>
    <w:rsid w:val="00C06F31"/>
    <w:rsid w:val="00C2628B"/>
    <w:rsid w:val="00C41BDD"/>
    <w:rsid w:val="00C453F0"/>
    <w:rsid w:val="00C51876"/>
    <w:rsid w:val="00C51BFC"/>
    <w:rsid w:val="00C550A0"/>
    <w:rsid w:val="00C57EA4"/>
    <w:rsid w:val="00C766FE"/>
    <w:rsid w:val="00CE3AF8"/>
    <w:rsid w:val="00D13297"/>
    <w:rsid w:val="00D155C3"/>
    <w:rsid w:val="00D24B6B"/>
    <w:rsid w:val="00D262F5"/>
    <w:rsid w:val="00D416A0"/>
    <w:rsid w:val="00D453B1"/>
    <w:rsid w:val="00D6285E"/>
    <w:rsid w:val="00D65EF3"/>
    <w:rsid w:val="00D67CB7"/>
    <w:rsid w:val="00D92E06"/>
    <w:rsid w:val="00D97F51"/>
    <w:rsid w:val="00DA3A41"/>
    <w:rsid w:val="00DA4740"/>
    <w:rsid w:val="00DA7842"/>
    <w:rsid w:val="00DB5B36"/>
    <w:rsid w:val="00DB7436"/>
    <w:rsid w:val="00DC253B"/>
    <w:rsid w:val="00DC2966"/>
    <w:rsid w:val="00DD3EB6"/>
    <w:rsid w:val="00DD7026"/>
    <w:rsid w:val="00DD7232"/>
    <w:rsid w:val="00E11E12"/>
    <w:rsid w:val="00E172C7"/>
    <w:rsid w:val="00E36DA8"/>
    <w:rsid w:val="00E567C2"/>
    <w:rsid w:val="00E74225"/>
    <w:rsid w:val="00E76DE8"/>
    <w:rsid w:val="00E815F3"/>
    <w:rsid w:val="00EC2A05"/>
    <w:rsid w:val="00EC45FC"/>
    <w:rsid w:val="00EE2E10"/>
    <w:rsid w:val="00F04E73"/>
    <w:rsid w:val="00F13DAC"/>
    <w:rsid w:val="00F17D21"/>
    <w:rsid w:val="00F24257"/>
    <w:rsid w:val="00F4077E"/>
    <w:rsid w:val="00F47845"/>
    <w:rsid w:val="00F611C5"/>
    <w:rsid w:val="00F61E41"/>
    <w:rsid w:val="00F71D14"/>
    <w:rsid w:val="00F86BC4"/>
    <w:rsid w:val="00F9125D"/>
    <w:rsid w:val="00FA0996"/>
    <w:rsid w:val="00FA0E6B"/>
    <w:rsid w:val="00FA0F6E"/>
    <w:rsid w:val="00FA46E8"/>
    <w:rsid w:val="00FA7D3F"/>
    <w:rsid w:val="00FB1713"/>
    <w:rsid w:val="00FC05E2"/>
    <w:rsid w:val="00FC0BC6"/>
    <w:rsid w:val="00FC568A"/>
    <w:rsid w:val="00FD2033"/>
    <w:rsid w:val="00FE086E"/>
    <w:rsid w:val="00FE4EB5"/>
    <w:rsid w:val="00FF0EA4"/>
    <w:rsid w:val="00FF17D8"/>
    <w:rsid w:val="00FF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B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semiHidden/>
    <w:unhideWhenUsed/>
    <w:rsid w:val="00DC25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5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53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A3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45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B45EB"/>
    <w:pPr>
      <w:widowControl w:val="0"/>
      <w:suppressAutoHyphens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B45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45E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5E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4EF9"/>
    <w:rPr>
      <w:rFonts w:ascii="Calibri" w:hAnsi="Calibri"/>
      <w:lang w:eastAsia="ar-SA"/>
    </w:rPr>
  </w:style>
  <w:style w:type="paragraph" w:styleId="ae">
    <w:name w:val="footer"/>
    <w:basedOn w:val="a"/>
    <w:link w:val="af"/>
    <w:uiPriority w:val="99"/>
    <w:unhideWhenUsed/>
    <w:rsid w:val="005E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4EF9"/>
    <w:rPr>
      <w:rFonts w:ascii="Calibri" w:hAnsi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3B"/>
    <w:pPr>
      <w:suppressAutoHyphens/>
    </w:pPr>
    <w:rPr>
      <w:rFonts w:ascii="Calibri" w:hAnsi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semiHidden/>
    <w:unhideWhenUsed/>
    <w:rsid w:val="00DC253B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253B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C25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253B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DA3A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B45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5B45EB"/>
    <w:pPr>
      <w:widowControl w:val="0"/>
      <w:suppressAutoHyphens w:val="0"/>
      <w:autoSpaceDE w:val="0"/>
      <w:autoSpaceDN w:val="0"/>
      <w:spacing w:after="0" w:line="240" w:lineRule="auto"/>
      <w:ind w:left="117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5B45E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B45EB"/>
    <w:pPr>
      <w:widowControl w:val="0"/>
      <w:suppressAutoHyphens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c">
    <w:name w:val="header"/>
    <w:basedOn w:val="a"/>
    <w:link w:val="ad"/>
    <w:uiPriority w:val="99"/>
    <w:unhideWhenUsed/>
    <w:rsid w:val="005E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E4EF9"/>
    <w:rPr>
      <w:rFonts w:ascii="Calibri" w:hAnsi="Calibri"/>
      <w:lang w:eastAsia="ar-SA"/>
    </w:rPr>
  </w:style>
  <w:style w:type="paragraph" w:styleId="ae">
    <w:name w:val="footer"/>
    <w:basedOn w:val="a"/>
    <w:link w:val="af"/>
    <w:uiPriority w:val="99"/>
    <w:unhideWhenUsed/>
    <w:rsid w:val="005E4E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E4EF9"/>
    <w:rPr>
      <w:rFonts w:ascii="Calibri" w:hAnsi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573798705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5654152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B2698C0AD98701861567593ADDF254B0315E4C3BCBA2F727944C97222QAL8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0B2698C0AD98701861567593ADDF254B0315E1C0BFB02F727944C97222QAL8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B2698C0AD98701861567593ADDF254B0315E6CFBBB72F727944C97222QAL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384702-AEBE-4387-8D9B-63413CCD5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39</Pages>
  <Words>13486</Words>
  <Characters>76872</Characters>
  <Application>Microsoft Office Word</Application>
  <DocSecurity>0</DocSecurity>
  <Lines>640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38</cp:revision>
  <cp:lastPrinted>2025-03-24T13:28:00Z</cp:lastPrinted>
  <dcterms:created xsi:type="dcterms:W3CDTF">2025-02-20T05:41:00Z</dcterms:created>
  <dcterms:modified xsi:type="dcterms:W3CDTF">2025-03-27T09:04:00Z</dcterms:modified>
</cp:coreProperties>
</file>